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C7" w:rsidRPr="00E6775D" w:rsidRDefault="00E6775D" w:rsidP="00BD3AE0">
      <w:pPr>
        <w:rPr>
          <w:rFonts w:ascii="Sylfaen" w:hAnsi="Sylfaen"/>
          <w:b/>
          <w:sz w:val="36"/>
          <w:szCs w:val="36"/>
          <w:lang w:val="ka-GE"/>
        </w:rPr>
      </w:pPr>
      <w:bookmarkStart w:id="0" w:name="_GoBack"/>
      <w:bookmarkEnd w:id="0"/>
      <w:r>
        <w:rPr>
          <w:rFonts w:ascii="Sylfaen" w:hAnsi="Sylfaen"/>
          <w:b/>
          <w:sz w:val="36"/>
          <w:szCs w:val="36"/>
          <w:lang w:val="ka-GE"/>
        </w:rPr>
        <w:t xml:space="preserve">   </w:t>
      </w:r>
    </w:p>
    <w:p w:rsidR="001036C7" w:rsidRDefault="00BD3AE0" w:rsidP="00252BED">
      <w:pPr>
        <w:jc w:val="center"/>
        <w:rPr>
          <w:rFonts w:ascii="Sylfaen" w:hAnsi="Sylfaen"/>
          <w:b/>
          <w:sz w:val="36"/>
          <w:szCs w:val="36"/>
          <w:lang w:val="ka-GE"/>
        </w:rPr>
      </w:pPr>
      <w:r w:rsidRPr="009F4806">
        <w:rPr>
          <w:noProof/>
          <w:lang w:val="en-US" w:eastAsia="en-US"/>
        </w:rPr>
        <w:drawing>
          <wp:inline distT="0" distB="0" distL="0" distR="0" wp14:anchorId="35C2C5EA" wp14:editId="0C2F7734">
            <wp:extent cx="2158828" cy="2431915"/>
            <wp:effectExtent l="0" t="0" r="0" b="6985"/>
            <wp:docPr id="2" name="სურათი 1" descr="D:\Users\TMIQELADZE\Desktop\392865_502400123154527_17685313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TMIQELADZE\Desktop\392865_502400123154527_1768531392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142" cy="2500985"/>
                    </a:xfrm>
                    <a:prstGeom prst="rect">
                      <a:avLst/>
                    </a:prstGeom>
                    <a:noFill/>
                    <a:ln>
                      <a:noFill/>
                    </a:ln>
                  </pic:spPr>
                </pic:pic>
              </a:graphicData>
            </a:graphic>
          </wp:inline>
        </w:drawing>
      </w: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6B2166" w:rsidRPr="004A13F8" w:rsidRDefault="008C3438" w:rsidP="006F3530">
      <w:pPr>
        <w:jc w:val="center"/>
        <w:rPr>
          <w:rStyle w:val="Strong"/>
          <w:sz w:val="44"/>
        </w:rPr>
      </w:pPr>
      <w:bookmarkStart w:id="1" w:name="_Toc531376999"/>
      <w:bookmarkStart w:id="2" w:name="_Toc531377087"/>
      <w:r>
        <w:rPr>
          <w:rStyle w:val="Strong"/>
          <w:rFonts w:ascii="Sylfaen" w:hAnsi="Sylfaen" w:cs="Sylfaen"/>
          <w:sz w:val="44"/>
          <w:lang w:val="ka-GE"/>
        </w:rPr>
        <w:t>ახალციხის</w:t>
      </w:r>
      <w:r w:rsidR="001036C7" w:rsidRPr="004A13F8">
        <w:rPr>
          <w:rStyle w:val="Strong"/>
          <w:rFonts w:cs="Cambria"/>
          <w:sz w:val="44"/>
        </w:rPr>
        <w:t xml:space="preserve"> </w:t>
      </w:r>
      <w:r w:rsidR="001036C7" w:rsidRPr="004A13F8">
        <w:rPr>
          <w:rStyle w:val="Strong"/>
          <w:rFonts w:ascii="Sylfaen" w:hAnsi="Sylfaen" w:cs="Sylfaen"/>
          <w:sz w:val="44"/>
        </w:rPr>
        <w:t>მუნიციპალიტეტი</w:t>
      </w:r>
      <w:r w:rsidR="006B2166" w:rsidRPr="004A13F8">
        <w:rPr>
          <w:rStyle w:val="Strong"/>
          <w:rFonts w:ascii="Sylfaen" w:hAnsi="Sylfaen" w:cs="Sylfaen"/>
          <w:sz w:val="44"/>
        </w:rPr>
        <w:t>ს</w:t>
      </w:r>
      <w:bookmarkEnd w:id="1"/>
      <w:bookmarkEnd w:id="2"/>
    </w:p>
    <w:p w:rsidR="00853881" w:rsidRPr="004A13F8" w:rsidRDefault="001036C7" w:rsidP="006F3530">
      <w:pPr>
        <w:jc w:val="center"/>
        <w:rPr>
          <w:rStyle w:val="Strong"/>
          <w:sz w:val="44"/>
        </w:rPr>
      </w:pPr>
      <w:bookmarkStart w:id="3" w:name="_Toc531377000"/>
      <w:bookmarkStart w:id="4" w:name="_Toc531377088"/>
      <w:r w:rsidRPr="004A13F8">
        <w:rPr>
          <w:rStyle w:val="Strong"/>
          <w:rFonts w:ascii="Sylfaen" w:hAnsi="Sylfaen" w:cs="Sylfaen"/>
          <w:sz w:val="44"/>
        </w:rPr>
        <w:t>პრიორიტეტების</w:t>
      </w:r>
      <w:r w:rsidRPr="004A13F8">
        <w:rPr>
          <w:rStyle w:val="Strong"/>
          <w:rFonts w:cs="Cambria"/>
          <w:sz w:val="44"/>
        </w:rPr>
        <w:t xml:space="preserve"> </w:t>
      </w:r>
      <w:r w:rsidRPr="004A13F8">
        <w:rPr>
          <w:rStyle w:val="Strong"/>
          <w:rFonts w:ascii="Sylfaen" w:hAnsi="Sylfaen" w:cs="Sylfaen"/>
          <w:sz w:val="44"/>
        </w:rPr>
        <w:t>დოკუმენტი</w:t>
      </w:r>
      <w:bookmarkEnd w:id="3"/>
      <w:bookmarkEnd w:id="4"/>
    </w:p>
    <w:p w:rsidR="006B2166" w:rsidRPr="004A13F8" w:rsidRDefault="006B2166" w:rsidP="006F3530">
      <w:pPr>
        <w:jc w:val="center"/>
        <w:rPr>
          <w:rStyle w:val="Strong"/>
          <w:sz w:val="44"/>
        </w:rPr>
      </w:pPr>
    </w:p>
    <w:p w:rsidR="006B2166" w:rsidRPr="004A13F8" w:rsidRDefault="006B2166" w:rsidP="006F3530">
      <w:pPr>
        <w:jc w:val="center"/>
        <w:rPr>
          <w:rStyle w:val="Strong"/>
          <w:sz w:val="44"/>
        </w:rPr>
      </w:pPr>
    </w:p>
    <w:p w:rsidR="004A13F8" w:rsidRDefault="00E63D4A" w:rsidP="00BD3AE0">
      <w:pPr>
        <w:jc w:val="center"/>
        <w:rPr>
          <w:rStyle w:val="Strong"/>
          <w:rFonts w:ascii="Sylfaen" w:hAnsi="Sylfaen" w:cs="Sylfaen"/>
          <w:sz w:val="44"/>
        </w:rPr>
      </w:pPr>
      <w:bookmarkStart w:id="5" w:name="_Toc531377001"/>
      <w:bookmarkStart w:id="6" w:name="_Toc531377089"/>
      <w:r w:rsidRPr="009D0D4E">
        <w:rPr>
          <w:rStyle w:val="Strong"/>
          <w:rFonts w:ascii="Sylfaen" w:hAnsi="Sylfaen"/>
          <w:sz w:val="44"/>
          <w:lang w:val="en-US"/>
        </w:rPr>
        <w:t>20</w:t>
      </w:r>
      <w:r w:rsidR="0077379E" w:rsidRPr="009D0D4E">
        <w:rPr>
          <w:rStyle w:val="Strong"/>
          <w:rFonts w:ascii="Sylfaen" w:hAnsi="Sylfaen"/>
          <w:sz w:val="44"/>
          <w:lang w:val="ka-GE"/>
        </w:rPr>
        <w:t>2</w:t>
      </w:r>
      <w:r w:rsidR="008C174E">
        <w:rPr>
          <w:rStyle w:val="Strong"/>
          <w:rFonts w:ascii="Sylfaen" w:hAnsi="Sylfaen"/>
          <w:sz w:val="44"/>
          <w:lang w:val="en-US"/>
        </w:rPr>
        <w:t>5</w:t>
      </w:r>
      <w:r w:rsidRPr="009D0D4E">
        <w:rPr>
          <w:rStyle w:val="Strong"/>
          <w:rFonts w:ascii="Sylfaen" w:hAnsi="Sylfaen"/>
          <w:sz w:val="44"/>
          <w:lang w:val="en-US"/>
        </w:rPr>
        <w:t>-202</w:t>
      </w:r>
      <w:r w:rsidR="008C174E">
        <w:rPr>
          <w:rStyle w:val="Strong"/>
          <w:rFonts w:ascii="Sylfaen" w:hAnsi="Sylfaen"/>
          <w:sz w:val="44"/>
          <w:lang w:val="en-US"/>
        </w:rPr>
        <w:t>8</w:t>
      </w:r>
      <w:r w:rsidR="00853881" w:rsidRPr="003D522A">
        <w:rPr>
          <w:rStyle w:val="Strong"/>
          <w:sz w:val="44"/>
          <w:lang w:val="en-US"/>
        </w:rPr>
        <w:t xml:space="preserve"> </w:t>
      </w:r>
      <w:r w:rsidR="00853881" w:rsidRPr="004A13F8">
        <w:rPr>
          <w:rStyle w:val="Strong"/>
          <w:rFonts w:ascii="Sylfaen" w:hAnsi="Sylfaen" w:cs="Sylfaen"/>
          <w:sz w:val="44"/>
        </w:rPr>
        <w:t>წლები</w:t>
      </w:r>
      <w:bookmarkEnd w:id="5"/>
      <w:bookmarkEnd w:id="6"/>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Default="007A4B97" w:rsidP="00BD3AE0">
      <w:pPr>
        <w:jc w:val="center"/>
        <w:rPr>
          <w:rStyle w:val="Strong"/>
          <w:rFonts w:ascii="Sylfaen" w:hAnsi="Sylfaen" w:cs="Sylfaen"/>
          <w:sz w:val="44"/>
        </w:rPr>
      </w:pPr>
    </w:p>
    <w:p w:rsidR="007A4B97" w:rsidRPr="00BD3AE0" w:rsidRDefault="007A4B97" w:rsidP="00BD3AE0">
      <w:pPr>
        <w:jc w:val="center"/>
        <w:rPr>
          <w:b/>
          <w:bCs/>
          <w:sz w:val="44"/>
          <w:lang w:val="en-US"/>
        </w:rPr>
      </w:pPr>
    </w:p>
    <w:sdt>
      <w:sdtPr>
        <w:rPr>
          <w:rFonts w:ascii="AcadNusx" w:hAnsi="AcadNusx"/>
          <w:b w:val="0"/>
          <w:bCs w:val="0"/>
          <w:color w:val="auto"/>
          <w:sz w:val="24"/>
          <w:szCs w:val="24"/>
          <w:lang w:val="ru-RU" w:eastAsia="ru-RU"/>
        </w:rPr>
        <w:id w:val="21121345"/>
        <w:docPartObj>
          <w:docPartGallery w:val="Table of Contents"/>
          <w:docPartUnique/>
        </w:docPartObj>
      </w:sdtPr>
      <w:sdtEndPr/>
      <w:sdtContent>
        <w:p w:rsidR="006F3530" w:rsidRPr="00F224B4" w:rsidRDefault="00F224B4">
          <w:pPr>
            <w:pStyle w:val="TOCHeading"/>
            <w:rPr>
              <w:rFonts w:ascii="Sylfaen" w:hAnsi="Sylfaen"/>
              <w:lang w:val="ka-GE"/>
            </w:rPr>
          </w:pPr>
          <w:r>
            <w:rPr>
              <w:rFonts w:ascii="Sylfaen" w:hAnsi="Sylfaen"/>
              <w:lang w:val="ka-GE"/>
            </w:rPr>
            <w:t>შინაარსი</w:t>
          </w:r>
        </w:p>
        <w:p w:rsidR="00997A60" w:rsidRDefault="00E51812">
          <w:pPr>
            <w:pStyle w:val="TOC1"/>
            <w:tabs>
              <w:tab w:val="right" w:leader="dot" w:pos="9771"/>
            </w:tabs>
            <w:rPr>
              <w:rFonts w:asciiTheme="minorHAnsi" w:eastAsiaTheme="minorEastAsia" w:hAnsiTheme="minorHAnsi" w:cstheme="minorBidi"/>
              <w:noProof/>
              <w:sz w:val="22"/>
              <w:szCs w:val="22"/>
              <w:lang w:val="en-US" w:eastAsia="en-US"/>
            </w:rPr>
          </w:pPr>
          <w:r>
            <w:fldChar w:fldCharType="begin"/>
          </w:r>
          <w:r w:rsidR="006F3530">
            <w:instrText xml:space="preserve"> TOC \o "1-3" \h \z \u </w:instrText>
          </w:r>
          <w:r>
            <w:fldChar w:fldCharType="separate"/>
          </w:r>
          <w:hyperlink w:anchor="_Toc150520169" w:history="1">
            <w:r w:rsidR="00997A60" w:rsidRPr="00274695">
              <w:rPr>
                <w:rStyle w:val="Hyperlink"/>
                <w:rFonts w:ascii="Sylfaen" w:hAnsi="Sylfaen"/>
                <w:noProof/>
                <w:lang w:val="ka-GE"/>
              </w:rPr>
              <w:t xml:space="preserve">თავი I. </w:t>
            </w:r>
            <w:r w:rsidR="00997A60" w:rsidRPr="00274695">
              <w:rPr>
                <w:rStyle w:val="Hyperlink"/>
                <w:rFonts w:ascii="Sylfaen" w:hAnsi="Sylfaen" w:cs="Sylfaen"/>
                <w:noProof/>
                <w:lang w:val="ka-GE"/>
              </w:rPr>
              <w:t>ზოგადი</w:t>
            </w:r>
            <w:r w:rsidR="00997A60" w:rsidRPr="00274695">
              <w:rPr>
                <w:rStyle w:val="Hyperlink"/>
                <w:noProof/>
                <w:lang w:val="ka-GE"/>
              </w:rPr>
              <w:t xml:space="preserve"> </w:t>
            </w:r>
            <w:r w:rsidR="00997A60" w:rsidRPr="00274695">
              <w:rPr>
                <w:rStyle w:val="Hyperlink"/>
                <w:rFonts w:ascii="Sylfaen" w:hAnsi="Sylfaen" w:cs="Sylfaen"/>
                <w:noProof/>
                <w:lang w:val="ka-GE"/>
              </w:rPr>
              <w:t>ინფორმაცია</w:t>
            </w:r>
            <w:r w:rsidR="00997A60" w:rsidRPr="00274695">
              <w:rPr>
                <w:rStyle w:val="Hyperlink"/>
                <w:noProof/>
                <w:lang w:val="ka-GE"/>
              </w:rPr>
              <w:t xml:space="preserve"> </w:t>
            </w:r>
            <w:r w:rsidR="00997A60" w:rsidRPr="00274695">
              <w:rPr>
                <w:rStyle w:val="Hyperlink"/>
                <w:rFonts w:ascii="Sylfaen" w:hAnsi="Sylfaen" w:cs="Sylfaen"/>
                <w:noProof/>
                <w:lang w:val="ka-GE"/>
              </w:rPr>
              <w:t>მუნიციპალიტეტის</w:t>
            </w:r>
            <w:r w:rsidR="00997A60" w:rsidRPr="00274695">
              <w:rPr>
                <w:rStyle w:val="Hyperlink"/>
                <w:noProof/>
                <w:lang w:val="ka-GE"/>
              </w:rPr>
              <w:t xml:space="preserve"> </w:t>
            </w:r>
            <w:r w:rsidR="00997A60" w:rsidRPr="00274695">
              <w:rPr>
                <w:rStyle w:val="Hyperlink"/>
                <w:rFonts w:ascii="Sylfaen" w:hAnsi="Sylfaen" w:cs="Sylfaen"/>
                <w:noProof/>
                <w:lang w:val="ka-GE"/>
              </w:rPr>
              <w:t>შესახებ</w:t>
            </w:r>
            <w:r w:rsidR="00997A60">
              <w:rPr>
                <w:noProof/>
                <w:webHidden/>
              </w:rPr>
              <w:tab/>
            </w:r>
            <w:r w:rsidR="00997A60">
              <w:rPr>
                <w:noProof/>
                <w:webHidden/>
              </w:rPr>
              <w:fldChar w:fldCharType="begin"/>
            </w:r>
            <w:r w:rsidR="00997A60">
              <w:rPr>
                <w:noProof/>
                <w:webHidden/>
              </w:rPr>
              <w:instrText xml:space="preserve"> PAGEREF _Toc150520169 \h </w:instrText>
            </w:r>
            <w:r w:rsidR="00997A60">
              <w:rPr>
                <w:noProof/>
                <w:webHidden/>
              </w:rPr>
            </w:r>
            <w:r w:rsidR="00997A60">
              <w:rPr>
                <w:noProof/>
                <w:webHidden/>
              </w:rPr>
              <w:fldChar w:fldCharType="separate"/>
            </w:r>
            <w:r w:rsidR="00662249">
              <w:rPr>
                <w:noProof/>
                <w:webHidden/>
              </w:rPr>
              <w:t>3</w:t>
            </w:r>
            <w:r w:rsidR="00997A60">
              <w:rPr>
                <w:noProof/>
                <w:webHidden/>
              </w:rPr>
              <w:fldChar w:fldCharType="end"/>
            </w:r>
          </w:hyperlink>
        </w:p>
        <w:p w:rsidR="00997A60" w:rsidRDefault="007440D5">
          <w:pPr>
            <w:pStyle w:val="TOC1"/>
            <w:tabs>
              <w:tab w:val="right" w:leader="dot" w:pos="9771"/>
            </w:tabs>
            <w:rPr>
              <w:rFonts w:asciiTheme="minorHAnsi" w:eastAsiaTheme="minorEastAsia" w:hAnsiTheme="minorHAnsi" w:cstheme="minorBidi"/>
              <w:noProof/>
              <w:sz w:val="22"/>
              <w:szCs w:val="22"/>
              <w:lang w:val="en-US" w:eastAsia="en-US"/>
            </w:rPr>
          </w:pPr>
          <w:hyperlink w:anchor="_Toc150520170" w:history="1">
            <w:r w:rsidR="00997A60" w:rsidRPr="00274695">
              <w:rPr>
                <w:rStyle w:val="Hyperlink"/>
                <w:rFonts w:ascii="Sylfaen" w:hAnsi="Sylfaen" w:cs="Sylfaen"/>
                <w:noProof/>
                <w:lang w:val="ka-GE"/>
              </w:rPr>
              <w:t>თავი</w:t>
            </w:r>
            <w:r w:rsidR="00997A60" w:rsidRPr="00274695">
              <w:rPr>
                <w:rStyle w:val="Hyperlink"/>
                <w:rFonts w:cs="Cambria"/>
                <w:noProof/>
                <w:lang w:val="ka-GE"/>
              </w:rPr>
              <w:t xml:space="preserve"> </w:t>
            </w:r>
            <w:r w:rsidR="00997A60" w:rsidRPr="00274695">
              <w:rPr>
                <w:rStyle w:val="Hyperlink"/>
                <w:noProof/>
                <w:lang w:val="ka-GE"/>
              </w:rPr>
              <w:t xml:space="preserve">II. </w:t>
            </w:r>
            <w:r w:rsidR="00997A60" w:rsidRPr="00274695">
              <w:rPr>
                <w:rStyle w:val="Hyperlink"/>
                <w:rFonts w:ascii="Sylfaen" w:hAnsi="Sylfaen" w:cs="Sylfaen"/>
                <w:noProof/>
                <w:lang w:val="ka-GE"/>
              </w:rPr>
              <w:t>ძირითადი</w:t>
            </w:r>
            <w:r w:rsidR="00997A60" w:rsidRPr="00274695">
              <w:rPr>
                <w:rStyle w:val="Hyperlink"/>
                <w:rFonts w:cs="Cambria"/>
                <w:noProof/>
                <w:lang w:val="ka-GE"/>
              </w:rPr>
              <w:t xml:space="preserve"> </w:t>
            </w:r>
            <w:r w:rsidR="00997A60" w:rsidRPr="00274695">
              <w:rPr>
                <w:rStyle w:val="Hyperlink"/>
                <w:rFonts w:ascii="Sylfaen" w:hAnsi="Sylfaen" w:cs="Sylfaen"/>
                <w:noProof/>
                <w:lang w:val="ka-GE"/>
              </w:rPr>
              <w:t>ფინანსური</w:t>
            </w:r>
            <w:r w:rsidR="00997A60" w:rsidRPr="00274695">
              <w:rPr>
                <w:rStyle w:val="Hyperlink"/>
                <w:rFonts w:cs="Cambria"/>
                <w:noProof/>
                <w:lang w:val="ka-GE"/>
              </w:rPr>
              <w:t xml:space="preserve"> </w:t>
            </w:r>
            <w:r w:rsidR="00997A60" w:rsidRPr="00274695">
              <w:rPr>
                <w:rStyle w:val="Hyperlink"/>
                <w:rFonts w:ascii="Sylfaen" w:hAnsi="Sylfaen" w:cs="Sylfaen"/>
                <w:noProof/>
                <w:lang w:val="ka-GE"/>
              </w:rPr>
              <w:t>მაჩვენებლები</w:t>
            </w:r>
            <w:r w:rsidR="00997A60">
              <w:rPr>
                <w:noProof/>
                <w:webHidden/>
              </w:rPr>
              <w:tab/>
            </w:r>
            <w:r w:rsidR="00997A60">
              <w:rPr>
                <w:noProof/>
                <w:webHidden/>
              </w:rPr>
              <w:fldChar w:fldCharType="begin"/>
            </w:r>
            <w:r w:rsidR="00997A60">
              <w:rPr>
                <w:noProof/>
                <w:webHidden/>
              </w:rPr>
              <w:instrText xml:space="preserve"> PAGEREF _Toc150520170 \h </w:instrText>
            </w:r>
            <w:r w:rsidR="00997A60">
              <w:rPr>
                <w:noProof/>
                <w:webHidden/>
              </w:rPr>
            </w:r>
            <w:r w:rsidR="00997A60">
              <w:rPr>
                <w:noProof/>
                <w:webHidden/>
              </w:rPr>
              <w:fldChar w:fldCharType="separate"/>
            </w:r>
            <w:r w:rsidR="00662249">
              <w:rPr>
                <w:noProof/>
                <w:webHidden/>
              </w:rPr>
              <w:t>6</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1" w:history="1">
            <w:r w:rsidR="00997A60" w:rsidRPr="00274695">
              <w:rPr>
                <w:rStyle w:val="Hyperlink"/>
                <w:rFonts w:ascii="Sylfaen" w:hAnsi="Sylfaen"/>
                <w:noProof/>
                <w:lang w:val="ka-GE"/>
              </w:rPr>
              <w:t>შემოსულობები</w:t>
            </w:r>
            <w:r w:rsidR="00997A60">
              <w:rPr>
                <w:noProof/>
                <w:webHidden/>
              </w:rPr>
              <w:tab/>
            </w:r>
            <w:r w:rsidR="00997A60">
              <w:rPr>
                <w:noProof/>
                <w:webHidden/>
              </w:rPr>
              <w:fldChar w:fldCharType="begin"/>
            </w:r>
            <w:r w:rsidR="00997A60">
              <w:rPr>
                <w:noProof/>
                <w:webHidden/>
              </w:rPr>
              <w:instrText xml:space="preserve"> PAGEREF _Toc150520171 \h </w:instrText>
            </w:r>
            <w:r w:rsidR="00997A60">
              <w:rPr>
                <w:noProof/>
                <w:webHidden/>
              </w:rPr>
            </w:r>
            <w:r w:rsidR="00997A60">
              <w:rPr>
                <w:noProof/>
                <w:webHidden/>
              </w:rPr>
              <w:fldChar w:fldCharType="separate"/>
            </w:r>
            <w:r w:rsidR="00662249">
              <w:rPr>
                <w:noProof/>
                <w:webHidden/>
              </w:rPr>
              <w:t>6</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2" w:history="1">
            <w:r w:rsidR="00997A60" w:rsidRPr="00274695">
              <w:rPr>
                <w:rStyle w:val="Hyperlink"/>
                <w:rFonts w:ascii="Sylfaen" w:hAnsi="Sylfaen"/>
                <w:noProof/>
                <w:lang w:val="ka-GE"/>
              </w:rPr>
              <w:t>გადასახდელები</w:t>
            </w:r>
            <w:r w:rsidR="00997A60">
              <w:rPr>
                <w:noProof/>
                <w:webHidden/>
              </w:rPr>
              <w:tab/>
            </w:r>
            <w:r w:rsidR="00997A60">
              <w:rPr>
                <w:noProof/>
                <w:webHidden/>
              </w:rPr>
              <w:fldChar w:fldCharType="begin"/>
            </w:r>
            <w:r w:rsidR="00997A60">
              <w:rPr>
                <w:noProof/>
                <w:webHidden/>
              </w:rPr>
              <w:instrText xml:space="preserve"> PAGEREF _Toc150520172 \h </w:instrText>
            </w:r>
            <w:r w:rsidR="00997A60">
              <w:rPr>
                <w:noProof/>
                <w:webHidden/>
              </w:rPr>
            </w:r>
            <w:r w:rsidR="00997A60">
              <w:rPr>
                <w:noProof/>
                <w:webHidden/>
              </w:rPr>
              <w:fldChar w:fldCharType="separate"/>
            </w:r>
            <w:r w:rsidR="00662249">
              <w:rPr>
                <w:noProof/>
                <w:webHidden/>
              </w:rPr>
              <w:t>6</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3" w:history="1">
            <w:r w:rsidR="00997A60" w:rsidRPr="00274695">
              <w:rPr>
                <w:rStyle w:val="Hyperlink"/>
                <w:rFonts w:ascii="Sylfaen" w:hAnsi="Sylfaen" w:cs="Sylfaen"/>
                <w:noProof/>
                <w:lang w:val="ka-GE"/>
              </w:rPr>
              <w:t xml:space="preserve">ბიუჯეტის </w:t>
            </w:r>
            <w:r w:rsidR="00997A60" w:rsidRPr="00274695">
              <w:rPr>
                <w:rStyle w:val="Hyperlink"/>
                <w:rFonts w:ascii="Sylfaen" w:hAnsi="Sylfaen" w:cs="Sylfaen"/>
                <w:noProof/>
              </w:rPr>
              <w:t>ბალანსი</w:t>
            </w:r>
            <w:r w:rsidR="00997A60">
              <w:rPr>
                <w:noProof/>
                <w:webHidden/>
              </w:rPr>
              <w:tab/>
            </w:r>
            <w:r w:rsidR="00997A60">
              <w:rPr>
                <w:noProof/>
                <w:webHidden/>
              </w:rPr>
              <w:fldChar w:fldCharType="begin"/>
            </w:r>
            <w:r w:rsidR="00997A60">
              <w:rPr>
                <w:noProof/>
                <w:webHidden/>
              </w:rPr>
              <w:instrText xml:space="preserve"> PAGEREF _Toc150520173 \h </w:instrText>
            </w:r>
            <w:r w:rsidR="00997A60">
              <w:rPr>
                <w:noProof/>
                <w:webHidden/>
              </w:rPr>
            </w:r>
            <w:r w:rsidR="00997A60">
              <w:rPr>
                <w:noProof/>
                <w:webHidden/>
              </w:rPr>
              <w:fldChar w:fldCharType="separate"/>
            </w:r>
            <w:r w:rsidR="00662249">
              <w:rPr>
                <w:noProof/>
                <w:webHidden/>
              </w:rPr>
              <w:t>7</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4" w:history="1">
            <w:r w:rsidR="00997A60" w:rsidRPr="00274695">
              <w:rPr>
                <w:rStyle w:val="Hyperlink"/>
                <w:rFonts w:ascii="Sylfaen" w:hAnsi="Sylfaen"/>
                <w:noProof/>
                <w:lang w:val="ka-GE"/>
              </w:rPr>
              <w:t>202</w:t>
            </w:r>
            <w:r w:rsidR="008C174E">
              <w:rPr>
                <w:rStyle w:val="Hyperlink"/>
                <w:rFonts w:ascii="Sylfaen" w:hAnsi="Sylfaen"/>
                <w:noProof/>
                <w:lang w:val="en-US"/>
              </w:rPr>
              <w:t>3</w:t>
            </w:r>
            <w:r w:rsidR="00997A60" w:rsidRPr="00274695">
              <w:rPr>
                <w:rStyle w:val="Hyperlink"/>
                <w:rFonts w:ascii="Sylfaen" w:hAnsi="Sylfaen"/>
                <w:noProof/>
                <w:lang w:val="ka-GE"/>
              </w:rPr>
              <w:t>-202</w:t>
            </w:r>
            <w:r w:rsidR="008C174E">
              <w:rPr>
                <w:rStyle w:val="Hyperlink"/>
                <w:rFonts w:ascii="Sylfaen" w:hAnsi="Sylfaen"/>
                <w:noProof/>
                <w:lang w:val="en-US"/>
              </w:rPr>
              <w:t>4</w:t>
            </w:r>
            <w:r w:rsidR="00997A60" w:rsidRPr="00274695">
              <w:rPr>
                <w:rStyle w:val="Hyperlink"/>
                <w:rFonts w:ascii="Sylfaen" w:hAnsi="Sylfaen"/>
                <w:noProof/>
                <w:lang w:val="ka-GE"/>
              </w:rPr>
              <w:t xml:space="preserve">  წლების ბიუჯეტების მიმოხილვა</w:t>
            </w:r>
            <w:r w:rsidR="00997A60">
              <w:rPr>
                <w:noProof/>
                <w:webHidden/>
              </w:rPr>
              <w:tab/>
            </w:r>
            <w:r w:rsidR="00997A60">
              <w:rPr>
                <w:noProof/>
                <w:webHidden/>
              </w:rPr>
              <w:fldChar w:fldCharType="begin"/>
            </w:r>
            <w:r w:rsidR="00997A60">
              <w:rPr>
                <w:noProof/>
                <w:webHidden/>
              </w:rPr>
              <w:instrText xml:space="preserve"> PAGEREF _Toc150520174 \h </w:instrText>
            </w:r>
            <w:r w:rsidR="00997A60">
              <w:rPr>
                <w:noProof/>
                <w:webHidden/>
              </w:rPr>
            </w:r>
            <w:r w:rsidR="00997A60">
              <w:rPr>
                <w:noProof/>
                <w:webHidden/>
              </w:rPr>
              <w:fldChar w:fldCharType="separate"/>
            </w:r>
            <w:r w:rsidR="00662249">
              <w:rPr>
                <w:noProof/>
                <w:webHidden/>
              </w:rPr>
              <w:t>8</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5" w:history="1">
            <w:r w:rsidR="00997A60" w:rsidRPr="00274695">
              <w:rPr>
                <w:rStyle w:val="Hyperlink"/>
                <w:rFonts w:ascii="Sylfaen" w:hAnsi="Sylfaen"/>
                <w:noProof/>
                <w:lang w:val="ka-GE"/>
              </w:rPr>
              <w:t>202</w:t>
            </w:r>
            <w:r w:rsidR="008C174E">
              <w:rPr>
                <w:rStyle w:val="Hyperlink"/>
                <w:rFonts w:ascii="Sylfaen" w:hAnsi="Sylfaen"/>
                <w:noProof/>
                <w:lang w:val="en-US"/>
              </w:rPr>
              <w:t>3</w:t>
            </w:r>
            <w:r w:rsidR="00997A60" w:rsidRPr="00274695">
              <w:rPr>
                <w:rStyle w:val="Hyperlink"/>
                <w:rFonts w:ascii="Sylfaen" w:hAnsi="Sylfaen"/>
                <w:noProof/>
                <w:lang w:val="ka-GE"/>
              </w:rPr>
              <w:t xml:space="preserve"> </w:t>
            </w:r>
            <w:r w:rsidR="00997A60" w:rsidRPr="00274695">
              <w:rPr>
                <w:rStyle w:val="Hyperlink"/>
                <w:rFonts w:ascii="Sylfaen" w:hAnsi="Sylfaen" w:cs="Sylfaen"/>
                <w:noProof/>
                <w:lang w:val="ka-GE"/>
              </w:rPr>
              <w:t>წლის</w:t>
            </w:r>
            <w:r w:rsidR="00997A60" w:rsidRPr="00274695">
              <w:rPr>
                <w:rStyle w:val="Hyperlink"/>
                <w:noProof/>
                <w:lang w:val="ka-GE"/>
              </w:rPr>
              <w:t xml:space="preserve"> </w:t>
            </w:r>
            <w:r w:rsidR="00997A60" w:rsidRPr="00274695">
              <w:rPr>
                <w:rStyle w:val="Hyperlink"/>
                <w:rFonts w:ascii="Sylfaen" w:hAnsi="Sylfaen" w:cs="Sylfaen"/>
                <w:noProof/>
                <w:lang w:val="ka-GE"/>
              </w:rPr>
              <w:t>ბიუჯეტის</w:t>
            </w:r>
            <w:r w:rsidR="00997A60" w:rsidRPr="00274695">
              <w:rPr>
                <w:rStyle w:val="Hyperlink"/>
                <w:noProof/>
                <w:lang w:val="ka-GE"/>
              </w:rPr>
              <w:t xml:space="preserve"> </w:t>
            </w:r>
            <w:r w:rsidR="00997A60" w:rsidRPr="00274695">
              <w:rPr>
                <w:rStyle w:val="Hyperlink"/>
                <w:rFonts w:ascii="Sylfaen" w:hAnsi="Sylfaen" w:cs="Sylfaen"/>
                <w:noProof/>
                <w:lang w:val="ka-GE"/>
              </w:rPr>
              <w:t>მიმოხილვა</w:t>
            </w:r>
            <w:r w:rsidR="00997A60">
              <w:rPr>
                <w:noProof/>
                <w:webHidden/>
              </w:rPr>
              <w:tab/>
            </w:r>
            <w:r w:rsidR="00997A60">
              <w:rPr>
                <w:noProof/>
                <w:webHidden/>
              </w:rPr>
              <w:fldChar w:fldCharType="begin"/>
            </w:r>
            <w:r w:rsidR="00997A60">
              <w:rPr>
                <w:noProof/>
                <w:webHidden/>
              </w:rPr>
              <w:instrText xml:space="preserve"> PAGEREF _Toc150520175 \h </w:instrText>
            </w:r>
            <w:r w:rsidR="00997A60">
              <w:rPr>
                <w:noProof/>
                <w:webHidden/>
              </w:rPr>
            </w:r>
            <w:r w:rsidR="00997A60">
              <w:rPr>
                <w:noProof/>
                <w:webHidden/>
              </w:rPr>
              <w:fldChar w:fldCharType="separate"/>
            </w:r>
            <w:r w:rsidR="00662249">
              <w:rPr>
                <w:noProof/>
                <w:webHidden/>
              </w:rPr>
              <w:t>8</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6" w:history="1">
            <w:r w:rsidR="00997A60" w:rsidRPr="00274695">
              <w:rPr>
                <w:rStyle w:val="Hyperlink"/>
                <w:noProof/>
              </w:rPr>
              <w:t>202</w:t>
            </w:r>
            <w:r w:rsidR="008C174E">
              <w:rPr>
                <w:rStyle w:val="Hyperlink"/>
                <w:noProof/>
                <w:lang w:val="en-US"/>
              </w:rPr>
              <w:t>4</w:t>
            </w:r>
            <w:r w:rsidR="00997A60" w:rsidRPr="00274695">
              <w:rPr>
                <w:rStyle w:val="Hyperlink"/>
                <w:noProof/>
              </w:rPr>
              <w:t xml:space="preserve"> </w:t>
            </w:r>
            <w:r w:rsidR="00997A60" w:rsidRPr="00274695">
              <w:rPr>
                <w:rStyle w:val="Hyperlink"/>
                <w:rFonts w:ascii="Sylfaen" w:hAnsi="Sylfaen" w:cs="Sylfaen"/>
                <w:noProof/>
              </w:rPr>
              <w:t>წლის</w:t>
            </w:r>
            <w:r w:rsidR="00997A60" w:rsidRPr="00274695">
              <w:rPr>
                <w:rStyle w:val="Hyperlink"/>
                <w:noProof/>
              </w:rPr>
              <w:t xml:space="preserve"> </w:t>
            </w:r>
            <w:r w:rsidR="00997A60" w:rsidRPr="00274695">
              <w:rPr>
                <w:rStyle w:val="Hyperlink"/>
                <w:rFonts w:ascii="Sylfaen" w:hAnsi="Sylfaen" w:cs="Sylfaen"/>
                <w:noProof/>
              </w:rPr>
              <w:t>ბიუჯეტის</w:t>
            </w:r>
            <w:r w:rsidR="00997A60" w:rsidRPr="00274695">
              <w:rPr>
                <w:rStyle w:val="Hyperlink"/>
                <w:noProof/>
              </w:rPr>
              <w:t xml:space="preserve"> </w:t>
            </w:r>
            <w:r w:rsidR="00997A60" w:rsidRPr="00274695">
              <w:rPr>
                <w:rStyle w:val="Hyperlink"/>
                <w:rFonts w:ascii="Sylfaen" w:hAnsi="Sylfaen" w:cs="Sylfaen"/>
                <w:noProof/>
              </w:rPr>
              <w:t>მიმოხილვა</w:t>
            </w:r>
            <w:r w:rsidR="00997A60">
              <w:rPr>
                <w:noProof/>
                <w:webHidden/>
              </w:rPr>
              <w:tab/>
            </w:r>
            <w:r w:rsidR="00997A60">
              <w:rPr>
                <w:noProof/>
                <w:webHidden/>
              </w:rPr>
              <w:fldChar w:fldCharType="begin"/>
            </w:r>
            <w:r w:rsidR="00997A60">
              <w:rPr>
                <w:noProof/>
                <w:webHidden/>
              </w:rPr>
              <w:instrText xml:space="preserve"> PAGEREF _Toc150520176 \h </w:instrText>
            </w:r>
            <w:r w:rsidR="00997A60">
              <w:rPr>
                <w:noProof/>
                <w:webHidden/>
              </w:rPr>
            </w:r>
            <w:r w:rsidR="00997A60">
              <w:rPr>
                <w:noProof/>
                <w:webHidden/>
              </w:rPr>
              <w:fldChar w:fldCharType="separate"/>
            </w:r>
            <w:r w:rsidR="00662249">
              <w:rPr>
                <w:noProof/>
                <w:webHidden/>
              </w:rPr>
              <w:t>11</w:t>
            </w:r>
            <w:r w:rsidR="00997A60">
              <w:rPr>
                <w:noProof/>
                <w:webHidden/>
              </w:rPr>
              <w:fldChar w:fldCharType="end"/>
            </w:r>
          </w:hyperlink>
        </w:p>
        <w:p w:rsidR="00997A60" w:rsidRDefault="007440D5">
          <w:pPr>
            <w:pStyle w:val="TOC1"/>
            <w:tabs>
              <w:tab w:val="right" w:leader="dot" w:pos="9771"/>
            </w:tabs>
            <w:rPr>
              <w:rFonts w:asciiTheme="minorHAnsi" w:eastAsiaTheme="minorEastAsia" w:hAnsiTheme="minorHAnsi" w:cstheme="minorBidi"/>
              <w:noProof/>
              <w:sz w:val="22"/>
              <w:szCs w:val="22"/>
              <w:lang w:val="en-US" w:eastAsia="en-US"/>
            </w:rPr>
          </w:pPr>
          <w:hyperlink w:anchor="_Toc150520177" w:history="1">
            <w:r w:rsidR="00997A60" w:rsidRPr="00274695">
              <w:rPr>
                <w:rStyle w:val="Hyperlink"/>
                <w:rFonts w:ascii="Sylfaen" w:hAnsi="Sylfaen" w:cs="Sylfaen"/>
                <w:noProof/>
                <w:lang w:val="ka-GE"/>
              </w:rPr>
              <w:t>თავი III. ახალციხის  მუნიციპალიტეტის პრიორიტეტები და პროგრამები საშუალოვადიან პერიოდში</w:t>
            </w:r>
            <w:r w:rsidR="00997A60">
              <w:rPr>
                <w:noProof/>
                <w:webHidden/>
              </w:rPr>
              <w:tab/>
            </w:r>
            <w:r w:rsidR="00997A60">
              <w:rPr>
                <w:noProof/>
                <w:webHidden/>
              </w:rPr>
              <w:fldChar w:fldCharType="begin"/>
            </w:r>
            <w:r w:rsidR="00997A60">
              <w:rPr>
                <w:noProof/>
                <w:webHidden/>
              </w:rPr>
              <w:instrText xml:space="preserve"> PAGEREF _Toc150520177 \h </w:instrText>
            </w:r>
            <w:r w:rsidR="00997A60">
              <w:rPr>
                <w:noProof/>
                <w:webHidden/>
              </w:rPr>
            </w:r>
            <w:r w:rsidR="00997A60">
              <w:rPr>
                <w:noProof/>
                <w:webHidden/>
              </w:rPr>
              <w:fldChar w:fldCharType="separate"/>
            </w:r>
            <w:r w:rsidR="00662249">
              <w:rPr>
                <w:noProof/>
                <w:webHidden/>
              </w:rPr>
              <w:t>15</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8" w:history="1">
            <w:r w:rsidR="00997A60" w:rsidRPr="00274695">
              <w:rPr>
                <w:rStyle w:val="Hyperlink"/>
                <w:rFonts w:ascii="Sylfaen" w:hAnsi="Sylfaen" w:cs="Sylfaen"/>
                <w:noProof/>
              </w:rPr>
              <w:t>ინფრასტრუქტურის</w:t>
            </w:r>
            <w:r w:rsidR="00997A60" w:rsidRPr="00274695">
              <w:rPr>
                <w:rStyle w:val="Hyperlink"/>
                <w:noProof/>
              </w:rPr>
              <w:t xml:space="preserve"> </w:t>
            </w:r>
            <w:r w:rsidR="00997A60" w:rsidRPr="00274695">
              <w:rPr>
                <w:rStyle w:val="Hyperlink"/>
                <w:rFonts w:ascii="Sylfaen" w:hAnsi="Sylfaen" w:cs="Sylfaen"/>
                <w:noProof/>
              </w:rPr>
              <w:t>განვთარება</w:t>
            </w:r>
            <w:r w:rsidR="00997A60">
              <w:rPr>
                <w:noProof/>
                <w:webHidden/>
              </w:rPr>
              <w:tab/>
            </w:r>
            <w:r w:rsidR="00997A60">
              <w:rPr>
                <w:noProof/>
                <w:webHidden/>
              </w:rPr>
              <w:fldChar w:fldCharType="begin"/>
            </w:r>
            <w:r w:rsidR="00997A60">
              <w:rPr>
                <w:noProof/>
                <w:webHidden/>
              </w:rPr>
              <w:instrText xml:space="preserve"> PAGEREF _Toc150520178 \h </w:instrText>
            </w:r>
            <w:r w:rsidR="00997A60">
              <w:rPr>
                <w:noProof/>
                <w:webHidden/>
              </w:rPr>
            </w:r>
            <w:r w:rsidR="00997A60">
              <w:rPr>
                <w:noProof/>
                <w:webHidden/>
              </w:rPr>
              <w:fldChar w:fldCharType="separate"/>
            </w:r>
            <w:r w:rsidR="00662249">
              <w:rPr>
                <w:noProof/>
                <w:webHidden/>
              </w:rPr>
              <w:t>17</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79" w:history="1">
            <w:r w:rsidR="00997A60" w:rsidRPr="00274695">
              <w:rPr>
                <w:rStyle w:val="Hyperlink"/>
                <w:rFonts w:ascii="Sylfaen" w:hAnsi="Sylfaen" w:cs="Sylfaen"/>
                <w:noProof/>
                <w:lang w:val="ka-GE"/>
              </w:rPr>
              <w:t>დასუფთავება და გარემოს დაცვა</w:t>
            </w:r>
            <w:r w:rsidR="00997A60">
              <w:rPr>
                <w:noProof/>
                <w:webHidden/>
              </w:rPr>
              <w:tab/>
            </w:r>
            <w:r w:rsidR="00997A60">
              <w:rPr>
                <w:noProof/>
                <w:webHidden/>
              </w:rPr>
              <w:fldChar w:fldCharType="begin"/>
            </w:r>
            <w:r w:rsidR="00997A60">
              <w:rPr>
                <w:noProof/>
                <w:webHidden/>
              </w:rPr>
              <w:instrText xml:space="preserve"> PAGEREF _Toc150520179 \h </w:instrText>
            </w:r>
            <w:r w:rsidR="00997A60">
              <w:rPr>
                <w:noProof/>
                <w:webHidden/>
              </w:rPr>
            </w:r>
            <w:r w:rsidR="00997A60">
              <w:rPr>
                <w:noProof/>
                <w:webHidden/>
              </w:rPr>
              <w:fldChar w:fldCharType="separate"/>
            </w:r>
            <w:r w:rsidR="00662249">
              <w:rPr>
                <w:noProof/>
                <w:webHidden/>
              </w:rPr>
              <w:t>30</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80" w:history="1">
            <w:r w:rsidR="00997A60" w:rsidRPr="00274695">
              <w:rPr>
                <w:rStyle w:val="Hyperlink"/>
                <w:rFonts w:ascii="Sylfaen" w:hAnsi="Sylfaen" w:cs="Sylfaen"/>
                <w:noProof/>
              </w:rPr>
              <w:t>განათლება</w:t>
            </w:r>
            <w:r w:rsidR="00997A60">
              <w:rPr>
                <w:noProof/>
                <w:webHidden/>
              </w:rPr>
              <w:tab/>
            </w:r>
            <w:r w:rsidR="00997A60">
              <w:rPr>
                <w:noProof/>
                <w:webHidden/>
              </w:rPr>
              <w:fldChar w:fldCharType="begin"/>
            </w:r>
            <w:r w:rsidR="00997A60">
              <w:rPr>
                <w:noProof/>
                <w:webHidden/>
              </w:rPr>
              <w:instrText xml:space="preserve"> PAGEREF _Toc150520180 \h </w:instrText>
            </w:r>
            <w:r w:rsidR="00997A60">
              <w:rPr>
                <w:noProof/>
                <w:webHidden/>
              </w:rPr>
            </w:r>
            <w:r w:rsidR="00997A60">
              <w:rPr>
                <w:noProof/>
                <w:webHidden/>
              </w:rPr>
              <w:fldChar w:fldCharType="separate"/>
            </w:r>
            <w:r w:rsidR="00662249">
              <w:rPr>
                <w:noProof/>
                <w:webHidden/>
              </w:rPr>
              <w:t>31</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81" w:history="1">
            <w:r w:rsidR="00997A60" w:rsidRPr="00274695">
              <w:rPr>
                <w:rStyle w:val="Hyperlink"/>
                <w:rFonts w:ascii="Sylfaen" w:hAnsi="Sylfaen" w:cs="Sylfaen"/>
                <w:noProof/>
              </w:rPr>
              <w:t>კულტურა, ახალგაზრდობა და სპორტი</w:t>
            </w:r>
            <w:r w:rsidR="00997A60">
              <w:rPr>
                <w:noProof/>
                <w:webHidden/>
              </w:rPr>
              <w:tab/>
            </w:r>
            <w:r w:rsidR="00997A60">
              <w:rPr>
                <w:noProof/>
                <w:webHidden/>
              </w:rPr>
              <w:fldChar w:fldCharType="begin"/>
            </w:r>
            <w:r w:rsidR="00997A60">
              <w:rPr>
                <w:noProof/>
                <w:webHidden/>
              </w:rPr>
              <w:instrText xml:space="preserve"> PAGEREF _Toc150520181 \h </w:instrText>
            </w:r>
            <w:r w:rsidR="00997A60">
              <w:rPr>
                <w:noProof/>
                <w:webHidden/>
              </w:rPr>
            </w:r>
            <w:r w:rsidR="00997A60">
              <w:rPr>
                <w:noProof/>
                <w:webHidden/>
              </w:rPr>
              <w:fldChar w:fldCharType="separate"/>
            </w:r>
            <w:r w:rsidR="00662249">
              <w:rPr>
                <w:noProof/>
                <w:webHidden/>
              </w:rPr>
              <w:t>34</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82" w:history="1">
            <w:r w:rsidR="00997A60" w:rsidRPr="00274695">
              <w:rPr>
                <w:rStyle w:val="Hyperlink"/>
                <w:rFonts w:ascii="Sylfaen" w:hAnsi="Sylfaen" w:cs="Sylfaen"/>
                <w:noProof/>
              </w:rPr>
              <w:t>მოსახლეობის ჯანმრთელობის დაცვა და სოციალური უზრუნველყოფა</w:t>
            </w:r>
            <w:r w:rsidR="00997A60">
              <w:rPr>
                <w:noProof/>
                <w:webHidden/>
              </w:rPr>
              <w:tab/>
            </w:r>
            <w:r w:rsidR="00997A60">
              <w:rPr>
                <w:noProof/>
                <w:webHidden/>
              </w:rPr>
              <w:fldChar w:fldCharType="begin"/>
            </w:r>
            <w:r w:rsidR="00997A60">
              <w:rPr>
                <w:noProof/>
                <w:webHidden/>
              </w:rPr>
              <w:instrText xml:space="preserve"> PAGEREF _Toc150520182 \h </w:instrText>
            </w:r>
            <w:r w:rsidR="00997A60">
              <w:rPr>
                <w:noProof/>
                <w:webHidden/>
              </w:rPr>
            </w:r>
            <w:r w:rsidR="00997A60">
              <w:rPr>
                <w:noProof/>
                <w:webHidden/>
              </w:rPr>
              <w:fldChar w:fldCharType="separate"/>
            </w:r>
            <w:r w:rsidR="00662249">
              <w:rPr>
                <w:noProof/>
                <w:webHidden/>
              </w:rPr>
              <w:t>45</w:t>
            </w:r>
            <w:r w:rsidR="00997A60">
              <w:rPr>
                <w:noProof/>
                <w:webHidden/>
              </w:rPr>
              <w:fldChar w:fldCharType="end"/>
            </w:r>
          </w:hyperlink>
        </w:p>
        <w:p w:rsidR="00997A60" w:rsidRDefault="007440D5">
          <w:pPr>
            <w:pStyle w:val="TOC3"/>
            <w:tabs>
              <w:tab w:val="right" w:leader="dot" w:pos="9771"/>
            </w:tabs>
            <w:rPr>
              <w:rFonts w:asciiTheme="minorHAnsi" w:eastAsiaTheme="minorEastAsia" w:hAnsiTheme="minorHAnsi" w:cstheme="minorBidi"/>
              <w:noProof/>
              <w:sz w:val="22"/>
              <w:szCs w:val="22"/>
              <w:lang w:val="en-US" w:eastAsia="en-US"/>
            </w:rPr>
          </w:pPr>
          <w:hyperlink w:anchor="_Toc150520183" w:history="1">
            <w:r w:rsidR="00997A60" w:rsidRPr="00274695">
              <w:rPr>
                <w:rStyle w:val="Hyperlink"/>
                <w:rFonts w:ascii="Sylfaen" w:hAnsi="Sylfaen" w:cs="Sylfaen"/>
                <w:noProof/>
              </w:rPr>
              <w:t>მმართველობა</w:t>
            </w:r>
            <w:r w:rsidR="00997A60" w:rsidRPr="00274695">
              <w:rPr>
                <w:rStyle w:val="Hyperlink"/>
                <w:noProof/>
              </w:rPr>
              <w:t xml:space="preserve"> </w:t>
            </w:r>
            <w:r w:rsidR="00997A60" w:rsidRPr="00274695">
              <w:rPr>
                <w:rStyle w:val="Hyperlink"/>
                <w:rFonts w:ascii="Sylfaen" w:hAnsi="Sylfaen" w:cs="Sylfaen"/>
                <w:noProof/>
              </w:rPr>
              <w:t>და</w:t>
            </w:r>
            <w:r w:rsidR="00997A60" w:rsidRPr="00274695">
              <w:rPr>
                <w:rStyle w:val="Hyperlink"/>
                <w:noProof/>
              </w:rPr>
              <w:t xml:space="preserve"> </w:t>
            </w:r>
            <w:r w:rsidR="00997A60" w:rsidRPr="00274695">
              <w:rPr>
                <w:rStyle w:val="Hyperlink"/>
                <w:rFonts w:ascii="Sylfaen" w:hAnsi="Sylfaen" w:cs="Sylfaen"/>
                <w:noProof/>
              </w:rPr>
              <w:t>საერთო</w:t>
            </w:r>
            <w:r w:rsidR="00997A60" w:rsidRPr="00274695">
              <w:rPr>
                <w:rStyle w:val="Hyperlink"/>
                <w:noProof/>
              </w:rPr>
              <w:t xml:space="preserve"> </w:t>
            </w:r>
            <w:r w:rsidR="00997A60" w:rsidRPr="00274695">
              <w:rPr>
                <w:rStyle w:val="Hyperlink"/>
                <w:rFonts w:ascii="Sylfaen" w:hAnsi="Sylfaen" w:cs="Sylfaen"/>
                <w:noProof/>
              </w:rPr>
              <w:t>დანიშნულების</w:t>
            </w:r>
            <w:r w:rsidR="00997A60" w:rsidRPr="00274695">
              <w:rPr>
                <w:rStyle w:val="Hyperlink"/>
                <w:noProof/>
              </w:rPr>
              <w:t xml:space="preserve"> </w:t>
            </w:r>
            <w:r w:rsidR="00997A60" w:rsidRPr="00274695">
              <w:rPr>
                <w:rStyle w:val="Hyperlink"/>
                <w:rFonts w:ascii="Sylfaen" w:hAnsi="Sylfaen" w:cs="Sylfaen"/>
                <w:noProof/>
              </w:rPr>
              <w:t>ხარჯები</w:t>
            </w:r>
            <w:r w:rsidR="00997A60">
              <w:rPr>
                <w:noProof/>
                <w:webHidden/>
              </w:rPr>
              <w:tab/>
            </w:r>
            <w:r w:rsidR="00997A60">
              <w:rPr>
                <w:noProof/>
                <w:webHidden/>
              </w:rPr>
              <w:fldChar w:fldCharType="begin"/>
            </w:r>
            <w:r w:rsidR="00997A60">
              <w:rPr>
                <w:noProof/>
                <w:webHidden/>
              </w:rPr>
              <w:instrText xml:space="preserve"> PAGEREF _Toc150520183 \h </w:instrText>
            </w:r>
            <w:r w:rsidR="00997A60">
              <w:rPr>
                <w:noProof/>
                <w:webHidden/>
              </w:rPr>
            </w:r>
            <w:r w:rsidR="00997A60">
              <w:rPr>
                <w:noProof/>
                <w:webHidden/>
              </w:rPr>
              <w:fldChar w:fldCharType="separate"/>
            </w:r>
            <w:r w:rsidR="00662249">
              <w:rPr>
                <w:noProof/>
                <w:webHidden/>
              </w:rPr>
              <w:t>52</w:t>
            </w:r>
            <w:r w:rsidR="00997A60">
              <w:rPr>
                <w:noProof/>
                <w:webHidden/>
              </w:rPr>
              <w:fldChar w:fldCharType="end"/>
            </w:r>
          </w:hyperlink>
        </w:p>
        <w:p w:rsidR="006F3530" w:rsidRDefault="00E51812">
          <w:r>
            <w:fldChar w:fldCharType="end"/>
          </w:r>
        </w:p>
      </w:sdtContent>
    </w:sdt>
    <w:p w:rsidR="004A13F8" w:rsidRDefault="004A13F8" w:rsidP="00A252C9">
      <w:pPr>
        <w:rPr>
          <w:rFonts w:ascii="Sylfaen" w:hAnsi="Sylfaen"/>
          <w:sz w:val="36"/>
          <w:szCs w:val="36"/>
          <w:lang w:val="ka-GE"/>
        </w:rPr>
      </w:pPr>
    </w:p>
    <w:p w:rsidR="007A4B97" w:rsidRDefault="007A4B97" w:rsidP="00A252C9">
      <w:pPr>
        <w:rPr>
          <w:rFonts w:ascii="Sylfaen" w:hAnsi="Sylfaen"/>
          <w:sz w:val="36"/>
          <w:szCs w:val="36"/>
          <w:lang w:val="ka-GE"/>
        </w:rPr>
      </w:pPr>
    </w:p>
    <w:p w:rsidR="007A4B97" w:rsidRDefault="007A4B97" w:rsidP="00A252C9">
      <w:pPr>
        <w:rPr>
          <w:rFonts w:ascii="Sylfaen" w:hAnsi="Sylfaen"/>
          <w:sz w:val="36"/>
          <w:szCs w:val="36"/>
          <w:lang w:val="ka-GE"/>
        </w:rPr>
      </w:pPr>
    </w:p>
    <w:p w:rsidR="007A4B97" w:rsidRDefault="007A4B97" w:rsidP="00A252C9">
      <w:pPr>
        <w:rPr>
          <w:rFonts w:ascii="Sylfaen" w:hAnsi="Sylfaen"/>
          <w:sz w:val="36"/>
          <w:szCs w:val="36"/>
          <w:lang w:val="ka-GE"/>
        </w:rPr>
      </w:pPr>
    </w:p>
    <w:p w:rsidR="007A4B97" w:rsidRDefault="007A4B97" w:rsidP="00A252C9">
      <w:pPr>
        <w:rPr>
          <w:rFonts w:ascii="Sylfaen" w:hAnsi="Sylfaen"/>
          <w:sz w:val="36"/>
          <w:szCs w:val="36"/>
          <w:lang w:val="ka-GE"/>
        </w:rPr>
      </w:pPr>
    </w:p>
    <w:p w:rsidR="007A4B97" w:rsidRDefault="007A4B97" w:rsidP="00A252C9">
      <w:pPr>
        <w:rPr>
          <w:rFonts w:ascii="Sylfaen" w:hAnsi="Sylfaen"/>
          <w:sz w:val="36"/>
          <w:szCs w:val="36"/>
          <w:lang w:val="ka-GE"/>
        </w:rPr>
      </w:pPr>
    </w:p>
    <w:p w:rsidR="007A4B97" w:rsidRDefault="007A4B97"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5C4E13" w:rsidRDefault="005C4E13" w:rsidP="00A252C9">
      <w:pPr>
        <w:rPr>
          <w:rFonts w:ascii="Sylfaen" w:hAnsi="Sylfaen"/>
          <w:sz w:val="36"/>
          <w:szCs w:val="36"/>
          <w:lang w:val="ka-GE"/>
        </w:rPr>
      </w:pPr>
    </w:p>
    <w:p w:rsidR="007A4B97" w:rsidRDefault="007A4B97" w:rsidP="00A252C9">
      <w:pPr>
        <w:rPr>
          <w:rFonts w:ascii="Sylfaen" w:hAnsi="Sylfaen"/>
          <w:sz w:val="36"/>
          <w:szCs w:val="36"/>
          <w:lang w:val="ka-GE"/>
        </w:rPr>
      </w:pPr>
    </w:p>
    <w:p w:rsidR="005C4E13" w:rsidRDefault="005C4E13" w:rsidP="00A252C9">
      <w:pPr>
        <w:rPr>
          <w:rFonts w:ascii="Sylfaen" w:hAnsi="Sylfaen"/>
          <w:sz w:val="36"/>
          <w:szCs w:val="36"/>
          <w:lang w:val="ka-GE"/>
        </w:rPr>
      </w:pPr>
    </w:p>
    <w:p w:rsidR="007A4B97" w:rsidRDefault="007A4B97" w:rsidP="00A252C9">
      <w:pPr>
        <w:rPr>
          <w:rFonts w:ascii="Sylfaen" w:hAnsi="Sylfaen"/>
          <w:sz w:val="36"/>
          <w:szCs w:val="36"/>
          <w:lang w:val="ka-GE"/>
        </w:rPr>
      </w:pPr>
    </w:p>
    <w:p w:rsidR="00BA46B7" w:rsidRPr="005C4E13" w:rsidRDefault="007659DE" w:rsidP="004A13F8">
      <w:pPr>
        <w:pStyle w:val="Heading1"/>
        <w:rPr>
          <w:sz w:val="28"/>
          <w:lang w:val="ka-GE"/>
        </w:rPr>
      </w:pPr>
      <w:bookmarkStart w:id="7" w:name="_Toc531377090"/>
      <w:bookmarkStart w:id="8" w:name="_Toc531382366"/>
      <w:bookmarkStart w:id="9" w:name="_Toc150520169"/>
      <w:r w:rsidRPr="005C4E13">
        <w:rPr>
          <w:rFonts w:ascii="Sylfaen" w:hAnsi="Sylfaen"/>
          <w:sz w:val="28"/>
          <w:lang w:val="ka-GE"/>
        </w:rPr>
        <w:lastRenderedPageBreak/>
        <w:t xml:space="preserve">თავი I. </w:t>
      </w:r>
      <w:r w:rsidR="00BA46B7" w:rsidRPr="005C4E13">
        <w:rPr>
          <w:rFonts w:ascii="Sylfaen" w:hAnsi="Sylfaen" w:cs="Sylfaen"/>
          <w:sz w:val="28"/>
          <w:lang w:val="ka-GE"/>
        </w:rPr>
        <w:t>ზოგადი</w:t>
      </w:r>
      <w:r w:rsidR="00BA46B7" w:rsidRPr="005C4E13">
        <w:rPr>
          <w:sz w:val="28"/>
          <w:lang w:val="ka-GE"/>
        </w:rPr>
        <w:t xml:space="preserve"> </w:t>
      </w:r>
      <w:r w:rsidR="00BA46B7" w:rsidRPr="005C4E13">
        <w:rPr>
          <w:rFonts w:ascii="Sylfaen" w:hAnsi="Sylfaen" w:cs="Sylfaen"/>
          <w:sz w:val="28"/>
          <w:lang w:val="ka-GE"/>
        </w:rPr>
        <w:t>ინფორმაცია</w:t>
      </w:r>
      <w:r w:rsidR="00BA46B7" w:rsidRPr="005C4E13">
        <w:rPr>
          <w:sz w:val="28"/>
          <w:lang w:val="ka-GE"/>
        </w:rPr>
        <w:t xml:space="preserve"> </w:t>
      </w:r>
      <w:r w:rsidR="00BA46B7" w:rsidRPr="005C4E13">
        <w:rPr>
          <w:rFonts w:ascii="Sylfaen" w:hAnsi="Sylfaen" w:cs="Sylfaen"/>
          <w:sz w:val="28"/>
          <w:lang w:val="ka-GE"/>
        </w:rPr>
        <w:t>მუნიციპალიტეტის</w:t>
      </w:r>
      <w:r w:rsidR="00BA46B7" w:rsidRPr="005C4E13">
        <w:rPr>
          <w:sz w:val="28"/>
          <w:lang w:val="ka-GE"/>
        </w:rPr>
        <w:t xml:space="preserve"> </w:t>
      </w:r>
      <w:r w:rsidR="00BA46B7" w:rsidRPr="005C4E13">
        <w:rPr>
          <w:rFonts w:ascii="Sylfaen" w:hAnsi="Sylfaen" w:cs="Sylfaen"/>
          <w:sz w:val="28"/>
          <w:lang w:val="ka-GE"/>
        </w:rPr>
        <w:t>შესახებ</w:t>
      </w:r>
      <w:bookmarkEnd w:id="7"/>
      <w:bookmarkEnd w:id="8"/>
      <w:bookmarkEnd w:id="9"/>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7A6971" w:rsidRDefault="00233DC2" w:rsidP="007A6971">
      <w:pPr>
        <w:ind w:firstLine="708"/>
        <w:jc w:val="both"/>
        <w:rPr>
          <w:b/>
          <w:lang w:val="ka-GE"/>
        </w:rPr>
      </w:pPr>
      <w:r w:rsidRPr="007A6971">
        <w:rPr>
          <w:rFonts w:ascii="Sylfaen" w:hAnsi="Sylfaen" w:cs="Sylfaen"/>
          <w:b/>
          <w:lang w:val="ka-GE"/>
        </w:rPr>
        <w:t>ისტორია</w:t>
      </w:r>
    </w:p>
    <w:p w:rsidR="00B6389C" w:rsidRDefault="008D1D64" w:rsidP="008D1D64">
      <w:pPr>
        <w:jc w:val="both"/>
        <w:rPr>
          <w:rFonts w:eastAsia="Sylfaen"/>
          <w:lang w:val="ka-GE"/>
        </w:rPr>
      </w:pPr>
      <w:r>
        <w:rPr>
          <w:rFonts w:ascii="Sylfaen" w:eastAsia="Sylfaen" w:hAnsi="Sylfaen" w:cs="Sylfaen"/>
          <w:lang w:val="en-US"/>
        </w:rPr>
        <w:t xml:space="preserve">           </w:t>
      </w:r>
      <w:r w:rsidR="00B6389C" w:rsidRPr="007A6971">
        <w:rPr>
          <w:rFonts w:ascii="Sylfaen" w:eastAsia="Sylfaen" w:hAnsi="Sylfaen" w:cs="Sylfaen"/>
          <w:lang w:val="ka-GE"/>
        </w:rPr>
        <w:t>მუნიციპალიტეტის</w:t>
      </w:r>
      <w:r>
        <w:rPr>
          <w:rFonts w:eastAsia="Sylfaen"/>
          <w:lang w:val="ka-GE"/>
        </w:rPr>
        <w:t xml:space="preserve"> </w:t>
      </w:r>
      <w:r w:rsidR="00B6389C" w:rsidRPr="007A6971">
        <w:rPr>
          <w:rFonts w:ascii="Sylfaen" w:eastAsia="Sylfaen" w:hAnsi="Sylfaen" w:cs="Sylfaen"/>
          <w:lang w:val="ka-GE"/>
        </w:rPr>
        <w:t>ტერიტორია</w:t>
      </w:r>
      <w:r w:rsidR="00B6389C" w:rsidRPr="007A6971">
        <w:rPr>
          <w:rFonts w:eastAsia="Sylfaen"/>
          <w:lang w:val="ka-GE"/>
        </w:rPr>
        <w:t> </w:t>
      </w:r>
      <w:hyperlink r:id="rId9" w:tooltip="1917" w:history="1">
        <w:r w:rsidR="00B6389C" w:rsidRPr="007A6971">
          <w:rPr>
            <w:rFonts w:eastAsia="Sylfaen"/>
            <w:lang w:val="ka-GE"/>
          </w:rPr>
          <w:t>1917</w:t>
        </w:r>
      </w:hyperlink>
      <w:r w:rsidR="00B6389C" w:rsidRPr="007A6971">
        <w:rPr>
          <w:rFonts w:eastAsia="Sylfaen"/>
          <w:lang w:val="ka-GE"/>
        </w:rPr>
        <w:t> </w:t>
      </w:r>
      <w:r w:rsidR="00B6389C" w:rsidRPr="007A6971">
        <w:rPr>
          <w:rFonts w:ascii="Sylfaen" w:eastAsia="Sylfaen" w:hAnsi="Sylfaen" w:cs="Sylfaen"/>
          <w:lang w:val="ka-GE"/>
        </w:rPr>
        <w:t>წლამდე</w:t>
      </w:r>
      <w:r w:rsidR="00B6389C" w:rsidRPr="007A6971">
        <w:rPr>
          <w:rFonts w:eastAsia="Sylfaen"/>
          <w:lang w:val="ka-GE"/>
        </w:rPr>
        <w:t> </w:t>
      </w:r>
      <w:hyperlink r:id="rId10" w:tooltip="ტფილისის გუბერნია" w:history="1">
        <w:r w:rsidR="00B6389C" w:rsidRPr="007A6971">
          <w:rPr>
            <w:rFonts w:ascii="Sylfaen" w:eastAsia="Sylfaen" w:hAnsi="Sylfaen" w:cs="Sylfaen"/>
            <w:lang w:val="ka-GE"/>
          </w:rPr>
          <w:t>ტფილისის</w:t>
        </w:r>
        <w:r w:rsidR="00B6389C" w:rsidRPr="007A6971">
          <w:rPr>
            <w:rFonts w:eastAsia="Sylfaen"/>
            <w:lang w:val="ka-GE"/>
          </w:rPr>
          <w:t xml:space="preserve"> </w:t>
        </w:r>
        <w:r w:rsidR="00B6389C" w:rsidRPr="007A6971">
          <w:rPr>
            <w:rFonts w:ascii="Sylfaen" w:eastAsia="Sylfaen" w:hAnsi="Sylfaen" w:cs="Sylfaen"/>
            <w:lang w:val="ka-GE"/>
          </w:rPr>
          <w:t>გუბერნიის</w:t>
        </w:r>
      </w:hyperlink>
      <w:r w:rsidR="00B6389C" w:rsidRPr="007A6971">
        <w:rPr>
          <w:rFonts w:eastAsia="Sylfaen"/>
          <w:lang w:val="ka-GE"/>
        </w:rPr>
        <w:t> </w:t>
      </w:r>
      <w:hyperlink r:id="rId11" w:tooltip="ახალციხის მაზრა" w:history="1">
        <w:r w:rsidR="00B6389C" w:rsidRPr="007A6971">
          <w:rPr>
            <w:rFonts w:ascii="Sylfaen" w:eastAsia="Sylfaen" w:hAnsi="Sylfaen" w:cs="Sylfaen"/>
            <w:lang w:val="ka-GE"/>
          </w:rPr>
          <w:t>ახალციხის</w:t>
        </w:r>
        <w:r w:rsidR="00B6389C" w:rsidRPr="007A6971">
          <w:rPr>
            <w:rFonts w:eastAsia="Sylfaen"/>
            <w:lang w:val="ka-GE"/>
          </w:rPr>
          <w:t xml:space="preserve"> </w:t>
        </w:r>
        <w:r w:rsidR="00B6389C" w:rsidRPr="007A6971">
          <w:rPr>
            <w:rFonts w:ascii="Sylfaen" w:eastAsia="Sylfaen" w:hAnsi="Sylfaen" w:cs="Sylfaen"/>
            <w:lang w:val="ka-GE"/>
          </w:rPr>
          <w:t>მაზრაში</w:t>
        </w:r>
      </w:hyperlink>
      <w:r w:rsidR="00B6389C" w:rsidRPr="007A6971">
        <w:rPr>
          <w:rFonts w:eastAsia="Sylfaen"/>
          <w:lang w:val="ka-GE"/>
        </w:rPr>
        <w:t> </w:t>
      </w:r>
      <w:r w:rsidR="00B6389C" w:rsidRPr="007A6971">
        <w:rPr>
          <w:rFonts w:ascii="Sylfaen" w:eastAsia="Sylfaen" w:hAnsi="Sylfaen" w:cs="Sylfaen"/>
          <w:lang w:val="ka-GE"/>
        </w:rPr>
        <w:t>შედიოდა</w:t>
      </w:r>
      <w:r w:rsidR="00B6389C" w:rsidRPr="007A6971">
        <w:rPr>
          <w:rFonts w:eastAsia="Sylfaen"/>
          <w:lang w:val="ka-GE"/>
        </w:rPr>
        <w:t xml:space="preserve">, 1917–30 </w:t>
      </w:r>
      <w:r w:rsidR="00B6389C" w:rsidRPr="007A6971">
        <w:rPr>
          <w:rFonts w:ascii="Sylfaen" w:eastAsia="Sylfaen" w:hAnsi="Sylfaen" w:cs="Sylfaen"/>
          <w:lang w:val="ka-GE"/>
        </w:rPr>
        <w:t>წლებში</w:t>
      </w:r>
      <w:r w:rsidR="00B6389C" w:rsidRPr="007A6971">
        <w:rPr>
          <w:rFonts w:eastAsia="Sylfaen"/>
          <w:lang w:val="ka-GE"/>
        </w:rPr>
        <w:t xml:space="preserve"> — </w:t>
      </w:r>
      <w:r w:rsidR="00B6389C" w:rsidRPr="007A6971">
        <w:rPr>
          <w:rFonts w:ascii="Sylfaen" w:eastAsia="Sylfaen" w:hAnsi="Sylfaen" w:cs="Sylfaen"/>
          <w:lang w:val="ka-GE"/>
        </w:rPr>
        <w:t>აღმოსავლეთ</w:t>
      </w:r>
      <w:r w:rsidR="00B6389C" w:rsidRPr="007A6971">
        <w:rPr>
          <w:rFonts w:eastAsia="Sylfaen"/>
          <w:lang w:val="ka-GE"/>
        </w:rPr>
        <w:t xml:space="preserve"> </w:t>
      </w:r>
      <w:r w:rsidR="00B6389C" w:rsidRPr="007A6971">
        <w:rPr>
          <w:rFonts w:ascii="Sylfaen" w:eastAsia="Sylfaen" w:hAnsi="Sylfaen" w:cs="Sylfaen"/>
          <w:lang w:val="ka-GE"/>
        </w:rPr>
        <w:t>საქართველოში</w:t>
      </w:r>
      <w:r w:rsidR="00B6389C" w:rsidRPr="007A6971">
        <w:rPr>
          <w:rFonts w:eastAsia="Sylfaen"/>
          <w:lang w:val="ka-GE"/>
        </w:rPr>
        <w:t xml:space="preserve"> </w:t>
      </w:r>
      <w:r w:rsidR="00B6389C" w:rsidRPr="007A6971">
        <w:rPr>
          <w:rFonts w:ascii="Sylfaen" w:eastAsia="Sylfaen" w:hAnsi="Sylfaen" w:cs="Sylfaen"/>
          <w:lang w:val="ka-GE"/>
        </w:rPr>
        <w:t>ახალციხის</w:t>
      </w:r>
      <w:r w:rsidR="00B6389C" w:rsidRPr="007A6971">
        <w:rPr>
          <w:rFonts w:eastAsia="Sylfaen"/>
          <w:lang w:val="ka-GE"/>
        </w:rPr>
        <w:t xml:space="preserve"> </w:t>
      </w:r>
      <w:r w:rsidR="00B6389C" w:rsidRPr="007A6971">
        <w:rPr>
          <w:rFonts w:ascii="Sylfaen" w:eastAsia="Sylfaen" w:hAnsi="Sylfaen" w:cs="Sylfaen"/>
          <w:lang w:val="ka-GE"/>
        </w:rPr>
        <w:t>მაზრის</w:t>
      </w:r>
      <w:r w:rsidR="00B6389C" w:rsidRPr="007A6971">
        <w:rPr>
          <w:rFonts w:eastAsia="Sylfaen"/>
          <w:lang w:val="ka-GE"/>
        </w:rPr>
        <w:t xml:space="preserve"> </w:t>
      </w:r>
      <w:r w:rsidR="00B6389C" w:rsidRPr="007A6971">
        <w:rPr>
          <w:rFonts w:ascii="Sylfaen" w:eastAsia="Sylfaen" w:hAnsi="Sylfaen" w:cs="Sylfaen"/>
          <w:lang w:val="ka-GE"/>
        </w:rPr>
        <w:t>სახელწოდებით</w:t>
      </w:r>
      <w:r w:rsidR="001A7AC6" w:rsidRPr="007A6971">
        <w:rPr>
          <w:rFonts w:ascii="Sylfaen" w:eastAsia="Sylfaen" w:hAnsi="Sylfaen" w:cs="Sylfaen"/>
          <w:lang w:val="ka-GE"/>
        </w:rPr>
        <w:t>აა</w:t>
      </w:r>
      <w:r w:rsidR="00B6389C" w:rsidRPr="007A6971">
        <w:rPr>
          <w:rFonts w:eastAsia="Sylfaen"/>
          <w:lang w:val="ka-GE"/>
        </w:rPr>
        <w:t>, </w:t>
      </w:r>
      <w:hyperlink r:id="rId12" w:tooltip="1930" w:history="1">
        <w:r w:rsidR="00B6389C" w:rsidRPr="007A6971">
          <w:rPr>
            <w:rFonts w:eastAsia="Sylfaen"/>
            <w:lang w:val="ka-GE"/>
          </w:rPr>
          <w:t>1930</w:t>
        </w:r>
      </w:hyperlink>
      <w:r w:rsidR="00B6389C" w:rsidRPr="007A6971">
        <w:rPr>
          <w:rFonts w:eastAsia="Sylfaen"/>
          <w:lang w:val="ka-GE"/>
        </w:rPr>
        <w:t> </w:t>
      </w:r>
      <w:r w:rsidR="00B6389C" w:rsidRPr="007A6971">
        <w:rPr>
          <w:rFonts w:ascii="Sylfaen" w:eastAsia="Sylfaen" w:hAnsi="Sylfaen" w:cs="Sylfaen"/>
          <w:lang w:val="ka-GE"/>
        </w:rPr>
        <w:t>წლიდან</w:t>
      </w:r>
      <w:r w:rsidR="00B6389C" w:rsidRPr="007A6971">
        <w:rPr>
          <w:rFonts w:eastAsia="Sylfaen"/>
          <w:lang w:val="ka-GE"/>
        </w:rPr>
        <w:t xml:space="preserve"> </w:t>
      </w:r>
      <w:r w:rsidR="001A7AC6" w:rsidRPr="007A6971">
        <w:rPr>
          <w:rFonts w:ascii="Sylfaen" w:eastAsia="Sylfaen" w:hAnsi="Sylfaen" w:cs="Sylfaen"/>
          <w:lang w:val="ka-GE"/>
        </w:rPr>
        <w:t>კი</w:t>
      </w:r>
      <w:r w:rsidR="001A7AC6" w:rsidRPr="007A6971">
        <w:rPr>
          <w:rFonts w:eastAsia="Sylfaen"/>
          <w:lang w:val="ka-GE"/>
        </w:rPr>
        <w:t xml:space="preserve"> </w:t>
      </w:r>
      <w:r w:rsidR="00B6389C" w:rsidRPr="007A6971">
        <w:rPr>
          <w:rFonts w:ascii="Sylfaen" w:eastAsia="Sylfaen" w:hAnsi="Sylfaen" w:cs="Sylfaen"/>
          <w:lang w:val="ka-GE"/>
        </w:rPr>
        <w:t>ცალკე</w:t>
      </w:r>
      <w:r w:rsidR="00B6389C" w:rsidRPr="007A6971">
        <w:rPr>
          <w:rFonts w:eastAsia="Sylfaen"/>
          <w:lang w:val="ka-GE"/>
        </w:rPr>
        <w:t xml:space="preserve"> </w:t>
      </w:r>
      <w:r w:rsidR="00B6389C" w:rsidRPr="007A6971">
        <w:rPr>
          <w:rFonts w:ascii="Sylfaen" w:eastAsia="Sylfaen" w:hAnsi="Sylfaen" w:cs="Sylfaen"/>
          <w:lang w:val="ka-GE"/>
        </w:rPr>
        <w:t>რაიონია</w:t>
      </w:r>
      <w:r w:rsidR="00B6389C" w:rsidRPr="007A6971">
        <w:rPr>
          <w:rFonts w:eastAsia="Sylfaen"/>
          <w:lang w:val="ka-GE"/>
        </w:rPr>
        <w:t xml:space="preserve">. 2014 </w:t>
      </w:r>
      <w:r w:rsidR="00B6389C" w:rsidRPr="007A6971">
        <w:rPr>
          <w:rFonts w:ascii="Sylfaen" w:eastAsia="Sylfaen" w:hAnsi="Sylfaen" w:cs="Sylfaen"/>
          <w:lang w:val="ka-GE"/>
        </w:rPr>
        <w:t>წელს</w:t>
      </w:r>
      <w:r w:rsidR="00B6389C" w:rsidRPr="007A6971">
        <w:rPr>
          <w:rFonts w:eastAsia="Sylfaen"/>
          <w:lang w:val="ka-GE"/>
        </w:rPr>
        <w:t xml:space="preserve"> </w:t>
      </w:r>
      <w:r w:rsidR="00B6389C" w:rsidRPr="007A6971">
        <w:rPr>
          <w:rFonts w:ascii="Sylfaen" w:eastAsia="Sylfaen" w:hAnsi="Sylfaen" w:cs="Sylfaen"/>
          <w:lang w:val="ka-GE"/>
        </w:rPr>
        <w:t>მუნიციპალიტეტის</w:t>
      </w:r>
      <w:r w:rsidR="00B6389C" w:rsidRPr="007A6971">
        <w:rPr>
          <w:rFonts w:eastAsia="Sylfaen"/>
          <w:lang w:val="ka-GE"/>
        </w:rPr>
        <w:t xml:space="preserve"> </w:t>
      </w:r>
      <w:r w:rsidR="00B6389C" w:rsidRPr="007A6971">
        <w:rPr>
          <w:rFonts w:ascii="Sylfaen" w:eastAsia="Sylfaen" w:hAnsi="Sylfaen" w:cs="Sylfaen"/>
          <w:lang w:val="ka-GE"/>
        </w:rPr>
        <w:t>ტერიტორიას</w:t>
      </w:r>
      <w:r w:rsidR="00B6389C" w:rsidRPr="007A6971">
        <w:rPr>
          <w:rFonts w:eastAsia="Sylfaen"/>
          <w:lang w:val="ka-GE"/>
        </w:rPr>
        <w:t xml:space="preserve"> </w:t>
      </w:r>
      <w:r w:rsidR="00B6389C" w:rsidRPr="007A6971">
        <w:rPr>
          <w:rFonts w:ascii="Sylfaen" w:eastAsia="Sylfaen" w:hAnsi="Sylfaen" w:cs="Sylfaen"/>
          <w:lang w:val="ka-GE"/>
        </w:rPr>
        <w:t>გამოეყო</w:t>
      </w:r>
      <w:r w:rsidR="00B6389C" w:rsidRPr="007A6971">
        <w:rPr>
          <w:rFonts w:eastAsia="Sylfaen"/>
          <w:lang w:val="ka-GE"/>
        </w:rPr>
        <w:t xml:space="preserve"> </w:t>
      </w:r>
      <w:r w:rsidR="00B6389C" w:rsidRPr="007A6971">
        <w:rPr>
          <w:rFonts w:ascii="Sylfaen" w:eastAsia="Sylfaen" w:hAnsi="Sylfaen" w:cs="Sylfaen"/>
          <w:lang w:val="ka-GE"/>
        </w:rPr>
        <w:t>ქალაქი</w:t>
      </w:r>
      <w:r w:rsidR="00B6389C" w:rsidRPr="007A6971">
        <w:rPr>
          <w:rFonts w:eastAsia="Sylfaen"/>
          <w:lang w:val="ka-GE"/>
        </w:rPr>
        <w:t> </w:t>
      </w:r>
      <w:hyperlink r:id="rId13" w:tooltip="ახალციხე" w:history="1">
        <w:r w:rsidR="00B6389C" w:rsidRPr="007A6971">
          <w:rPr>
            <w:rFonts w:ascii="Sylfaen" w:eastAsia="Sylfaen" w:hAnsi="Sylfaen" w:cs="Sylfaen"/>
            <w:lang w:val="ka-GE"/>
          </w:rPr>
          <w:t>ახალციხე</w:t>
        </w:r>
      </w:hyperlink>
      <w:r w:rsidR="00B6389C" w:rsidRPr="007A6971">
        <w:rPr>
          <w:rFonts w:eastAsia="Sylfaen"/>
          <w:lang w:val="ka-GE"/>
        </w:rPr>
        <w:t xml:space="preserve">; </w:t>
      </w:r>
      <w:r w:rsidR="00C07911" w:rsidRPr="007A6971">
        <w:rPr>
          <w:rFonts w:eastAsia="Sylfaen"/>
          <w:lang w:val="en-US"/>
        </w:rPr>
        <w:t xml:space="preserve">  </w:t>
      </w:r>
      <w:r w:rsidR="00B6389C" w:rsidRPr="007A6971">
        <w:rPr>
          <w:rFonts w:ascii="Sylfaen" w:eastAsia="Sylfaen" w:hAnsi="Sylfaen" w:cs="Sylfaen"/>
          <w:lang w:val="ka-GE"/>
        </w:rPr>
        <w:t>ამჟამად</w:t>
      </w:r>
      <w:r w:rsidR="00B6389C" w:rsidRPr="007A6971">
        <w:rPr>
          <w:rFonts w:eastAsia="Sylfaen"/>
          <w:lang w:val="ka-GE"/>
        </w:rPr>
        <w:t xml:space="preserve"> </w:t>
      </w:r>
      <w:r w:rsidR="00B6389C" w:rsidRPr="007A6971">
        <w:rPr>
          <w:rFonts w:ascii="Sylfaen" w:eastAsia="Sylfaen" w:hAnsi="Sylfaen" w:cs="Sylfaen"/>
          <w:lang w:val="ka-GE"/>
        </w:rPr>
        <w:t>კვლავ</w:t>
      </w:r>
      <w:r w:rsidR="00B6389C" w:rsidRPr="007A6971">
        <w:rPr>
          <w:rFonts w:eastAsia="Sylfaen"/>
          <w:lang w:val="ka-GE"/>
        </w:rPr>
        <w:t xml:space="preserve"> </w:t>
      </w:r>
      <w:r w:rsidR="00B6389C" w:rsidRPr="007A6971">
        <w:rPr>
          <w:rFonts w:ascii="Sylfaen" w:eastAsia="Sylfaen" w:hAnsi="Sylfaen" w:cs="Sylfaen"/>
          <w:lang w:val="ka-GE"/>
        </w:rPr>
        <w:t>ერთი</w:t>
      </w:r>
      <w:r w:rsidR="00B6389C" w:rsidRPr="007A6971">
        <w:rPr>
          <w:rFonts w:eastAsia="Sylfaen"/>
          <w:lang w:val="ka-GE"/>
        </w:rPr>
        <w:t xml:space="preserve"> </w:t>
      </w:r>
      <w:r w:rsidR="00B6389C" w:rsidRPr="007A6971">
        <w:rPr>
          <w:rFonts w:ascii="Sylfaen" w:eastAsia="Sylfaen" w:hAnsi="Sylfaen" w:cs="Sylfaen"/>
          <w:lang w:val="ka-GE"/>
        </w:rPr>
        <w:t>მუნიციპალიტეტია</w:t>
      </w:r>
      <w:r w:rsidR="007A6971">
        <w:rPr>
          <w:rFonts w:eastAsia="Sylfaen"/>
          <w:lang w:val="ka-GE"/>
        </w:rPr>
        <w:t>.</w:t>
      </w:r>
    </w:p>
    <w:p w:rsidR="007A6971" w:rsidRPr="007A6971" w:rsidRDefault="007A6971" w:rsidP="007A6971">
      <w:pPr>
        <w:ind w:firstLine="708"/>
        <w:jc w:val="both"/>
        <w:rPr>
          <w:rFonts w:asciiTheme="minorHAnsi" w:eastAsia="Sylfaen" w:hAnsiTheme="minorHAnsi"/>
          <w:lang w:val="ka-GE"/>
        </w:rPr>
      </w:pPr>
    </w:p>
    <w:p w:rsidR="00D35F5C" w:rsidRDefault="007A6971" w:rsidP="00D35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sz w:val="22"/>
          <w:szCs w:val="22"/>
          <w:lang w:val="ka-GE"/>
        </w:rPr>
      </w:pPr>
      <w:r>
        <w:rPr>
          <w:rFonts w:ascii="Sylfaen" w:hAnsi="Sylfaen" w:cs="Sylfaen"/>
          <w:b/>
          <w:sz w:val="22"/>
          <w:szCs w:val="22"/>
          <w:lang w:val="ka-GE"/>
        </w:rPr>
        <w:tab/>
      </w:r>
      <w:r w:rsidR="006F3530" w:rsidRPr="007A6971">
        <w:rPr>
          <w:rFonts w:ascii="Sylfaen" w:hAnsi="Sylfaen" w:cs="Sylfaen"/>
          <w:b/>
          <w:sz w:val="22"/>
          <w:szCs w:val="22"/>
          <w:lang w:val="ka-GE"/>
        </w:rPr>
        <w:t>მდებარეობა</w:t>
      </w:r>
    </w:p>
    <w:p w:rsidR="00B6389C" w:rsidRPr="00D35F5C" w:rsidRDefault="00D35F5C" w:rsidP="00D35F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sz w:val="22"/>
          <w:szCs w:val="22"/>
          <w:lang w:val="en-US"/>
        </w:rPr>
      </w:pPr>
      <w:r>
        <w:rPr>
          <w:rFonts w:ascii="Sylfaen" w:hAnsi="Sylfaen" w:cs="Sylfaen"/>
          <w:b/>
          <w:sz w:val="22"/>
          <w:szCs w:val="22"/>
          <w:lang w:val="en-US"/>
        </w:rPr>
        <w:t xml:space="preserve">                                                                                                                                                                                  </w:t>
      </w:r>
      <w:r w:rsidR="00B6389C" w:rsidRPr="007A6971">
        <w:rPr>
          <w:rFonts w:ascii="Sylfaen" w:hAnsi="Sylfaen" w:cs="TimesNewRomanPSMT"/>
          <w:sz w:val="22"/>
          <w:szCs w:val="22"/>
          <w:lang w:val="en-US"/>
        </w:rPr>
        <w:t>მუნიციპალიტეტი</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მდებარეობს </w:t>
      </w:r>
      <w:hyperlink r:id="rId14" w:tooltip="ახალციხის ქვაბული" w:history="1">
        <w:r w:rsidR="00B6389C" w:rsidRPr="007A6971">
          <w:rPr>
            <w:rFonts w:ascii="Sylfaen" w:hAnsi="Sylfaen" w:cs="TimesNewRomanPSMT"/>
            <w:sz w:val="22"/>
            <w:szCs w:val="22"/>
            <w:lang w:val="en-US"/>
          </w:rPr>
          <w:t>ახალციხის</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ქვაბულში</w:t>
        </w:r>
      </w:hyperlink>
      <w:r>
        <w:rPr>
          <w:rFonts w:ascii="Sylfaen" w:hAnsi="Sylfaen" w:cs="TimesNewRomanPSMT"/>
          <w:sz w:val="22"/>
          <w:szCs w:val="22"/>
          <w:lang w:val="en-US"/>
        </w:rPr>
        <w:t xml:space="preserve">, უჭირავს                                                  </w:t>
      </w:r>
      <w:hyperlink r:id="rId15" w:tooltip="მტკვარი" w:history="1">
        <w:r w:rsidR="00B6389C" w:rsidRPr="007A6971">
          <w:rPr>
            <w:rFonts w:ascii="Sylfaen" w:hAnsi="Sylfaen" w:cs="TimesNewRomanPSMT"/>
            <w:sz w:val="22"/>
            <w:szCs w:val="22"/>
            <w:lang w:val="en-US"/>
          </w:rPr>
          <w:t>მტკვრისა</w:t>
        </w:r>
      </w:hyperlink>
      <w:r w:rsidR="00B6389C" w:rsidRPr="007A6971">
        <w:rPr>
          <w:rFonts w:ascii="Sylfaen" w:hAnsi="Sylfaen" w:cs="TimesNewRomanPSMT"/>
          <w:sz w:val="22"/>
          <w:szCs w:val="22"/>
          <w:lang w:val="en-US"/>
        </w:rPr>
        <w:t> და </w:t>
      </w:r>
      <w:hyperlink r:id="rId16" w:tooltip="ფოცხოვი" w:history="1">
        <w:r w:rsidR="00B6389C" w:rsidRPr="007A6971">
          <w:rPr>
            <w:rFonts w:ascii="Sylfaen" w:hAnsi="Sylfaen" w:cs="TimesNewRomanPSMT"/>
            <w:sz w:val="22"/>
            <w:szCs w:val="22"/>
            <w:lang w:val="en-US"/>
          </w:rPr>
          <w:t>ფოცხოვის</w:t>
        </w:r>
      </w:hyperlink>
      <w:r w:rsidR="00B6389C" w:rsidRPr="007A6971">
        <w:rPr>
          <w:rFonts w:ascii="Sylfaen" w:hAnsi="Sylfaen" w:cs="TimesNewRomanPSMT"/>
          <w:sz w:val="22"/>
          <w:szCs w:val="22"/>
          <w:lang w:val="en-US"/>
        </w:rPr>
        <w:t> ხეობები.</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ახალციხის</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მუნიციპალიტეტს</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ჩრდილოეთიდან ესაზღვრება </w:t>
      </w:r>
      <w:hyperlink r:id="rId17" w:tooltip="ხარაგაულის მუნიციპალიტეტი" w:history="1">
        <w:r w:rsidR="00B6389C" w:rsidRPr="007A6971">
          <w:rPr>
            <w:rFonts w:ascii="Sylfaen" w:hAnsi="Sylfaen" w:cs="TimesNewRomanPSMT"/>
            <w:sz w:val="22"/>
            <w:szCs w:val="22"/>
            <w:lang w:val="en-US"/>
          </w:rPr>
          <w:t>ხარაგაულისა</w:t>
        </w:r>
      </w:hyperlink>
      <w:r w:rsidR="00B6389C" w:rsidRPr="007A6971">
        <w:rPr>
          <w:rFonts w:ascii="Sylfaen" w:hAnsi="Sylfaen" w:cs="TimesNewRomanPSMT"/>
          <w:sz w:val="22"/>
          <w:szCs w:val="22"/>
          <w:lang w:val="en-US"/>
        </w:rPr>
        <w:t> და </w:t>
      </w:r>
      <w:hyperlink r:id="rId18" w:tooltip="ბორჯომის მუნიციპალიტეტი" w:history="1">
        <w:r w:rsidR="00B6389C" w:rsidRPr="007A6971">
          <w:rPr>
            <w:rFonts w:ascii="Sylfaen" w:hAnsi="Sylfaen" w:cs="TimesNewRomanPSMT"/>
            <w:sz w:val="22"/>
            <w:szCs w:val="22"/>
            <w:lang w:val="en-US"/>
          </w:rPr>
          <w:t>ბორჯომის</w:t>
        </w:r>
      </w:hyperlink>
      <w:r w:rsidR="00B6389C" w:rsidRPr="007A6971">
        <w:rPr>
          <w:rFonts w:ascii="Sylfaen" w:hAnsi="Sylfaen" w:cs="TimesNewRomanPSMT"/>
          <w:sz w:val="22"/>
          <w:szCs w:val="22"/>
          <w:lang w:val="en-US"/>
        </w:rPr>
        <w:t>, აღმოსავლეთიდან -</w:t>
      </w:r>
      <w:r>
        <w:rPr>
          <w:rFonts w:ascii="Sylfaen" w:hAnsi="Sylfaen" w:cs="TimesNewRomanPSMT"/>
          <w:sz w:val="22"/>
          <w:szCs w:val="22"/>
          <w:lang w:val="en-US"/>
        </w:rPr>
        <w:t xml:space="preserve"> </w:t>
      </w:r>
      <w:hyperlink r:id="rId19" w:tooltip="ასპინძის მუნიციპალიტეტი" w:history="1">
        <w:r w:rsidR="00B6389C" w:rsidRPr="007A6971">
          <w:rPr>
            <w:rFonts w:ascii="Sylfaen" w:hAnsi="Sylfaen" w:cs="TimesNewRomanPSMT"/>
            <w:sz w:val="22"/>
            <w:szCs w:val="22"/>
            <w:lang w:val="en-US"/>
          </w:rPr>
          <w:t>ასპინძის</w:t>
        </w:r>
      </w:hyperlink>
      <w:r w:rsidR="00B6389C" w:rsidRPr="007A6971">
        <w:rPr>
          <w:rFonts w:ascii="Sylfaen" w:hAnsi="Sylfaen" w:cs="TimesNewRomanPSMT"/>
          <w:sz w:val="22"/>
          <w:szCs w:val="22"/>
          <w:lang w:val="en-US"/>
        </w:rPr>
        <w:t>, ხოლო დასავლეთიდან - </w:t>
      </w:r>
      <w:hyperlink r:id="rId20" w:tooltip="ადიგენის მუნიციპალიტეტი" w:history="1">
        <w:r w:rsidR="00B6389C" w:rsidRPr="007A6971">
          <w:rPr>
            <w:rFonts w:ascii="Sylfaen" w:hAnsi="Sylfaen" w:cs="TimesNewRomanPSMT"/>
            <w:sz w:val="22"/>
            <w:szCs w:val="22"/>
            <w:lang w:val="en-US"/>
          </w:rPr>
          <w:t>ადიგენის მუნიციპალიტეტი</w:t>
        </w:r>
      </w:hyperlink>
      <w:r w:rsidR="00B6389C" w:rsidRPr="007A6971">
        <w:rPr>
          <w:rFonts w:ascii="Sylfaen" w:hAnsi="Sylfaen" w:cs="TimesNewRomanPSMT"/>
          <w:sz w:val="22"/>
          <w:szCs w:val="22"/>
          <w:lang w:val="en-US"/>
        </w:rPr>
        <w:t>.</w:t>
      </w:r>
      <w:r>
        <w:rPr>
          <w:rFonts w:ascii="Sylfaen" w:hAnsi="Sylfaen" w:cs="TimesNewRomanPSMT"/>
          <w:sz w:val="22"/>
          <w:szCs w:val="22"/>
          <w:lang w:val="en-US"/>
        </w:rPr>
        <w:t xml:space="preserve"> </w:t>
      </w:r>
      <w:r w:rsidR="00B6389C" w:rsidRPr="007A6971">
        <w:rPr>
          <w:rFonts w:ascii="Sylfaen" w:hAnsi="Sylfaen" w:cs="TimesNewRomanPSMT"/>
          <w:sz w:val="22"/>
          <w:szCs w:val="22"/>
          <w:lang w:val="en-US"/>
        </w:rPr>
        <w:t>სამხრეთის საზღვარი ემთხვევა </w:t>
      </w:r>
      <w:hyperlink r:id="rId21" w:tooltip="საქართველო" w:history="1">
        <w:r w:rsidR="00B6389C" w:rsidRPr="007A6971">
          <w:rPr>
            <w:rFonts w:ascii="Sylfaen" w:hAnsi="Sylfaen" w:cs="TimesNewRomanPSMT"/>
            <w:sz w:val="22"/>
            <w:szCs w:val="22"/>
            <w:lang w:val="en-US"/>
          </w:rPr>
          <w:t>საქართველო</w:t>
        </w:r>
      </w:hyperlink>
      <w:r w:rsidR="00B6389C" w:rsidRPr="007A6971">
        <w:rPr>
          <w:rFonts w:ascii="Sylfaen" w:hAnsi="Sylfaen" w:cs="TimesNewRomanPSMT"/>
          <w:sz w:val="22"/>
          <w:szCs w:val="22"/>
          <w:lang w:val="en-US"/>
        </w:rPr>
        <w:t>–</w:t>
      </w:r>
      <w:hyperlink r:id="rId22" w:tooltip="თურქეთი" w:history="1">
        <w:r w:rsidR="00B6389C" w:rsidRPr="007A6971">
          <w:rPr>
            <w:rFonts w:ascii="Sylfaen" w:hAnsi="Sylfaen" w:cs="TimesNewRomanPSMT"/>
            <w:sz w:val="22"/>
            <w:szCs w:val="22"/>
            <w:lang w:val="en-US"/>
          </w:rPr>
          <w:t>თურქეთის</w:t>
        </w:r>
      </w:hyperlink>
      <w:r w:rsidR="00B6389C" w:rsidRPr="007A6971">
        <w:rPr>
          <w:rFonts w:ascii="Sylfaen" w:hAnsi="Sylfaen" w:cs="TimesNewRomanPSMT"/>
          <w:sz w:val="22"/>
          <w:szCs w:val="22"/>
          <w:lang w:val="en-US"/>
        </w:rPr>
        <w:t> სახელმწიფო საზღვარს.</w:t>
      </w:r>
    </w:p>
    <w:p w:rsidR="007A6971" w:rsidRPr="007A6971" w:rsidRDefault="007A6971" w:rsidP="007A6971">
      <w:pPr>
        <w:ind w:left="119" w:right="119" w:firstLine="589"/>
        <w:jc w:val="both"/>
        <w:rPr>
          <w:rFonts w:ascii="Sylfaen" w:hAnsi="Sylfaen" w:cs="TimesNewRomanPSMT"/>
          <w:sz w:val="22"/>
          <w:szCs w:val="22"/>
          <w:lang w:val="en-US"/>
        </w:rPr>
      </w:pPr>
    </w:p>
    <w:p w:rsidR="006F3530" w:rsidRPr="007A6971" w:rsidRDefault="000A3611" w:rsidP="007A6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b/>
          <w:sz w:val="22"/>
          <w:szCs w:val="22"/>
          <w:lang w:val="ka-GE"/>
        </w:rPr>
      </w:pPr>
      <w:r w:rsidRPr="007A6971">
        <w:rPr>
          <w:rFonts w:ascii="Sylfaen" w:hAnsi="Sylfaen" w:cs="Sylfaen"/>
          <w:bCs/>
          <w:sz w:val="22"/>
          <w:szCs w:val="22"/>
          <w:lang w:val="ka-GE"/>
        </w:rPr>
        <w:t xml:space="preserve"> </w:t>
      </w:r>
      <w:r w:rsidR="007A6971">
        <w:rPr>
          <w:rFonts w:ascii="Sylfaen" w:hAnsi="Sylfaen" w:cs="Sylfaen"/>
          <w:bCs/>
          <w:sz w:val="22"/>
          <w:szCs w:val="22"/>
          <w:lang w:val="ka-GE"/>
        </w:rPr>
        <w:tab/>
      </w:r>
      <w:r w:rsidR="006F3530" w:rsidRPr="007A6971">
        <w:rPr>
          <w:rFonts w:ascii="Sylfaen" w:hAnsi="Sylfaen" w:cs="Sylfaen"/>
          <w:b/>
          <w:sz w:val="22"/>
          <w:szCs w:val="22"/>
          <w:lang w:val="ka-GE"/>
        </w:rPr>
        <w:t>ფართობი</w:t>
      </w:r>
    </w:p>
    <w:p w:rsidR="00B6389C" w:rsidRDefault="007E0D57" w:rsidP="00246018">
      <w:pPr>
        <w:ind w:left="119" w:right="119"/>
        <w:jc w:val="both"/>
        <w:rPr>
          <w:rFonts w:ascii="Sylfaen" w:eastAsia="Sylfaen" w:hAnsi="Sylfaen"/>
          <w:sz w:val="22"/>
          <w:szCs w:val="22"/>
          <w:lang w:val="ka-GE"/>
        </w:rPr>
      </w:pPr>
      <w:r w:rsidRPr="007A6971">
        <w:rPr>
          <w:rFonts w:ascii="Sylfaen" w:hAnsi="Sylfaen" w:cs="TimesNewRomanPSMT"/>
          <w:sz w:val="22"/>
          <w:szCs w:val="22"/>
          <w:lang w:val="en-US"/>
        </w:rPr>
        <w:t xml:space="preserve">    </w:t>
      </w:r>
      <w:r w:rsidR="001A7AC6" w:rsidRPr="007A6971">
        <w:rPr>
          <w:rFonts w:ascii="Sylfaen" w:hAnsi="Sylfaen" w:cs="TimesNewRomanPSMT"/>
          <w:sz w:val="22"/>
          <w:szCs w:val="22"/>
          <w:lang w:val="ka-GE"/>
        </w:rPr>
        <w:t xml:space="preserve">      </w:t>
      </w:r>
      <w:r w:rsidR="00B6389C" w:rsidRPr="007A6971">
        <w:rPr>
          <w:rFonts w:ascii="Sylfaen" w:hAnsi="Sylfaen" w:cs="TimesNewRomanPSMT"/>
          <w:sz w:val="22"/>
          <w:szCs w:val="22"/>
          <w:lang w:val="ka-GE"/>
        </w:rPr>
        <w:t>ახალციხის</w:t>
      </w:r>
      <w:r w:rsidR="00415DCF" w:rsidRPr="007A6971">
        <w:rPr>
          <w:rFonts w:ascii="Sylfaen" w:hAnsi="Sylfaen" w:cs="TimesNewRomanPSMT"/>
          <w:sz w:val="22"/>
          <w:szCs w:val="22"/>
          <w:lang w:val="ka-GE"/>
        </w:rPr>
        <w:t xml:space="preserve"> მუნიციპალიტეტის ფართობი  ქვეყნის</w:t>
      </w:r>
      <w:r w:rsidR="001A7AC6" w:rsidRPr="007A6971">
        <w:rPr>
          <w:rFonts w:ascii="Sylfaen" w:hAnsi="Sylfaen" w:cs="TimesNewRomanPSMT"/>
          <w:sz w:val="22"/>
          <w:szCs w:val="22"/>
          <w:lang w:val="ka-GE"/>
        </w:rPr>
        <w:t xml:space="preserve"> მთლიანი </w:t>
      </w:r>
      <w:r w:rsidR="00415DCF" w:rsidRPr="007A6971">
        <w:rPr>
          <w:rFonts w:ascii="Sylfaen" w:hAnsi="Sylfaen" w:cs="TimesNewRomanPSMT"/>
          <w:sz w:val="22"/>
          <w:szCs w:val="22"/>
          <w:lang w:val="ka-GE"/>
        </w:rPr>
        <w:t xml:space="preserve"> ფართობის (69 700 კვ. კმ) </w:t>
      </w:r>
      <w:r w:rsidR="006D2EAA" w:rsidRPr="007A6971">
        <w:rPr>
          <w:rFonts w:ascii="Sylfaen" w:hAnsi="Sylfaen" w:cs="TimesNewRomanPSMT"/>
          <w:sz w:val="22"/>
          <w:szCs w:val="22"/>
          <w:lang w:val="ka-GE"/>
        </w:rPr>
        <w:t>1,4</w:t>
      </w:r>
      <w:r w:rsidR="00415DCF" w:rsidRPr="007A6971">
        <w:rPr>
          <w:rFonts w:ascii="Sylfaen" w:hAnsi="Sylfaen" w:cs="TimesNewRomanPSMT"/>
          <w:sz w:val="22"/>
          <w:szCs w:val="22"/>
          <w:lang w:val="ka-GE"/>
        </w:rPr>
        <w:t xml:space="preserve">%-ს, ხოლო </w:t>
      </w:r>
      <w:r w:rsidR="00B6389C" w:rsidRPr="007A6971">
        <w:rPr>
          <w:rFonts w:ascii="Sylfaen" w:hAnsi="Sylfaen" w:cs="TimesNewRomanPSMT"/>
          <w:sz w:val="22"/>
          <w:szCs w:val="22"/>
          <w:lang w:val="ka-GE"/>
        </w:rPr>
        <w:t>სამცხე-ჯავახეთის</w:t>
      </w:r>
      <w:r w:rsidR="00415DCF" w:rsidRPr="007A6971">
        <w:rPr>
          <w:rFonts w:ascii="Sylfaen" w:hAnsi="Sylfaen" w:cs="TimesNewRomanPSMT"/>
          <w:sz w:val="22"/>
          <w:szCs w:val="22"/>
          <w:lang w:val="ka-GE"/>
        </w:rPr>
        <w:t xml:space="preserve"> რეგიონის </w:t>
      </w:r>
      <w:r w:rsidR="0000362C" w:rsidRPr="007A6971">
        <w:rPr>
          <w:rFonts w:ascii="Sylfaen" w:hAnsi="Sylfaen" w:cs="TimesNewRomanPSMT"/>
          <w:sz w:val="22"/>
          <w:szCs w:val="22"/>
          <w:lang w:val="ka-GE"/>
        </w:rPr>
        <w:t>15,7</w:t>
      </w:r>
      <w:r w:rsidR="00415DCF" w:rsidRPr="007A6971">
        <w:rPr>
          <w:rFonts w:ascii="Sylfaen" w:hAnsi="Sylfaen" w:cs="TimesNewRomanPSMT"/>
          <w:sz w:val="22"/>
          <w:szCs w:val="22"/>
          <w:lang w:val="ka-GE"/>
        </w:rPr>
        <w:t xml:space="preserve">%-ს შედაგენს. </w:t>
      </w:r>
      <w:r w:rsidR="00B6389C" w:rsidRPr="007A6971">
        <w:rPr>
          <w:rFonts w:ascii="Sylfaen" w:eastAsia="Sylfaen" w:hAnsi="Sylfaen"/>
          <w:sz w:val="22"/>
          <w:szCs w:val="22"/>
          <w:lang w:val="ka-GE"/>
        </w:rPr>
        <w:t>მუნიციპალიტეტის ტერიტორია — 1010,3 კვ.კმ-ია, მათ შორის სასოფლო-სამეურნეო სავარგულებს უკავია 51728 ჰა. მთავარი მდინარეებია</w:t>
      </w:r>
      <w:r w:rsidR="00842B00" w:rsidRPr="007A6971">
        <w:rPr>
          <w:rFonts w:ascii="Sylfaen" w:eastAsia="Sylfaen" w:hAnsi="Sylfaen"/>
          <w:sz w:val="22"/>
          <w:szCs w:val="22"/>
          <w:lang w:val="ka-GE"/>
        </w:rPr>
        <w:t xml:space="preserve">: </w:t>
      </w:r>
      <w:hyperlink r:id="rId23" w:tooltip="მტკვარი" w:history="1">
        <w:r w:rsidR="00B6389C" w:rsidRPr="007A6971">
          <w:rPr>
            <w:rFonts w:ascii="Sylfaen" w:eastAsia="Sylfaen" w:hAnsi="Sylfaen"/>
            <w:sz w:val="22"/>
            <w:szCs w:val="22"/>
            <w:lang w:val="ka-GE"/>
          </w:rPr>
          <w:t>მტკვარი</w:t>
        </w:r>
      </w:hyperlink>
      <w:r w:rsidR="00B6389C" w:rsidRPr="007A6971">
        <w:rPr>
          <w:rFonts w:ascii="Sylfaen" w:eastAsia="Sylfaen" w:hAnsi="Sylfaen"/>
          <w:sz w:val="22"/>
          <w:szCs w:val="22"/>
          <w:lang w:val="ka-GE"/>
        </w:rPr>
        <w:t>, </w:t>
      </w:r>
      <w:r w:rsidR="001A7AC6" w:rsidRPr="007A6971">
        <w:rPr>
          <w:rFonts w:ascii="Sylfaen" w:eastAsia="Sylfaen" w:hAnsi="Sylfaen"/>
          <w:sz w:val="22"/>
          <w:szCs w:val="22"/>
          <w:lang w:val="ka-GE"/>
        </w:rPr>
        <w:t xml:space="preserve"> </w:t>
      </w:r>
      <w:hyperlink r:id="rId24" w:tooltip="ფოცხოვი" w:history="1">
        <w:r w:rsidR="00B6389C" w:rsidRPr="007A6971">
          <w:rPr>
            <w:rFonts w:ascii="Sylfaen" w:eastAsia="Sylfaen" w:hAnsi="Sylfaen"/>
            <w:sz w:val="22"/>
            <w:szCs w:val="22"/>
            <w:lang w:val="ka-GE"/>
          </w:rPr>
          <w:t>ფოცხოვი</w:t>
        </w:r>
      </w:hyperlink>
      <w:r w:rsidR="00B6389C" w:rsidRPr="007A6971">
        <w:rPr>
          <w:rFonts w:ascii="Sylfaen" w:eastAsia="Sylfaen" w:hAnsi="Sylfaen"/>
          <w:sz w:val="22"/>
          <w:szCs w:val="22"/>
          <w:lang w:val="ka-GE"/>
        </w:rPr>
        <w:t> </w:t>
      </w:r>
      <w:r w:rsidR="001A7AC6" w:rsidRPr="007A6971">
        <w:rPr>
          <w:rFonts w:ascii="Sylfaen" w:eastAsia="Sylfaen" w:hAnsi="Sylfaen"/>
          <w:sz w:val="22"/>
          <w:szCs w:val="22"/>
          <w:lang w:val="ka-GE"/>
        </w:rPr>
        <w:t xml:space="preserve"> </w:t>
      </w:r>
      <w:r w:rsidR="00B6389C" w:rsidRPr="007A6971">
        <w:rPr>
          <w:rFonts w:ascii="Sylfaen" w:eastAsia="Sylfaen" w:hAnsi="Sylfaen"/>
          <w:sz w:val="22"/>
          <w:szCs w:val="22"/>
          <w:lang w:val="ka-GE"/>
        </w:rPr>
        <w:t>და</w:t>
      </w:r>
      <w:r w:rsidR="00842B00" w:rsidRPr="007A6971">
        <w:rPr>
          <w:rFonts w:ascii="Sylfaen" w:eastAsia="Sylfaen" w:hAnsi="Sylfaen"/>
          <w:sz w:val="22"/>
          <w:szCs w:val="22"/>
          <w:lang w:val="ka-GE"/>
        </w:rPr>
        <w:t xml:space="preserve"> </w:t>
      </w:r>
      <w:r w:rsidR="00B6389C" w:rsidRPr="007A6971">
        <w:rPr>
          <w:rFonts w:ascii="Sylfaen" w:eastAsia="Sylfaen" w:hAnsi="Sylfaen"/>
          <w:sz w:val="22"/>
          <w:szCs w:val="22"/>
          <w:lang w:val="ka-GE"/>
        </w:rPr>
        <w:t>მისი შენაკადები </w:t>
      </w:r>
      <w:r w:rsidR="008C0315" w:rsidRPr="007A6971">
        <w:rPr>
          <w:rFonts w:ascii="Sylfaen" w:eastAsia="Sylfaen" w:hAnsi="Sylfaen"/>
          <w:sz w:val="22"/>
          <w:szCs w:val="22"/>
          <w:lang w:val="en-US"/>
        </w:rPr>
        <w:t xml:space="preserve">- </w:t>
      </w:r>
      <w:hyperlink r:id="rId25" w:tooltip="ქვაბლიანი (მდინარე)" w:history="1">
        <w:r w:rsidR="00B6389C" w:rsidRPr="007A6971">
          <w:rPr>
            <w:rFonts w:ascii="Sylfaen" w:eastAsia="Sylfaen" w:hAnsi="Sylfaen"/>
            <w:sz w:val="22"/>
            <w:szCs w:val="22"/>
            <w:lang w:val="ka-GE"/>
          </w:rPr>
          <w:t>ქვაბლიანი</w:t>
        </w:r>
      </w:hyperlink>
      <w:r w:rsidR="00B6389C" w:rsidRPr="007A6971">
        <w:rPr>
          <w:rFonts w:ascii="Sylfaen" w:eastAsia="Sylfaen" w:hAnsi="Sylfaen"/>
          <w:sz w:val="22"/>
          <w:szCs w:val="22"/>
          <w:lang w:val="ka-GE"/>
        </w:rPr>
        <w:t> და </w:t>
      </w:r>
      <w:hyperlink r:id="rId26" w:tooltip="ურაველი (მდინარე)" w:history="1">
        <w:r w:rsidR="00B6389C" w:rsidRPr="007A6971">
          <w:rPr>
            <w:rFonts w:ascii="Sylfaen" w:eastAsia="Sylfaen" w:hAnsi="Sylfaen"/>
            <w:sz w:val="22"/>
            <w:szCs w:val="22"/>
            <w:lang w:val="ka-GE"/>
          </w:rPr>
          <w:t>ურაველი</w:t>
        </w:r>
      </w:hyperlink>
      <w:r w:rsidR="00B6389C" w:rsidRPr="007A6971">
        <w:rPr>
          <w:rFonts w:ascii="Sylfaen" w:eastAsia="Sylfaen" w:hAnsi="Sylfaen"/>
          <w:sz w:val="22"/>
          <w:szCs w:val="22"/>
          <w:lang w:val="ka-GE"/>
        </w:rPr>
        <w:t>. პატარა</w:t>
      </w:r>
      <w:r w:rsidR="00842B00" w:rsidRPr="007A6971">
        <w:rPr>
          <w:rFonts w:ascii="Sylfaen" w:eastAsia="Sylfaen" w:hAnsi="Sylfaen"/>
          <w:sz w:val="22"/>
          <w:szCs w:val="22"/>
          <w:lang w:val="ka-GE"/>
        </w:rPr>
        <w:t xml:space="preserve"> </w:t>
      </w:r>
      <w:r w:rsidR="00B6389C" w:rsidRPr="007A6971">
        <w:rPr>
          <w:rFonts w:ascii="Sylfaen" w:eastAsia="Sylfaen" w:hAnsi="Sylfaen"/>
          <w:sz w:val="22"/>
          <w:szCs w:val="22"/>
          <w:lang w:val="ka-GE"/>
        </w:rPr>
        <w:t>მდინარეებია</w:t>
      </w:r>
      <w:r w:rsidR="00842B00" w:rsidRPr="007A6971">
        <w:rPr>
          <w:rFonts w:ascii="Sylfaen" w:eastAsia="Sylfaen" w:hAnsi="Sylfaen"/>
          <w:sz w:val="22"/>
          <w:szCs w:val="22"/>
          <w:lang w:val="ka-GE"/>
        </w:rPr>
        <w:t>:</w:t>
      </w:r>
      <w:r w:rsidR="00B6389C" w:rsidRPr="007A6971">
        <w:rPr>
          <w:rFonts w:ascii="Sylfaen" w:eastAsia="Sylfaen" w:hAnsi="Sylfaen"/>
          <w:sz w:val="22"/>
          <w:szCs w:val="22"/>
          <w:lang w:val="ka-GE"/>
        </w:rPr>
        <w:t xml:space="preserve"> წინუბნისწყალი და ჭვინთაღელე. მდინარეები გაზაფხულზე წყალუხვია, შემოდგომიდან მათი დონე </w:t>
      </w:r>
      <w:r w:rsidR="001A7AC6" w:rsidRPr="007A6971">
        <w:rPr>
          <w:rFonts w:ascii="Sylfaen" w:eastAsia="Sylfaen" w:hAnsi="Sylfaen"/>
          <w:sz w:val="22"/>
          <w:szCs w:val="22"/>
          <w:lang w:val="ka-GE"/>
        </w:rPr>
        <w:t>იკლე</w:t>
      </w:r>
      <w:r w:rsidR="00B6389C" w:rsidRPr="007A6971">
        <w:rPr>
          <w:rFonts w:ascii="Sylfaen" w:eastAsia="Sylfaen" w:hAnsi="Sylfaen"/>
          <w:sz w:val="22"/>
          <w:szCs w:val="22"/>
          <w:lang w:val="ka-GE"/>
        </w:rPr>
        <w:t xml:space="preserve">ბს და ზამთარში მინიმუმამდე დადის. თავსხმა წვიმების დროს იცის პერიოდული ნაკადულების ღვარცოფული მოვარდნა. </w:t>
      </w:r>
      <w:r w:rsidR="00842B00" w:rsidRPr="007A6971">
        <w:rPr>
          <w:rFonts w:ascii="Sylfaen" w:eastAsia="Sylfaen" w:hAnsi="Sylfaen"/>
          <w:sz w:val="22"/>
          <w:szCs w:val="22"/>
          <w:lang w:val="ka-GE"/>
        </w:rPr>
        <w:t xml:space="preserve"> </w:t>
      </w:r>
      <w:r w:rsidR="00B6389C" w:rsidRPr="007A6971">
        <w:rPr>
          <w:rFonts w:ascii="Sylfaen" w:eastAsia="Sylfaen" w:hAnsi="Sylfaen"/>
          <w:sz w:val="22"/>
          <w:szCs w:val="22"/>
          <w:lang w:val="ka-GE"/>
        </w:rPr>
        <w:t>მდინარეებს იყენებენ სარწყავად.   აღსანიშნავია წყალთბილას გოგ</w:t>
      </w:r>
      <w:r w:rsidR="00DC7E8F" w:rsidRPr="007A6971">
        <w:rPr>
          <w:rFonts w:ascii="Sylfaen" w:eastAsia="Sylfaen" w:hAnsi="Sylfaen"/>
          <w:sz w:val="22"/>
          <w:szCs w:val="22"/>
          <w:lang w:val="ka-GE"/>
        </w:rPr>
        <w:t>ი</w:t>
      </w:r>
      <w:r w:rsidR="00B6389C" w:rsidRPr="007A6971">
        <w:rPr>
          <w:rFonts w:ascii="Sylfaen" w:eastAsia="Sylfaen" w:hAnsi="Sylfaen"/>
          <w:sz w:val="22"/>
          <w:szCs w:val="22"/>
          <w:lang w:val="ka-GE"/>
        </w:rPr>
        <w:t>რდოვანი   თერმული   წყალი,  ურაველისა და გურკელის მინერალური სამკურნალო წყლები, აგრეთვე ფერსის და ტატანისის   მინერალური   სასმელი   წყლები.</w:t>
      </w:r>
    </w:p>
    <w:p w:rsidR="007A6971" w:rsidRPr="007A6971" w:rsidRDefault="007A6971" w:rsidP="00246018">
      <w:pPr>
        <w:ind w:left="119" w:right="119"/>
        <w:jc w:val="both"/>
        <w:rPr>
          <w:rFonts w:ascii="Sylfaen" w:eastAsia="Sylfaen" w:hAnsi="Sylfaen"/>
          <w:sz w:val="22"/>
          <w:szCs w:val="22"/>
          <w:lang w:val="ka-GE"/>
        </w:rPr>
      </w:pPr>
    </w:p>
    <w:p w:rsidR="006F3530" w:rsidRPr="007A6971" w:rsidRDefault="006F3530" w:rsidP="007A6971">
      <w:pPr>
        <w:ind w:firstLine="708"/>
        <w:jc w:val="both"/>
        <w:rPr>
          <w:rFonts w:cs="Sylfaen"/>
          <w:b/>
          <w:lang w:val="ka-GE"/>
        </w:rPr>
      </w:pPr>
      <w:r w:rsidRPr="007A6971">
        <w:rPr>
          <w:rFonts w:ascii="Sylfaen" w:hAnsi="Sylfaen" w:cs="Sylfaen"/>
          <w:b/>
          <w:lang w:val="ka-GE"/>
        </w:rPr>
        <w:t>გეოგრაფია</w:t>
      </w:r>
    </w:p>
    <w:p w:rsidR="000427E6" w:rsidRPr="007A6971" w:rsidRDefault="000427E6" w:rsidP="007A6971">
      <w:pPr>
        <w:ind w:firstLine="708"/>
        <w:jc w:val="both"/>
        <w:rPr>
          <w:rStyle w:val="Emphasis"/>
          <w:rFonts w:eastAsia="Sylfaen"/>
          <w:i w:val="0"/>
          <w:sz w:val="22"/>
          <w:szCs w:val="22"/>
        </w:rPr>
      </w:pPr>
      <w:r w:rsidRPr="007A6971">
        <w:rPr>
          <w:rStyle w:val="Emphasis"/>
          <w:rFonts w:ascii="Sylfaen" w:eastAsia="Sylfaen" w:hAnsi="Sylfaen" w:cs="Sylfaen"/>
          <w:i w:val="0"/>
          <w:sz w:val="22"/>
          <w:szCs w:val="22"/>
        </w:rPr>
        <w:t>ახალციხის</w:t>
      </w:r>
      <w:r w:rsidR="00842B00" w:rsidRPr="007A6971">
        <w:rPr>
          <w:rStyle w:val="Emphasis"/>
          <w:rFonts w:ascii="Sylfaen" w:eastAsia="Sylfaen" w:hAnsi="Sylfaen" w:cs="Sylfaen"/>
          <w:i w:val="0"/>
          <w:sz w:val="22"/>
          <w:szCs w:val="22"/>
          <w:lang w:val="ka-GE"/>
        </w:rPr>
        <w:t xml:space="preserve"> </w:t>
      </w:r>
      <w:r w:rsidRPr="007A6971">
        <w:rPr>
          <w:rStyle w:val="Emphasis"/>
          <w:rFonts w:ascii="Sylfaen" w:eastAsia="Sylfaen" w:hAnsi="Sylfaen" w:cs="Sylfaen"/>
          <w:i w:val="0"/>
          <w:sz w:val="22"/>
          <w:szCs w:val="22"/>
        </w:rPr>
        <w:t>მუნიციპალიტეტი</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მდიდარია</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სხვადასხვა</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საბადოებით</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სოფელ</w:t>
      </w:r>
      <w:r w:rsidRPr="007A6971">
        <w:rPr>
          <w:rStyle w:val="Emphasis"/>
          <w:rFonts w:ascii="Cambria" w:eastAsia="Sylfaen" w:hAnsi="Cambria" w:cs="Cambria"/>
          <w:i w:val="0"/>
          <w:sz w:val="22"/>
          <w:szCs w:val="22"/>
        </w:rPr>
        <w:t> </w:t>
      </w:r>
      <w:r w:rsidR="00870560" w:rsidRPr="007A6971">
        <w:rPr>
          <w:rStyle w:val="Emphasis"/>
          <w:rFonts w:ascii="Sylfaen" w:eastAsia="Sylfaen" w:hAnsi="Sylfaen" w:cs="Cambria"/>
          <w:i w:val="0"/>
          <w:sz w:val="22"/>
          <w:szCs w:val="22"/>
          <w:lang w:val="ka-GE"/>
        </w:rPr>
        <w:t xml:space="preserve"> </w:t>
      </w:r>
      <w:hyperlink r:id="rId27" w:tooltip="მუსხი" w:history="1">
        <w:r w:rsidRPr="007A6971">
          <w:rPr>
            <w:rStyle w:val="Emphasis"/>
            <w:rFonts w:ascii="Sylfaen" w:eastAsia="Sylfaen" w:hAnsi="Sylfaen" w:cs="Sylfaen"/>
            <w:i w:val="0"/>
            <w:sz w:val="22"/>
            <w:szCs w:val="22"/>
          </w:rPr>
          <w:t>მუსხის</w:t>
        </w:r>
      </w:hyperlink>
      <w:r w:rsidR="00870560" w:rsidRPr="007A6971">
        <w:rPr>
          <w:rStyle w:val="Emphasis"/>
          <w:rFonts w:ascii="Sylfaen" w:eastAsia="Sylfaen" w:hAnsi="Sylfaen" w:cs="Sylfaen"/>
          <w:i w:val="0"/>
          <w:sz w:val="22"/>
          <w:szCs w:val="22"/>
          <w:lang w:val="ka-GE"/>
        </w:rPr>
        <w:t xml:space="preserve"> </w:t>
      </w:r>
      <w:r w:rsidRPr="007A6971">
        <w:rPr>
          <w:rStyle w:val="Emphasis"/>
          <w:rFonts w:ascii="Cambria" w:eastAsia="Sylfaen" w:hAnsi="Cambria" w:cs="Cambria"/>
          <w:i w:val="0"/>
          <w:sz w:val="22"/>
          <w:szCs w:val="22"/>
        </w:rPr>
        <w:t> </w:t>
      </w:r>
      <w:r w:rsidRPr="007A6971">
        <w:rPr>
          <w:rStyle w:val="Emphasis"/>
          <w:rFonts w:ascii="Sylfaen" w:eastAsia="Sylfaen" w:hAnsi="Sylfaen" w:cs="Sylfaen"/>
          <w:i w:val="0"/>
          <w:sz w:val="22"/>
          <w:szCs w:val="22"/>
        </w:rPr>
        <w:t>მიდამოებში</w:t>
      </w:r>
      <w:r w:rsidR="00842B00"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არის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დიატომიტის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საბადო</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სოფელ</w:t>
      </w:r>
      <w:r w:rsidRPr="007A6971">
        <w:rPr>
          <w:rStyle w:val="Emphasis"/>
          <w:rFonts w:ascii="Cambria" w:eastAsia="Sylfaen" w:hAnsi="Cambria" w:cs="Cambria"/>
          <w:i w:val="0"/>
          <w:sz w:val="22"/>
          <w:szCs w:val="22"/>
        </w:rPr>
        <w:t> </w:t>
      </w:r>
      <w:hyperlink r:id="rId28" w:tooltip="ბოგა" w:history="1">
        <w:r w:rsidRPr="007A6971">
          <w:rPr>
            <w:rStyle w:val="Emphasis"/>
            <w:rFonts w:ascii="Sylfaen" w:eastAsia="Sylfaen" w:hAnsi="Sylfaen" w:cs="Sylfaen"/>
            <w:i w:val="0"/>
            <w:sz w:val="22"/>
            <w:szCs w:val="22"/>
          </w:rPr>
          <w:t>ბოგასა</w:t>
        </w:r>
      </w:hyperlink>
      <w:r w:rsidRPr="007A6971">
        <w:rPr>
          <w:rStyle w:val="Emphasis"/>
          <w:rFonts w:ascii="Cambria" w:eastAsia="Sylfaen" w:hAnsi="Cambria" w:cs="Cambria"/>
          <w:i w:val="0"/>
          <w:sz w:val="22"/>
          <w:szCs w:val="22"/>
        </w:rPr>
        <w:t> </w:t>
      </w:r>
      <w:r w:rsidR="004523C4" w:rsidRPr="007A6971">
        <w:rPr>
          <w:rStyle w:val="Emphasis"/>
          <w:rFonts w:ascii="Sylfaen" w:eastAsia="Sylfaen" w:hAnsi="Sylfaen" w:cs="Cambria"/>
          <w:i w:val="0"/>
          <w:sz w:val="22"/>
          <w:szCs w:val="22"/>
          <w:lang w:val="ka-GE"/>
        </w:rPr>
        <w:t xml:space="preserve"> </w:t>
      </w:r>
      <w:r w:rsidRPr="007A6971">
        <w:rPr>
          <w:rStyle w:val="Emphasis"/>
          <w:rFonts w:ascii="Sylfaen" w:eastAsia="Sylfaen" w:hAnsi="Sylfaen" w:cs="Sylfaen"/>
          <w:i w:val="0"/>
          <w:sz w:val="22"/>
          <w:szCs w:val="22"/>
        </w:rPr>
        <w:t>და</w:t>
      </w:r>
      <w:r w:rsidRPr="007A6971">
        <w:rPr>
          <w:rStyle w:val="Emphasis"/>
          <w:rFonts w:ascii="Cambria" w:eastAsia="Sylfaen" w:hAnsi="Cambria" w:cs="Cambria"/>
          <w:i w:val="0"/>
          <w:sz w:val="22"/>
          <w:szCs w:val="22"/>
        </w:rPr>
        <w:t> </w:t>
      </w:r>
      <w:r w:rsidR="00870560" w:rsidRPr="007A6971">
        <w:rPr>
          <w:rStyle w:val="Emphasis"/>
          <w:rFonts w:ascii="Sylfaen" w:eastAsia="Sylfaen" w:hAnsi="Sylfaen" w:cs="Cambria"/>
          <w:i w:val="0"/>
          <w:sz w:val="22"/>
          <w:szCs w:val="22"/>
          <w:lang w:val="ka-GE"/>
        </w:rPr>
        <w:t xml:space="preserve"> </w:t>
      </w:r>
      <w:hyperlink r:id="rId29" w:tooltip="გიორგიწმინდა (ახალციხის მუნიციპალიტეტი)" w:history="1">
        <w:r w:rsidRPr="007A6971">
          <w:rPr>
            <w:rStyle w:val="Emphasis"/>
            <w:rFonts w:ascii="Sylfaen" w:eastAsia="Sylfaen" w:hAnsi="Sylfaen" w:cs="Sylfaen"/>
            <w:i w:val="0"/>
            <w:sz w:val="22"/>
            <w:szCs w:val="22"/>
          </w:rPr>
          <w:t>გიორგიწმინდაში</w:t>
        </w:r>
      </w:hyperlink>
      <w:r w:rsidRPr="007A6971">
        <w:rPr>
          <w:rStyle w:val="Emphasis"/>
          <w:rFonts w:ascii="Cambria" w:eastAsia="Sylfaen" w:hAnsi="Cambria" w:cs="Cambria"/>
          <w:i w:val="0"/>
          <w:sz w:val="22"/>
          <w:szCs w:val="22"/>
        </w:rPr>
        <w:t> </w:t>
      </w:r>
      <w:r w:rsidR="00870560" w:rsidRPr="007A6971">
        <w:rPr>
          <w:rStyle w:val="Emphasis"/>
          <w:rFonts w:ascii="Sylfaen" w:eastAsia="Sylfaen" w:hAnsi="Sylfaen" w:cs="Cambria"/>
          <w:i w:val="0"/>
          <w:sz w:val="22"/>
          <w:szCs w:val="22"/>
          <w:lang w:val="ka-GE"/>
        </w:rPr>
        <w:t xml:space="preserve"> </w:t>
      </w:r>
      <w:r w:rsidRPr="007A6971">
        <w:rPr>
          <w:rStyle w:val="Emphasis"/>
          <w:rFonts w:eastAsia="Sylfaen"/>
          <w:i w:val="0"/>
          <w:sz w:val="22"/>
          <w:szCs w:val="22"/>
        </w:rPr>
        <w:t>-</w:t>
      </w:r>
      <w:r w:rsidRPr="007A6971">
        <w:rPr>
          <w:rStyle w:val="Emphasis"/>
          <w:rFonts w:ascii="Cambria" w:eastAsia="Sylfaen" w:hAnsi="Cambria" w:cs="Cambria"/>
          <w:i w:val="0"/>
          <w:sz w:val="22"/>
          <w:szCs w:val="22"/>
        </w:rPr>
        <w:t> </w:t>
      </w:r>
      <w:r w:rsidR="00870560" w:rsidRPr="007A6971">
        <w:rPr>
          <w:rStyle w:val="Emphasis"/>
          <w:rFonts w:ascii="Sylfaen" w:eastAsia="Sylfaen" w:hAnsi="Sylfaen" w:cs="Cambria"/>
          <w:i w:val="0"/>
          <w:sz w:val="22"/>
          <w:szCs w:val="22"/>
          <w:lang w:val="ka-GE"/>
        </w:rPr>
        <w:t xml:space="preserve"> </w:t>
      </w:r>
      <w:hyperlink r:id="rId30" w:tooltip="ახალციხის აქატის საბადოები" w:history="1">
        <w:r w:rsidRPr="007A6971">
          <w:rPr>
            <w:rStyle w:val="Emphasis"/>
            <w:rFonts w:ascii="Sylfaen" w:eastAsia="Sylfaen" w:hAnsi="Sylfaen" w:cs="Sylfaen"/>
            <w:i w:val="0"/>
            <w:sz w:val="22"/>
            <w:szCs w:val="22"/>
          </w:rPr>
          <w:t>აქატის</w:t>
        </w:r>
        <w:r w:rsidR="00842B00"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საბადოები</w:t>
        </w:r>
      </w:hyperlink>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ხოლო</w:t>
      </w:r>
      <w:r w:rsidRPr="007A6971">
        <w:rPr>
          <w:rStyle w:val="Emphasis"/>
          <w:rFonts w:ascii="Cambria" w:eastAsia="Sylfaen" w:hAnsi="Cambria" w:cs="Cambria"/>
          <w:i w:val="0"/>
          <w:sz w:val="22"/>
          <w:szCs w:val="22"/>
        </w:rPr>
        <w:t> </w:t>
      </w:r>
      <w:hyperlink r:id="rId31" w:tooltip="ვალე" w:history="1">
        <w:r w:rsidRPr="007A6971">
          <w:rPr>
            <w:rStyle w:val="Emphasis"/>
            <w:rFonts w:ascii="Sylfaen" w:eastAsia="Sylfaen" w:hAnsi="Sylfaen" w:cs="Sylfaen"/>
            <w:i w:val="0"/>
            <w:sz w:val="22"/>
            <w:szCs w:val="22"/>
          </w:rPr>
          <w:t>ვალესა</w:t>
        </w:r>
      </w:hyperlink>
      <w:r w:rsidRPr="007A6971">
        <w:rPr>
          <w:rStyle w:val="Emphasis"/>
          <w:rFonts w:ascii="Cambria" w:eastAsia="Sylfaen" w:hAnsi="Cambria" w:cs="Cambria"/>
          <w:i w:val="0"/>
          <w:sz w:val="22"/>
          <w:szCs w:val="22"/>
        </w:rPr>
        <w:t> </w:t>
      </w:r>
      <w:r w:rsidRPr="007A6971">
        <w:rPr>
          <w:rStyle w:val="Emphasis"/>
          <w:rFonts w:ascii="Sylfaen" w:eastAsia="Sylfaen" w:hAnsi="Sylfaen" w:cs="Sylfaen"/>
          <w:i w:val="0"/>
          <w:sz w:val="22"/>
          <w:szCs w:val="22"/>
        </w:rPr>
        <w:t>და</w:t>
      </w:r>
      <w:r w:rsidRPr="007A6971">
        <w:rPr>
          <w:rStyle w:val="Emphasis"/>
          <w:rFonts w:ascii="Cambria" w:eastAsia="Sylfaen" w:hAnsi="Cambria" w:cs="Cambria"/>
          <w:i w:val="0"/>
          <w:sz w:val="22"/>
          <w:szCs w:val="22"/>
        </w:rPr>
        <w:t> </w:t>
      </w:r>
      <w:hyperlink r:id="rId32" w:tooltip="ნაოხრები" w:history="1">
        <w:r w:rsidRPr="007A6971">
          <w:rPr>
            <w:rStyle w:val="Emphasis"/>
            <w:rFonts w:ascii="Sylfaen" w:eastAsia="Sylfaen" w:hAnsi="Sylfaen" w:cs="Sylfaen"/>
            <w:i w:val="0"/>
            <w:sz w:val="22"/>
            <w:szCs w:val="22"/>
          </w:rPr>
          <w:t>ნაოხრების</w:t>
        </w:r>
      </w:hyperlink>
      <w:r w:rsidRPr="007A6971">
        <w:rPr>
          <w:rStyle w:val="Emphasis"/>
          <w:rFonts w:ascii="Cambria" w:eastAsia="Sylfaen" w:hAnsi="Cambria" w:cs="Cambria"/>
          <w:i w:val="0"/>
          <w:sz w:val="22"/>
          <w:szCs w:val="22"/>
        </w:rPr>
        <w:t> </w:t>
      </w:r>
      <w:r w:rsidRPr="007A6971">
        <w:rPr>
          <w:rStyle w:val="Emphasis"/>
          <w:rFonts w:ascii="Sylfaen" w:eastAsia="Sylfaen" w:hAnsi="Sylfaen" w:cs="Sylfaen"/>
          <w:i w:val="0"/>
          <w:sz w:val="22"/>
          <w:szCs w:val="22"/>
        </w:rPr>
        <w:t>მიმდებარე</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ტერიტორიაზე</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არის</w:t>
      </w:r>
      <w:r w:rsidRPr="007A6971">
        <w:rPr>
          <w:rStyle w:val="Emphasis"/>
          <w:rFonts w:ascii="Cambria" w:eastAsia="Sylfaen" w:hAnsi="Cambria" w:cs="Cambria"/>
          <w:i w:val="0"/>
          <w:sz w:val="22"/>
          <w:szCs w:val="22"/>
        </w:rPr>
        <w:t> </w:t>
      </w:r>
      <w:hyperlink r:id="rId33" w:tooltip="ახალციხის მურა ნახშირის საბადო" w:history="1">
        <w:r w:rsidRPr="007A6971">
          <w:rPr>
            <w:rStyle w:val="Emphasis"/>
            <w:rFonts w:ascii="Sylfaen" w:eastAsia="Sylfaen" w:hAnsi="Sylfaen" w:cs="Sylfaen"/>
            <w:i w:val="0"/>
            <w:sz w:val="22"/>
            <w:szCs w:val="22"/>
          </w:rPr>
          <w:t>ახალციხის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მურა</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ნახშირის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საბადო</w:t>
        </w:r>
      </w:hyperlink>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ნასოფლარ</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ოდუნდას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ანდრიაწმინდის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თემი</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ტერიტორიაზე</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არის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ტუფის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ქვის</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კარიერი</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მოიპოვება</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ბუნებრივი</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სამშენებლო</w:t>
      </w:r>
      <w:r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მასალა</w:t>
      </w:r>
      <w:r w:rsidRPr="007A6971">
        <w:rPr>
          <w:rStyle w:val="Emphasis"/>
          <w:rFonts w:eastAsia="Sylfaen"/>
          <w:i w:val="0"/>
          <w:sz w:val="22"/>
          <w:szCs w:val="22"/>
        </w:rPr>
        <w:t xml:space="preserve">. </w:t>
      </w:r>
    </w:p>
    <w:p w:rsidR="000427E6" w:rsidRDefault="00870560" w:rsidP="007A6971">
      <w:pPr>
        <w:jc w:val="both"/>
        <w:rPr>
          <w:rStyle w:val="Emphasis"/>
          <w:rFonts w:asciiTheme="minorHAnsi" w:eastAsia="Sylfaen" w:hAnsiTheme="minorHAnsi"/>
          <w:i w:val="0"/>
          <w:sz w:val="22"/>
          <w:szCs w:val="22"/>
        </w:rPr>
      </w:pPr>
      <w:r w:rsidRPr="007A6971">
        <w:rPr>
          <w:rStyle w:val="Emphasis"/>
          <w:rFonts w:ascii="Sylfaen" w:eastAsia="Sylfaen" w:hAnsi="Sylfaen" w:cs="Sylfaen"/>
          <w:i w:val="0"/>
          <w:sz w:val="22"/>
          <w:szCs w:val="22"/>
          <w:lang w:val="ka-GE"/>
        </w:rPr>
        <w:t xml:space="preserve">        </w:t>
      </w:r>
      <w:r w:rsidR="000427E6" w:rsidRPr="007A6971">
        <w:rPr>
          <w:rStyle w:val="Emphasis"/>
          <w:rFonts w:ascii="Sylfaen" w:eastAsia="Sylfaen" w:hAnsi="Sylfaen" w:cs="Sylfaen"/>
          <w:i w:val="0"/>
          <w:sz w:val="22"/>
          <w:szCs w:val="22"/>
        </w:rPr>
        <w:t>ეკონომიკის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წამყვანი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დარგია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სოფლის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მეურნეობა</w:t>
      </w:r>
      <w:r w:rsidR="000427E6" w:rsidRPr="007A6971">
        <w:rPr>
          <w:rStyle w:val="Emphasis"/>
          <w:rFonts w:eastAsia="Sylfaen"/>
          <w:i w:val="0"/>
          <w:sz w:val="22"/>
          <w:szCs w:val="22"/>
        </w:rPr>
        <w:t xml:space="preserve">, </w:t>
      </w:r>
      <w:r w:rsidRPr="007A6971">
        <w:rPr>
          <w:rStyle w:val="Emphasis"/>
          <w:rFonts w:ascii="Sylfaen" w:eastAsia="Sylfaen" w:hAnsi="Sylfaen" w:cs="Sylfaen"/>
          <w:i w:val="0"/>
          <w:sz w:val="22"/>
          <w:szCs w:val="22"/>
        </w:rPr>
        <w:t>სად</w:t>
      </w:r>
      <w:r w:rsidR="000427E6" w:rsidRPr="007A6971">
        <w:rPr>
          <w:rStyle w:val="Emphasis"/>
          <w:rFonts w:ascii="Sylfaen" w:eastAsia="Sylfaen" w:hAnsi="Sylfaen" w:cs="Sylfaen"/>
          <w:i w:val="0"/>
          <w:sz w:val="22"/>
          <w:szCs w:val="22"/>
        </w:rPr>
        <w:t>აც</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ძირითადად</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განვითარებულია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მეცხოველეობა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მეფუტკრეობა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მეკარტოფილეობა</w:t>
      </w:r>
      <w:r w:rsidR="000427E6" w:rsidRPr="007A6971">
        <w:rPr>
          <w:rStyle w:val="Emphasis"/>
          <w:rFonts w:eastAsia="Sylfaen"/>
          <w:i w:val="0"/>
          <w:sz w:val="22"/>
          <w:szCs w:val="22"/>
        </w:rPr>
        <w:t>,</w:t>
      </w:r>
      <w:r w:rsidR="004523C4" w:rsidRPr="007A6971">
        <w:rPr>
          <w:rStyle w:val="Emphasis"/>
          <w:rFonts w:ascii="Sylfaen" w:eastAsia="Sylfaen" w:hAnsi="Sylfaen"/>
          <w:i w:val="0"/>
          <w:sz w:val="22"/>
          <w:szCs w:val="22"/>
          <w:lang w:val="ka-GE"/>
        </w:rPr>
        <w:t xml:space="preserve"> </w:t>
      </w:r>
      <w:r w:rsidR="000427E6" w:rsidRPr="007A6971">
        <w:rPr>
          <w:rStyle w:val="Emphasis"/>
          <w:rFonts w:ascii="Sylfaen" w:eastAsia="Sylfaen" w:hAnsi="Sylfaen" w:cs="Sylfaen"/>
          <w:i w:val="0"/>
          <w:sz w:val="22"/>
          <w:szCs w:val="22"/>
        </w:rPr>
        <w:t>მოჰყავთ</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მარცვლეული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კულტურებიც</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მუნიციპალიტეტში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მოქმედებს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რძის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და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ხორცის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გადამამუშავებელი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საწარმოები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მეფრინველეობის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ფაბრიკა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საკალმახე</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მეურნეობები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ასევე</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აქტიურად</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ხდება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ინერტული</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მასალების</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მოპოვება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და</w:t>
      </w:r>
      <w:r w:rsidR="000427E6" w:rsidRPr="007A6971">
        <w:rPr>
          <w:rStyle w:val="Emphasis"/>
          <w:rFonts w:eastAsia="Sylfaen"/>
          <w:i w:val="0"/>
          <w:sz w:val="22"/>
          <w:szCs w:val="22"/>
        </w:rPr>
        <w:t xml:space="preserve"> </w:t>
      </w:r>
      <w:r w:rsidR="000427E6" w:rsidRPr="007A6971">
        <w:rPr>
          <w:rStyle w:val="Emphasis"/>
          <w:rFonts w:ascii="Sylfaen" w:eastAsia="Sylfaen" w:hAnsi="Sylfaen" w:cs="Sylfaen"/>
          <w:i w:val="0"/>
          <w:sz w:val="22"/>
          <w:szCs w:val="22"/>
        </w:rPr>
        <w:t>გადამუშავება</w:t>
      </w:r>
      <w:r w:rsidR="000427E6" w:rsidRPr="007A6971">
        <w:rPr>
          <w:rStyle w:val="Emphasis"/>
          <w:rFonts w:eastAsia="Sylfaen"/>
          <w:i w:val="0"/>
          <w:sz w:val="22"/>
          <w:szCs w:val="22"/>
        </w:rPr>
        <w:t xml:space="preserve">. </w:t>
      </w:r>
    </w:p>
    <w:p w:rsidR="007A6971" w:rsidRPr="007A6971" w:rsidRDefault="007A6971" w:rsidP="007A6971">
      <w:pPr>
        <w:jc w:val="both"/>
        <w:rPr>
          <w:rStyle w:val="Emphasis"/>
          <w:rFonts w:asciiTheme="minorHAnsi" w:eastAsia="Sylfaen" w:hAnsiTheme="minorHAnsi"/>
          <w:i w:val="0"/>
          <w:sz w:val="22"/>
          <w:szCs w:val="22"/>
        </w:rPr>
      </w:pPr>
    </w:p>
    <w:p w:rsidR="006F3530" w:rsidRPr="007A6971" w:rsidRDefault="006F3530" w:rsidP="007A6971">
      <w:pPr>
        <w:ind w:firstLine="708"/>
        <w:jc w:val="both"/>
        <w:rPr>
          <w:b/>
          <w:sz w:val="22"/>
          <w:lang w:val="ka-GE"/>
        </w:rPr>
      </w:pPr>
      <w:r w:rsidRPr="007A6971">
        <w:rPr>
          <w:rFonts w:ascii="Sylfaen" w:hAnsi="Sylfaen" w:cs="Sylfaen"/>
          <w:b/>
          <w:sz w:val="22"/>
          <w:lang w:val="ka-GE"/>
        </w:rPr>
        <w:t>მმართველობის</w:t>
      </w:r>
      <w:r w:rsidRPr="007A6971">
        <w:rPr>
          <w:b/>
          <w:sz w:val="22"/>
          <w:lang w:val="ka-GE"/>
        </w:rPr>
        <w:t xml:space="preserve"> </w:t>
      </w:r>
      <w:r w:rsidRPr="007A6971">
        <w:rPr>
          <w:rFonts w:ascii="Sylfaen" w:hAnsi="Sylfaen" w:cs="Sylfaen"/>
          <w:b/>
          <w:sz w:val="22"/>
          <w:lang w:val="ka-GE"/>
        </w:rPr>
        <w:t>ორგანოები</w:t>
      </w:r>
    </w:p>
    <w:p w:rsidR="007E3BB1" w:rsidRPr="007A6971" w:rsidRDefault="00C26BC5" w:rsidP="007A6971">
      <w:pPr>
        <w:ind w:firstLine="708"/>
        <w:jc w:val="both"/>
        <w:rPr>
          <w:sz w:val="22"/>
          <w:lang w:val="ka-GE"/>
        </w:rPr>
      </w:pPr>
      <w:r w:rsidRPr="007A6971">
        <w:rPr>
          <w:rFonts w:ascii="Sylfaen" w:hAnsi="Sylfaen" w:cs="Sylfaen"/>
          <w:sz w:val="22"/>
          <w:lang w:val="ka-GE"/>
        </w:rPr>
        <w:t>ადგილობრივი</w:t>
      </w:r>
      <w:r w:rsidRPr="007A6971">
        <w:rPr>
          <w:rFonts w:ascii="Calibri" w:hAnsi="Calibri" w:cs="Calibri"/>
          <w:sz w:val="22"/>
          <w:lang w:val="ka-GE"/>
        </w:rPr>
        <w:t xml:space="preserve"> </w:t>
      </w:r>
      <w:r w:rsidRPr="007A6971">
        <w:rPr>
          <w:rFonts w:ascii="Sylfaen" w:hAnsi="Sylfaen" w:cs="Sylfaen"/>
          <w:sz w:val="22"/>
          <w:lang w:val="ka-GE"/>
        </w:rPr>
        <w:t>თვითმმართველობის</w:t>
      </w:r>
      <w:r w:rsidRPr="007A6971">
        <w:rPr>
          <w:rFonts w:ascii="Calibri" w:hAnsi="Calibri" w:cs="Calibri"/>
          <w:sz w:val="22"/>
          <w:lang w:val="ka-GE"/>
        </w:rPr>
        <w:t xml:space="preserve"> </w:t>
      </w:r>
      <w:r w:rsidR="00294519" w:rsidRPr="007A6971">
        <w:rPr>
          <w:rFonts w:ascii="Sylfaen" w:hAnsi="Sylfaen" w:cs="Sylfaen"/>
          <w:sz w:val="22"/>
          <w:lang w:val="ka-GE"/>
        </w:rPr>
        <w:t>წარმომადგენლობითი</w:t>
      </w:r>
      <w:r w:rsidR="00DC77F9" w:rsidRPr="007A6971">
        <w:rPr>
          <w:sz w:val="22"/>
          <w:lang w:val="ka-GE"/>
        </w:rPr>
        <w:t xml:space="preserve"> </w:t>
      </w:r>
      <w:r w:rsidR="00DC77F9" w:rsidRPr="007A6971">
        <w:rPr>
          <w:rFonts w:ascii="Sylfaen" w:hAnsi="Sylfaen" w:cs="Sylfaen"/>
          <w:sz w:val="22"/>
          <w:lang w:val="ka-GE"/>
        </w:rPr>
        <w:t>ორგანოა</w:t>
      </w:r>
      <w:r w:rsidRPr="007A6971">
        <w:rPr>
          <w:rFonts w:ascii="Calibri" w:hAnsi="Calibri" w:cs="Calibri"/>
          <w:sz w:val="22"/>
          <w:lang w:val="ka-GE"/>
        </w:rPr>
        <w:t xml:space="preserve"> </w:t>
      </w:r>
      <w:r w:rsidRPr="007A6971">
        <w:rPr>
          <w:rFonts w:ascii="Sylfaen" w:hAnsi="Sylfaen" w:cs="Sylfaen"/>
          <w:sz w:val="22"/>
          <w:lang w:val="ka-GE"/>
        </w:rPr>
        <w:t>მუნიციპალიტეტის</w:t>
      </w:r>
      <w:r w:rsidRPr="007A6971">
        <w:rPr>
          <w:rFonts w:ascii="Calibri" w:hAnsi="Calibri" w:cs="Calibri"/>
          <w:sz w:val="22"/>
          <w:lang w:val="ka-GE"/>
        </w:rPr>
        <w:t> </w:t>
      </w:r>
      <w:hyperlink r:id="rId34" w:tooltip="საკრებულო" w:history="1">
        <w:r w:rsidRPr="007A6971">
          <w:rPr>
            <w:rFonts w:ascii="Sylfaen" w:hAnsi="Sylfaen" w:cs="Sylfaen"/>
            <w:sz w:val="22"/>
            <w:lang w:val="ka-GE"/>
          </w:rPr>
          <w:t>საკრებულო</w:t>
        </w:r>
      </w:hyperlink>
      <w:r w:rsidR="00DC77F9" w:rsidRPr="007A6971">
        <w:rPr>
          <w:sz w:val="22"/>
          <w:lang w:val="ka-GE"/>
        </w:rPr>
        <w:t xml:space="preserve">. </w:t>
      </w:r>
      <w:r w:rsidR="002E55F7" w:rsidRPr="007A6971">
        <w:rPr>
          <w:rFonts w:ascii="Sylfaen" w:hAnsi="Sylfaen" w:cs="Sylfaen"/>
          <w:sz w:val="22"/>
          <w:lang w:val="ka-GE"/>
        </w:rPr>
        <w:t>ახალციხის</w:t>
      </w:r>
      <w:r w:rsidR="00DC77F9" w:rsidRPr="007A6971">
        <w:rPr>
          <w:sz w:val="22"/>
          <w:lang w:val="ka-GE"/>
        </w:rPr>
        <w:t xml:space="preserve"> </w:t>
      </w:r>
      <w:r w:rsidR="00DC77F9" w:rsidRPr="007A6971">
        <w:rPr>
          <w:rFonts w:ascii="Sylfaen" w:hAnsi="Sylfaen" w:cs="Sylfaen"/>
          <w:sz w:val="22"/>
          <w:lang w:val="ka-GE"/>
        </w:rPr>
        <w:t>მუნიციპალიტეტის</w:t>
      </w:r>
      <w:r w:rsidR="00DC77F9" w:rsidRPr="007A6971">
        <w:rPr>
          <w:sz w:val="22"/>
          <w:lang w:val="ka-GE"/>
        </w:rPr>
        <w:t xml:space="preserve"> </w:t>
      </w:r>
      <w:r w:rsidR="00DC77F9" w:rsidRPr="007A6971">
        <w:rPr>
          <w:rFonts w:ascii="Sylfaen" w:hAnsi="Sylfaen" w:cs="Sylfaen"/>
          <w:sz w:val="22"/>
          <w:lang w:val="ka-GE"/>
        </w:rPr>
        <w:t>საკრებულო</w:t>
      </w:r>
      <w:r w:rsidRPr="007A6971">
        <w:rPr>
          <w:rFonts w:ascii="Calibri" w:hAnsi="Calibri" w:cs="Calibri"/>
          <w:sz w:val="22"/>
          <w:lang w:val="ka-GE"/>
        </w:rPr>
        <w:t xml:space="preserve"> </w:t>
      </w:r>
      <w:r w:rsidRPr="007A6971">
        <w:rPr>
          <w:rFonts w:ascii="Sylfaen" w:hAnsi="Sylfaen" w:cs="Sylfaen"/>
          <w:sz w:val="22"/>
          <w:lang w:val="ka-GE"/>
        </w:rPr>
        <w:t>შედგება</w:t>
      </w:r>
      <w:r w:rsidRPr="007A6971">
        <w:rPr>
          <w:rFonts w:ascii="Calibri" w:hAnsi="Calibri" w:cs="Calibri"/>
          <w:sz w:val="22"/>
          <w:lang w:val="ka-GE"/>
        </w:rPr>
        <w:t xml:space="preserve"> </w:t>
      </w:r>
      <w:r w:rsidR="004875EE" w:rsidRPr="007A6971">
        <w:rPr>
          <w:rFonts w:cs="Calibri"/>
          <w:sz w:val="22"/>
          <w:lang w:val="en-US"/>
        </w:rPr>
        <w:t>39</w:t>
      </w:r>
      <w:r w:rsidRPr="007A6971">
        <w:rPr>
          <w:rFonts w:ascii="Calibri" w:hAnsi="Calibri" w:cs="Calibri"/>
          <w:sz w:val="22"/>
          <w:lang w:val="ka-GE"/>
        </w:rPr>
        <w:t xml:space="preserve"> </w:t>
      </w:r>
      <w:r w:rsidRPr="007A6971">
        <w:rPr>
          <w:rFonts w:ascii="Sylfaen" w:hAnsi="Sylfaen" w:cs="Sylfaen"/>
          <w:sz w:val="22"/>
          <w:lang w:val="ka-GE"/>
        </w:rPr>
        <w:t>წევრისგან</w:t>
      </w:r>
      <w:r w:rsidRPr="007A6971">
        <w:rPr>
          <w:rFonts w:ascii="Calibri" w:hAnsi="Calibri" w:cs="Calibri"/>
          <w:sz w:val="22"/>
          <w:lang w:val="ka-GE"/>
        </w:rPr>
        <w:t xml:space="preserve">. </w:t>
      </w:r>
      <w:r w:rsidRPr="007A6971">
        <w:rPr>
          <w:rFonts w:ascii="Sylfaen" w:hAnsi="Sylfaen" w:cs="Sylfaen"/>
          <w:sz w:val="22"/>
          <w:lang w:val="ka-GE"/>
        </w:rPr>
        <w:t>მათგან</w:t>
      </w:r>
      <w:r w:rsidRPr="007A6971">
        <w:rPr>
          <w:rFonts w:ascii="Calibri" w:hAnsi="Calibri" w:cs="Calibri"/>
          <w:sz w:val="22"/>
          <w:lang w:val="ka-GE"/>
        </w:rPr>
        <w:t xml:space="preserve"> </w:t>
      </w:r>
      <w:r w:rsidR="004875EE" w:rsidRPr="007A6971">
        <w:rPr>
          <w:rFonts w:cs="Calibri"/>
          <w:sz w:val="22"/>
          <w:lang w:val="en-US"/>
        </w:rPr>
        <w:t>26</w:t>
      </w:r>
      <w:r w:rsidRPr="007A6971">
        <w:rPr>
          <w:rFonts w:ascii="Calibri" w:hAnsi="Calibri" w:cs="Calibri"/>
          <w:sz w:val="22"/>
          <w:lang w:val="ka-GE"/>
        </w:rPr>
        <w:t xml:space="preserve"> </w:t>
      </w:r>
      <w:r w:rsidRPr="007A6971">
        <w:rPr>
          <w:rFonts w:ascii="Sylfaen" w:hAnsi="Sylfaen" w:cs="Sylfaen"/>
          <w:sz w:val="22"/>
          <w:lang w:val="ka-GE"/>
        </w:rPr>
        <w:t>არჩეულია</w:t>
      </w:r>
      <w:r w:rsidRPr="007A6971">
        <w:rPr>
          <w:rFonts w:ascii="Calibri" w:hAnsi="Calibri" w:cs="Calibri"/>
          <w:sz w:val="22"/>
          <w:lang w:val="ka-GE"/>
        </w:rPr>
        <w:t xml:space="preserve"> </w:t>
      </w:r>
      <w:r w:rsidRPr="007A6971">
        <w:rPr>
          <w:rFonts w:ascii="Sylfaen" w:hAnsi="Sylfaen" w:cs="Sylfaen"/>
          <w:sz w:val="22"/>
          <w:lang w:val="ka-GE"/>
        </w:rPr>
        <w:t>პროპორციული</w:t>
      </w:r>
      <w:r w:rsidRPr="007A6971">
        <w:rPr>
          <w:rFonts w:ascii="Calibri" w:hAnsi="Calibri" w:cs="Calibri"/>
          <w:sz w:val="22"/>
          <w:lang w:val="ka-GE"/>
        </w:rPr>
        <w:t xml:space="preserve">, </w:t>
      </w:r>
      <w:r w:rsidRPr="007A6971">
        <w:rPr>
          <w:rFonts w:ascii="Sylfaen" w:hAnsi="Sylfaen" w:cs="Sylfaen"/>
          <w:sz w:val="22"/>
          <w:lang w:val="ka-GE"/>
        </w:rPr>
        <w:t>ხოლო</w:t>
      </w:r>
      <w:r w:rsidRPr="007A6971">
        <w:rPr>
          <w:rFonts w:cs="Calibri"/>
          <w:sz w:val="22"/>
          <w:lang w:val="ka-GE"/>
        </w:rPr>
        <w:t xml:space="preserve"> </w:t>
      </w:r>
      <w:r w:rsidR="004875EE" w:rsidRPr="007A6971">
        <w:rPr>
          <w:rFonts w:cs="Calibri"/>
          <w:sz w:val="22"/>
          <w:lang w:val="en-US"/>
        </w:rPr>
        <w:t>13</w:t>
      </w:r>
      <w:r w:rsidRPr="007A6971">
        <w:rPr>
          <w:sz w:val="22"/>
          <w:lang w:val="ka-GE"/>
        </w:rPr>
        <w:t xml:space="preserve"> </w:t>
      </w:r>
      <w:r w:rsidRPr="007A6971">
        <w:rPr>
          <w:rFonts w:ascii="Sylfaen" w:hAnsi="Sylfaen" w:cs="Sylfaen"/>
          <w:sz w:val="22"/>
          <w:lang w:val="ka-GE"/>
        </w:rPr>
        <w:t>მაჟორიტარული</w:t>
      </w:r>
      <w:r w:rsidRPr="007A6971">
        <w:rPr>
          <w:rFonts w:ascii="Calibri" w:hAnsi="Calibri" w:cs="Calibri"/>
          <w:sz w:val="22"/>
          <w:lang w:val="ka-GE"/>
        </w:rPr>
        <w:t xml:space="preserve"> </w:t>
      </w:r>
      <w:r w:rsidRPr="007A6971">
        <w:rPr>
          <w:rFonts w:ascii="Sylfaen" w:hAnsi="Sylfaen" w:cs="Sylfaen"/>
          <w:sz w:val="22"/>
          <w:lang w:val="ka-GE"/>
        </w:rPr>
        <w:t>სისტემით</w:t>
      </w:r>
      <w:r w:rsidR="007E3BB1" w:rsidRPr="007A6971">
        <w:rPr>
          <w:sz w:val="22"/>
          <w:lang w:val="ka-GE"/>
        </w:rPr>
        <w:t xml:space="preserve">. </w:t>
      </w:r>
      <w:r w:rsidR="00870560" w:rsidRPr="007A6971">
        <w:rPr>
          <w:rFonts w:ascii="Sylfaen" w:hAnsi="Sylfaen" w:cs="Sylfaen"/>
          <w:sz w:val="22"/>
          <w:lang w:val="ka-GE"/>
        </w:rPr>
        <w:t>წარმომადგენლობით</w:t>
      </w:r>
      <w:r w:rsidR="00DC77F9" w:rsidRPr="007A6971">
        <w:rPr>
          <w:sz w:val="22"/>
          <w:lang w:val="ka-GE"/>
        </w:rPr>
        <w:t xml:space="preserve"> </w:t>
      </w:r>
      <w:r w:rsidR="00DC77F9" w:rsidRPr="007A6971">
        <w:rPr>
          <w:rFonts w:ascii="Sylfaen" w:hAnsi="Sylfaen" w:cs="Sylfaen"/>
          <w:sz w:val="22"/>
          <w:lang w:val="ka-GE"/>
        </w:rPr>
        <w:t>ორგანოს</w:t>
      </w:r>
      <w:r w:rsidR="00A6785D" w:rsidRPr="007A6971">
        <w:rPr>
          <w:sz w:val="22"/>
          <w:lang w:val="ka-GE"/>
        </w:rPr>
        <w:t xml:space="preserve"> </w:t>
      </w:r>
      <w:r w:rsidR="00DC77F9" w:rsidRPr="007A6971">
        <w:rPr>
          <w:rFonts w:ascii="Sylfaen" w:hAnsi="Sylfaen" w:cs="Sylfaen"/>
          <w:sz w:val="22"/>
          <w:lang w:val="ka-GE"/>
        </w:rPr>
        <w:t>ხელმძღვანელობს</w:t>
      </w:r>
      <w:r w:rsidR="00A6785D" w:rsidRPr="007A6971">
        <w:rPr>
          <w:sz w:val="22"/>
          <w:lang w:val="ka-GE"/>
        </w:rPr>
        <w:t xml:space="preserve"> </w:t>
      </w:r>
      <w:r w:rsidR="00A6785D" w:rsidRPr="007A6971">
        <w:rPr>
          <w:rFonts w:ascii="Sylfaen" w:hAnsi="Sylfaen" w:cs="Sylfaen"/>
          <w:sz w:val="22"/>
          <w:lang w:val="ka-GE"/>
        </w:rPr>
        <w:t>საკრებულოს</w:t>
      </w:r>
      <w:r w:rsidR="00A6785D" w:rsidRPr="007A6971">
        <w:rPr>
          <w:sz w:val="22"/>
          <w:lang w:val="ka-GE"/>
        </w:rPr>
        <w:t xml:space="preserve"> </w:t>
      </w:r>
      <w:r w:rsidR="00A6785D" w:rsidRPr="007A6971">
        <w:rPr>
          <w:rFonts w:ascii="Sylfaen" w:hAnsi="Sylfaen" w:cs="Sylfaen"/>
          <w:sz w:val="22"/>
          <w:lang w:val="ka-GE"/>
        </w:rPr>
        <w:t>წევრების</w:t>
      </w:r>
      <w:r w:rsidR="00A6785D" w:rsidRPr="007A6971">
        <w:rPr>
          <w:sz w:val="22"/>
          <w:lang w:val="ka-GE"/>
        </w:rPr>
        <w:t xml:space="preserve"> </w:t>
      </w:r>
      <w:r w:rsidR="00A6785D" w:rsidRPr="007A6971">
        <w:rPr>
          <w:rFonts w:ascii="Sylfaen" w:hAnsi="Sylfaen" w:cs="Sylfaen"/>
          <w:sz w:val="22"/>
          <w:lang w:val="ka-GE"/>
        </w:rPr>
        <w:t>მიერ</w:t>
      </w:r>
      <w:r w:rsidR="00A6785D" w:rsidRPr="007A6971">
        <w:rPr>
          <w:sz w:val="22"/>
          <w:lang w:val="ka-GE"/>
        </w:rPr>
        <w:t xml:space="preserve"> </w:t>
      </w:r>
      <w:r w:rsidR="00A6785D" w:rsidRPr="007A6971">
        <w:rPr>
          <w:rFonts w:ascii="Sylfaen" w:hAnsi="Sylfaen" w:cs="Sylfaen"/>
          <w:sz w:val="22"/>
          <w:lang w:val="ka-GE"/>
        </w:rPr>
        <w:t>არჩეული</w:t>
      </w:r>
      <w:r w:rsidR="00A6785D" w:rsidRPr="007A6971">
        <w:rPr>
          <w:sz w:val="22"/>
          <w:lang w:val="ka-GE"/>
        </w:rPr>
        <w:t xml:space="preserve"> </w:t>
      </w:r>
      <w:r w:rsidR="00A6785D" w:rsidRPr="007A6971">
        <w:rPr>
          <w:rFonts w:ascii="Sylfaen" w:hAnsi="Sylfaen" w:cs="Sylfaen"/>
          <w:sz w:val="22"/>
          <w:lang w:val="ka-GE"/>
        </w:rPr>
        <w:t>თავმჯდომარე</w:t>
      </w:r>
      <w:r w:rsidR="00A6785D" w:rsidRPr="007A6971">
        <w:rPr>
          <w:sz w:val="22"/>
          <w:lang w:val="ka-GE"/>
        </w:rPr>
        <w:t xml:space="preserve">, </w:t>
      </w:r>
      <w:r w:rsidR="00A6785D" w:rsidRPr="007A6971">
        <w:rPr>
          <w:rFonts w:ascii="Sylfaen" w:hAnsi="Sylfaen" w:cs="Sylfaen"/>
          <w:sz w:val="22"/>
          <w:lang w:val="ka-GE"/>
        </w:rPr>
        <w:t>რომელსაც</w:t>
      </w:r>
      <w:r w:rsidR="00A6785D" w:rsidRPr="007A6971">
        <w:rPr>
          <w:sz w:val="22"/>
          <w:lang w:val="ka-GE"/>
        </w:rPr>
        <w:t xml:space="preserve"> </w:t>
      </w:r>
      <w:r w:rsidR="00A6785D" w:rsidRPr="007A6971">
        <w:rPr>
          <w:rFonts w:ascii="Sylfaen" w:hAnsi="Sylfaen" w:cs="Sylfaen"/>
          <w:sz w:val="22"/>
          <w:lang w:val="ka-GE"/>
        </w:rPr>
        <w:t>ჰყავს</w:t>
      </w:r>
      <w:r w:rsidR="00A6785D" w:rsidRPr="007A6971">
        <w:rPr>
          <w:sz w:val="22"/>
          <w:lang w:val="ka-GE"/>
        </w:rPr>
        <w:t xml:space="preserve"> </w:t>
      </w:r>
      <w:r w:rsidR="00B2517C" w:rsidRPr="007A6971">
        <w:rPr>
          <w:rFonts w:ascii="Sylfaen" w:hAnsi="Sylfaen" w:cs="Sylfaen"/>
          <w:sz w:val="22"/>
          <w:lang w:val="ka-GE"/>
        </w:rPr>
        <w:t>სამი</w:t>
      </w:r>
      <w:r w:rsidR="00A6785D" w:rsidRPr="007A6971">
        <w:rPr>
          <w:sz w:val="22"/>
          <w:lang w:val="ka-GE"/>
        </w:rPr>
        <w:t xml:space="preserve"> </w:t>
      </w:r>
      <w:r w:rsidR="00A6785D" w:rsidRPr="007A6971">
        <w:rPr>
          <w:rFonts w:ascii="Sylfaen" w:hAnsi="Sylfaen" w:cs="Sylfaen"/>
          <w:sz w:val="22"/>
          <w:lang w:val="ka-GE"/>
        </w:rPr>
        <w:t>მოადგილე</w:t>
      </w:r>
      <w:r w:rsidR="00A6785D" w:rsidRPr="007A6971">
        <w:rPr>
          <w:sz w:val="22"/>
          <w:lang w:val="ka-GE"/>
        </w:rPr>
        <w:t xml:space="preserve">. </w:t>
      </w:r>
      <w:r w:rsidR="007E3BB1" w:rsidRPr="007A6971">
        <w:rPr>
          <w:rFonts w:ascii="Sylfaen" w:hAnsi="Sylfaen" w:cs="Sylfaen"/>
          <w:sz w:val="22"/>
          <w:lang w:val="ka-GE"/>
        </w:rPr>
        <w:t>საკრებულოში</w:t>
      </w:r>
      <w:r w:rsidR="007E3BB1" w:rsidRPr="007A6971">
        <w:rPr>
          <w:sz w:val="22"/>
          <w:lang w:val="ka-GE"/>
        </w:rPr>
        <w:t xml:space="preserve"> </w:t>
      </w:r>
      <w:r w:rsidR="007E3BB1" w:rsidRPr="007A6971">
        <w:rPr>
          <w:rFonts w:ascii="Sylfaen" w:hAnsi="Sylfaen" w:cs="Sylfaen"/>
          <w:sz w:val="22"/>
          <w:lang w:val="ka-GE"/>
        </w:rPr>
        <w:t>შექმნილია</w:t>
      </w:r>
      <w:r w:rsidR="007E3BB1" w:rsidRPr="007A6971">
        <w:rPr>
          <w:sz w:val="22"/>
          <w:lang w:val="ka-GE"/>
        </w:rPr>
        <w:t xml:space="preserve"> </w:t>
      </w:r>
      <w:r w:rsidR="007E3BB1" w:rsidRPr="007A6971">
        <w:rPr>
          <w:rFonts w:ascii="Sylfaen" w:hAnsi="Sylfaen" w:cs="Sylfaen"/>
          <w:sz w:val="22"/>
          <w:lang w:val="ka-GE"/>
        </w:rPr>
        <w:t>და</w:t>
      </w:r>
      <w:r w:rsidR="007E3BB1" w:rsidRPr="007A6971">
        <w:rPr>
          <w:sz w:val="22"/>
          <w:lang w:val="ka-GE"/>
        </w:rPr>
        <w:t xml:space="preserve"> </w:t>
      </w:r>
      <w:r w:rsidR="007E3BB1" w:rsidRPr="007A6971">
        <w:rPr>
          <w:rFonts w:ascii="Sylfaen" w:hAnsi="Sylfaen" w:cs="Sylfaen"/>
          <w:sz w:val="22"/>
          <w:lang w:val="ka-GE"/>
        </w:rPr>
        <w:t>მუშაობს</w:t>
      </w:r>
      <w:r w:rsidR="007E3BB1" w:rsidRPr="007A6971">
        <w:rPr>
          <w:sz w:val="22"/>
          <w:lang w:val="ka-GE"/>
        </w:rPr>
        <w:t xml:space="preserve"> 5 </w:t>
      </w:r>
      <w:r w:rsidR="007E3BB1" w:rsidRPr="007A6971">
        <w:rPr>
          <w:rFonts w:ascii="Sylfaen" w:hAnsi="Sylfaen" w:cs="Sylfaen"/>
          <w:sz w:val="22"/>
          <w:lang w:val="ka-GE"/>
        </w:rPr>
        <w:lastRenderedPageBreak/>
        <w:t>კომისია</w:t>
      </w:r>
      <w:r w:rsidR="007E3BB1" w:rsidRPr="007A6971">
        <w:rPr>
          <w:sz w:val="22"/>
          <w:lang w:val="ka-GE"/>
        </w:rPr>
        <w:t xml:space="preserve">, </w:t>
      </w:r>
      <w:r w:rsidR="007E3BB1" w:rsidRPr="007A6971">
        <w:rPr>
          <w:rFonts w:ascii="Sylfaen" w:hAnsi="Sylfaen" w:cs="Sylfaen"/>
          <w:sz w:val="22"/>
          <w:lang w:val="ka-GE"/>
        </w:rPr>
        <w:t>ესენია</w:t>
      </w:r>
      <w:r w:rsidR="007E3BB1" w:rsidRPr="007A6971">
        <w:rPr>
          <w:sz w:val="22"/>
          <w:lang w:val="ka-GE"/>
        </w:rPr>
        <w:t xml:space="preserve">: </w:t>
      </w:r>
      <w:r w:rsidR="007E3BB1" w:rsidRPr="007A6971">
        <w:rPr>
          <w:rFonts w:ascii="Sylfaen" w:hAnsi="Sylfaen" w:cs="Sylfaen"/>
          <w:sz w:val="22"/>
          <w:lang w:val="ka-GE"/>
        </w:rPr>
        <w:t>სამანდატო</w:t>
      </w:r>
      <w:r w:rsidR="007E3BB1" w:rsidRPr="007A6971">
        <w:rPr>
          <w:sz w:val="22"/>
          <w:lang w:val="ka-GE"/>
        </w:rPr>
        <w:t xml:space="preserve">, </w:t>
      </w:r>
      <w:r w:rsidR="007E3BB1" w:rsidRPr="007A6971">
        <w:rPr>
          <w:rFonts w:ascii="Sylfaen" w:hAnsi="Sylfaen" w:cs="Sylfaen"/>
          <w:sz w:val="22"/>
          <w:lang w:val="ka-GE"/>
        </w:rPr>
        <w:t>საპროცედურო</w:t>
      </w:r>
      <w:r w:rsidR="007E3BB1" w:rsidRPr="007A6971">
        <w:rPr>
          <w:sz w:val="22"/>
          <w:lang w:val="ka-GE"/>
        </w:rPr>
        <w:t xml:space="preserve">, </w:t>
      </w:r>
      <w:r w:rsidR="007E3BB1" w:rsidRPr="007A6971">
        <w:rPr>
          <w:rFonts w:ascii="Sylfaen" w:hAnsi="Sylfaen" w:cs="Sylfaen"/>
          <w:sz w:val="22"/>
          <w:lang w:val="ka-GE"/>
        </w:rPr>
        <w:t>იურიდიულ</w:t>
      </w:r>
      <w:r w:rsidR="007E3BB1" w:rsidRPr="007A6971">
        <w:rPr>
          <w:sz w:val="22"/>
          <w:lang w:val="ka-GE"/>
        </w:rPr>
        <w:t xml:space="preserve"> </w:t>
      </w:r>
      <w:r w:rsidR="007E3BB1" w:rsidRPr="007A6971">
        <w:rPr>
          <w:rFonts w:ascii="Sylfaen" w:hAnsi="Sylfaen" w:cs="Sylfaen"/>
          <w:sz w:val="22"/>
          <w:lang w:val="ka-GE"/>
        </w:rPr>
        <w:t>საკითხთა</w:t>
      </w:r>
      <w:r w:rsidR="007E3BB1" w:rsidRPr="007A6971">
        <w:rPr>
          <w:rFonts w:cs="AcadNusx"/>
          <w:sz w:val="22"/>
          <w:lang w:val="ka-GE"/>
        </w:rPr>
        <w:t> </w:t>
      </w:r>
      <w:r w:rsidR="007E3BB1" w:rsidRPr="007A6971">
        <w:rPr>
          <w:rFonts w:ascii="Sylfaen" w:hAnsi="Sylfaen" w:cs="Sylfaen"/>
          <w:sz w:val="22"/>
          <w:lang w:val="ka-GE"/>
        </w:rPr>
        <w:t>და</w:t>
      </w:r>
      <w:r w:rsidR="007E3BB1" w:rsidRPr="007A6971">
        <w:rPr>
          <w:sz w:val="22"/>
          <w:lang w:val="ka-GE"/>
        </w:rPr>
        <w:t xml:space="preserve"> </w:t>
      </w:r>
      <w:r w:rsidR="007E3BB1" w:rsidRPr="007A6971">
        <w:rPr>
          <w:rFonts w:ascii="Sylfaen" w:hAnsi="Sylfaen" w:cs="Sylfaen"/>
          <w:sz w:val="22"/>
          <w:lang w:val="ka-GE"/>
        </w:rPr>
        <w:t>ეთიკის</w:t>
      </w:r>
      <w:r w:rsidR="007E3BB1" w:rsidRPr="007A6971">
        <w:rPr>
          <w:sz w:val="22"/>
          <w:lang w:val="ka-GE"/>
        </w:rPr>
        <w:t xml:space="preserve"> </w:t>
      </w:r>
      <w:r w:rsidR="007E3BB1" w:rsidRPr="007A6971">
        <w:rPr>
          <w:rFonts w:ascii="Sylfaen" w:hAnsi="Sylfaen" w:cs="Sylfaen"/>
          <w:sz w:val="22"/>
          <w:lang w:val="ka-GE"/>
        </w:rPr>
        <w:t>კომისია</w:t>
      </w:r>
      <w:r w:rsidR="007E3BB1" w:rsidRPr="007A6971">
        <w:rPr>
          <w:sz w:val="22"/>
          <w:lang w:val="ka-GE"/>
        </w:rPr>
        <w:t xml:space="preserve">; </w:t>
      </w:r>
      <w:r w:rsidR="007E3BB1" w:rsidRPr="007A6971">
        <w:rPr>
          <w:rFonts w:ascii="Sylfaen" w:hAnsi="Sylfaen" w:cs="Sylfaen"/>
          <w:sz w:val="22"/>
          <w:lang w:val="ka-GE"/>
        </w:rPr>
        <w:t>საფინანსო</w:t>
      </w:r>
      <w:r w:rsidR="007E3BB1" w:rsidRPr="007A6971">
        <w:rPr>
          <w:sz w:val="22"/>
          <w:lang w:val="ka-GE"/>
        </w:rPr>
        <w:t>-</w:t>
      </w:r>
      <w:r w:rsidR="007E3BB1" w:rsidRPr="007A6971">
        <w:rPr>
          <w:rFonts w:ascii="Sylfaen" w:hAnsi="Sylfaen" w:cs="Sylfaen"/>
          <w:sz w:val="22"/>
          <w:lang w:val="ka-GE"/>
        </w:rPr>
        <w:t>საბიუჯეტო</w:t>
      </w:r>
      <w:r w:rsidR="007E3BB1" w:rsidRPr="007A6971">
        <w:rPr>
          <w:sz w:val="22"/>
          <w:lang w:val="ka-GE"/>
        </w:rPr>
        <w:t xml:space="preserve"> </w:t>
      </w:r>
      <w:r w:rsidR="007E3BB1" w:rsidRPr="007A6971">
        <w:rPr>
          <w:rFonts w:ascii="Sylfaen" w:hAnsi="Sylfaen" w:cs="Sylfaen"/>
          <w:sz w:val="22"/>
          <w:lang w:val="ka-GE"/>
        </w:rPr>
        <w:t>კომისია</w:t>
      </w:r>
      <w:r w:rsidR="007E3BB1" w:rsidRPr="007A6971">
        <w:rPr>
          <w:sz w:val="22"/>
          <w:lang w:val="ka-GE"/>
        </w:rPr>
        <w:t xml:space="preserve">; </w:t>
      </w:r>
      <w:r w:rsidR="007E3BB1" w:rsidRPr="007A6971">
        <w:rPr>
          <w:rFonts w:ascii="Sylfaen" w:hAnsi="Sylfaen" w:cs="Sylfaen"/>
          <w:sz w:val="22"/>
          <w:lang w:val="ka-GE"/>
        </w:rPr>
        <w:t>სივრცით</w:t>
      </w:r>
      <w:r w:rsidR="007E3BB1" w:rsidRPr="007A6971">
        <w:rPr>
          <w:sz w:val="22"/>
          <w:lang w:val="ka-GE"/>
        </w:rPr>
        <w:t>-</w:t>
      </w:r>
      <w:r w:rsidR="007E3BB1" w:rsidRPr="007A6971">
        <w:rPr>
          <w:rFonts w:ascii="Sylfaen" w:hAnsi="Sylfaen" w:cs="Sylfaen"/>
          <w:sz w:val="22"/>
          <w:lang w:val="ka-GE"/>
        </w:rPr>
        <w:t>ტერიტორიული</w:t>
      </w:r>
      <w:r w:rsidR="007E3BB1" w:rsidRPr="007A6971">
        <w:rPr>
          <w:sz w:val="22"/>
          <w:lang w:val="ka-GE"/>
        </w:rPr>
        <w:t xml:space="preserve"> </w:t>
      </w:r>
      <w:r w:rsidR="007E3BB1" w:rsidRPr="007A6971">
        <w:rPr>
          <w:rFonts w:ascii="Sylfaen" w:hAnsi="Sylfaen" w:cs="Sylfaen"/>
          <w:sz w:val="22"/>
          <w:lang w:val="ka-GE"/>
        </w:rPr>
        <w:t>დაგეგმარებისა</w:t>
      </w:r>
      <w:r w:rsidR="007E3BB1" w:rsidRPr="007A6971">
        <w:rPr>
          <w:sz w:val="22"/>
          <w:lang w:val="ka-GE"/>
        </w:rPr>
        <w:t xml:space="preserve"> </w:t>
      </w:r>
      <w:r w:rsidR="007E3BB1" w:rsidRPr="007A6971">
        <w:rPr>
          <w:rFonts w:ascii="Sylfaen" w:hAnsi="Sylfaen" w:cs="Sylfaen"/>
          <w:sz w:val="22"/>
          <w:lang w:val="ka-GE"/>
        </w:rPr>
        <w:t>და</w:t>
      </w:r>
      <w:r w:rsidR="007E3BB1" w:rsidRPr="007A6971">
        <w:rPr>
          <w:sz w:val="22"/>
          <w:lang w:val="ka-GE"/>
        </w:rPr>
        <w:t xml:space="preserve"> </w:t>
      </w:r>
      <w:r w:rsidR="007E3BB1" w:rsidRPr="007A6971">
        <w:rPr>
          <w:rFonts w:ascii="Sylfaen" w:hAnsi="Sylfaen" w:cs="Sylfaen"/>
          <w:sz w:val="22"/>
          <w:lang w:val="ka-GE"/>
        </w:rPr>
        <w:t>ინფრასტრუქტურის</w:t>
      </w:r>
      <w:r w:rsidR="007E3BB1" w:rsidRPr="007A6971">
        <w:rPr>
          <w:sz w:val="22"/>
          <w:lang w:val="ka-GE"/>
        </w:rPr>
        <w:t xml:space="preserve"> </w:t>
      </w:r>
      <w:r w:rsidR="007E3BB1" w:rsidRPr="007A6971">
        <w:rPr>
          <w:rFonts w:ascii="Sylfaen" w:hAnsi="Sylfaen" w:cs="Sylfaen"/>
          <w:sz w:val="22"/>
          <w:lang w:val="ka-GE"/>
        </w:rPr>
        <w:t>კომისია</w:t>
      </w:r>
      <w:r w:rsidR="007E3BB1" w:rsidRPr="007A6971">
        <w:rPr>
          <w:sz w:val="22"/>
          <w:lang w:val="ka-GE"/>
        </w:rPr>
        <w:t xml:space="preserve">; </w:t>
      </w:r>
      <w:r w:rsidR="00B2517C" w:rsidRPr="007A6971">
        <w:rPr>
          <w:rFonts w:ascii="Sylfaen" w:hAnsi="Sylfaen" w:cs="Sylfaen"/>
          <w:sz w:val="22"/>
          <w:lang w:val="ka-GE"/>
        </w:rPr>
        <w:t>მუნიციპალური</w:t>
      </w:r>
      <w:r w:rsidR="007E3BB1" w:rsidRPr="007A6971">
        <w:rPr>
          <w:sz w:val="22"/>
          <w:lang w:val="ka-GE"/>
        </w:rPr>
        <w:t xml:space="preserve"> </w:t>
      </w:r>
      <w:r w:rsidR="007E3BB1" w:rsidRPr="007A6971">
        <w:rPr>
          <w:rFonts w:ascii="Sylfaen" w:hAnsi="Sylfaen" w:cs="Sylfaen"/>
          <w:sz w:val="22"/>
          <w:lang w:val="ka-GE"/>
        </w:rPr>
        <w:t>ქონების</w:t>
      </w:r>
      <w:r w:rsidR="007E3BB1" w:rsidRPr="007A6971">
        <w:rPr>
          <w:sz w:val="22"/>
          <w:lang w:val="ka-GE"/>
        </w:rPr>
        <w:t xml:space="preserve"> </w:t>
      </w:r>
      <w:r w:rsidR="007E3BB1" w:rsidRPr="007A6971">
        <w:rPr>
          <w:rFonts w:ascii="Sylfaen" w:hAnsi="Sylfaen" w:cs="Sylfaen"/>
          <w:sz w:val="22"/>
          <w:lang w:val="ka-GE"/>
        </w:rPr>
        <w:t>მართვის</w:t>
      </w:r>
      <w:r w:rsidR="00B2517C" w:rsidRPr="007A6971">
        <w:rPr>
          <w:sz w:val="22"/>
          <w:lang w:val="ka-GE"/>
        </w:rPr>
        <w:t xml:space="preserve">, </w:t>
      </w:r>
      <w:r w:rsidR="007E3BB1" w:rsidRPr="007A6971">
        <w:rPr>
          <w:sz w:val="22"/>
          <w:lang w:val="ka-GE"/>
        </w:rPr>
        <w:t xml:space="preserve"> </w:t>
      </w:r>
      <w:r w:rsidR="007E3BB1" w:rsidRPr="007A6971">
        <w:rPr>
          <w:rFonts w:ascii="Sylfaen" w:hAnsi="Sylfaen" w:cs="Sylfaen"/>
          <w:sz w:val="22"/>
          <w:lang w:val="ka-GE"/>
        </w:rPr>
        <w:t>ბუნებრივი</w:t>
      </w:r>
      <w:r w:rsidR="007E3BB1" w:rsidRPr="007A6971">
        <w:rPr>
          <w:sz w:val="22"/>
          <w:lang w:val="ka-GE"/>
        </w:rPr>
        <w:t xml:space="preserve"> </w:t>
      </w:r>
      <w:r w:rsidR="007E3BB1" w:rsidRPr="007A6971">
        <w:rPr>
          <w:rFonts w:ascii="Sylfaen" w:hAnsi="Sylfaen" w:cs="Sylfaen"/>
          <w:sz w:val="22"/>
          <w:lang w:val="ka-GE"/>
        </w:rPr>
        <w:t>რესურსების</w:t>
      </w:r>
      <w:r w:rsidR="00B2517C" w:rsidRPr="007A6971">
        <w:rPr>
          <w:rFonts w:ascii="Sylfaen" w:hAnsi="Sylfaen" w:cs="Sylfaen"/>
          <w:sz w:val="22"/>
          <w:lang w:val="ka-GE"/>
        </w:rPr>
        <w:t>ა</w:t>
      </w:r>
      <w:r w:rsidR="00B2517C" w:rsidRPr="007A6971">
        <w:rPr>
          <w:sz w:val="22"/>
          <w:lang w:val="ka-GE"/>
        </w:rPr>
        <w:t xml:space="preserve"> </w:t>
      </w:r>
      <w:r w:rsidR="00B2517C" w:rsidRPr="007A6971">
        <w:rPr>
          <w:rFonts w:ascii="Sylfaen" w:hAnsi="Sylfaen" w:cs="Sylfaen"/>
          <w:sz w:val="22"/>
          <w:lang w:val="ka-GE"/>
        </w:rPr>
        <w:t>და</w:t>
      </w:r>
      <w:r w:rsidR="00B2517C" w:rsidRPr="007A6971">
        <w:rPr>
          <w:sz w:val="22"/>
          <w:lang w:val="ka-GE"/>
        </w:rPr>
        <w:t xml:space="preserve"> </w:t>
      </w:r>
      <w:r w:rsidR="00B2517C" w:rsidRPr="007A6971">
        <w:rPr>
          <w:rFonts w:ascii="Sylfaen" w:hAnsi="Sylfaen" w:cs="Sylfaen"/>
          <w:sz w:val="22"/>
          <w:lang w:val="ka-GE"/>
        </w:rPr>
        <w:t>აგრარულ</w:t>
      </w:r>
      <w:r w:rsidR="007E3BB1" w:rsidRPr="007A6971">
        <w:rPr>
          <w:sz w:val="22"/>
          <w:lang w:val="ka-GE"/>
        </w:rPr>
        <w:t xml:space="preserve"> </w:t>
      </w:r>
      <w:r w:rsidR="007E3BB1" w:rsidRPr="007A6971">
        <w:rPr>
          <w:rFonts w:ascii="Sylfaen" w:hAnsi="Sylfaen" w:cs="Sylfaen"/>
          <w:sz w:val="22"/>
          <w:lang w:val="ka-GE"/>
        </w:rPr>
        <w:t>საკითხთა</w:t>
      </w:r>
      <w:r w:rsidR="007E3BB1" w:rsidRPr="007A6971">
        <w:rPr>
          <w:sz w:val="22"/>
          <w:lang w:val="ka-GE"/>
        </w:rPr>
        <w:t xml:space="preserve"> </w:t>
      </w:r>
      <w:r w:rsidR="007E3BB1" w:rsidRPr="007A6971">
        <w:rPr>
          <w:rFonts w:ascii="Sylfaen" w:hAnsi="Sylfaen" w:cs="Sylfaen"/>
          <w:sz w:val="22"/>
          <w:lang w:val="ka-GE"/>
        </w:rPr>
        <w:t>კომისია</w:t>
      </w:r>
      <w:r w:rsidR="007E3BB1" w:rsidRPr="007A6971">
        <w:rPr>
          <w:sz w:val="22"/>
          <w:lang w:val="ka-GE"/>
        </w:rPr>
        <w:t xml:space="preserve"> </w:t>
      </w:r>
      <w:r w:rsidR="007E3BB1" w:rsidRPr="007A6971">
        <w:rPr>
          <w:rFonts w:ascii="Sylfaen" w:hAnsi="Sylfaen" w:cs="Sylfaen"/>
          <w:sz w:val="22"/>
          <w:lang w:val="ka-GE"/>
        </w:rPr>
        <w:t>და</w:t>
      </w:r>
      <w:r w:rsidR="007E3BB1" w:rsidRPr="007A6971">
        <w:rPr>
          <w:sz w:val="22"/>
          <w:lang w:val="ka-GE"/>
        </w:rPr>
        <w:t xml:space="preserve"> </w:t>
      </w:r>
      <w:r w:rsidR="007E3BB1" w:rsidRPr="007A6971">
        <w:rPr>
          <w:rFonts w:ascii="Sylfaen" w:hAnsi="Sylfaen" w:cs="Sylfaen"/>
          <w:sz w:val="22"/>
          <w:lang w:val="ka-GE"/>
        </w:rPr>
        <w:t>სოციალურ</w:t>
      </w:r>
      <w:r w:rsidR="007E3BB1" w:rsidRPr="007A6971">
        <w:rPr>
          <w:rFonts w:cs="AcadNusx"/>
          <w:sz w:val="22"/>
          <w:lang w:val="ka-GE"/>
        </w:rPr>
        <w:t> </w:t>
      </w:r>
      <w:r w:rsidR="007E3BB1" w:rsidRPr="007A6971">
        <w:rPr>
          <w:rFonts w:ascii="Sylfaen" w:hAnsi="Sylfaen" w:cs="Sylfaen"/>
          <w:sz w:val="22"/>
          <w:lang w:val="ka-GE"/>
        </w:rPr>
        <w:t>საკითხთა</w:t>
      </w:r>
      <w:r w:rsidR="007E3BB1" w:rsidRPr="007A6971">
        <w:rPr>
          <w:sz w:val="22"/>
          <w:lang w:val="ka-GE"/>
        </w:rPr>
        <w:t xml:space="preserve">,  </w:t>
      </w:r>
      <w:r w:rsidR="007E3BB1" w:rsidRPr="007A6971">
        <w:rPr>
          <w:rFonts w:cs="AcadNusx"/>
          <w:sz w:val="22"/>
          <w:lang w:val="ka-GE"/>
        </w:rPr>
        <w:t>   </w:t>
      </w:r>
      <w:r w:rsidR="007E3BB1" w:rsidRPr="007A6971">
        <w:rPr>
          <w:rFonts w:ascii="Sylfaen" w:hAnsi="Sylfaen" w:cs="Sylfaen"/>
          <w:sz w:val="22"/>
          <w:lang w:val="ka-GE"/>
        </w:rPr>
        <w:t>კულტურის</w:t>
      </w:r>
      <w:r w:rsidR="00B2517C" w:rsidRPr="007A6971">
        <w:rPr>
          <w:sz w:val="22"/>
          <w:lang w:val="ka-GE"/>
        </w:rPr>
        <w:t xml:space="preserve">, </w:t>
      </w:r>
      <w:r w:rsidR="00B2517C" w:rsidRPr="007A6971">
        <w:rPr>
          <w:rFonts w:ascii="Sylfaen" w:hAnsi="Sylfaen" w:cs="Sylfaen"/>
          <w:sz w:val="22"/>
          <w:lang w:val="ka-GE"/>
        </w:rPr>
        <w:t>განათლების</w:t>
      </w:r>
      <w:r w:rsidR="00B2517C" w:rsidRPr="007A6971">
        <w:rPr>
          <w:sz w:val="22"/>
          <w:lang w:val="ka-GE"/>
        </w:rPr>
        <w:t xml:space="preserve">, </w:t>
      </w:r>
      <w:r w:rsidR="00B2517C" w:rsidRPr="007A6971">
        <w:rPr>
          <w:rFonts w:ascii="Sylfaen" w:hAnsi="Sylfaen" w:cs="Sylfaen"/>
          <w:sz w:val="22"/>
          <w:lang w:val="ka-GE"/>
        </w:rPr>
        <w:t>სპორტის</w:t>
      </w:r>
      <w:r w:rsidR="007E3BB1" w:rsidRPr="007A6971">
        <w:rPr>
          <w:sz w:val="22"/>
          <w:lang w:val="ka-GE"/>
        </w:rPr>
        <w:t> </w:t>
      </w:r>
      <w:r w:rsidR="007E3BB1" w:rsidRPr="007A6971">
        <w:rPr>
          <w:rFonts w:ascii="Sylfaen" w:hAnsi="Sylfaen" w:cs="Sylfaen"/>
          <w:sz w:val="22"/>
          <w:lang w:val="ka-GE"/>
        </w:rPr>
        <w:t>და</w:t>
      </w:r>
      <w:r w:rsidR="007E3BB1" w:rsidRPr="007A6971">
        <w:rPr>
          <w:sz w:val="22"/>
          <w:lang w:val="ka-GE"/>
        </w:rPr>
        <w:t xml:space="preserve"> </w:t>
      </w:r>
      <w:r w:rsidR="007E3BB1" w:rsidRPr="007A6971">
        <w:rPr>
          <w:rFonts w:ascii="Sylfaen" w:hAnsi="Sylfaen" w:cs="Sylfaen"/>
          <w:sz w:val="22"/>
          <w:lang w:val="ka-GE"/>
        </w:rPr>
        <w:t>ახალგაზრდულ</w:t>
      </w:r>
      <w:r w:rsidR="007E3BB1" w:rsidRPr="007A6971">
        <w:rPr>
          <w:rFonts w:cs="AcadNusx"/>
          <w:sz w:val="22"/>
          <w:lang w:val="ka-GE"/>
        </w:rPr>
        <w:t> </w:t>
      </w:r>
      <w:r w:rsidR="007E3BB1" w:rsidRPr="007A6971">
        <w:rPr>
          <w:rFonts w:ascii="Sylfaen" w:hAnsi="Sylfaen" w:cs="Sylfaen"/>
          <w:sz w:val="22"/>
          <w:lang w:val="ka-GE"/>
        </w:rPr>
        <w:t>საქმეთა</w:t>
      </w:r>
      <w:r w:rsidR="007E3BB1" w:rsidRPr="007A6971">
        <w:rPr>
          <w:sz w:val="22"/>
          <w:lang w:val="ka-GE"/>
        </w:rPr>
        <w:t xml:space="preserve"> </w:t>
      </w:r>
      <w:r w:rsidR="007E3BB1" w:rsidRPr="007A6971">
        <w:rPr>
          <w:rFonts w:ascii="Sylfaen" w:hAnsi="Sylfaen" w:cs="Sylfaen"/>
          <w:sz w:val="22"/>
          <w:lang w:val="ka-GE"/>
        </w:rPr>
        <w:t>კომისია</w:t>
      </w:r>
      <w:r w:rsidR="007E3BB1" w:rsidRPr="007A6971">
        <w:rPr>
          <w:sz w:val="22"/>
          <w:lang w:val="ka-GE"/>
        </w:rPr>
        <w:t>.</w:t>
      </w:r>
    </w:p>
    <w:p w:rsidR="00C26BC5" w:rsidRPr="007A6971" w:rsidRDefault="002E55F7" w:rsidP="007A6971">
      <w:pPr>
        <w:jc w:val="both"/>
        <w:rPr>
          <w:sz w:val="22"/>
          <w:lang w:val="ka-GE"/>
        </w:rPr>
      </w:pPr>
      <w:r w:rsidRPr="007A6971">
        <w:rPr>
          <w:rFonts w:ascii="Sylfaen" w:hAnsi="Sylfaen" w:cs="Sylfaen"/>
          <w:sz w:val="22"/>
          <w:lang w:val="ka-GE"/>
        </w:rPr>
        <w:t>ახალციხის</w:t>
      </w:r>
      <w:r w:rsidR="00A6785D" w:rsidRPr="007A6971">
        <w:rPr>
          <w:rFonts w:cs="Calibri"/>
          <w:sz w:val="22"/>
          <w:lang w:val="ka-GE"/>
        </w:rPr>
        <w:t xml:space="preserve"> </w:t>
      </w:r>
      <w:r w:rsidR="00A6785D" w:rsidRPr="007A6971">
        <w:rPr>
          <w:rFonts w:ascii="Sylfaen" w:hAnsi="Sylfaen" w:cs="Sylfaen"/>
          <w:sz w:val="22"/>
          <w:lang w:val="ka-GE"/>
        </w:rPr>
        <w:t>მუნიციპალიტეტში</w:t>
      </w:r>
      <w:r w:rsidR="00DC77F9" w:rsidRPr="007A6971">
        <w:rPr>
          <w:rFonts w:cs="Calibri"/>
          <w:sz w:val="22"/>
          <w:lang w:val="ka-GE"/>
        </w:rPr>
        <w:t>,</w:t>
      </w:r>
      <w:r w:rsidR="00A6785D" w:rsidRPr="007A6971">
        <w:rPr>
          <w:rFonts w:cs="Calibri"/>
          <w:sz w:val="22"/>
          <w:lang w:val="ka-GE"/>
        </w:rPr>
        <w:t xml:space="preserve"> </w:t>
      </w:r>
      <w:r w:rsidR="00A6785D" w:rsidRPr="007A6971">
        <w:rPr>
          <w:rFonts w:ascii="Sylfaen" w:hAnsi="Sylfaen" w:cs="Sylfaen"/>
          <w:sz w:val="22"/>
          <w:lang w:val="ka-GE"/>
        </w:rPr>
        <w:t>ისევე</w:t>
      </w:r>
      <w:r w:rsidR="00A6785D" w:rsidRPr="007A6971">
        <w:rPr>
          <w:rFonts w:cs="Calibri"/>
          <w:sz w:val="22"/>
          <w:lang w:val="ka-GE"/>
        </w:rPr>
        <w:t xml:space="preserve"> </w:t>
      </w:r>
      <w:r w:rsidR="00A6785D" w:rsidRPr="007A6971">
        <w:rPr>
          <w:rFonts w:ascii="Sylfaen" w:hAnsi="Sylfaen" w:cs="Sylfaen"/>
          <w:sz w:val="22"/>
          <w:lang w:val="ka-GE"/>
        </w:rPr>
        <w:t>როგორც</w:t>
      </w:r>
      <w:r w:rsidR="00A6785D" w:rsidRPr="007A6971">
        <w:rPr>
          <w:rFonts w:cs="Calibri"/>
          <w:sz w:val="22"/>
          <w:lang w:val="ka-GE"/>
        </w:rPr>
        <w:t xml:space="preserve"> </w:t>
      </w:r>
      <w:r w:rsidR="00A6785D" w:rsidRPr="007A6971">
        <w:rPr>
          <w:rFonts w:ascii="Sylfaen" w:hAnsi="Sylfaen" w:cs="Sylfaen"/>
          <w:sz w:val="22"/>
          <w:lang w:val="ka-GE"/>
        </w:rPr>
        <w:t>საქართველოს</w:t>
      </w:r>
      <w:r w:rsidR="00A6785D" w:rsidRPr="007A6971">
        <w:rPr>
          <w:rFonts w:cs="Calibri"/>
          <w:sz w:val="22"/>
          <w:lang w:val="ka-GE"/>
        </w:rPr>
        <w:t xml:space="preserve"> </w:t>
      </w:r>
      <w:r w:rsidR="00A6785D" w:rsidRPr="007A6971">
        <w:rPr>
          <w:rFonts w:ascii="Sylfaen" w:hAnsi="Sylfaen" w:cs="Sylfaen"/>
          <w:sz w:val="22"/>
          <w:lang w:val="ka-GE"/>
        </w:rPr>
        <w:t>ყველა</w:t>
      </w:r>
      <w:r w:rsidR="00A6785D" w:rsidRPr="007A6971">
        <w:rPr>
          <w:rFonts w:cs="Calibri"/>
          <w:sz w:val="22"/>
          <w:lang w:val="ka-GE"/>
        </w:rPr>
        <w:t xml:space="preserve"> </w:t>
      </w:r>
      <w:r w:rsidR="00A6785D" w:rsidRPr="007A6971">
        <w:rPr>
          <w:rFonts w:ascii="Sylfaen" w:hAnsi="Sylfaen" w:cs="Sylfaen"/>
          <w:sz w:val="22"/>
          <w:lang w:val="ka-GE"/>
        </w:rPr>
        <w:t>სხვა</w:t>
      </w:r>
      <w:r w:rsidR="00A6785D" w:rsidRPr="007A6971">
        <w:rPr>
          <w:rFonts w:cs="Calibri"/>
          <w:sz w:val="22"/>
          <w:lang w:val="ka-GE"/>
        </w:rPr>
        <w:t xml:space="preserve"> </w:t>
      </w:r>
      <w:r w:rsidR="00A6785D" w:rsidRPr="007A6971">
        <w:rPr>
          <w:rFonts w:ascii="Sylfaen" w:hAnsi="Sylfaen" w:cs="Sylfaen"/>
          <w:sz w:val="22"/>
          <w:lang w:val="ka-GE"/>
        </w:rPr>
        <w:t>მუნიციპალიტეტ</w:t>
      </w:r>
      <w:r w:rsidR="00294519" w:rsidRPr="007A6971">
        <w:rPr>
          <w:rFonts w:ascii="Sylfaen" w:hAnsi="Sylfaen" w:cs="Sylfaen"/>
          <w:sz w:val="22"/>
          <w:lang w:val="ka-GE"/>
        </w:rPr>
        <w:t>ებ</w:t>
      </w:r>
      <w:r w:rsidR="00A6785D" w:rsidRPr="007A6971">
        <w:rPr>
          <w:rFonts w:ascii="Sylfaen" w:hAnsi="Sylfaen" w:cs="Sylfaen"/>
          <w:sz w:val="22"/>
          <w:lang w:val="ka-GE"/>
        </w:rPr>
        <w:t>ში</w:t>
      </w:r>
      <w:r w:rsidR="00A6785D" w:rsidRPr="007A6971">
        <w:rPr>
          <w:rFonts w:cs="Calibri"/>
          <w:sz w:val="22"/>
          <w:lang w:val="ka-GE"/>
        </w:rPr>
        <w:t xml:space="preserve"> </w:t>
      </w:r>
      <w:r w:rsidR="00C26BC5" w:rsidRPr="007A6971">
        <w:rPr>
          <w:rFonts w:ascii="Sylfaen" w:hAnsi="Sylfaen" w:cs="Sylfaen"/>
          <w:sz w:val="22"/>
          <w:lang w:val="ka-GE"/>
        </w:rPr>
        <w:t>აღმასრულებელ</w:t>
      </w:r>
      <w:r w:rsidR="00C26BC5" w:rsidRPr="007A6971">
        <w:rPr>
          <w:rFonts w:ascii="Calibri" w:hAnsi="Calibri" w:cs="Calibri"/>
          <w:sz w:val="22"/>
          <w:lang w:val="ka-GE"/>
        </w:rPr>
        <w:t xml:space="preserve"> </w:t>
      </w:r>
      <w:r w:rsidR="00C26BC5" w:rsidRPr="007A6971">
        <w:rPr>
          <w:rFonts w:ascii="Sylfaen" w:hAnsi="Sylfaen" w:cs="Sylfaen"/>
          <w:sz w:val="22"/>
          <w:lang w:val="ka-GE"/>
        </w:rPr>
        <w:t>ხელისუფლებას</w:t>
      </w:r>
      <w:r w:rsidR="00C26BC5" w:rsidRPr="007A6971">
        <w:rPr>
          <w:rFonts w:ascii="Calibri" w:hAnsi="Calibri" w:cs="Calibri"/>
          <w:sz w:val="22"/>
          <w:lang w:val="ka-GE"/>
        </w:rPr>
        <w:t xml:space="preserve"> </w:t>
      </w:r>
      <w:r w:rsidR="00C26BC5" w:rsidRPr="007A6971">
        <w:rPr>
          <w:rFonts w:ascii="Sylfaen" w:hAnsi="Sylfaen" w:cs="Sylfaen"/>
          <w:sz w:val="22"/>
          <w:lang w:val="ka-GE"/>
        </w:rPr>
        <w:t>ახორციელებს</w:t>
      </w:r>
      <w:r w:rsidR="00A6785D" w:rsidRPr="007A6971">
        <w:rPr>
          <w:sz w:val="22"/>
          <w:lang w:val="ka-GE"/>
        </w:rPr>
        <w:t xml:space="preserve"> </w:t>
      </w:r>
      <w:r w:rsidR="00A6785D" w:rsidRPr="007A6971">
        <w:rPr>
          <w:rFonts w:ascii="Sylfaen" w:hAnsi="Sylfaen" w:cs="Sylfaen"/>
          <w:sz w:val="22"/>
          <w:lang w:val="ka-GE"/>
        </w:rPr>
        <w:t>პირდაპირი</w:t>
      </w:r>
      <w:r w:rsidR="00A6785D" w:rsidRPr="007A6971">
        <w:rPr>
          <w:sz w:val="22"/>
          <w:lang w:val="ka-GE"/>
        </w:rPr>
        <w:t xml:space="preserve"> </w:t>
      </w:r>
      <w:r w:rsidR="00A6785D" w:rsidRPr="007A6971">
        <w:rPr>
          <w:rFonts w:ascii="Sylfaen" w:hAnsi="Sylfaen" w:cs="Sylfaen"/>
          <w:sz w:val="22"/>
          <w:lang w:val="ka-GE"/>
        </w:rPr>
        <w:t>წესით</w:t>
      </w:r>
      <w:r w:rsidR="00A6785D" w:rsidRPr="007A6971">
        <w:rPr>
          <w:sz w:val="22"/>
          <w:lang w:val="ka-GE"/>
        </w:rPr>
        <w:t xml:space="preserve"> </w:t>
      </w:r>
      <w:r w:rsidR="00A6785D" w:rsidRPr="007A6971">
        <w:rPr>
          <w:rFonts w:ascii="Sylfaen" w:hAnsi="Sylfaen" w:cs="Sylfaen"/>
          <w:sz w:val="22"/>
          <w:lang w:val="ka-GE"/>
        </w:rPr>
        <w:t>არჩეული</w:t>
      </w:r>
      <w:r w:rsidR="00A6785D" w:rsidRPr="007A6971">
        <w:rPr>
          <w:sz w:val="22"/>
          <w:lang w:val="ka-GE"/>
        </w:rPr>
        <w:t xml:space="preserve"> </w:t>
      </w:r>
      <w:r w:rsidR="00A6785D" w:rsidRPr="007A6971">
        <w:rPr>
          <w:rFonts w:ascii="Sylfaen" w:hAnsi="Sylfaen" w:cs="Sylfaen"/>
          <w:sz w:val="22"/>
          <w:lang w:val="ka-GE"/>
        </w:rPr>
        <w:t>მერი</w:t>
      </w:r>
      <w:r w:rsidR="00A6785D" w:rsidRPr="007A6971">
        <w:rPr>
          <w:sz w:val="22"/>
          <w:lang w:val="ka-GE"/>
        </w:rPr>
        <w:t>.</w:t>
      </w:r>
      <w:r w:rsidR="00DC77F9" w:rsidRPr="007A6971">
        <w:rPr>
          <w:sz w:val="22"/>
          <w:lang w:val="ka-GE"/>
        </w:rPr>
        <w:t xml:space="preserve"> </w:t>
      </w:r>
      <w:r w:rsidR="00DC77F9" w:rsidRPr="007A6971">
        <w:rPr>
          <w:rFonts w:ascii="Sylfaen" w:hAnsi="Sylfaen" w:cs="Sylfaen"/>
          <w:sz w:val="22"/>
          <w:lang w:val="ka-GE"/>
        </w:rPr>
        <w:t>მუნიციპალიტეტის</w:t>
      </w:r>
      <w:r w:rsidR="00DC77F9" w:rsidRPr="007A6971">
        <w:rPr>
          <w:sz w:val="22"/>
          <w:lang w:val="ka-GE"/>
        </w:rPr>
        <w:t xml:space="preserve"> </w:t>
      </w:r>
      <w:r w:rsidR="00DC77F9" w:rsidRPr="007A6971">
        <w:rPr>
          <w:rFonts w:ascii="Sylfaen" w:hAnsi="Sylfaen" w:cs="Sylfaen"/>
          <w:sz w:val="22"/>
          <w:lang w:val="ka-GE"/>
        </w:rPr>
        <w:t>მერი</w:t>
      </w:r>
      <w:r w:rsidR="00DC77F9" w:rsidRPr="007A6971">
        <w:rPr>
          <w:sz w:val="22"/>
          <w:lang w:val="ka-GE"/>
        </w:rPr>
        <w:t xml:space="preserve"> </w:t>
      </w:r>
      <w:r w:rsidR="00DC77F9" w:rsidRPr="007A6971">
        <w:rPr>
          <w:rFonts w:ascii="Sylfaen" w:hAnsi="Sylfaen" w:cs="Sylfaen"/>
          <w:sz w:val="22"/>
          <w:lang w:val="ka-GE"/>
        </w:rPr>
        <w:t>აღმასრულებელ</w:t>
      </w:r>
      <w:r w:rsidR="00DC77F9" w:rsidRPr="007A6971">
        <w:rPr>
          <w:sz w:val="22"/>
          <w:lang w:val="ka-GE"/>
        </w:rPr>
        <w:t xml:space="preserve"> </w:t>
      </w:r>
      <w:r w:rsidR="00DC77F9" w:rsidRPr="007A6971">
        <w:rPr>
          <w:rFonts w:ascii="Sylfaen" w:hAnsi="Sylfaen" w:cs="Sylfaen"/>
          <w:sz w:val="22"/>
          <w:lang w:val="ka-GE"/>
        </w:rPr>
        <w:t>ხელისუფლებას</w:t>
      </w:r>
      <w:r w:rsidR="00DC77F9" w:rsidRPr="007A6971">
        <w:rPr>
          <w:sz w:val="22"/>
          <w:lang w:val="ka-GE"/>
        </w:rPr>
        <w:t xml:space="preserve"> </w:t>
      </w:r>
      <w:r w:rsidR="00DC77F9" w:rsidRPr="007A6971">
        <w:rPr>
          <w:rFonts w:ascii="Sylfaen" w:hAnsi="Sylfaen" w:cs="Sylfaen"/>
          <w:sz w:val="22"/>
          <w:lang w:val="ka-GE"/>
        </w:rPr>
        <w:t>ახორციელებს</w:t>
      </w:r>
      <w:r w:rsidR="00DC77F9" w:rsidRPr="007A6971">
        <w:rPr>
          <w:sz w:val="22"/>
          <w:lang w:val="ka-GE"/>
        </w:rPr>
        <w:t xml:space="preserve"> </w:t>
      </w:r>
      <w:r w:rsidR="00DC77F9" w:rsidRPr="007A6971">
        <w:rPr>
          <w:rFonts w:ascii="Sylfaen" w:hAnsi="Sylfaen" w:cs="Sylfaen"/>
          <w:sz w:val="22"/>
          <w:lang w:val="ka-GE"/>
        </w:rPr>
        <w:t>მუნიციპლიტეტის</w:t>
      </w:r>
      <w:r w:rsidR="00DC77F9" w:rsidRPr="007A6971">
        <w:rPr>
          <w:sz w:val="22"/>
          <w:lang w:val="ka-GE"/>
        </w:rPr>
        <w:t xml:space="preserve"> </w:t>
      </w:r>
      <w:r w:rsidR="00DC77F9" w:rsidRPr="007A6971">
        <w:rPr>
          <w:rFonts w:ascii="Sylfaen" w:hAnsi="Sylfaen" w:cs="Sylfaen"/>
          <w:sz w:val="22"/>
          <w:lang w:val="ka-GE"/>
        </w:rPr>
        <w:t>მერიის</w:t>
      </w:r>
      <w:r w:rsidR="00DC77F9" w:rsidRPr="007A6971">
        <w:rPr>
          <w:sz w:val="22"/>
          <w:lang w:val="ka-GE"/>
        </w:rPr>
        <w:t xml:space="preserve"> </w:t>
      </w:r>
      <w:r w:rsidR="00DC77F9" w:rsidRPr="007A6971">
        <w:rPr>
          <w:rFonts w:ascii="Sylfaen" w:hAnsi="Sylfaen" w:cs="Sylfaen"/>
          <w:sz w:val="22"/>
          <w:lang w:val="ka-GE"/>
        </w:rPr>
        <w:t>სტრუქტურული</w:t>
      </w:r>
      <w:r w:rsidR="00DC77F9" w:rsidRPr="007A6971">
        <w:rPr>
          <w:sz w:val="22"/>
          <w:lang w:val="ka-GE"/>
        </w:rPr>
        <w:t xml:space="preserve"> </w:t>
      </w:r>
      <w:r w:rsidR="00DC77F9" w:rsidRPr="007A6971">
        <w:rPr>
          <w:rFonts w:ascii="Sylfaen" w:hAnsi="Sylfaen" w:cs="Sylfaen"/>
          <w:sz w:val="22"/>
          <w:lang w:val="ka-GE"/>
        </w:rPr>
        <w:t>ერთეულების</w:t>
      </w:r>
      <w:r w:rsidR="00DC77F9" w:rsidRPr="007A6971">
        <w:rPr>
          <w:sz w:val="22"/>
          <w:lang w:val="ka-GE"/>
        </w:rPr>
        <w:t xml:space="preserve"> (</w:t>
      </w:r>
      <w:r w:rsidR="00DC77F9" w:rsidRPr="007A6971">
        <w:rPr>
          <w:rFonts w:ascii="Sylfaen" w:hAnsi="Sylfaen" w:cs="Sylfaen"/>
          <w:sz w:val="22"/>
          <w:lang w:val="ka-GE"/>
        </w:rPr>
        <w:t>სამსახურები</w:t>
      </w:r>
      <w:r w:rsidR="00DC77F9" w:rsidRPr="007A6971">
        <w:rPr>
          <w:sz w:val="22"/>
          <w:lang w:val="ka-GE"/>
        </w:rPr>
        <w:t xml:space="preserve">), </w:t>
      </w:r>
      <w:r w:rsidR="00DC77F9" w:rsidRPr="007A6971">
        <w:rPr>
          <w:rFonts w:ascii="Sylfaen" w:hAnsi="Sylfaen" w:cs="Sylfaen"/>
          <w:sz w:val="22"/>
          <w:lang w:val="ka-GE"/>
        </w:rPr>
        <w:t>მუნიციპალიტეტის</w:t>
      </w:r>
      <w:r w:rsidR="00DC77F9" w:rsidRPr="007A6971">
        <w:rPr>
          <w:sz w:val="22"/>
          <w:lang w:val="ka-GE"/>
        </w:rPr>
        <w:t xml:space="preserve"> </w:t>
      </w:r>
      <w:r w:rsidR="00DC77F9" w:rsidRPr="007A6971">
        <w:rPr>
          <w:rFonts w:ascii="Sylfaen" w:hAnsi="Sylfaen" w:cs="Sylfaen"/>
          <w:sz w:val="22"/>
          <w:lang w:val="ka-GE"/>
        </w:rPr>
        <w:t>მიერ</w:t>
      </w:r>
      <w:r w:rsidR="00DC77F9" w:rsidRPr="007A6971">
        <w:rPr>
          <w:sz w:val="22"/>
          <w:lang w:val="ka-GE"/>
        </w:rPr>
        <w:t xml:space="preserve"> </w:t>
      </w:r>
      <w:r w:rsidR="00DC77F9" w:rsidRPr="007A6971">
        <w:rPr>
          <w:rFonts w:ascii="Sylfaen" w:hAnsi="Sylfaen" w:cs="Sylfaen"/>
          <w:sz w:val="22"/>
          <w:lang w:val="ka-GE"/>
        </w:rPr>
        <w:t>დაფუძნებული</w:t>
      </w:r>
      <w:r w:rsidR="00DC77F9" w:rsidRPr="007A6971">
        <w:rPr>
          <w:sz w:val="22"/>
          <w:lang w:val="ka-GE"/>
        </w:rPr>
        <w:t xml:space="preserve"> </w:t>
      </w:r>
      <w:r w:rsidR="00B22A51" w:rsidRPr="007A6971">
        <w:rPr>
          <w:rFonts w:ascii="Sylfaen" w:hAnsi="Sylfaen" w:cs="Sylfaen"/>
          <w:sz w:val="22"/>
          <w:lang w:val="ka-GE"/>
        </w:rPr>
        <w:t>არასამეწარმეო</w:t>
      </w:r>
      <w:r w:rsidR="00DC77F9" w:rsidRPr="007A6971">
        <w:rPr>
          <w:sz w:val="22"/>
          <w:lang w:val="ka-GE"/>
        </w:rPr>
        <w:t xml:space="preserve"> </w:t>
      </w:r>
      <w:r w:rsidR="00DC77F9" w:rsidRPr="007A6971">
        <w:rPr>
          <w:rFonts w:ascii="Sylfaen" w:hAnsi="Sylfaen" w:cs="Sylfaen"/>
          <w:sz w:val="22"/>
          <w:lang w:val="ka-GE"/>
        </w:rPr>
        <w:t>არაკომერციული</w:t>
      </w:r>
      <w:r w:rsidR="00DC77F9" w:rsidRPr="007A6971">
        <w:rPr>
          <w:sz w:val="22"/>
          <w:lang w:val="ka-GE"/>
        </w:rPr>
        <w:t xml:space="preserve"> </w:t>
      </w:r>
      <w:r w:rsidR="00DC77F9" w:rsidRPr="007A6971">
        <w:rPr>
          <w:rFonts w:ascii="Sylfaen" w:hAnsi="Sylfaen" w:cs="Sylfaen"/>
          <w:sz w:val="22"/>
          <w:lang w:val="ka-GE"/>
        </w:rPr>
        <w:t>იურიდიული</w:t>
      </w:r>
      <w:r w:rsidR="00DC77F9" w:rsidRPr="007A6971">
        <w:rPr>
          <w:sz w:val="22"/>
          <w:lang w:val="ka-GE"/>
        </w:rPr>
        <w:t xml:space="preserve"> </w:t>
      </w:r>
      <w:r w:rsidR="00DC77F9" w:rsidRPr="007A6971">
        <w:rPr>
          <w:rFonts w:ascii="Sylfaen" w:hAnsi="Sylfaen" w:cs="Sylfaen"/>
          <w:sz w:val="22"/>
          <w:lang w:val="ka-GE"/>
        </w:rPr>
        <w:t>პირების</w:t>
      </w:r>
      <w:r w:rsidRPr="007A6971">
        <w:rPr>
          <w:rFonts w:ascii="Sylfaen" w:hAnsi="Sylfaen" w:cs="Sylfaen"/>
          <w:sz w:val="22"/>
          <w:lang w:val="ka-GE"/>
        </w:rPr>
        <w:t>ა</w:t>
      </w:r>
      <w:r w:rsidRPr="007A6971">
        <w:rPr>
          <w:sz w:val="22"/>
          <w:lang w:val="ka-GE"/>
        </w:rPr>
        <w:t xml:space="preserve"> (</w:t>
      </w:r>
      <w:r w:rsidRPr="007A6971">
        <w:rPr>
          <w:rFonts w:ascii="Sylfaen" w:hAnsi="Sylfaen" w:cs="Sylfaen"/>
          <w:sz w:val="22"/>
          <w:lang w:val="ka-GE"/>
        </w:rPr>
        <w:t>ააიპ</w:t>
      </w:r>
      <w:r w:rsidRPr="007A6971">
        <w:rPr>
          <w:sz w:val="22"/>
          <w:lang w:val="ka-GE"/>
        </w:rPr>
        <w:t xml:space="preserve">) </w:t>
      </w:r>
      <w:r w:rsidRPr="007A6971">
        <w:rPr>
          <w:rFonts w:ascii="Sylfaen" w:hAnsi="Sylfaen" w:cs="Sylfaen"/>
          <w:sz w:val="22"/>
          <w:lang w:val="ka-GE"/>
        </w:rPr>
        <w:t>და</w:t>
      </w:r>
      <w:r w:rsidRPr="007A6971">
        <w:rPr>
          <w:sz w:val="22"/>
          <w:lang w:val="ka-GE"/>
        </w:rPr>
        <w:t xml:space="preserve"> </w:t>
      </w:r>
      <w:r w:rsidRPr="007A6971">
        <w:rPr>
          <w:rFonts w:ascii="Sylfaen" w:hAnsi="Sylfaen" w:cs="Sylfaen"/>
          <w:sz w:val="22"/>
          <w:lang w:val="ka-GE"/>
        </w:rPr>
        <w:t>მუნიციპალური</w:t>
      </w:r>
      <w:r w:rsidRPr="007A6971">
        <w:rPr>
          <w:sz w:val="22"/>
          <w:lang w:val="ka-GE"/>
        </w:rPr>
        <w:t xml:space="preserve"> </w:t>
      </w:r>
      <w:r w:rsidRPr="007A6971">
        <w:rPr>
          <w:rFonts w:ascii="Sylfaen" w:hAnsi="Sylfaen" w:cs="Sylfaen"/>
          <w:sz w:val="22"/>
          <w:lang w:val="ka-GE"/>
        </w:rPr>
        <w:t>შპს</w:t>
      </w:r>
      <w:r w:rsidRPr="007A6971">
        <w:rPr>
          <w:sz w:val="22"/>
          <w:lang w:val="ka-GE"/>
        </w:rPr>
        <w:t>-</w:t>
      </w:r>
      <w:r w:rsidR="00DC77F9" w:rsidRPr="007A6971">
        <w:rPr>
          <w:rFonts w:ascii="Sylfaen" w:hAnsi="Sylfaen" w:cs="Sylfaen"/>
          <w:sz w:val="22"/>
          <w:lang w:val="ka-GE"/>
        </w:rPr>
        <w:t>ს</w:t>
      </w:r>
      <w:r w:rsidR="00DC77F9" w:rsidRPr="007A6971">
        <w:rPr>
          <w:sz w:val="22"/>
          <w:lang w:val="ka-GE"/>
        </w:rPr>
        <w:t xml:space="preserve"> </w:t>
      </w:r>
      <w:r w:rsidR="00DC77F9" w:rsidRPr="007A6971">
        <w:rPr>
          <w:rFonts w:ascii="Sylfaen" w:hAnsi="Sylfaen" w:cs="Sylfaen"/>
          <w:sz w:val="22"/>
          <w:lang w:val="ka-GE"/>
        </w:rPr>
        <w:t>მეშვეობით</w:t>
      </w:r>
      <w:r w:rsidR="00DC77F9" w:rsidRPr="007A6971">
        <w:rPr>
          <w:sz w:val="22"/>
          <w:lang w:val="ka-GE"/>
        </w:rPr>
        <w:t xml:space="preserve">.    </w:t>
      </w:r>
      <w:r w:rsidR="00A6785D" w:rsidRPr="007A6971">
        <w:rPr>
          <w:sz w:val="22"/>
          <w:lang w:val="ka-GE"/>
        </w:rPr>
        <w:t xml:space="preserve"> </w:t>
      </w:r>
    </w:p>
    <w:p w:rsidR="00A6785D" w:rsidRPr="007A6971" w:rsidRDefault="00CB10BC" w:rsidP="007A6971">
      <w:pPr>
        <w:jc w:val="both"/>
        <w:rPr>
          <w:sz w:val="22"/>
          <w:lang w:val="ka-GE"/>
        </w:rPr>
      </w:pPr>
      <w:r w:rsidRPr="007A6971">
        <w:rPr>
          <w:rFonts w:ascii="Sylfaen" w:eastAsia="Sylfaen" w:hAnsi="Sylfaen" w:cs="Sylfaen"/>
          <w:sz w:val="22"/>
          <w:lang w:val="ka-GE"/>
        </w:rPr>
        <w:t>მუნიციპალიტეტის</w:t>
      </w:r>
      <w:r w:rsidRPr="007A6971">
        <w:rPr>
          <w:rFonts w:eastAsia="Sylfaen"/>
          <w:sz w:val="22"/>
          <w:lang w:val="ka-GE"/>
        </w:rPr>
        <w:tab/>
      </w:r>
      <w:r w:rsidRPr="007A6971">
        <w:rPr>
          <w:rFonts w:ascii="Sylfaen" w:eastAsia="Sylfaen" w:hAnsi="Sylfaen" w:cs="Sylfaen"/>
          <w:sz w:val="22"/>
          <w:lang w:val="ka-GE"/>
        </w:rPr>
        <w:t>მოსახლეობა</w:t>
      </w:r>
      <w:r w:rsidRPr="007A6971">
        <w:rPr>
          <w:rFonts w:eastAsia="Sylfaen"/>
          <w:sz w:val="22"/>
          <w:lang w:val="ka-GE"/>
        </w:rPr>
        <w:tab/>
      </w:r>
      <w:r w:rsidR="00870560" w:rsidRPr="007A6971">
        <w:rPr>
          <w:rFonts w:eastAsia="Sylfaen"/>
          <w:sz w:val="22"/>
          <w:lang w:val="ka-GE"/>
        </w:rPr>
        <w:t xml:space="preserve"> </w:t>
      </w:r>
      <w:r w:rsidRPr="007A6971">
        <w:rPr>
          <w:rFonts w:ascii="Sylfaen" w:eastAsia="Sylfaen" w:hAnsi="Sylfaen" w:cs="Sylfaen"/>
          <w:sz w:val="22"/>
          <w:lang w:val="ka-GE"/>
        </w:rPr>
        <w:t>სულ</w:t>
      </w:r>
      <w:r w:rsidRPr="007A6971">
        <w:rPr>
          <w:rFonts w:eastAsia="Sylfaen"/>
          <w:sz w:val="22"/>
          <w:lang w:val="ka-GE"/>
        </w:rPr>
        <w:tab/>
        <w:t>16</w:t>
      </w:r>
      <w:r w:rsidRPr="007A6971">
        <w:rPr>
          <w:rFonts w:eastAsia="Sylfaen"/>
          <w:sz w:val="22"/>
          <w:lang w:val="ka-GE"/>
        </w:rPr>
        <w:tab/>
      </w:r>
      <w:r w:rsidRPr="007A6971">
        <w:rPr>
          <w:rFonts w:ascii="Sylfaen" w:eastAsia="Sylfaen" w:hAnsi="Sylfaen" w:cs="Sylfaen"/>
          <w:sz w:val="22"/>
          <w:lang w:val="ka-GE"/>
        </w:rPr>
        <w:t>ადმინისტრაციულ</w:t>
      </w:r>
      <w:r w:rsidRPr="007A6971">
        <w:rPr>
          <w:rFonts w:eastAsia="Sylfaen"/>
          <w:sz w:val="22"/>
          <w:lang w:val="ka-GE"/>
        </w:rPr>
        <w:t xml:space="preserve"> </w:t>
      </w:r>
      <w:r w:rsidRPr="007A6971">
        <w:rPr>
          <w:rFonts w:ascii="Sylfaen" w:eastAsia="Sylfaen" w:hAnsi="Sylfaen" w:cs="Sylfaen"/>
          <w:sz w:val="22"/>
          <w:lang w:val="ka-GE"/>
        </w:rPr>
        <w:t>ერთეულში</w:t>
      </w:r>
      <w:r w:rsidRPr="007A6971">
        <w:rPr>
          <w:rFonts w:eastAsia="Sylfaen"/>
          <w:sz w:val="22"/>
          <w:lang w:val="ka-GE"/>
        </w:rPr>
        <w:t xml:space="preserve"> -</w:t>
      </w:r>
      <w:r w:rsidR="00BD4101" w:rsidRPr="007A6971">
        <w:rPr>
          <w:rFonts w:eastAsia="Sylfaen"/>
          <w:sz w:val="22"/>
          <w:lang w:val="ka-GE"/>
        </w:rPr>
        <w:t xml:space="preserve">  </w:t>
      </w:r>
      <w:r w:rsidRPr="007A6971">
        <w:rPr>
          <w:rFonts w:ascii="Sylfaen" w:eastAsia="Sylfaen" w:hAnsi="Sylfaen" w:cs="Sylfaen"/>
          <w:sz w:val="22"/>
          <w:lang w:val="ka-GE"/>
        </w:rPr>
        <w:t>ტერიტორიულ</w:t>
      </w:r>
      <w:r w:rsidRPr="007A6971">
        <w:rPr>
          <w:rFonts w:eastAsia="Sylfaen"/>
          <w:sz w:val="22"/>
          <w:lang w:val="ka-GE"/>
        </w:rPr>
        <w:tab/>
      </w:r>
      <w:r w:rsidRPr="007A6971">
        <w:rPr>
          <w:rFonts w:ascii="Sylfaen" w:eastAsia="Sylfaen" w:hAnsi="Sylfaen" w:cs="Sylfaen"/>
          <w:sz w:val="22"/>
          <w:lang w:val="ka-GE"/>
        </w:rPr>
        <w:t>თემშია</w:t>
      </w:r>
      <w:r w:rsidR="008124E7" w:rsidRPr="007A6971">
        <w:rPr>
          <w:rFonts w:eastAsia="Sylfaen"/>
          <w:sz w:val="22"/>
          <w:lang w:val="ka-GE"/>
        </w:rPr>
        <w:t xml:space="preserve"> </w:t>
      </w:r>
      <w:r w:rsidR="008124E7" w:rsidRPr="007A6971">
        <w:rPr>
          <w:rFonts w:ascii="Sylfaen" w:eastAsia="Sylfaen" w:hAnsi="Sylfaen" w:cs="Sylfaen"/>
          <w:sz w:val="22"/>
          <w:lang w:val="ka-GE"/>
        </w:rPr>
        <w:t>თავმოყრილი</w:t>
      </w:r>
      <w:r w:rsidRPr="007A6971">
        <w:rPr>
          <w:rFonts w:eastAsia="Sylfaen"/>
          <w:sz w:val="22"/>
          <w:lang w:val="ka-GE"/>
        </w:rPr>
        <w:t xml:space="preserve">, </w:t>
      </w:r>
      <w:r w:rsidRPr="007A6971">
        <w:rPr>
          <w:rFonts w:ascii="Sylfaen" w:eastAsia="Sylfaen" w:hAnsi="Sylfaen" w:cs="Sylfaen"/>
          <w:sz w:val="22"/>
          <w:lang w:val="ka-GE"/>
        </w:rPr>
        <w:t>საიდანაც</w:t>
      </w:r>
      <w:r w:rsidRPr="007A6971">
        <w:rPr>
          <w:rFonts w:eastAsia="Sylfaen"/>
          <w:sz w:val="22"/>
          <w:lang w:val="ka-GE"/>
        </w:rPr>
        <w:t xml:space="preserve"> </w:t>
      </w:r>
      <w:r w:rsidRPr="007A6971">
        <w:rPr>
          <w:rFonts w:ascii="Sylfaen" w:eastAsia="Sylfaen" w:hAnsi="Sylfaen" w:cs="Sylfaen"/>
          <w:sz w:val="22"/>
          <w:lang w:val="ka-GE"/>
        </w:rPr>
        <w:t>ორი</w:t>
      </w:r>
      <w:r w:rsidRPr="007A6971">
        <w:rPr>
          <w:rFonts w:eastAsia="Sylfaen"/>
          <w:sz w:val="22"/>
          <w:lang w:val="ka-GE"/>
        </w:rPr>
        <w:t xml:space="preserve"> </w:t>
      </w:r>
      <w:r w:rsidRPr="007A6971">
        <w:rPr>
          <w:rFonts w:ascii="Sylfaen" w:eastAsia="Sylfaen" w:hAnsi="Sylfaen" w:cs="Sylfaen"/>
          <w:sz w:val="22"/>
          <w:lang w:val="ka-GE"/>
        </w:rPr>
        <w:t>ქალაქია</w:t>
      </w:r>
      <w:r w:rsidR="00870560" w:rsidRPr="007A6971">
        <w:rPr>
          <w:rFonts w:eastAsia="Sylfaen"/>
          <w:sz w:val="22"/>
          <w:lang w:val="ka-GE"/>
        </w:rPr>
        <w:t xml:space="preserve">  ( </w:t>
      </w:r>
      <w:r w:rsidR="00870560" w:rsidRPr="007A6971">
        <w:rPr>
          <w:rFonts w:ascii="Sylfaen" w:hAnsi="Sylfaen" w:cs="Sylfaen"/>
          <w:sz w:val="22"/>
          <w:lang w:val="ka-GE"/>
        </w:rPr>
        <w:t>ქალაქი</w:t>
      </w:r>
      <w:r w:rsidR="00870560" w:rsidRPr="007A6971">
        <w:rPr>
          <w:sz w:val="22"/>
          <w:lang w:val="ka-GE"/>
        </w:rPr>
        <w:t> </w:t>
      </w:r>
      <w:hyperlink r:id="rId35" w:tooltip="ლანჩხუთი" w:history="1">
        <w:r w:rsidR="00870560" w:rsidRPr="007A6971">
          <w:rPr>
            <w:rFonts w:ascii="Sylfaen" w:hAnsi="Sylfaen" w:cs="Sylfaen"/>
            <w:sz w:val="22"/>
            <w:lang w:val="ka-GE"/>
          </w:rPr>
          <w:t>ახალციხე</w:t>
        </w:r>
      </w:hyperlink>
      <w:r w:rsidR="00870560" w:rsidRPr="007A6971">
        <w:rPr>
          <w:sz w:val="22"/>
          <w:lang w:val="ka-GE"/>
        </w:rPr>
        <w:t xml:space="preserve"> </w:t>
      </w:r>
      <w:r w:rsidR="00870560" w:rsidRPr="007A6971">
        <w:rPr>
          <w:rFonts w:ascii="Sylfaen" w:hAnsi="Sylfaen" w:cs="Sylfaen"/>
          <w:sz w:val="22"/>
          <w:lang w:val="ka-GE"/>
        </w:rPr>
        <w:t>და</w:t>
      </w:r>
      <w:r w:rsidR="00870560" w:rsidRPr="007A6971">
        <w:rPr>
          <w:sz w:val="22"/>
          <w:lang w:val="ka-GE"/>
        </w:rPr>
        <w:t xml:space="preserve"> </w:t>
      </w:r>
      <w:r w:rsidR="00870560" w:rsidRPr="007A6971">
        <w:rPr>
          <w:rFonts w:ascii="Sylfaen" w:hAnsi="Sylfaen" w:cs="Sylfaen"/>
          <w:sz w:val="22"/>
          <w:lang w:val="ka-GE"/>
        </w:rPr>
        <w:t>ქალაქი</w:t>
      </w:r>
      <w:r w:rsidR="00870560" w:rsidRPr="007A6971">
        <w:rPr>
          <w:sz w:val="22"/>
          <w:lang w:val="ka-GE"/>
        </w:rPr>
        <w:t xml:space="preserve"> </w:t>
      </w:r>
      <w:r w:rsidR="00870560" w:rsidRPr="007A6971">
        <w:rPr>
          <w:rFonts w:ascii="Sylfaen" w:hAnsi="Sylfaen" w:cs="Sylfaen"/>
          <w:sz w:val="22"/>
          <w:lang w:val="ka-GE"/>
        </w:rPr>
        <w:t>ვალე</w:t>
      </w:r>
      <w:r w:rsidR="00870560" w:rsidRPr="007A6971">
        <w:rPr>
          <w:sz w:val="22"/>
          <w:lang w:val="ka-GE"/>
        </w:rPr>
        <w:t xml:space="preserve">) </w:t>
      </w:r>
      <w:r w:rsidRPr="007A6971">
        <w:rPr>
          <w:rFonts w:ascii="Sylfaen" w:eastAsia="Sylfaen" w:hAnsi="Sylfaen" w:cs="Sylfaen"/>
          <w:sz w:val="22"/>
          <w:lang w:val="ka-GE"/>
        </w:rPr>
        <w:t>და</w:t>
      </w:r>
      <w:r w:rsidR="00870560" w:rsidRPr="007A6971">
        <w:rPr>
          <w:rFonts w:eastAsia="Sylfaen"/>
          <w:sz w:val="22"/>
          <w:lang w:val="ka-GE"/>
        </w:rPr>
        <w:t xml:space="preserve"> 14 </w:t>
      </w:r>
      <w:r w:rsidRPr="007A6971">
        <w:rPr>
          <w:rFonts w:ascii="Sylfaen" w:eastAsia="Sylfaen" w:hAnsi="Sylfaen" w:cs="Sylfaen"/>
          <w:sz w:val="22"/>
          <w:lang w:val="ka-GE"/>
        </w:rPr>
        <w:t>სასოფლო</w:t>
      </w:r>
      <w:r w:rsidR="00870560" w:rsidRPr="007A6971">
        <w:rPr>
          <w:rFonts w:eastAsia="Sylfaen"/>
          <w:sz w:val="22"/>
          <w:lang w:val="ka-GE"/>
        </w:rPr>
        <w:t xml:space="preserve"> </w:t>
      </w:r>
      <w:r w:rsidRPr="007A6971">
        <w:rPr>
          <w:rFonts w:ascii="Sylfaen" w:eastAsia="Sylfaen" w:hAnsi="Sylfaen" w:cs="Sylfaen"/>
          <w:sz w:val="22"/>
          <w:lang w:val="ka-GE"/>
        </w:rPr>
        <w:t>თემი</w:t>
      </w:r>
      <w:r w:rsidR="00F05341" w:rsidRPr="007A6971">
        <w:rPr>
          <w:rFonts w:eastAsia="Sylfaen"/>
          <w:sz w:val="22"/>
          <w:lang w:val="en-US"/>
        </w:rPr>
        <w:t xml:space="preserve"> -</w:t>
      </w:r>
      <w:r w:rsidR="00A6785D" w:rsidRPr="007A6971">
        <w:rPr>
          <w:sz w:val="22"/>
          <w:lang w:val="ka-GE"/>
        </w:rPr>
        <w:t> </w:t>
      </w:r>
      <w:r w:rsidR="00246018" w:rsidRPr="007A6971">
        <w:rPr>
          <w:sz w:val="22"/>
          <w:lang w:val="en-US"/>
        </w:rPr>
        <w:t xml:space="preserve"> </w:t>
      </w:r>
      <w:hyperlink r:id="rId36" w:tooltip="აკეთი" w:history="1">
        <w:r w:rsidR="00A67E2B" w:rsidRPr="007A6971">
          <w:rPr>
            <w:rFonts w:ascii="Sylfaen" w:hAnsi="Sylfaen" w:cs="Sylfaen"/>
            <w:sz w:val="22"/>
            <w:lang w:val="ka-GE"/>
          </w:rPr>
          <w:t>აწყური</w:t>
        </w:r>
      </w:hyperlink>
      <w:r w:rsidR="00A6785D" w:rsidRPr="007A6971">
        <w:rPr>
          <w:sz w:val="22"/>
          <w:lang w:val="ka-GE"/>
        </w:rPr>
        <w:t>, </w:t>
      </w:r>
      <w:hyperlink r:id="rId37" w:tooltip="აცანა" w:history="1">
        <w:r w:rsidR="00A67E2B" w:rsidRPr="007A6971">
          <w:rPr>
            <w:rFonts w:ascii="Sylfaen" w:hAnsi="Sylfaen" w:cs="Sylfaen"/>
            <w:sz w:val="22"/>
            <w:lang w:val="ka-GE"/>
          </w:rPr>
          <w:t>აგარა</w:t>
        </w:r>
      </w:hyperlink>
      <w:r w:rsidR="00A6785D" w:rsidRPr="007A6971">
        <w:rPr>
          <w:sz w:val="22"/>
          <w:lang w:val="ka-GE"/>
        </w:rPr>
        <w:t>, </w:t>
      </w:r>
      <w:r w:rsidRPr="007A6971">
        <w:rPr>
          <w:rFonts w:ascii="Sylfaen" w:hAnsi="Sylfaen" w:cs="Sylfaen"/>
          <w:sz w:val="22"/>
          <w:lang w:val="ka-GE"/>
        </w:rPr>
        <w:t>ფერსა</w:t>
      </w:r>
      <w:r w:rsidRPr="007A6971">
        <w:rPr>
          <w:sz w:val="22"/>
          <w:lang w:val="ka-GE"/>
        </w:rPr>
        <w:t>,</w:t>
      </w:r>
      <w:r w:rsidR="005F06B3" w:rsidRPr="007A6971">
        <w:rPr>
          <w:sz w:val="22"/>
          <w:lang w:val="ka-GE"/>
        </w:rPr>
        <w:t xml:space="preserve"> </w:t>
      </w:r>
      <w:hyperlink r:id="rId38" w:tooltip="გვიმბრალაური" w:history="1">
        <w:r w:rsidR="00A67E2B" w:rsidRPr="007A6971">
          <w:rPr>
            <w:rFonts w:ascii="Sylfaen" w:hAnsi="Sylfaen" w:cs="Sylfaen"/>
            <w:sz w:val="22"/>
            <w:lang w:val="ka-GE"/>
          </w:rPr>
          <w:t>კლდე</w:t>
        </w:r>
      </w:hyperlink>
      <w:r w:rsidR="00A6785D" w:rsidRPr="007A6971">
        <w:rPr>
          <w:sz w:val="22"/>
          <w:lang w:val="ka-GE"/>
        </w:rPr>
        <w:t>, </w:t>
      </w:r>
      <w:r w:rsidR="00246018" w:rsidRPr="007A6971">
        <w:rPr>
          <w:sz w:val="22"/>
          <w:lang w:val="en-US"/>
        </w:rPr>
        <w:t xml:space="preserve"> </w:t>
      </w:r>
      <w:hyperlink r:id="rId39" w:tooltip="ლესა" w:history="1">
        <w:r w:rsidR="00A67E2B" w:rsidRPr="007A6971">
          <w:rPr>
            <w:rFonts w:ascii="Sylfaen" w:hAnsi="Sylfaen" w:cs="Sylfaen"/>
            <w:sz w:val="22"/>
            <w:lang w:val="ka-GE"/>
          </w:rPr>
          <w:t>სვირი</w:t>
        </w:r>
      </w:hyperlink>
      <w:r w:rsidR="00A6785D" w:rsidRPr="007A6971">
        <w:rPr>
          <w:sz w:val="22"/>
          <w:lang w:val="ka-GE"/>
        </w:rPr>
        <w:t>, </w:t>
      </w:r>
      <w:r w:rsidR="00246018" w:rsidRPr="007A6971">
        <w:rPr>
          <w:sz w:val="22"/>
          <w:lang w:val="en-US"/>
        </w:rPr>
        <w:t xml:space="preserve"> </w:t>
      </w:r>
      <w:hyperlink r:id="rId40" w:tooltip="მამათი" w:history="1">
        <w:r w:rsidR="00A67E2B" w:rsidRPr="007A6971">
          <w:rPr>
            <w:rFonts w:ascii="Sylfaen" w:hAnsi="Sylfaen" w:cs="Sylfaen"/>
            <w:sz w:val="22"/>
            <w:lang w:val="ka-GE"/>
          </w:rPr>
          <w:t>ელიაწმინდა</w:t>
        </w:r>
      </w:hyperlink>
      <w:r w:rsidR="00A6785D" w:rsidRPr="007A6971">
        <w:rPr>
          <w:sz w:val="22"/>
          <w:lang w:val="ka-GE"/>
        </w:rPr>
        <w:t>, </w:t>
      </w:r>
      <w:r w:rsidR="00246018" w:rsidRPr="007A6971">
        <w:rPr>
          <w:sz w:val="22"/>
          <w:lang w:val="en-US"/>
        </w:rPr>
        <w:t xml:space="preserve"> </w:t>
      </w:r>
      <w:hyperlink r:id="rId41" w:tooltip="მაჩხვარეთი" w:history="1">
        <w:r w:rsidR="00A67E2B" w:rsidRPr="007A6971">
          <w:rPr>
            <w:rFonts w:ascii="Sylfaen" w:hAnsi="Sylfaen" w:cs="Sylfaen"/>
            <w:sz w:val="22"/>
            <w:lang w:val="ka-GE"/>
          </w:rPr>
          <w:t>წყრუთი</w:t>
        </w:r>
      </w:hyperlink>
      <w:r w:rsidR="00A6785D" w:rsidRPr="007A6971">
        <w:rPr>
          <w:sz w:val="22"/>
          <w:lang w:val="ka-GE"/>
        </w:rPr>
        <w:t>,</w:t>
      </w:r>
      <w:r w:rsidR="00246018" w:rsidRPr="007A6971">
        <w:rPr>
          <w:sz w:val="22"/>
          <w:lang w:val="en-US"/>
        </w:rPr>
        <w:t xml:space="preserve"> </w:t>
      </w:r>
      <w:r w:rsidR="00A6785D" w:rsidRPr="007A6971">
        <w:rPr>
          <w:sz w:val="22"/>
          <w:lang w:val="ka-GE"/>
        </w:rPr>
        <w:t> </w:t>
      </w:r>
      <w:hyperlink r:id="rId42" w:tooltip="ნიგვზიანი" w:history="1">
        <w:r w:rsidR="00A67E2B" w:rsidRPr="007A6971">
          <w:rPr>
            <w:rFonts w:ascii="Sylfaen" w:hAnsi="Sylfaen" w:cs="Sylfaen"/>
            <w:sz w:val="22"/>
            <w:lang w:val="ka-GE"/>
          </w:rPr>
          <w:t>სხვილისი</w:t>
        </w:r>
      </w:hyperlink>
      <w:r w:rsidR="00A6785D" w:rsidRPr="007A6971">
        <w:rPr>
          <w:sz w:val="22"/>
          <w:lang w:val="ka-GE"/>
        </w:rPr>
        <w:t>,</w:t>
      </w:r>
      <w:r w:rsidR="00246018" w:rsidRPr="007A6971">
        <w:rPr>
          <w:sz w:val="22"/>
          <w:lang w:val="en-US"/>
        </w:rPr>
        <w:t xml:space="preserve"> </w:t>
      </w:r>
      <w:r w:rsidR="00A6785D" w:rsidRPr="007A6971">
        <w:rPr>
          <w:sz w:val="22"/>
          <w:lang w:val="ka-GE"/>
        </w:rPr>
        <w:t> </w:t>
      </w:r>
      <w:hyperlink r:id="rId43" w:tooltip="ნიგოითი" w:history="1">
        <w:r w:rsidR="00B22A51" w:rsidRPr="007A6971">
          <w:rPr>
            <w:rFonts w:ascii="Sylfaen" w:hAnsi="Sylfaen" w:cs="Sylfaen"/>
            <w:sz w:val="22"/>
            <w:lang w:val="ka-GE"/>
          </w:rPr>
          <w:t>საძელ</w:t>
        </w:r>
        <w:r w:rsidR="00A67E2B" w:rsidRPr="007A6971">
          <w:rPr>
            <w:rFonts w:ascii="Sylfaen" w:hAnsi="Sylfaen" w:cs="Sylfaen"/>
            <w:sz w:val="22"/>
            <w:lang w:val="ka-GE"/>
          </w:rPr>
          <w:t>ი</w:t>
        </w:r>
      </w:hyperlink>
      <w:r w:rsidR="00A6785D" w:rsidRPr="007A6971">
        <w:rPr>
          <w:sz w:val="22"/>
          <w:lang w:val="ka-GE"/>
        </w:rPr>
        <w:t>, </w:t>
      </w:r>
      <w:r w:rsidR="00246018" w:rsidRPr="007A6971">
        <w:rPr>
          <w:sz w:val="22"/>
          <w:lang w:val="en-US"/>
        </w:rPr>
        <w:t xml:space="preserve"> </w:t>
      </w:r>
      <w:hyperlink r:id="rId44" w:tooltip="ნინოშვილი (ლანჩხუთის მუნიციპალიტეტი)" w:history="1">
        <w:r w:rsidR="00A67E2B" w:rsidRPr="007A6971">
          <w:rPr>
            <w:rFonts w:ascii="Sylfaen" w:hAnsi="Sylfaen" w:cs="Sylfaen"/>
            <w:sz w:val="22"/>
            <w:lang w:val="ka-GE"/>
          </w:rPr>
          <w:t>პამაჯი</w:t>
        </w:r>
      </w:hyperlink>
      <w:r w:rsidR="00A6785D" w:rsidRPr="007A6971">
        <w:rPr>
          <w:sz w:val="22"/>
          <w:lang w:val="ka-GE"/>
        </w:rPr>
        <w:t>, </w:t>
      </w:r>
      <w:r w:rsidR="00246018" w:rsidRPr="007A6971">
        <w:rPr>
          <w:sz w:val="22"/>
          <w:lang w:val="en-US"/>
        </w:rPr>
        <w:t xml:space="preserve"> </w:t>
      </w:r>
      <w:hyperlink r:id="rId45" w:tooltip="სუფსა (ლანჩხუთის მუნიციპალიტეტი)" w:history="1">
        <w:r w:rsidR="00A67E2B" w:rsidRPr="007A6971">
          <w:rPr>
            <w:rFonts w:ascii="Sylfaen" w:hAnsi="Sylfaen" w:cs="Sylfaen"/>
            <w:sz w:val="22"/>
            <w:lang w:val="ka-GE"/>
          </w:rPr>
          <w:t>წყალთბილა</w:t>
        </w:r>
      </w:hyperlink>
      <w:r w:rsidR="00246018" w:rsidRPr="007A6971">
        <w:rPr>
          <w:sz w:val="22"/>
          <w:lang w:val="ka-GE"/>
        </w:rPr>
        <w:t>,</w:t>
      </w:r>
      <w:hyperlink r:id="rId46" w:tooltip="ღრმაღელე (ლანჩხუთის მუნიციპალიტეტი)" w:history="1">
        <w:r w:rsidR="00A67E2B" w:rsidRPr="007A6971">
          <w:rPr>
            <w:rFonts w:ascii="Sylfaen" w:hAnsi="Sylfaen" w:cs="Sylfaen"/>
            <w:sz w:val="22"/>
            <w:lang w:val="ka-GE"/>
          </w:rPr>
          <w:t>მინაძე</w:t>
        </w:r>
      </w:hyperlink>
      <w:r w:rsidR="00A6785D" w:rsidRPr="007A6971">
        <w:rPr>
          <w:sz w:val="22"/>
          <w:lang w:val="ka-GE"/>
        </w:rPr>
        <w:t>, </w:t>
      </w:r>
      <w:hyperlink r:id="rId47" w:tooltip="შუხუთი" w:history="1">
        <w:r w:rsidR="00A67E2B" w:rsidRPr="007A6971">
          <w:rPr>
            <w:rFonts w:ascii="Sylfaen" w:hAnsi="Sylfaen" w:cs="Sylfaen"/>
            <w:sz w:val="22"/>
            <w:lang w:val="ka-GE"/>
          </w:rPr>
          <w:t>ურაველი</w:t>
        </w:r>
      </w:hyperlink>
      <w:r w:rsidR="00A6785D" w:rsidRPr="007A6971">
        <w:rPr>
          <w:sz w:val="22"/>
          <w:lang w:val="ka-GE"/>
        </w:rPr>
        <w:t>, </w:t>
      </w:r>
      <w:hyperlink r:id="rId48" w:tooltip="ჩიბათი" w:history="1">
        <w:r w:rsidR="00A67E2B" w:rsidRPr="007A6971">
          <w:rPr>
            <w:rFonts w:ascii="Sylfaen" w:hAnsi="Sylfaen" w:cs="Sylfaen"/>
            <w:sz w:val="22"/>
            <w:lang w:val="ka-GE"/>
          </w:rPr>
          <w:t>ანდრიაწმინდა</w:t>
        </w:r>
      </w:hyperlink>
      <w:r w:rsidRPr="007A6971">
        <w:rPr>
          <w:sz w:val="22"/>
          <w:lang w:val="ka-GE"/>
        </w:rPr>
        <w:t>.</w:t>
      </w:r>
    </w:p>
    <w:p w:rsidR="00E84413" w:rsidRPr="007A6971" w:rsidRDefault="00E84413" w:rsidP="007A6971">
      <w:pPr>
        <w:jc w:val="both"/>
        <w:rPr>
          <w:sz w:val="22"/>
          <w:lang w:val="ka-GE"/>
        </w:rPr>
      </w:pPr>
    </w:p>
    <w:p w:rsidR="006F3530" w:rsidRPr="007A6971" w:rsidRDefault="006F3530" w:rsidP="007A6971">
      <w:pPr>
        <w:ind w:firstLine="708"/>
        <w:jc w:val="both"/>
        <w:rPr>
          <w:b/>
          <w:sz w:val="22"/>
          <w:lang w:val="ka-GE"/>
        </w:rPr>
      </w:pPr>
      <w:r w:rsidRPr="007A6971">
        <w:rPr>
          <w:rFonts w:ascii="Sylfaen" w:hAnsi="Sylfaen" w:cs="Sylfaen"/>
          <w:b/>
          <w:sz w:val="22"/>
          <w:lang w:val="ka-GE"/>
        </w:rPr>
        <w:t>მოსახლეობა</w:t>
      </w:r>
    </w:p>
    <w:p w:rsidR="00BA46B7" w:rsidRPr="007A6971" w:rsidRDefault="00EA3301" w:rsidP="007A6971">
      <w:pPr>
        <w:ind w:firstLine="708"/>
        <w:jc w:val="both"/>
        <w:rPr>
          <w:rFonts w:cs="TimesNewRomanPSMT"/>
          <w:sz w:val="22"/>
          <w:lang w:val="ka-GE"/>
        </w:rPr>
      </w:pPr>
      <w:r w:rsidRPr="007A6971">
        <w:rPr>
          <w:rFonts w:ascii="Sylfaen" w:hAnsi="Sylfaen" w:cs="Sylfaen"/>
          <w:sz w:val="22"/>
          <w:lang w:val="ka-GE"/>
        </w:rPr>
        <w:t>ახალციხის</w:t>
      </w:r>
      <w:r w:rsidRPr="007A6971">
        <w:rPr>
          <w:rFonts w:cs="TimesNewRomanPSMT"/>
          <w:sz w:val="22"/>
          <w:lang w:val="ka-GE"/>
        </w:rPr>
        <w:t xml:space="preserve"> </w:t>
      </w:r>
      <w:r w:rsidR="0002462F" w:rsidRPr="007A6971">
        <w:rPr>
          <w:rFonts w:ascii="Sylfaen" w:hAnsi="Sylfaen" w:cs="Sylfaen"/>
          <w:sz w:val="22"/>
          <w:lang w:val="ka-GE"/>
        </w:rPr>
        <w:t>მუნიციპალიტეტის</w:t>
      </w:r>
      <w:r w:rsidR="0002462F" w:rsidRPr="007A6971">
        <w:rPr>
          <w:rFonts w:cs="TimesNewRomanPSMT"/>
          <w:sz w:val="22"/>
          <w:lang w:val="ka-GE"/>
        </w:rPr>
        <w:t xml:space="preserve"> </w:t>
      </w:r>
      <w:r w:rsidR="0002462F" w:rsidRPr="007A6971">
        <w:rPr>
          <w:rFonts w:ascii="Sylfaen" w:hAnsi="Sylfaen" w:cs="Sylfaen"/>
          <w:sz w:val="22"/>
          <w:lang w:val="ka-GE"/>
        </w:rPr>
        <w:t>მოსახ</w:t>
      </w:r>
      <w:r w:rsidR="005A5E1B" w:rsidRPr="007A6971">
        <w:rPr>
          <w:rFonts w:ascii="Sylfaen" w:hAnsi="Sylfaen" w:cs="Sylfaen"/>
          <w:sz w:val="22"/>
          <w:lang w:val="ka-GE"/>
        </w:rPr>
        <w:t>ლ</w:t>
      </w:r>
      <w:r w:rsidR="0002462F" w:rsidRPr="007A6971">
        <w:rPr>
          <w:rFonts w:ascii="Sylfaen" w:hAnsi="Sylfaen" w:cs="Sylfaen"/>
          <w:sz w:val="22"/>
          <w:lang w:val="ka-GE"/>
        </w:rPr>
        <w:t>ეობა</w:t>
      </w:r>
      <w:r w:rsidR="0002462F" w:rsidRPr="007A6971">
        <w:rPr>
          <w:rFonts w:cs="TimesNewRomanPSMT"/>
          <w:sz w:val="22"/>
          <w:lang w:val="ka-GE"/>
        </w:rPr>
        <w:t xml:space="preserve"> </w:t>
      </w:r>
      <w:r w:rsidR="003B58B0" w:rsidRPr="007A6971">
        <w:rPr>
          <w:rFonts w:ascii="Sylfaen" w:hAnsi="Sylfaen" w:cs="Sylfaen"/>
          <w:sz w:val="22"/>
          <w:lang w:val="ka-GE"/>
        </w:rPr>
        <w:t>სტატისტიკის</w:t>
      </w:r>
      <w:r w:rsidR="003B58B0" w:rsidRPr="007A6971">
        <w:rPr>
          <w:rFonts w:cs="TimesNewRomanPSMT"/>
          <w:sz w:val="22"/>
          <w:lang w:val="ka-GE"/>
        </w:rPr>
        <w:t xml:space="preserve"> </w:t>
      </w:r>
      <w:r w:rsidR="003B58B0" w:rsidRPr="007A6971">
        <w:rPr>
          <w:rFonts w:ascii="Sylfaen" w:hAnsi="Sylfaen" w:cs="Sylfaen"/>
          <w:sz w:val="22"/>
          <w:lang w:val="ka-GE"/>
        </w:rPr>
        <w:t>დეპარტამენტის</w:t>
      </w:r>
      <w:r w:rsidR="003B58B0" w:rsidRPr="007A6971">
        <w:rPr>
          <w:rFonts w:cs="TimesNewRomanPSMT"/>
          <w:sz w:val="22"/>
          <w:lang w:val="ka-GE"/>
        </w:rPr>
        <w:t xml:space="preserve"> </w:t>
      </w:r>
      <w:r w:rsidR="00DC77F9" w:rsidRPr="007A6971">
        <w:rPr>
          <w:rFonts w:cs="TimesNewRomanPSMT"/>
          <w:sz w:val="22"/>
          <w:lang w:val="ka-GE"/>
        </w:rPr>
        <w:t>20</w:t>
      </w:r>
      <w:r w:rsidR="003B58B0" w:rsidRPr="007A6971">
        <w:rPr>
          <w:rFonts w:cs="TimesNewRomanPSMT"/>
          <w:sz w:val="22"/>
          <w:lang w:val="ka-GE"/>
        </w:rPr>
        <w:t>22</w:t>
      </w:r>
      <w:r w:rsidR="00DC77F9" w:rsidRPr="007A6971">
        <w:rPr>
          <w:rFonts w:cs="TimesNewRomanPSMT"/>
          <w:sz w:val="22"/>
          <w:lang w:val="ka-GE"/>
        </w:rPr>
        <w:t xml:space="preserve"> </w:t>
      </w:r>
      <w:r w:rsidR="00DC77F9" w:rsidRPr="007A6971">
        <w:rPr>
          <w:rFonts w:ascii="Sylfaen" w:hAnsi="Sylfaen" w:cs="Sylfaen"/>
          <w:sz w:val="22"/>
          <w:lang w:val="ka-GE"/>
        </w:rPr>
        <w:t>წლის</w:t>
      </w:r>
      <w:r w:rsidR="0002462F" w:rsidRPr="007A6971">
        <w:rPr>
          <w:rFonts w:cs="TimesNewRomanPSMT"/>
          <w:sz w:val="22"/>
          <w:lang w:val="ka-GE"/>
        </w:rPr>
        <w:t xml:space="preserve"> </w:t>
      </w:r>
      <w:r w:rsidR="0002462F" w:rsidRPr="007A6971">
        <w:rPr>
          <w:rFonts w:ascii="Sylfaen" w:hAnsi="Sylfaen" w:cs="Sylfaen"/>
          <w:sz w:val="22"/>
          <w:lang w:val="ka-GE"/>
        </w:rPr>
        <w:t>მო</w:t>
      </w:r>
      <w:r w:rsidR="003B58B0" w:rsidRPr="007A6971">
        <w:rPr>
          <w:rFonts w:ascii="Sylfaen" w:hAnsi="Sylfaen" w:cs="Sylfaen"/>
          <w:sz w:val="22"/>
          <w:lang w:val="ka-GE"/>
        </w:rPr>
        <w:t>ნაცემების</w:t>
      </w:r>
      <w:r w:rsidR="003B58B0" w:rsidRPr="007A6971">
        <w:rPr>
          <w:rFonts w:cs="TimesNewRomanPSMT"/>
          <w:sz w:val="22"/>
          <w:lang w:val="ka-GE"/>
        </w:rPr>
        <w:t xml:space="preserve"> </w:t>
      </w:r>
      <w:r w:rsidR="0002462F" w:rsidRPr="007A6971">
        <w:rPr>
          <w:rFonts w:cs="TimesNewRomanPSMT"/>
          <w:sz w:val="22"/>
          <w:lang w:val="ka-GE"/>
        </w:rPr>
        <w:t xml:space="preserve"> </w:t>
      </w:r>
      <w:r w:rsidR="005F06B3" w:rsidRPr="007A6971">
        <w:rPr>
          <w:rFonts w:ascii="Sylfaen" w:hAnsi="Sylfaen" w:cs="Sylfaen"/>
          <w:sz w:val="22"/>
          <w:lang w:val="ka-GE"/>
        </w:rPr>
        <w:t>მიხედვით</w:t>
      </w:r>
      <w:r w:rsidR="005F06B3" w:rsidRPr="007A6971">
        <w:rPr>
          <w:rFonts w:cs="TimesNewRomanPSMT"/>
          <w:sz w:val="22"/>
          <w:lang w:val="ka-GE"/>
        </w:rPr>
        <w:t xml:space="preserve"> </w:t>
      </w:r>
      <w:r w:rsidR="003B58B0" w:rsidRPr="007A6971">
        <w:rPr>
          <w:rFonts w:cs="TimesNewRomanPSMT"/>
          <w:sz w:val="22"/>
          <w:lang w:val="ka-GE"/>
        </w:rPr>
        <w:t xml:space="preserve"> </w:t>
      </w:r>
      <w:r w:rsidR="009F5E63" w:rsidRPr="007A6971">
        <w:rPr>
          <w:rFonts w:eastAsia="Sylfaen"/>
          <w:b/>
          <w:sz w:val="22"/>
          <w:lang w:val="en-US"/>
        </w:rPr>
        <w:t>39 600</w:t>
      </w:r>
      <w:r w:rsidR="00CB10BC" w:rsidRPr="007A6971">
        <w:rPr>
          <w:rFonts w:eastAsia="Sylfaen"/>
          <w:b/>
          <w:sz w:val="22"/>
          <w:lang w:val="ka-GE"/>
        </w:rPr>
        <w:t xml:space="preserve"> </w:t>
      </w:r>
      <w:r w:rsidR="0002462F" w:rsidRPr="007A6971">
        <w:rPr>
          <w:rFonts w:cs="TimesNewRomanPSMT"/>
          <w:sz w:val="22"/>
          <w:lang w:val="ka-GE"/>
        </w:rPr>
        <w:t xml:space="preserve"> </w:t>
      </w:r>
      <w:r w:rsidR="0002462F" w:rsidRPr="007A6971">
        <w:rPr>
          <w:rFonts w:ascii="Sylfaen" w:hAnsi="Sylfaen" w:cs="Sylfaen"/>
          <w:sz w:val="22"/>
          <w:lang w:val="ka-GE"/>
        </w:rPr>
        <w:t>კაცია</w:t>
      </w:r>
      <w:r w:rsidR="0002462F" w:rsidRPr="007A6971">
        <w:rPr>
          <w:rFonts w:cs="TimesNewRomanPSMT"/>
          <w:sz w:val="22"/>
          <w:lang w:val="ka-GE"/>
        </w:rPr>
        <w:t xml:space="preserve">.  </w:t>
      </w:r>
      <w:r w:rsidR="0002462F" w:rsidRPr="007A6971">
        <w:rPr>
          <w:rFonts w:ascii="Sylfaen" w:hAnsi="Sylfaen" w:cs="Sylfaen"/>
          <w:sz w:val="22"/>
          <w:lang w:val="ka-GE"/>
        </w:rPr>
        <w:t>მუნიციპალიტეტში</w:t>
      </w:r>
      <w:r w:rsidR="0002462F" w:rsidRPr="007A6971">
        <w:rPr>
          <w:rFonts w:cs="TimesNewRomanPSMT"/>
          <w:sz w:val="22"/>
          <w:lang w:val="ka-GE"/>
        </w:rPr>
        <w:t xml:space="preserve"> </w:t>
      </w:r>
      <w:r w:rsidR="00CB10BC" w:rsidRPr="007A6971">
        <w:rPr>
          <w:rFonts w:cs="TimesNewRomanPSMT"/>
          <w:sz w:val="22"/>
          <w:lang w:val="ka-GE"/>
        </w:rPr>
        <w:t>4</w:t>
      </w:r>
      <w:r w:rsidR="00137019" w:rsidRPr="007A6971">
        <w:rPr>
          <w:rFonts w:cs="TimesNewRomanPSMT"/>
          <w:sz w:val="22"/>
          <w:lang w:val="ka-GE"/>
        </w:rPr>
        <w:t>7</w:t>
      </w:r>
      <w:r w:rsidR="00CB10BC" w:rsidRPr="007A6971">
        <w:rPr>
          <w:rFonts w:cs="TimesNewRomanPSMT"/>
          <w:sz w:val="22"/>
          <w:lang w:val="ka-GE"/>
        </w:rPr>
        <w:t xml:space="preserve"> </w:t>
      </w:r>
      <w:r w:rsidR="00BA46B7" w:rsidRPr="007A6971">
        <w:rPr>
          <w:rFonts w:ascii="Sylfaen" w:hAnsi="Sylfaen" w:cs="Sylfaen"/>
          <w:sz w:val="22"/>
          <w:lang w:val="ka-GE"/>
        </w:rPr>
        <w:t>დასახლებული</w:t>
      </w:r>
      <w:r w:rsidR="00BA46B7" w:rsidRPr="007A6971">
        <w:rPr>
          <w:rFonts w:cs="TimesNewRomanPSMT"/>
          <w:sz w:val="22"/>
          <w:lang w:val="ka-GE"/>
        </w:rPr>
        <w:t xml:space="preserve"> </w:t>
      </w:r>
      <w:r w:rsidR="00BA46B7" w:rsidRPr="007A6971">
        <w:rPr>
          <w:rFonts w:ascii="Sylfaen" w:hAnsi="Sylfaen" w:cs="Sylfaen"/>
          <w:sz w:val="22"/>
          <w:lang w:val="ka-GE"/>
        </w:rPr>
        <w:t>პუნქტი</w:t>
      </w:r>
      <w:r w:rsidR="0002462F" w:rsidRPr="007A6971">
        <w:rPr>
          <w:rFonts w:ascii="Sylfaen" w:hAnsi="Sylfaen" w:cs="Sylfaen"/>
          <w:sz w:val="22"/>
          <w:lang w:val="ka-GE"/>
        </w:rPr>
        <w:t>ა</w:t>
      </w:r>
      <w:r w:rsidR="0002462F" w:rsidRPr="007A6971">
        <w:rPr>
          <w:rFonts w:cs="TimesNewRomanPSMT"/>
          <w:sz w:val="22"/>
          <w:lang w:val="ka-GE"/>
        </w:rPr>
        <w:t xml:space="preserve">, </w:t>
      </w:r>
      <w:r w:rsidR="0002462F" w:rsidRPr="007A6971">
        <w:rPr>
          <w:rFonts w:ascii="Sylfaen" w:hAnsi="Sylfaen" w:cs="Sylfaen"/>
          <w:sz w:val="22"/>
          <w:lang w:val="ka-GE"/>
        </w:rPr>
        <w:t>მათ</w:t>
      </w:r>
      <w:r w:rsidR="0002462F" w:rsidRPr="007A6971">
        <w:rPr>
          <w:rFonts w:cs="TimesNewRomanPSMT"/>
          <w:sz w:val="22"/>
          <w:lang w:val="ka-GE"/>
        </w:rPr>
        <w:t xml:space="preserve"> </w:t>
      </w:r>
      <w:r w:rsidR="0002462F" w:rsidRPr="007A6971">
        <w:rPr>
          <w:rFonts w:ascii="Sylfaen" w:hAnsi="Sylfaen" w:cs="Sylfaen"/>
          <w:sz w:val="22"/>
          <w:lang w:val="ka-GE"/>
        </w:rPr>
        <w:t>შორის</w:t>
      </w:r>
      <w:r w:rsidR="0002462F" w:rsidRPr="007A6971">
        <w:rPr>
          <w:rFonts w:cs="TimesNewRomanPSMT"/>
          <w:sz w:val="22"/>
          <w:lang w:val="ka-GE"/>
        </w:rPr>
        <w:t xml:space="preserve"> </w:t>
      </w:r>
      <w:r w:rsidR="00CB10BC" w:rsidRPr="007A6971">
        <w:rPr>
          <w:rFonts w:cs="TimesNewRomanPSMT"/>
          <w:sz w:val="22"/>
          <w:lang w:val="ka-GE"/>
        </w:rPr>
        <w:t>2</w:t>
      </w:r>
      <w:r w:rsidR="0002462F" w:rsidRPr="007A6971">
        <w:rPr>
          <w:rFonts w:cs="TimesNewRomanPSMT"/>
          <w:sz w:val="22"/>
          <w:lang w:val="ka-GE"/>
        </w:rPr>
        <w:t xml:space="preserve"> </w:t>
      </w:r>
      <w:r w:rsidR="0002462F" w:rsidRPr="007A6971">
        <w:rPr>
          <w:rFonts w:ascii="Sylfaen" w:hAnsi="Sylfaen" w:cs="Sylfaen"/>
          <w:sz w:val="22"/>
          <w:lang w:val="ka-GE"/>
        </w:rPr>
        <w:t>ქალაქი</w:t>
      </w:r>
      <w:r w:rsidR="0002462F" w:rsidRPr="007A6971">
        <w:rPr>
          <w:rFonts w:cs="TimesNewRomanPSMT"/>
          <w:sz w:val="22"/>
          <w:lang w:val="ka-GE"/>
        </w:rPr>
        <w:t xml:space="preserve"> </w:t>
      </w:r>
      <w:r w:rsidR="0002462F" w:rsidRPr="007A6971">
        <w:rPr>
          <w:rFonts w:ascii="Sylfaen" w:hAnsi="Sylfaen" w:cs="Sylfaen"/>
          <w:sz w:val="22"/>
          <w:lang w:val="ka-GE"/>
        </w:rPr>
        <w:t>და</w:t>
      </w:r>
      <w:r w:rsidR="0002462F" w:rsidRPr="007A6971">
        <w:rPr>
          <w:rFonts w:cs="TimesNewRomanPSMT"/>
          <w:sz w:val="22"/>
          <w:lang w:val="ka-GE"/>
        </w:rPr>
        <w:t xml:space="preserve">  </w:t>
      </w:r>
      <w:r w:rsidR="00CB10BC" w:rsidRPr="007A6971">
        <w:rPr>
          <w:rFonts w:cs="TimesNewRomanPSMT"/>
          <w:sz w:val="22"/>
          <w:lang w:val="ka-GE"/>
        </w:rPr>
        <w:t>4</w:t>
      </w:r>
      <w:r w:rsidR="00137019" w:rsidRPr="007A6971">
        <w:rPr>
          <w:rFonts w:cs="TimesNewRomanPSMT"/>
          <w:sz w:val="22"/>
          <w:lang w:val="ka-GE"/>
        </w:rPr>
        <w:t>5</w:t>
      </w:r>
      <w:r w:rsidR="00BA46B7" w:rsidRPr="007A6971">
        <w:rPr>
          <w:rFonts w:cs="TimesNewRomanPSMT"/>
          <w:sz w:val="22"/>
          <w:lang w:val="ka-GE"/>
        </w:rPr>
        <w:t xml:space="preserve"> </w:t>
      </w:r>
      <w:r w:rsidR="00BA46B7" w:rsidRPr="007A6971">
        <w:rPr>
          <w:rFonts w:ascii="Sylfaen" w:hAnsi="Sylfaen" w:cs="Sylfaen"/>
          <w:sz w:val="22"/>
          <w:lang w:val="ka-GE"/>
        </w:rPr>
        <w:t>სოფელი</w:t>
      </w:r>
      <w:r w:rsidR="00BA46B7" w:rsidRPr="007A6971">
        <w:rPr>
          <w:rFonts w:cs="TimesNewRomanPSMT"/>
          <w:sz w:val="22"/>
          <w:lang w:val="ka-GE"/>
        </w:rPr>
        <w:t>.</w:t>
      </w:r>
    </w:p>
    <w:p w:rsidR="00415DCF" w:rsidRPr="007A6971" w:rsidRDefault="00B110B8" w:rsidP="007A6971">
      <w:pPr>
        <w:jc w:val="both"/>
        <w:rPr>
          <w:rFonts w:cs="TimesNewRomanPSMT"/>
          <w:sz w:val="22"/>
          <w:lang w:val="ka-GE"/>
        </w:rPr>
      </w:pPr>
      <w:r w:rsidRPr="007A6971">
        <w:rPr>
          <w:rFonts w:ascii="Sylfaen" w:hAnsi="Sylfaen" w:cs="Sylfaen"/>
          <w:sz w:val="22"/>
          <w:lang w:val="ka-GE"/>
        </w:rPr>
        <w:t>მოსახლეობის</w:t>
      </w:r>
      <w:r w:rsidRPr="007A6971">
        <w:rPr>
          <w:rFonts w:cs="TimesNewRomanPSMT"/>
          <w:sz w:val="22"/>
          <w:lang w:val="ka-GE"/>
        </w:rPr>
        <w:t xml:space="preserve"> </w:t>
      </w:r>
      <w:r w:rsidRPr="007A6971">
        <w:rPr>
          <w:rFonts w:ascii="Sylfaen" w:hAnsi="Sylfaen" w:cs="Sylfaen"/>
          <w:sz w:val="22"/>
          <w:lang w:val="ka-GE"/>
        </w:rPr>
        <w:t>სიდიდის</w:t>
      </w:r>
      <w:r w:rsidRPr="007A6971">
        <w:rPr>
          <w:rFonts w:cs="TimesNewRomanPSMT"/>
          <w:sz w:val="22"/>
          <w:lang w:val="ka-GE"/>
        </w:rPr>
        <w:t xml:space="preserve"> </w:t>
      </w:r>
      <w:r w:rsidRPr="007A6971">
        <w:rPr>
          <w:rFonts w:ascii="Sylfaen" w:hAnsi="Sylfaen" w:cs="Sylfaen"/>
          <w:sz w:val="22"/>
          <w:lang w:val="ka-GE"/>
        </w:rPr>
        <w:t>მიხედ</w:t>
      </w:r>
      <w:r w:rsidR="00EF42D6" w:rsidRPr="007A6971">
        <w:rPr>
          <w:rFonts w:ascii="Sylfaen" w:hAnsi="Sylfaen" w:cs="Sylfaen"/>
          <w:sz w:val="22"/>
          <w:lang w:val="ka-GE"/>
        </w:rPr>
        <w:t>ვ</w:t>
      </w:r>
      <w:r w:rsidRPr="007A6971">
        <w:rPr>
          <w:rFonts w:ascii="Sylfaen" w:hAnsi="Sylfaen" w:cs="Sylfaen"/>
          <w:sz w:val="22"/>
          <w:lang w:val="ka-GE"/>
        </w:rPr>
        <w:t>ით</w:t>
      </w:r>
      <w:r w:rsidRPr="007A6971">
        <w:rPr>
          <w:rFonts w:cs="TimesNewRomanPSMT"/>
          <w:sz w:val="22"/>
          <w:lang w:val="ka-GE"/>
        </w:rPr>
        <w:t xml:space="preserve"> </w:t>
      </w:r>
      <w:r w:rsidRPr="007A6971">
        <w:rPr>
          <w:rFonts w:ascii="Sylfaen" w:hAnsi="Sylfaen" w:cs="Sylfaen"/>
          <w:sz w:val="22"/>
          <w:lang w:val="ka-GE"/>
        </w:rPr>
        <w:t>საქართველოს</w:t>
      </w:r>
      <w:r w:rsidRPr="007A6971">
        <w:rPr>
          <w:rFonts w:cs="TimesNewRomanPSMT"/>
          <w:sz w:val="22"/>
          <w:lang w:val="ka-GE"/>
        </w:rPr>
        <w:t xml:space="preserve"> 64 </w:t>
      </w:r>
      <w:r w:rsidRPr="007A6971">
        <w:rPr>
          <w:rFonts w:ascii="Sylfaen" w:hAnsi="Sylfaen" w:cs="Sylfaen"/>
          <w:sz w:val="22"/>
          <w:lang w:val="ka-GE"/>
        </w:rPr>
        <w:t>მუნიციპალიტეტს</w:t>
      </w:r>
      <w:r w:rsidRPr="007A6971">
        <w:rPr>
          <w:rFonts w:cs="TimesNewRomanPSMT"/>
          <w:sz w:val="22"/>
          <w:lang w:val="ka-GE"/>
        </w:rPr>
        <w:t xml:space="preserve"> </w:t>
      </w:r>
      <w:r w:rsidRPr="007A6971">
        <w:rPr>
          <w:rFonts w:ascii="Sylfaen" w:hAnsi="Sylfaen" w:cs="Sylfaen"/>
          <w:sz w:val="22"/>
          <w:lang w:val="ka-GE"/>
        </w:rPr>
        <w:t>შორის</w:t>
      </w:r>
      <w:r w:rsidRPr="007A6971">
        <w:rPr>
          <w:rFonts w:cs="TimesNewRomanPSMT"/>
          <w:sz w:val="22"/>
          <w:lang w:val="ka-GE"/>
        </w:rPr>
        <w:t xml:space="preserve"> </w:t>
      </w:r>
      <w:r w:rsidR="00CB10BC" w:rsidRPr="007A6971">
        <w:rPr>
          <w:rFonts w:ascii="Sylfaen" w:hAnsi="Sylfaen" w:cs="Sylfaen"/>
          <w:sz w:val="22"/>
          <w:lang w:val="ka-GE"/>
        </w:rPr>
        <w:t>ახალციხის</w:t>
      </w:r>
      <w:r w:rsidR="008C37F1" w:rsidRPr="007A6971">
        <w:rPr>
          <w:rFonts w:cs="TimesNewRomanPSMT"/>
          <w:sz w:val="22"/>
          <w:lang w:val="ka-GE"/>
        </w:rPr>
        <w:t xml:space="preserve"> </w:t>
      </w:r>
      <w:r w:rsidR="008C37F1" w:rsidRPr="007A6971">
        <w:rPr>
          <w:rFonts w:ascii="Sylfaen" w:hAnsi="Sylfaen" w:cs="Sylfaen"/>
          <w:sz w:val="22"/>
          <w:lang w:val="ka-GE"/>
        </w:rPr>
        <w:t>მუნიციპალიტეტი</w:t>
      </w:r>
      <w:r w:rsidR="008C37F1" w:rsidRPr="007A6971">
        <w:rPr>
          <w:rFonts w:cs="TimesNewRomanPSMT"/>
          <w:sz w:val="22"/>
          <w:lang w:val="ka-GE"/>
        </w:rPr>
        <w:t xml:space="preserve"> </w:t>
      </w:r>
      <w:r w:rsidR="008208E5" w:rsidRPr="007A6971">
        <w:rPr>
          <w:rFonts w:cs="TimesNewRomanPSMT"/>
          <w:sz w:val="22"/>
          <w:lang w:val="en-US"/>
        </w:rPr>
        <w:t>27</w:t>
      </w:r>
      <w:r w:rsidR="008C37F1" w:rsidRPr="007A6971">
        <w:rPr>
          <w:rFonts w:cs="TimesNewRomanPSMT"/>
          <w:sz w:val="22"/>
          <w:lang w:val="ka-GE"/>
        </w:rPr>
        <w:t>-</w:t>
      </w:r>
      <w:r w:rsidR="008C37F1" w:rsidRPr="007A6971">
        <w:rPr>
          <w:rFonts w:ascii="Sylfaen" w:hAnsi="Sylfaen" w:cs="Sylfaen"/>
          <w:sz w:val="22"/>
          <w:lang w:val="ka-GE"/>
        </w:rPr>
        <w:t>ე</w:t>
      </w:r>
      <w:r w:rsidR="008C37F1" w:rsidRPr="007A6971">
        <w:rPr>
          <w:rFonts w:cs="TimesNewRomanPSMT"/>
          <w:sz w:val="22"/>
          <w:lang w:val="ka-GE"/>
        </w:rPr>
        <w:t xml:space="preserve"> </w:t>
      </w:r>
      <w:r w:rsidR="008C37F1" w:rsidRPr="007A6971">
        <w:rPr>
          <w:rFonts w:ascii="Sylfaen" w:hAnsi="Sylfaen" w:cs="Sylfaen"/>
          <w:sz w:val="22"/>
          <w:lang w:val="ka-GE"/>
        </w:rPr>
        <w:t>ადგილზეა</w:t>
      </w:r>
      <w:r w:rsidR="008C37F1" w:rsidRPr="007A6971">
        <w:rPr>
          <w:rFonts w:cs="TimesNewRomanPSMT"/>
          <w:sz w:val="22"/>
          <w:lang w:val="ka-GE"/>
        </w:rPr>
        <w:t xml:space="preserve">. </w:t>
      </w:r>
    </w:p>
    <w:p w:rsidR="00BA46B7" w:rsidRPr="007A6971" w:rsidRDefault="0002462F" w:rsidP="007A6971">
      <w:pPr>
        <w:jc w:val="both"/>
        <w:rPr>
          <w:rFonts w:cs="TimesNewRomanPSMT"/>
          <w:sz w:val="22"/>
          <w:lang w:val="ka-GE"/>
        </w:rPr>
      </w:pPr>
      <w:r w:rsidRPr="007A6971">
        <w:rPr>
          <w:rFonts w:ascii="Sylfaen" w:hAnsi="Sylfaen" w:cs="Sylfaen"/>
          <w:sz w:val="22"/>
          <w:lang w:val="ka-GE"/>
        </w:rPr>
        <w:t>მუნიციპალიტეტში</w:t>
      </w:r>
      <w:r w:rsidRPr="007A6971">
        <w:rPr>
          <w:rFonts w:cs="TimesNewRomanPSMT"/>
          <w:sz w:val="22"/>
          <w:lang w:val="ka-GE"/>
        </w:rPr>
        <w:t xml:space="preserve"> </w:t>
      </w:r>
      <w:r w:rsidRPr="007A6971">
        <w:rPr>
          <w:rFonts w:ascii="Sylfaen" w:hAnsi="Sylfaen" w:cs="Sylfaen"/>
          <w:sz w:val="22"/>
          <w:lang w:val="ka-GE"/>
        </w:rPr>
        <w:t>დასახ</w:t>
      </w:r>
      <w:r w:rsidR="005A5E1B" w:rsidRPr="007A6971">
        <w:rPr>
          <w:rFonts w:ascii="Sylfaen" w:hAnsi="Sylfaen" w:cs="Sylfaen"/>
          <w:sz w:val="22"/>
          <w:lang w:val="ka-GE"/>
        </w:rPr>
        <w:t>ლ</w:t>
      </w:r>
      <w:r w:rsidRPr="007A6971">
        <w:rPr>
          <w:rFonts w:ascii="Sylfaen" w:hAnsi="Sylfaen" w:cs="Sylfaen"/>
          <w:sz w:val="22"/>
          <w:lang w:val="ka-GE"/>
        </w:rPr>
        <w:t>ებული</w:t>
      </w:r>
      <w:r w:rsidRPr="007A6971">
        <w:rPr>
          <w:rFonts w:cs="TimesNewRomanPSMT"/>
          <w:sz w:val="22"/>
          <w:lang w:val="ka-GE"/>
        </w:rPr>
        <w:t xml:space="preserve"> </w:t>
      </w:r>
      <w:r w:rsidR="008208E5" w:rsidRPr="007A6971">
        <w:rPr>
          <w:rFonts w:cs="TimesNewRomanPSMT"/>
          <w:sz w:val="22"/>
          <w:lang w:val="en-US"/>
        </w:rPr>
        <w:t>3</w:t>
      </w:r>
      <w:r w:rsidR="00C6418D">
        <w:rPr>
          <w:rFonts w:ascii="Sylfaen" w:hAnsi="Sylfaen" w:cs="TimesNewRomanPSMT"/>
          <w:sz w:val="22"/>
          <w:lang w:val="ka-GE"/>
        </w:rPr>
        <w:t>9</w:t>
      </w:r>
      <w:r w:rsidR="00970BA6" w:rsidRPr="007A6971">
        <w:rPr>
          <w:rFonts w:cs="TimesNewRomanPSMT"/>
          <w:sz w:val="22"/>
          <w:lang w:val="en-US"/>
        </w:rPr>
        <w:t>,</w:t>
      </w:r>
      <w:r w:rsidR="00C6418D">
        <w:rPr>
          <w:rFonts w:ascii="Sylfaen" w:hAnsi="Sylfaen" w:cs="TimesNewRomanPSMT"/>
          <w:sz w:val="22"/>
          <w:lang w:val="ka-GE"/>
        </w:rPr>
        <w:t>600</w:t>
      </w:r>
      <w:r w:rsidRPr="007A6971">
        <w:rPr>
          <w:rFonts w:cs="TimesNewRomanPSMT"/>
          <w:sz w:val="22"/>
          <w:lang w:val="ka-GE"/>
        </w:rPr>
        <w:t xml:space="preserve"> </w:t>
      </w:r>
      <w:r w:rsidRPr="007A6971">
        <w:rPr>
          <w:rFonts w:ascii="Sylfaen" w:hAnsi="Sylfaen" w:cs="Sylfaen"/>
          <w:sz w:val="22"/>
          <w:lang w:val="ka-GE"/>
        </w:rPr>
        <w:t>ათასი</w:t>
      </w:r>
      <w:r w:rsidRPr="007A6971">
        <w:rPr>
          <w:rFonts w:cs="TimesNewRomanPSMT"/>
          <w:sz w:val="22"/>
          <w:lang w:val="ka-GE"/>
        </w:rPr>
        <w:t xml:space="preserve"> </w:t>
      </w:r>
      <w:r w:rsidRPr="007A6971">
        <w:rPr>
          <w:rFonts w:ascii="Sylfaen" w:hAnsi="Sylfaen" w:cs="Sylfaen"/>
          <w:sz w:val="22"/>
          <w:lang w:val="ka-GE"/>
        </w:rPr>
        <w:t>მოსახლიდან</w:t>
      </w:r>
      <w:r w:rsidRPr="007A6971">
        <w:rPr>
          <w:rFonts w:cs="TimesNewRomanPSMT"/>
          <w:sz w:val="22"/>
          <w:lang w:val="ka-GE"/>
        </w:rPr>
        <w:t xml:space="preserve"> </w:t>
      </w:r>
      <w:r w:rsidR="00561F27" w:rsidRPr="007A6971">
        <w:rPr>
          <w:rFonts w:cs="TimesNewRomanPSMT"/>
          <w:sz w:val="22"/>
          <w:lang w:val="en-US"/>
        </w:rPr>
        <w:t>20,</w:t>
      </w:r>
      <w:r w:rsidR="00B50D9A" w:rsidRPr="007A6971">
        <w:rPr>
          <w:rFonts w:cs="TimesNewRomanPSMT"/>
          <w:sz w:val="22"/>
          <w:lang w:val="en-US"/>
        </w:rPr>
        <w:t>456</w:t>
      </w:r>
      <w:r w:rsidR="00BA46B7" w:rsidRPr="007A6971">
        <w:rPr>
          <w:rFonts w:cs="TimesNewRomanPSMT"/>
          <w:sz w:val="22"/>
          <w:lang w:val="ka-GE"/>
        </w:rPr>
        <w:t xml:space="preserve"> </w:t>
      </w:r>
      <w:r w:rsidR="00BA46B7" w:rsidRPr="007A6971">
        <w:rPr>
          <w:rFonts w:ascii="Sylfaen" w:hAnsi="Sylfaen" w:cs="Sylfaen"/>
          <w:sz w:val="22"/>
          <w:lang w:val="ka-GE"/>
        </w:rPr>
        <w:t>ათასი</w:t>
      </w:r>
      <w:r w:rsidR="00BA46B7" w:rsidRPr="007A6971">
        <w:rPr>
          <w:rFonts w:cs="TimesNewRomanPSMT"/>
          <w:sz w:val="22"/>
          <w:lang w:val="ka-GE"/>
        </w:rPr>
        <w:t xml:space="preserve"> </w:t>
      </w:r>
      <w:r w:rsidR="00BA46B7" w:rsidRPr="007A6971">
        <w:rPr>
          <w:rFonts w:ascii="Sylfaen" w:hAnsi="Sylfaen" w:cs="Sylfaen"/>
          <w:sz w:val="22"/>
          <w:lang w:val="ka-GE"/>
        </w:rPr>
        <w:t>ქა</w:t>
      </w:r>
      <w:r w:rsidR="005F06B3" w:rsidRPr="007A6971">
        <w:rPr>
          <w:rFonts w:ascii="Sylfaen" w:hAnsi="Sylfaen" w:cs="Sylfaen"/>
          <w:sz w:val="22"/>
          <w:lang w:val="ka-GE"/>
        </w:rPr>
        <w:t>ლი</w:t>
      </w:r>
      <w:r w:rsidR="00BA46B7" w:rsidRPr="007A6971">
        <w:rPr>
          <w:rFonts w:ascii="Sylfaen" w:hAnsi="Sylfaen" w:cs="Sylfaen"/>
          <w:sz w:val="22"/>
          <w:lang w:val="ka-GE"/>
        </w:rPr>
        <w:t>ა</w:t>
      </w:r>
      <w:r w:rsidR="00BA46B7" w:rsidRPr="007A6971">
        <w:rPr>
          <w:rFonts w:cs="TimesNewRomanPSMT"/>
          <w:sz w:val="22"/>
          <w:lang w:val="ka-GE"/>
        </w:rPr>
        <w:t xml:space="preserve">, </w:t>
      </w:r>
      <w:r w:rsidR="00BA46B7" w:rsidRPr="007A6971">
        <w:rPr>
          <w:rFonts w:ascii="Sylfaen" w:hAnsi="Sylfaen" w:cs="Sylfaen"/>
          <w:sz w:val="22"/>
          <w:lang w:val="ka-GE"/>
        </w:rPr>
        <w:t>ხოლო</w:t>
      </w:r>
      <w:r w:rsidR="00BA46B7" w:rsidRPr="007A6971">
        <w:rPr>
          <w:rFonts w:cs="TimesNewRomanPSMT"/>
          <w:sz w:val="22"/>
          <w:lang w:val="ka-GE"/>
        </w:rPr>
        <w:t xml:space="preserve"> </w:t>
      </w:r>
      <w:r w:rsidR="00561F27" w:rsidRPr="007A6971">
        <w:rPr>
          <w:rFonts w:cs="TimesNewRomanPSMT"/>
          <w:sz w:val="22"/>
          <w:lang w:val="en-US"/>
        </w:rPr>
        <w:t>1</w:t>
      </w:r>
      <w:r w:rsidR="00B50D9A" w:rsidRPr="007A6971">
        <w:rPr>
          <w:rFonts w:cs="TimesNewRomanPSMT"/>
          <w:sz w:val="22"/>
          <w:lang w:val="en-US"/>
        </w:rPr>
        <w:t>9</w:t>
      </w:r>
      <w:r w:rsidR="00561F27" w:rsidRPr="007A6971">
        <w:rPr>
          <w:rFonts w:cs="TimesNewRomanPSMT"/>
          <w:sz w:val="22"/>
          <w:lang w:val="en-US"/>
        </w:rPr>
        <w:t>,</w:t>
      </w:r>
      <w:r w:rsidR="00B50D9A" w:rsidRPr="007A6971">
        <w:rPr>
          <w:rFonts w:cs="TimesNewRomanPSMT"/>
          <w:sz w:val="22"/>
          <w:lang w:val="en-US"/>
        </w:rPr>
        <w:t>144</w:t>
      </w:r>
      <w:r w:rsidR="00BA46B7" w:rsidRPr="007A6971">
        <w:rPr>
          <w:rFonts w:cs="TimesNewRomanPSMT"/>
          <w:sz w:val="22"/>
          <w:lang w:val="ka-GE"/>
        </w:rPr>
        <w:t xml:space="preserve"> </w:t>
      </w:r>
      <w:r w:rsidR="005A5E1B" w:rsidRPr="007A6971">
        <w:rPr>
          <w:rFonts w:ascii="Sylfaen" w:hAnsi="Sylfaen" w:cs="Sylfaen"/>
          <w:sz w:val="22"/>
          <w:lang w:val="ka-GE"/>
        </w:rPr>
        <w:t>ათასი</w:t>
      </w:r>
      <w:r w:rsidR="005A5E1B" w:rsidRPr="007A6971">
        <w:rPr>
          <w:rFonts w:cs="TimesNewRomanPSMT"/>
          <w:sz w:val="22"/>
          <w:lang w:val="ka-GE"/>
        </w:rPr>
        <w:t xml:space="preserve"> </w:t>
      </w:r>
      <w:r w:rsidR="00BA46B7" w:rsidRPr="007A6971">
        <w:rPr>
          <w:rFonts w:ascii="Sylfaen" w:hAnsi="Sylfaen" w:cs="Sylfaen"/>
          <w:sz w:val="22"/>
          <w:lang w:val="ka-GE"/>
        </w:rPr>
        <w:t>მამაკაცი</w:t>
      </w:r>
      <w:r w:rsidR="00BA46B7" w:rsidRPr="007A6971">
        <w:rPr>
          <w:rFonts w:cs="TimesNewRomanPSMT"/>
          <w:sz w:val="22"/>
          <w:lang w:val="ka-GE"/>
        </w:rPr>
        <w:t xml:space="preserve">. </w:t>
      </w:r>
      <w:r w:rsidR="00BA46B7" w:rsidRPr="007A6971">
        <w:rPr>
          <w:rFonts w:ascii="Sylfaen" w:hAnsi="Sylfaen" w:cs="Sylfaen"/>
          <w:sz w:val="22"/>
          <w:lang w:val="ka-GE"/>
        </w:rPr>
        <w:t>მათ</w:t>
      </w:r>
      <w:r w:rsidR="00BA46B7" w:rsidRPr="007A6971">
        <w:rPr>
          <w:rFonts w:cs="TimesNewRomanPSMT"/>
          <w:sz w:val="22"/>
          <w:lang w:val="ka-GE"/>
        </w:rPr>
        <w:t xml:space="preserve"> </w:t>
      </w:r>
      <w:r w:rsidR="00BA46B7" w:rsidRPr="007A6971">
        <w:rPr>
          <w:rFonts w:ascii="Sylfaen" w:hAnsi="Sylfaen" w:cs="Sylfaen"/>
          <w:sz w:val="22"/>
          <w:lang w:val="ka-GE"/>
        </w:rPr>
        <w:t>შორის</w:t>
      </w:r>
      <w:r w:rsidR="00BA46B7" w:rsidRPr="007A6971">
        <w:rPr>
          <w:rFonts w:cs="TimesNewRomanPSMT"/>
          <w:sz w:val="22"/>
          <w:lang w:val="ka-GE"/>
        </w:rPr>
        <w:t xml:space="preserve"> </w:t>
      </w:r>
      <w:r w:rsidR="00BA46B7" w:rsidRPr="007A6971">
        <w:rPr>
          <w:rFonts w:ascii="Sylfaen" w:hAnsi="Sylfaen" w:cs="Sylfaen"/>
          <w:sz w:val="22"/>
          <w:lang w:val="ka-GE"/>
        </w:rPr>
        <w:t>საქალაქო</w:t>
      </w:r>
      <w:r w:rsidR="00BA46B7" w:rsidRPr="007A6971">
        <w:rPr>
          <w:rFonts w:cs="TimesNewRomanPSMT"/>
          <w:sz w:val="22"/>
          <w:lang w:val="ka-GE"/>
        </w:rPr>
        <w:t xml:space="preserve"> </w:t>
      </w:r>
      <w:r w:rsidR="00BA46B7" w:rsidRPr="007A6971">
        <w:rPr>
          <w:rFonts w:ascii="Sylfaen" w:hAnsi="Sylfaen" w:cs="Sylfaen"/>
          <w:sz w:val="22"/>
          <w:lang w:val="ka-GE"/>
        </w:rPr>
        <w:t>დასახლებებში</w:t>
      </w:r>
      <w:r w:rsidR="00BA46B7" w:rsidRPr="007A6971">
        <w:rPr>
          <w:rFonts w:cs="TimesNewRomanPSMT"/>
          <w:sz w:val="22"/>
          <w:lang w:val="ka-GE"/>
        </w:rPr>
        <w:t xml:space="preserve"> </w:t>
      </w:r>
      <w:r w:rsidR="00BA46B7" w:rsidRPr="007A6971">
        <w:rPr>
          <w:rFonts w:ascii="Sylfaen" w:hAnsi="Sylfaen" w:cs="Sylfaen"/>
          <w:sz w:val="22"/>
          <w:lang w:val="ka-GE"/>
        </w:rPr>
        <w:t>რეგისტრირებულია</w:t>
      </w:r>
      <w:r w:rsidR="00BA46B7" w:rsidRPr="007A6971">
        <w:rPr>
          <w:rFonts w:cs="TimesNewRomanPSMT"/>
          <w:sz w:val="22"/>
          <w:lang w:val="ka-GE"/>
        </w:rPr>
        <w:t xml:space="preserve">  </w:t>
      </w:r>
      <w:r w:rsidR="00BA46B7" w:rsidRPr="007A6971">
        <w:rPr>
          <w:rFonts w:ascii="Sylfaen" w:hAnsi="Sylfaen" w:cs="Sylfaen"/>
          <w:sz w:val="22"/>
          <w:lang w:val="ka-GE"/>
        </w:rPr>
        <w:t>სულ</w:t>
      </w:r>
      <w:r w:rsidR="00BA46B7" w:rsidRPr="007A6971">
        <w:rPr>
          <w:rFonts w:cs="TimesNewRomanPSMT"/>
          <w:sz w:val="22"/>
          <w:lang w:val="ka-GE"/>
        </w:rPr>
        <w:t xml:space="preserve"> </w:t>
      </w:r>
      <w:r w:rsidR="009F5E63" w:rsidRPr="007A6971">
        <w:rPr>
          <w:rFonts w:cs="TimesNewRomanPSMT"/>
          <w:sz w:val="22"/>
          <w:lang w:val="en-US"/>
        </w:rPr>
        <w:t>22</w:t>
      </w:r>
      <w:r w:rsidR="00137019" w:rsidRPr="007A6971">
        <w:rPr>
          <w:rFonts w:cs="TimesNewRomanPSMT"/>
          <w:sz w:val="22"/>
          <w:lang w:val="ka-GE"/>
        </w:rPr>
        <w:t>,</w:t>
      </w:r>
      <w:r w:rsidR="009F5E63" w:rsidRPr="007A6971">
        <w:rPr>
          <w:rFonts w:cs="TimesNewRomanPSMT"/>
          <w:sz w:val="22"/>
          <w:lang w:val="en-US"/>
        </w:rPr>
        <w:t>2</w:t>
      </w:r>
      <w:r w:rsidR="005D3DE5" w:rsidRPr="007A6971">
        <w:rPr>
          <w:rFonts w:cs="TimesNewRomanPSMT"/>
          <w:sz w:val="22"/>
          <w:lang w:val="en-US"/>
        </w:rPr>
        <w:t>54</w:t>
      </w:r>
      <w:r w:rsidRPr="007A6971">
        <w:rPr>
          <w:rFonts w:cs="TimesNewRomanPSMT"/>
          <w:sz w:val="22"/>
          <w:lang w:val="ka-GE"/>
        </w:rPr>
        <w:t xml:space="preserve"> </w:t>
      </w:r>
      <w:r w:rsidRPr="007A6971">
        <w:rPr>
          <w:rFonts w:ascii="Sylfaen" w:hAnsi="Sylfaen" w:cs="Sylfaen"/>
          <w:sz w:val="22"/>
          <w:lang w:val="ka-GE"/>
        </w:rPr>
        <w:t>ათასი</w:t>
      </w:r>
      <w:r w:rsidRPr="007A6971">
        <w:rPr>
          <w:rFonts w:cs="TimesNewRomanPSMT"/>
          <w:sz w:val="22"/>
          <w:lang w:val="ka-GE"/>
        </w:rPr>
        <w:t xml:space="preserve"> </w:t>
      </w:r>
      <w:r w:rsidRPr="007A6971">
        <w:rPr>
          <w:rFonts w:ascii="Sylfaen" w:hAnsi="Sylfaen" w:cs="Sylfaen"/>
          <w:sz w:val="22"/>
          <w:lang w:val="ka-GE"/>
        </w:rPr>
        <w:t>პირი</w:t>
      </w:r>
      <w:r w:rsidRPr="007A6971">
        <w:rPr>
          <w:rFonts w:cs="TimesNewRomanPSMT"/>
          <w:sz w:val="22"/>
          <w:lang w:val="ka-GE"/>
        </w:rPr>
        <w:t>,</w:t>
      </w:r>
      <w:r w:rsidR="00BA46B7" w:rsidRPr="007A6971">
        <w:rPr>
          <w:rFonts w:cs="TimesNewRomanPSMT"/>
          <w:sz w:val="22"/>
          <w:lang w:val="ka-GE"/>
        </w:rPr>
        <w:t xml:space="preserve"> </w:t>
      </w:r>
      <w:r w:rsidR="00BA46B7" w:rsidRPr="007A6971">
        <w:rPr>
          <w:rFonts w:ascii="Sylfaen" w:hAnsi="Sylfaen" w:cs="Sylfaen"/>
          <w:sz w:val="22"/>
          <w:lang w:val="ka-GE"/>
        </w:rPr>
        <w:t>სასოფლო</w:t>
      </w:r>
      <w:r w:rsidR="00BA46B7" w:rsidRPr="007A6971">
        <w:rPr>
          <w:rFonts w:cs="TimesNewRomanPSMT"/>
          <w:sz w:val="22"/>
          <w:lang w:val="ka-GE"/>
        </w:rPr>
        <w:t xml:space="preserve"> </w:t>
      </w:r>
      <w:r w:rsidR="00BA46B7" w:rsidRPr="007A6971">
        <w:rPr>
          <w:rFonts w:ascii="Sylfaen" w:hAnsi="Sylfaen" w:cs="Sylfaen"/>
          <w:sz w:val="22"/>
          <w:lang w:val="ka-GE"/>
        </w:rPr>
        <w:t>დასახლებებში</w:t>
      </w:r>
      <w:r w:rsidR="00BA46B7" w:rsidRPr="007A6971">
        <w:rPr>
          <w:rFonts w:cs="TimesNewRomanPSMT"/>
          <w:sz w:val="22"/>
          <w:lang w:val="ka-GE"/>
        </w:rPr>
        <w:t xml:space="preserve"> </w:t>
      </w:r>
      <w:r w:rsidR="00BA46B7" w:rsidRPr="007A6971">
        <w:rPr>
          <w:rFonts w:ascii="Sylfaen" w:hAnsi="Sylfaen" w:cs="Sylfaen"/>
          <w:sz w:val="22"/>
          <w:lang w:val="ka-GE"/>
        </w:rPr>
        <w:t>რეგისტრ</w:t>
      </w:r>
      <w:r w:rsidRPr="007A6971">
        <w:rPr>
          <w:rFonts w:ascii="Sylfaen" w:hAnsi="Sylfaen" w:cs="Sylfaen"/>
          <w:sz w:val="22"/>
          <w:lang w:val="ka-GE"/>
        </w:rPr>
        <w:t>ირებულია</w:t>
      </w:r>
      <w:r w:rsidRPr="007A6971">
        <w:rPr>
          <w:rFonts w:cs="TimesNewRomanPSMT"/>
          <w:sz w:val="22"/>
          <w:lang w:val="ka-GE"/>
        </w:rPr>
        <w:t xml:space="preserve"> </w:t>
      </w:r>
      <w:r w:rsidR="00137019" w:rsidRPr="007A6971">
        <w:rPr>
          <w:rFonts w:cs="TimesNewRomanPSMT"/>
          <w:sz w:val="22"/>
          <w:lang w:val="en-US"/>
        </w:rPr>
        <w:t>17</w:t>
      </w:r>
      <w:r w:rsidR="00137019" w:rsidRPr="007A6971">
        <w:rPr>
          <w:rFonts w:cs="TimesNewRomanPSMT"/>
          <w:sz w:val="22"/>
          <w:lang w:val="ka-GE"/>
        </w:rPr>
        <w:t>,</w:t>
      </w:r>
      <w:r w:rsidR="00535E45" w:rsidRPr="007A6971">
        <w:rPr>
          <w:rFonts w:cs="TimesNewRomanPSMT"/>
          <w:sz w:val="22"/>
          <w:lang w:val="en-US"/>
        </w:rPr>
        <w:t>346</w:t>
      </w:r>
      <w:r w:rsidRPr="007A6971">
        <w:rPr>
          <w:rFonts w:cs="TimesNewRomanPSMT"/>
          <w:sz w:val="22"/>
          <w:lang w:val="ka-GE"/>
        </w:rPr>
        <w:t xml:space="preserve"> </w:t>
      </w:r>
      <w:r w:rsidRPr="007A6971">
        <w:rPr>
          <w:rFonts w:ascii="Sylfaen" w:hAnsi="Sylfaen" w:cs="Sylfaen"/>
          <w:sz w:val="22"/>
          <w:lang w:val="ka-GE"/>
        </w:rPr>
        <w:t>ათასი</w:t>
      </w:r>
      <w:r w:rsidRPr="007A6971">
        <w:rPr>
          <w:rFonts w:cs="TimesNewRomanPSMT"/>
          <w:sz w:val="22"/>
          <w:lang w:val="ka-GE"/>
        </w:rPr>
        <w:t xml:space="preserve"> </w:t>
      </w:r>
      <w:r w:rsidRPr="007A6971">
        <w:rPr>
          <w:rFonts w:ascii="Sylfaen" w:hAnsi="Sylfaen" w:cs="Sylfaen"/>
          <w:sz w:val="22"/>
          <w:lang w:val="ka-GE"/>
        </w:rPr>
        <w:t>მ</w:t>
      </w:r>
      <w:r w:rsidR="00B30A65" w:rsidRPr="007A6971">
        <w:rPr>
          <w:rFonts w:ascii="Sylfaen" w:hAnsi="Sylfaen" w:cs="Sylfaen"/>
          <w:sz w:val="22"/>
          <w:lang w:val="ka-GE"/>
        </w:rPr>
        <w:t>აცხოვრებელი</w:t>
      </w:r>
      <w:r w:rsidRPr="007A6971">
        <w:rPr>
          <w:rFonts w:cs="TimesNewRomanPSMT"/>
          <w:sz w:val="22"/>
          <w:lang w:val="ka-GE"/>
        </w:rPr>
        <w:t>.</w:t>
      </w:r>
    </w:p>
    <w:p w:rsidR="00DF35D9" w:rsidRPr="00E816D8" w:rsidRDefault="00870FD1" w:rsidP="007A6971">
      <w:pPr>
        <w:jc w:val="both"/>
        <w:rPr>
          <w:rFonts w:cs="TimesNewRomanPSMT"/>
          <w:lang w:val="ka-GE"/>
        </w:rPr>
      </w:pPr>
      <w:r w:rsidRPr="007A6971">
        <w:rPr>
          <w:rFonts w:ascii="Sylfaen" w:hAnsi="Sylfaen" w:cs="Sylfaen"/>
          <w:sz w:val="22"/>
          <w:lang w:val="ka-GE"/>
        </w:rPr>
        <w:t>ახალციხის</w:t>
      </w:r>
      <w:r w:rsidR="00DF35D9" w:rsidRPr="007A6971">
        <w:rPr>
          <w:rFonts w:cs="TimesNewRomanPSMT"/>
          <w:sz w:val="22"/>
          <w:lang w:val="ka-GE"/>
        </w:rPr>
        <w:t xml:space="preserve"> </w:t>
      </w:r>
      <w:r w:rsidR="00DF35D9" w:rsidRPr="007A6971">
        <w:rPr>
          <w:rFonts w:ascii="Sylfaen" w:hAnsi="Sylfaen" w:cs="Sylfaen"/>
          <w:sz w:val="22"/>
          <w:lang w:val="ka-GE"/>
        </w:rPr>
        <w:t>მუნიციპა</w:t>
      </w:r>
      <w:r w:rsidR="00CC6ADD" w:rsidRPr="007A6971">
        <w:rPr>
          <w:rFonts w:ascii="Sylfaen" w:hAnsi="Sylfaen" w:cs="Sylfaen"/>
          <w:sz w:val="22"/>
          <w:lang w:val="ka-GE"/>
        </w:rPr>
        <w:t>ლიტეტის</w:t>
      </w:r>
      <w:r w:rsidR="00CC6ADD" w:rsidRPr="007A6971">
        <w:rPr>
          <w:rFonts w:cs="TimesNewRomanPSMT"/>
          <w:sz w:val="22"/>
          <w:lang w:val="ka-GE"/>
        </w:rPr>
        <w:t xml:space="preserve"> </w:t>
      </w:r>
      <w:r w:rsidR="00CC6ADD" w:rsidRPr="007A6971">
        <w:rPr>
          <w:rFonts w:ascii="Sylfaen" w:hAnsi="Sylfaen" w:cs="Sylfaen"/>
          <w:sz w:val="22"/>
          <w:lang w:val="ka-GE"/>
        </w:rPr>
        <w:t>მოსახლეობა</w:t>
      </w:r>
      <w:r w:rsidR="00CC6ADD" w:rsidRPr="007A6971">
        <w:rPr>
          <w:rFonts w:cs="TimesNewRomanPSMT"/>
          <w:sz w:val="22"/>
          <w:lang w:val="ka-GE"/>
        </w:rPr>
        <w:t xml:space="preserve">  </w:t>
      </w:r>
      <w:r w:rsidR="00CC6ADD" w:rsidRPr="007A6971">
        <w:rPr>
          <w:rFonts w:ascii="Sylfaen" w:hAnsi="Sylfaen" w:cs="Sylfaen"/>
          <w:sz w:val="22"/>
          <w:lang w:val="ka-GE"/>
        </w:rPr>
        <w:t>საქარ</w:t>
      </w:r>
      <w:r w:rsidR="00DF35D9" w:rsidRPr="007A6971">
        <w:rPr>
          <w:rFonts w:ascii="Sylfaen" w:hAnsi="Sylfaen" w:cs="Sylfaen"/>
          <w:sz w:val="22"/>
          <w:lang w:val="ka-GE"/>
        </w:rPr>
        <w:t>თველოს</w:t>
      </w:r>
      <w:r w:rsidR="00DF35D9" w:rsidRPr="007A6971">
        <w:rPr>
          <w:rFonts w:cs="TimesNewRomanPSMT"/>
          <w:sz w:val="22"/>
          <w:lang w:val="ka-GE"/>
        </w:rPr>
        <w:t xml:space="preserve"> </w:t>
      </w:r>
      <w:r w:rsidR="005F06B3" w:rsidRPr="007A6971">
        <w:rPr>
          <w:rFonts w:ascii="Sylfaen" w:hAnsi="Sylfaen" w:cs="Sylfaen"/>
          <w:sz w:val="22"/>
          <w:lang w:val="ka-GE"/>
        </w:rPr>
        <w:t>მთლიანი</w:t>
      </w:r>
      <w:r w:rsidR="005F06B3" w:rsidRPr="007A6971">
        <w:rPr>
          <w:rFonts w:cs="TimesNewRomanPSMT"/>
          <w:sz w:val="22"/>
          <w:lang w:val="ka-GE"/>
        </w:rPr>
        <w:t xml:space="preserve"> </w:t>
      </w:r>
      <w:r w:rsidR="000236B5" w:rsidRPr="007A6971">
        <w:rPr>
          <w:rFonts w:ascii="Sylfaen" w:hAnsi="Sylfaen" w:cs="Sylfaen"/>
          <w:sz w:val="22"/>
          <w:lang w:val="ka-GE"/>
        </w:rPr>
        <w:t>მოსახლეობის</w:t>
      </w:r>
      <w:r w:rsidR="000236B5" w:rsidRPr="007A6971">
        <w:rPr>
          <w:rFonts w:cs="TimesNewRomanPSMT"/>
          <w:sz w:val="22"/>
          <w:lang w:val="ka-GE"/>
        </w:rPr>
        <w:t xml:space="preserve"> 1</w:t>
      </w:r>
      <w:r w:rsidR="00DF35D9" w:rsidRPr="007A6971">
        <w:rPr>
          <w:rFonts w:cs="TimesNewRomanPSMT"/>
          <w:sz w:val="22"/>
          <w:lang w:val="ka-GE"/>
        </w:rPr>
        <w:t>,</w:t>
      </w:r>
      <w:r w:rsidR="000236B5" w:rsidRPr="007A6971">
        <w:rPr>
          <w:rFonts w:cs="TimesNewRomanPSMT"/>
          <w:sz w:val="22"/>
          <w:lang w:val="ka-GE"/>
        </w:rPr>
        <w:t xml:space="preserve">06 </w:t>
      </w:r>
      <w:r w:rsidR="00DF35D9" w:rsidRPr="007A6971">
        <w:rPr>
          <w:rFonts w:cs="TimesNewRomanPSMT"/>
          <w:sz w:val="22"/>
          <w:lang w:val="ka-GE"/>
        </w:rPr>
        <w:t>%-</w:t>
      </w:r>
      <w:r w:rsidR="00DF35D9" w:rsidRPr="007A6971">
        <w:rPr>
          <w:rFonts w:ascii="Sylfaen" w:hAnsi="Sylfaen" w:cs="Sylfaen"/>
          <w:sz w:val="22"/>
          <w:lang w:val="ka-GE"/>
        </w:rPr>
        <w:t>ს</w:t>
      </w:r>
      <w:r w:rsidR="00CC6ADD" w:rsidRPr="007A6971">
        <w:rPr>
          <w:rFonts w:cs="TimesNewRomanPSMT"/>
          <w:sz w:val="22"/>
          <w:lang w:val="ka-GE"/>
        </w:rPr>
        <w:t xml:space="preserve">, </w:t>
      </w:r>
      <w:r w:rsidR="00CC6ADD" w:rsidRPr="007A6971">
        <w:rPr>
          <w:rFonts w:ascii="Sylfaen" w:hAnsi="Sylfaen" w:cs="Sylfaen"/>
          <w:sz w:val="22"/>
          <w:lang w:val="ka-GE"/>
        </w:rPr>
        <w:t>ხოლო</w:t>
      </w:r>
      <w:r w:rsidR="00CC6ADD" w:rsidRPr="007A6971">
        <w:rPr>
          <w:rFonts w:cs="TimesNewRomanPSMT"/>
          <w:sz w:val="22"/>
          <w:lang w:val="ka-GE"/>
        </w:rPr>
        <w:t xml:space="preserve">, </w:t>
      </w:r>
      <w:r w:rsidRPr="007A6971">
        <w:rPr>
          <w:rFonts w:ascii="Sylfaen" w:hAnsi="Sylfaen" w:cs="Sylfaen"/>
          <w:sz w:val="22"/>
          <w:lang w:val="ka-GE"/>
        </w:rPr>
        <w:t>სამცხე</w:t>
      </w:r>
      <w:r w:rsidRPr="007A6971">
        <w:rPr>
          <w:rFonts w:cs="TimesNewRomanPSMT"/>
          <w:sz w:val="22"/>
          <w:lang w:val="ka-GE"/>
        </w:rPr>
        <w:t>-</w:t>
      </w:r>
      <w:r w:rsidRPr="007A6971">
        <w:rPr>
          <w:rFonts w:ascii="Sylfaen" w:hAnsi="Sylfaen" w:cs="Sylfaen"/>
          <w:sz w:val="22"/>
          <w:lang w:val="ka-GE"/>
        </w:rPr>
        <w:t>ჯავახეთის</w:t>
      </w:r>
      <w:r w:rsidR="00CC6ADD" w:rsidRPr="007A6971">
        <w:rPr>
          <w:rFonts w:cs="TimesNewRomanPSMT"/>
          <w:sz w:val="22"/>
          <w:lang w:val="ka-GE"/>
        </w:rPr>
        <w:t xml:space="preserve"> </w:t>
      </w:r>
      <w:r w:rsidR="00CC6ADD" w:rsidRPr="007A6971">
        <w:rPr>
          <w:rFonts w:ascii="Sylfaen" w:hAnsi="Sylfaen" w:cs="Sylfaen"/>
          <w:sz w:val="22"/>
          <w:lang w:val="ka-GE"/>
        </w:rPr>
        <w:t>რეგიონის</w:t>
      </w:r>
      <w:r w:rsidR="00CC6ADD" w:rsidRPr="007A6971">
        <w:rPr>
          <w:rFonts w:cs="TimesNewRomanPSMT"/>
          <w:sz w:val="22"/>
          <w:lang w:val="ka-GE"/>
        </w:rPr>
        <w:t xml:space="preserve"> </w:t>
      </w:r>
      <w:r w:rsidR="000236B5" w:rsidRPr="007A6971">
        <w:rPr>
          <w:rFonts w:cs="TimesNewRomanPSMT"/>
          <w:sz w:val="22"/>
          <w:lang w:val="ka-GE"/>
        </w:rPr>
        <w:t>26,87</w:t>
      </w:r>
      <w:r w:rsidR="00CC6ADD" w:rsidRPr="007A6971">
        <w:rPr>
          <w:rFonts w:cs="TimesNewRomanPSMT"/>
          <w:sz w:val="22"/>
          <w:lang w:val="ka-GE"/>
        </w:rPr>
        <w:t>%-</w:t>
      </w:r>
      <w:r w:rsidR="00CC6ADD" w:rsidRPr="007A6971">
        <w:rPr>
          <w:rFonts w:ascii="Sylfaen" w:hAnsi="Sylfaen" w:cs="Sylfaen"/>
          <w:sz w:val="22"/>
          <w:lang w:val="ka-GE"/>
        </w:rPr>
        <w:t>ს</w:t>
      </w:r>
      <w:r w:rsidR="00CC6ADD" w:rsidRPr="007A6971">
        <w:rPr>
          <w:rFonts w:cs="TimesNewRomanPSMT"/>
          <w:sz w:val="22"/>
          <w:lang w:val="ka-GE"/>
        </w:rPr>
        <w:t xml:space="preserve"> </w:t>
      </w:r>
      <w:r w:rsidR="00DF35D9" w:rsidRPr="007A6971">
        <w:rPr>
          <w:rFonts w:ascii="Sylfaen" w:hAnsi="Sylfaen" w:cs="Sylfaen"/>
          <w:sz w:val="22"/>
          <w:lang w:val="ka-GE"/>
        </w:rPr>
        <w:t>შეადგენს</w:t>
      </w:r>
      <w:r w:rsidR="00CC6ADD" w:rsidRPr="007A6971">
        <w:rPr>
          <w:rFonts w:cs="TimesNewRomanPSMT"/>
          <w:sz w:val="22"/>
          <w:lang w:val="ka-GE"/>
        </w:rPr>
        <w:t>.</w:t>
      </w:r>
      <w:r w:rsidR="00DF35D9" w:rsidRPr="007A6971">
        <w:rPr>
          <w:rFonts w:cs="TimesNewRomanPSMT"/>
          <w:lang w:val="ka-GE"/>
        </w:rPr>
        <w:t xml:space="preserve"> </w:t>
      </w:r>
    </w:p>
    <w:p w:rsidR="00DF35D9" w:rsidRPr="00E816D8" w:rsidRDefault="00DF35D9" w:rsidP="00DC77F9">
      <w:pPr>
        <w:autoSpaceDE w:val="0"/>
        <w:autoSpaceDN w:val="0"/>
        <w:adjustRightInd w:val="0"/>
        <w:ind w:firstLine="708"/>
        <w:jc w:val="both"/>
        <w:rPr>
          <w:rFonts w:ascii="Sylfaen" w:hAnsi="Sylfaen" w:cs="TimesNewRomanPSMT"/>
          <w:lang w:val="ka-GE"/>
        </w:rPr>
      </w:pPr>
    </w:p>
    <w:tbl>
      <w:tblPr>
        <w:tblW w:w="5000" w:type="pct"/>
        <w:tblLook w:val="04A0" w:firstRow="1" w:lastRow="0" w:firstColumn="1" w:lastColumn="0" w:noHBand="0" w:noVBand="1"/>
      </w:tblPr>
      <w:tblGrid>
        <w:gridCol w:w="3848"/>
        <w:gridCol w:w="2769"/>
        <w:gridCol w:w="3154"/>
      </w:tblGrid>
      <w:tr w:rsidR="00CC6ADD" w:rsidRPr="00E816D8" w:rsidTr="00CC6ADD">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ADD" w:rsidRPr="00443A05" w:rsidRDefault="00870FD1" w:rsidP="00B50D9A">
            <w:pPr>
              <w:jc w:val="center"/>
              <w:rPr>
                <w:rFonts w:cs="Calibri"/>
                <w:b/>
                <w:color w:val="000000"/>
                <w:sz w:val="20"/>
                <w:szCs w:val="20"/>
                <w:highlight w:val="yellow"/>
                <w:lang w:val="en-US"/>
              </w:rPr>
            </w:pPr>
            <w:r w:rsidRPr="00B50D9A">
              <w:rPr>
                <w:rFonts w:ascii="Sylfaen" w:hAnsi="Sylfaen" w:cs="Sylfaen"/>
                <w:b/>
                <w:color w:val="000000"/>
                <w:sz w:val="20"/>
                <w:szCs w:val="20"/>
                <w:lang w:val="ka-GE"/>
              </w:rPr>
              <w:t>ახალციხის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მუნიციპალიტეტის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მონაცემების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შედარება</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ქვეყნისა</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და</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რეგიონის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მონაცემებთან</w:t>
            </w:r>
            <w:r w:rsidR="00CC6ADD" w:rsidRPr="00B50D9A">
              <w:rPr>
                <w:rFonts w:cs="Calibri"/>
                <w:b/>
                <w:color w:val="000000"/>
                <w:sz w:val="20"/>
                <w:szCs w:val="20"/>
              </w:rPr>
              <w:t xml:space="preserve"> 20</w:t>
            </w:r>
            <w:r w:rsidR="00B50D9A">
              <w:rPr>
                <w:rFonts w:cs="Calibri"/>
                <w:b/>
                <w:color w:val="000000"/>
                <w:sz w:val="20"/>
                <w:szCs w:val="20"/>
              </w:rPr>
              <w:t xml:space="preserve">22 </w:t>
            </w:r>
            <w:r w:rsidR="00CC6ADD" w:rsidRPr="00B50D9A">
              <w:rPr>
                <w:rFonts w:ascii="Sylfaen" w:hAnsi="Sylfaen" w:cs="Sylfaen"/>
                <w:b/>
                <w:color w:val="000000"/>
                <w:sz w:val="20"/>
                <w:szCs w:val="20"/>
              </w:rPr>
              <w:t>წლის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მონაცემების</w:t>
            </w:r>
            <w:r w:rsidR="00CC6ADD" w:rsidRPr="00B50D9A">
              <w:rPr>
                <w:rFonts w:ascii="Sylfaen" w:hAnsi="Sylfaen" w:cs="Sylfaen"/>
                <w:b/>
                <w:color w:val="000000"/>
                <w:sz w:val="20"/>
                <w:szCs w:val="20"/>
                <w:lang w:val="ka-GE"/>
              </w:rPr>
              <w:t xml:space="preserve"> </w:t>
            </w:r>
            <w:r w:rsidR="00CC6ADD" w:rsidRPr="00B50D9A">
              <w:rPr>
                <w:rFonts w:ascii="Sylfaen" w:hAnsi="Sylfaen" w:cs="Sylfaen"/>
                <w:b/>
                <w:color w:val="000000"/>
                <w:sz w:val="20"/>
                <w:szCs w:val="20"/>
              </w:rPr>
              <w:t>მიხედვით</w:t>
            </w:r>
          </w:p>
        </w:tc>
      </w:tr>
      <w:tr w:rsidR="00CC6ADD" w:rsidRPr="00E816D8" w:rsidTr="00CC6ADD">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CC6ADD" w:rsidRPr="00E816D8" w:rsidRDefault="00CC6ADD" w:rsidP="00925346">
            <w:pPr>
              <w:jc w:val="center"/>
              <w:rPr>
                <w:rFonts w:cs="Calibri"/>
                <w:b/>
                <w:color w:val="000000"/>
                <w:sz w:val="20"/>
                <w:szCs w:val="20"/>
              </w:rPr>
            </w:pPr>
            <w:r w:rsidRPr="00E816D8">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rsidR="00CC6ADD" w:rsidRPr="00E816D8" w:rsidRDefault="00CC6ADD" w:rsidP="00925346">
            <w:pPr>
              <w:jc w:val="center"/>
              <w:rPr>
                <w:rFonts w:cs="Calibri"/>
                <w:b/>
                <w:color w:val="000000"/>
                <w:sz w:val="20"/>
                <w:szCs w:val="20"/>
              </w:rPr>
            </w:pPr>
            <w:r w:rsidRPr="00E816D8">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rsidR="00CC6ADD" w:rsidRPr="00E816D8" w:rsidRDefault="00CC6ADD" w:rsidP="00925346">
            <w:pPr>
              <w:jc w:val="center"/>
              <w:rPr>
                <w:rFonts w:cs="Calibri"/>
                <w:b/>
                <w:color w:val="000000"/>
                <w:sz w:val="20"/>
                <w:szCs w:val="20"/>
              </w:rPr>
            </w:pPr>
            <w:r w:rsidRPr="00E816D8">
              <w:rPr>
                <w:rFonts w:ascii="Sylfaen" w:hAnsi="Sylfaen" w:cs="Sylfaen"/>
                <w:b/>
                <w:color w:val="000000"/>
                <w:sz w:val="20"/>
                <w:szCs w:val="20"/>
              </w:rPr>
              <w:t>ფართობი</w:t>
            </w:r>
            <w:r w:rsidRPr="00E816D8">
              <w:rPr>
                <w:rFonts w:cs="Calibri"/>
                <w:b/>
                <w:color w:val="000000"/>
                <w:sz w:val="20"/>
                <w:szCs w:val="20"/>
              </w:rPr>
              <w:t xml:space="preserve"> (</w:t>
            </w:r>
            <w:r w:rsidRPr="00E816D8">
              <w:rPr>
                <w:rFonts w:ascii="Sylfaen" w:hAnsi="Sylfaen" w:cs="Sylfaen"/>
                <w:b/>
                <w:color w:val="000000"/>
                <w:sz w:val="20"/>
                <w:szCs w:val="20"/>
              </w:rPr>
              <w:t>კვ</w:t>
            </w:r>
            <w:r w:rsidRPr="00E816D8">
              <w:rPr>
                <w:rFonts w:cs="Calibri"/>
                <w:b/>
                <w:color w:val="000000"/>
                <w:sz w:val="20"/>
                <w:szCs w:val="20"/>
              </w:rPr>
              <w:t>.</w:t>
            </w:r>
            <w:r w:rsidRPr="00E816D8">
              <w:rPr>
                <w:rFonts w:ascii="Sylfaen" w:hAnsi="Sylfaen" w:cs="Calibri"/>
                <w:b/>
                <w:color w:val="000000"/>
                <w:sz w:val="20"/>
                <w:szCs w:val="20"/>
                <w:lang w:val="ka-GE"/>
              </w:rPr>
              <w:t xml:space="preserve"> </w:t>
            </w:r>
            <w:r w:rsidRPr="00E816D8">
              <w:rPr>
                <w:rFonts w:ascii="Sylfaen" w:hAnsi="Sylfaen" w:cs="Sylfaen"/>
                <w:b/>
                <w:color w:val="000000"/>
                <w:sz w:val="20"/>
                <w:szCs w:val="20"/>
              </w:rPr>
              <w:t>კმ</w:t>
            </w:r>
            <w:r w:rsidRPr="00E816D8">
              <w:rPr>
                <w:rFonts w:cs="Calibri"/>
                <w:b/>
                <w:color w:val="000000"/>
                <w:sz w:val="20"/>
                <w:szCs w:val="20"/>
              </w:rPr>
              <w:t>)</w:t>
            </w:r>
          </w:p>
        </w:tc>
      </w:tr>
      <w:tr w:rsidR="00CC6ADD" w:rsidRPr="001F5196"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1F5196" w:rsidRDefault="00CC6ADD" w:rsidP="00925346">
            <w:pPr>
              <w:rPr>
                <w:rFonts w:cs="Calibri"/>
                <w:color w:val="000000"/>
                <w:sz w:val="20"/>
                <w:szCs w:val="20"/>
              </w:rPr>
            </w:pPr>
            <w:r w:rsidRPr="001F5196">
              <w:rPr>
                <w:rFonts w:ascii="Sylfaen" w:hAnsi="Sylfaen" w:cs="Sylfaen"/>
                <w:color w:val="000000"/>
                <w:sz w:val="20"/>
                <w:szCs w:val="20"/>
              </w:rPr>
              <w:t>სულ</w:t>
            </w:r>
            <w:r w:rsidRPr="001F5196">
              <w:rPr>
                <w:rFonts w:ascii="Sylfaen" w:hAnsi="Sylfaen" w:cs="Sylfaen"/>
                <w:color w:val="000000"/>
                <w:sz w:val="20"/>
                <w:szCs w:val="20"/>
                <w:lang w:val="ka-GE"/>
              </w:rPr>
              <w:t xml:space="preserve"> </w:t>
            </w:r>
            <w:r w:rsidRPr="001F5196">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1F5196" w:rsidRDefault="00CC6ADD" w:rsidP="006F11D5">
            <w:pPr>
              <w:jc w:val="center"/>
              <w:rPr>
                <w:rFonts w:ascii="Sylfaen" w:hAnsi="Sylfaen" w:cs="Calibri"/>
                <w:color w:val="000000"/>
                <w:sz w:val="20"/>
                <w:szCs w:val="20"/>
              </w:rPr>
            </w:pPr>
            <w:r w:rsidRPr="001F5196">
              <w:rPr>
                <w:rFonts w:ascii="Sylfaen" w:hAnsi="Sylfaen" w:cs="Calibri"/>
                <w:color w:val="000000"/>
                <w:sz w:val="20"/>
                <w:szCs w:val="20"/>
              </w:rPr>
              <w:t>3</w:t>
            </w:r>
            <w:r w:rsidR="006F11D5">
              <w:rPr>
                <w:rFonts w:ascii="Sylfaen" w:hAnsi="Sylfaen" w:cs="Calibri"/>
                <w:color w:val="000000"/>
                <w:sz w:val="20"/>
                <w:szCs w:val="20"/>
                <w:lang w:val="ka-GE"/>
              </w:rPr>
              <w:t> </w:t>
            </w:r>
            <w:r w:rsidR="00B50D9A">
              <w:rPr>
                <w:rFonts w:ascii="Sylfaen" w:hAnsi="Sylfaen" w:cs="Calibri"/>
                <w:color w:val="000000"/>
                <w:sz w:val="20"/>
                <w:szCs w:val="20"/>
                <w:lang w:val="en-US"/>
              </w:rPr>
              <w:t>736</w:t>
            </w:r>
            <w:r w:rsidR="006F11D5">
              <w:rPr>
                <w:rFonts w:ascii="Sylfaen" w:hAnsi="Sylfaen" w:cs="Calibri"/>
                <w:color w:val="000000"/>
                <w:sz w:val="20"/>
                <w:szCs w:val="20"/>
                <w:lang w:val="ka-GE"/>
              </w:rPr>
              <w:t xml:space="preserve"> </w:t>
            </w:r>
            <w:r w:rsidR="00B50D9A">
              <w:rPr>
                <w:rFonts w:ascii="Sylfaen" w:hAnsi="Sylfaen" w:cs="Calibri"/>
                <w:color w:val="000000"/>
                <w:sz w:val="20"/>
                <w:szCs w:val="20"/>
                <w:lang w:val="en-US"/>
              </w:rPr>
              <w:t>4</w:t>
            </w:r>
            <w:r w:rsidRPr="001F5196">
              <w:rPr>
                <w:rFonts w:ascii="Sylfaen" w:hAnsi="Sylfaen" w:cs="Calibri"/>
                <w:color w:val="000000"/>
                <w:sz w:val="20"/>
                <w:szCs w:val="20"/>
                <w:lang w:val="ka-GE"/>
              </w:rPr>
              <w:t>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1F5196" w:rsidRDefault="00CC6ADD" w:rsidP="00925346">
            <w:pPr>
              <w:jc w:val="center"/>
              <w:rPr>
                <w:rFonts w:ascii="Sylfaen" w:hAnsi="Sylfaen" w:cs="Calibri"/>
                <w:color w:val="000000"/>
                <w:sz w:val="20"/>
                <w:szCs w:val="20"/>
                <w:lang w:val="ka-GE"/>
              </w:rPr>
            </w:pPr>
            <w:r w:rsidRPr="001F5196">
              <w:rPr>
                <w:rFonts w:ascii="Sylfaen" w:hAnsi="Sylfaen" w:cs="Calibri"/>
                <w:color w:val="000000"/>
                <w:sz w:val="20"/>
                <w:szCs w:val="20"/>
              </w:rPr>
              <w:t>69</w:t>
            </w:r>
            <w:r w:rsidR="000E2691">
              <w:rPr>
                <w:rFonts w:ascii="Sylfaen" w:hAnsi="Sylfaen" w:cs="Calibri"/>
                <w:color w:val="000000"/>
                <w:sz w:val="20"/>
                <w:szCs w:val="20"/>
                <w:lang w:val="ka-GE"/>
              </w:rPr>
              <w:t xml:space="preserve"> </w:t>
            </w:r>
            <w:r w:rsidRPr="001F5196">
              <w:rPr>
                <w:rFonts w:ascii="Sylfaen" w:hAnsi="Sylfaen" w:cs="Calibri"/>
                <w:color w:val="000000"/>
                <w:sz w:val="20"/>
                <w:szCs w:val="20"/>
              </w:rPr>
              <w:t>700</w:t>
            </w:r>
          </w:p>
        </w:tc>
      </w:tr>
      <w:tr w:rsidR="00CC6ADD" w:rsidRPr="001F5196"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1F5196" w:rsidRDefault="00870FD1" w:rsidP="00925346">
            <w:pPr>
              <w:rPr>
                <w:rFonts w:cs="Calibri"/>
                <w:color w:val="000000"/>
                <w:sz w:val="20"/>
                <w:szCs w:val="20"/>
              </w:rPr>
            </w:pPr>
            <w:r w:rsidRPr="001F5196">
              <w:rPr>
                <w:rFonts w:ascii="Sylfaen" w:hAnsi="Sylfaen" w:cs="Sylfaen"/>
                <w:color w:val="000000"/>
                <w:sz w:val="20"/>
                <w:szCs w:val="20"/>
                <w:lang w:val="ka-GE"/>
              </w:rPr>
              <w:t>სამცხე-ჯავახეთის</w:t>
            </w:r>
            <w:r w:rsidR="00CC6ADD" w:rsidRPr="001F5196">
              <w:rPr>
                <w:rFonts w:ascii="Sylfaen" w:hAnsi="Sylfaen" w:cs="Sylfaen"/>
                <w:color w:val="000000"/>
                <w:sz w:val="20"/>
                <w:szCs w:val="20"/>
                <w:lang w:val="ka-GE"/>
              </w:rPr>
              <w:t xml:space="preserve"> </w:t>
            </w:r>
            <w:r w:rsidR="00CC6ADD" w:rsidRPr="001F5196">
              <w:rPr>
                <w:rFonts w:ascii="Sylfaen" w:hAnsi="Sylfaen" w:cs="Sylfaen"/>
                <w:color w:val="000000"/>
                <w:sz w:val="20"/>
                <w:szCs w:val="20"/>
              </w:rPr>
              <w:t>რეგიონი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1F5196" w:rsidRDefault="004E04F5" w:rsidP="006F11D5">
            <w:pPr>
              <w:jc w:val="center"/>
              <w:rPr>
                <w:rFonts w:ascii="Sylfaen" w:hAnsi="Sylfaen" w:cs="Calibri"/>
                <w:color w:val="000000"/>
                <w:sz w:val="20"/>
                <w:szCs w:val="20"/>
                <w:lang w:val="en-US"/>
              </w:rPr>
            </w:pPr>
            <w:r w:rsidRPr="001F5196">
              <w:rPr>
                <w:rFonts w:ascii="Sylfaen" w:hAnsi="Sylfaen" w:cs="Calibri"/>
                <w:color w:val="000000"/>
                <w:sz w:val="20"/>
                <w:szCs w:val="20"/>
                <w:lang w:val="ka-GE"/>
              </w:rPr>
              <w:t>1</w:t>
            </w:r>
            <w:r w:rsidR="00B50D9A">
              <w:rPr>
                <w:rFonts w:ascii="Sylfaen" w:hAnsi="Sylfaen" w:cs="Calibri"/>
                <w:color w:val="000000"/>
                <w:sz w:val="20"/>
                <w:szCs w:val="20"/>
                <w:lang w:val="en-US"/>
              </w:rPr>
              <w:t>47</w:t>
            </w:r>
            <w:r w:rsidR="006F11D5">
              <w:rPr>
                <w:rFonts w:ascii="Sylfaen" w:hAnsi="Sylfaen" w:cs="Calibri"/>
                <w:color w:val="000000"/>
                <w:sz w:val="20"/>
                <w:szCs w:val="20"/>
                <w:lang w:val="ka-GE"/>
              </w:rPr>
              <w:t xml:space="preserve"> </w:t>
            </w:r>
            <w:r w:rsidR="00B50D9A">
              <w:rPr>
                <w:rFonts w:ascii="Sylfaen" w:hAnsi="Sylfaen" w:cs="Calibri"/>
                <w:color w:val="000000"/>
                <w:sz w:val="20"/>
                <w:szCs w:val="20"/>
                <w:lang w:val="en-US"/>
              </w:rPr>
              <w:t>400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1F5196" w:rsidRDefault="004E04F5" w:rsidP="00925346">
            <w:pPr>
              <w:jc w:val="center"/>
              <w:rPr>
                <w:rFonts w:ascii="Sylfaen" w:hAnsi="Sylfaen" w:cs="Calibri"/>
                <w:color w:val="000000"/>
                <w:sz w:val="20"/>
                <w:szCs w:val="20"/>
                <w:lang w:val="ka-GE"/>
              </w:rPr>
            </w:pPr>
            <w:r w:rsidRPr="001F5196">
              <w:rPr>
                <w:rFonts w:ascii="Sylfaen" w:hAnsi="Sylfaen" w:cs="Calibri"/>
                <w:color w:val="000000"/>
                <w:sz w:val="20"/>
                <w:szCs w:val="20"/>
                <w:lang w:val="ka-GE"/>
              </w:rPr>
              <w:t>6</w:t>
            </w:r>
            <w:r w:rsidR="000E2691">
              <w:rPr>
                <w:rFonts w:ascii="Sylfaen" w:hAnsi="Sylfaen" w:cs="Calibri"/>
                <w:color w:val="000000"/>
                <w:sz w:val="20"/>
                <w:szCs w:val="20"/>
                <w:lang w:val="ka-GE"/>
              </w:rPr>
              <w:t xml:space="preserve"> </w:t>
            </w:r>
            <w:r w:rsidRPr="001F5196">
              <w:rPr>
                <w:rFonts w:ascii="Sylfaen" w:hAnsi="Sylfaen" w:cs="Calibri"/>
                <w:color w:val="000000"/>
                <w:sz w:val="20"/>
                <w:szCs w:val="20"/>
                <w:lang w:val="ka-GE"/>
              </w:rPr>
              <w:t>412,8</w:t>
            </w:r>
          </w:p>
        </w:tc>
      </w:tr>
      <w:tr w:rsidR="00CC6ADD" w:rsidRPr="001F5196"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1F5196" w:rsidRDefault="00870FD1" w:rsidP="00925346">
            <w:pPr>
              <w:rPr>
                <w:rFonts w:cs="Calibri"/>
                <w:color w:val="000000"/>
                <w:sz w:val="20"/>
                <w:szCs w:val="20"/>
              </w:rPr>
            </w:pPr>
            <w:r w:rsidRPr="001F5196">
              <w:rPr>
                <w:rFonts w:ascii="Sylfaen" w:hAnsi="Sylfaen" w:cs="Sylfaen"/>
                <w:color w:val="000000"/>
                <w:sz w:val="20"/>
                <w:szCs w:val="20"/>
                <w:lang w:val="ka-GE"/>
              </w:rPr>
              <w:t>ახალციხის</w:t>
            </w:r>
            <w:r w:rsidR="00CC6ADD" w:rsidRPr="001F5196">
              <w:rPr>
                <w:rFonts w:ascii="Sylfaen" w:hAnsi="Sylfaen" w:cs="Sylfaen"/>
                <w:color w:val="000000"/>
                <w:sz w:val="20"/>
                <w:szCs w:val="20"/>
                <w:lang w:val="ka-GE"/>
              </w:rPr>
              <w:t xml:space="preserve"> </w:t>
            </w:r>
            <w:r w:rsidR="00CC6ADD" w:rsidRPr="001F5196">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1F5196" w:rsidRDefault="00B50D9A" w:rsidP="006F11D5">
            <w:pPr>
              <w:jc w:val="center"/>
              <w:rPr>
                <w:rFonts w:ascii="Sylfaen" w:hAnsi="Sylfaen" w:cs="Calibri"/>
                <w:color w:val="000000"/>
                <w:sz w:val="20"/>
                <w:szCs w:val="20"/>
                <w:lang w:val="en-US"/>
              </w:rPr>
            </w:pPr>
            <w:r>
              <w:rPr>
                <w:rFonts w:ascii="Sylfaen" w:hAnsi="Sylfaen" w:cs="Calibri"/>
                <w:color w:val="000000"/>
                <w:sz w:val="20"/>
                <w:szCs w:val="20"/>
                <w:lang w:val="ka-GE"/>
              </w:rPr>
              <w:t>39</w:t>
            </w:r>
            <w:r w:rsidR="006F11D5">
              <w:rPr>
                <w:rFonts w:ascii="Sylfaen" w:hAnsi="Sylfaen" w:cs="Calibri"/>
                <w:color w:val="000000"/>
                <w:sz w:val="20"/>
                <w:szCs w:val="20"/>
                <w:lang w:val="ka-GE"/>
              </w:rPr>
              <w:t xml:space="preserve"> </w:t>
            </w:r>
            <w:r>
              <w:rPr>
                <w:rFonts w:ascii="Sylfaen" w:hAnsi="Sylfaen" w:cs="Calibri"/>
                <w:color w:val="000000"/>
                <w:sz w:val="20"/>
                <w:szCs w:val="20"/>
                <w:lang w:val="ka-GE"/>
              </w:rPr>
              <w:t>6</w:t>
            </w:r>
            <w:r w:rsidR="00007916" w:rsidRPr="001F5196">
              <w:rPr>
                <w:rFonts w:ascii="Sylfaen" w:hAnsi="Sylfaen" w:cs="Calibri"/>
                <w:color w:val="000000"/>
                <w:sz w:val="20"/>
                <w:szCs w:val="20"/>
                <w:lang w:val="en-US"/>
              </w:rPr>
              <w:t>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1F5196" w:rsidRDefault="004E04F5" w:rsidP="00925346">
            <w:pPr>
              <w:jc w:val="center"/>
              <w:rPr>
                <w:rFonts w:ascii="Sylfaen" w:hAnsi="Sylfaen" w:cs="Calibri"/>
                <w:color w:val="000000"/>
                <w:sz w:val="20"/>
                <w:szCs w:val="20"/>
              </w:rPr>
            </w:pPr>
            <w:r w:rsidRPr="001F5196">
              <w:rPr>
                <w:rFonts w:ascii="Sylfaen" w:hAnsi="Sylfaen" w:cs="Calibri"/>
                <w:color w:val="000000"/>
                <w:sz w:val="20"/>
                <w:szCs w:val="20"/>
                <w:lang w:val="ka-GE"/>
              </w:rPr>
              <w:t>1</w:t>
            </w:r>
            <w:r w:rsidR="000E2691">
              <w:rPr>
                <w:rFonts w:ascii="Sylfaen" w:hAnsi="Sylfaen" w:cs="Calibri"/>
                <w:color w:val="000000"/>
                <w:sz w:val="20"/>
                <w:szCs w:val="20"/>
                <w:lang w:val="ka-GE"/>
              </w:rPr>
              <w:t xml:space="preserve"> </w:t>
            </w:r>
            <w:r w:rsidRPr="001F5196">
              <w:rPr>
                <w:rFonts w:ascii="Sylfaen" w:hAnsi="Sylfaen" w:cs="Calibri"/>
                <w:color w:val="000000"/>
                <w:sz w:val="20"/>
                <w:szCs w:val="20"/>
                <w:lang w:val="ka-GE"/>
              </w:rPr>
              <w:t>010,3</w:t>
            </w:r>
          </w:p>
        </w:tc>
      </w:tr>
      <w:tr w:rsidR="00CC6ADD" w:rsidRPr="001F5196" w:rsidTr="0092534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1F5196" w:rsidRDefault="00CC6ADD" w:rsidP="00925346">
            <w:pPr>
              <w:rPr>
                <w:rFonts w:cs="Calibri"/>
                <w:color w:val="000000"/>
                <w:sz w:val="20"/>
                <w:szCs w:val="20"/>
              </w:rPr>
            </w:pPr>
            <w:r w:rsidRPr="001F5196">
              <w:rPr>
                <w:rFonts w:ascii="Sylfaen" w:hAnsi="Sylfaen" w:cs="Sylfaen"/>
                <w:color w:val="000000"/>
                <w:sz w:val="20"/>
                <w:szCs w:val="20"/>
              </w:rPr>
              <w:t>პროცენტი</w:t>
            </w:r>
            <w:r w:rsidRPr="001F5196">
              <w:rPr>
                <w:rFonts w:ascii="Sylfaen" w:hAnsi="Sylfaen" w:cs="Sylfaen"/>
                <w:color w:val="000000"/>
                <w:sz w:val="20"/>
                <w:szCs w:val="20"/>
                <w:lang w:val="ka-GE"/>
              </w:rPr>
              <w:t xml:space="preserve"> </w:t>
            </w:r>
            <w:r w:rsidRPr="001F5196">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1F5196" w:rsidRDefault="00B50D9A" w:rsidP="00B50D9A">
            <w:pPr>
              <w:jc w:val="center"/>
              <w:rPr>
                <w:rFonts w:ascii="Sylfaen" w:hAnsi="Sylfaen" w:cs="Calibri"/>
                <w:color w:val="000000"/>
                <w:sz w:val="20"/>
                <w:szCs w:val="20"/>
              </w:rPr>
            </w:pPr>
            <w:r>
              <w:rPr>
                <w:rFonts w:ascii="Sylfaen" w:hAnsi="Sylfaen" w:cs="Calibri"/>
                <w:color w:val="000000"/>
                <w:sz w:val="20"/>
                <w:szCs w:val="20"/>
                <w:lang w:val="ka-GE"/>
              </w:rPr>
              <w:t>1</w:t>
            </w:r>
            <w:r w:rsidR="0009619A" w:rsidRPr="001F5196">
              <w:rPr>
                <w:rFonts w:ascii="Sylfaen" w:hAnsi="Sylfaen" w:cs="Calibri"/>
                <w:color w:val="000000"/>
                <w:sz w:val="20"/>
                <w:szCs w:val="20"/>
                <w:lang w:val="ka-GE"/>
              </w:rPr>
              <w:t>,</w:t>
            </w:r>
            <w:r>
              <w:rPr>
                <w:rFonts w:ascii="Sylfaen" w:hAnsi="Sylfaen" w:cs="Calibri"/>
                <w:color w:val="000000"/>
                <w:sz w:val="20"/>
                <w:szCs w:val="20"/>
                <w:lang w:val="en-US"/>
              </w:rPr>
              <w:t>06</w:t>
            </w:r>
            <w:r w:rsidR="00CC6ADD" w:rsidRPr="001F5196">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1F5196" w:rsidRDefault="004E04F5" w:rsidP="00925346">
            <w:pPr>
              <w:jc w:val="center"/>
              <w:rPr>
                <w:rFonts w:ascii="Sylfaen" w:hAnsi="Sylfaen" w:cs="Calibri"/>
                <w:color w:val="000000"/>
                <w:sz w:val="20"/>
                <w:szCs w:val="20"/>
                <w:lang w:val="ka-GE"/>
              </w:rPr>
            </w:pPr>
            <w:r w:rsidRPr="001F5196">
              <w:rPr>
                <w:rFonts w:ascii="Sylfaen" w:hAnsi="Sylfaen" w:cs="Calibri"/>
                <w:color w:val="000000"/>
                <w:sz w:val="20"/>
                <w:szCs w:val="20"/>
                <w:lang w:val="ka-GE"/>
              </w:rPr>
              <w:t>1,4</w:t>
            </w:r>
            <w:r w:rsidR="00CC6ADD" w:rsidRPr="001F5196">
              <w:rPr>
                <w:rFonts w:ascii="Sylfaen" w:hAnsi="Sylfaen" w:cs="Calibri"/>
                <w:color w:val="000000"/>
                <w:sz w:val="20"/>
                <w:szCs w:val="20"/>
                <w:lang w:val="ka-GE"/>
              </w:rPr>
              <w:t>%</w:t>
            </w:r>
          </w:p>
        </w:tc>
      </w:tr>
      <w:tr w:rsidR="00CC6ADD" w:rsidRPr="001F5196" w:rsidTr="0092534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1F5196" w:rsidRDefault="00CC6ADD" w:rsidP="00925346">
            <w:pPr>
              <w:rPr>
                <w:rFonts w:cs="Calibri"/>
                <w:color w:val="000000"/>
                <w:sz w:val="20"/>
                <w:szCs w:val="20"/>
              </w:rPr>
            </w:pPr>
            <w:r w:rsidRPr="001F5196">
              <w:rPr>
                <w:rFonts w:ascii="Sylfaen" w:hAnsi="Sylfaen" w:cs="Sylfaen"/>
                <w:color w:val="000000"/>
                <w:sz w:val="20"/>
                <w:szCs w:val="20"/>
              </w:rPr>
              <w:t>პროცენტი</w:t>
            </w:r>
            <w:r w:rsidRPr="001F5196">
              <w:rPr>
                <w:rFonts w:ascii="Sylfaen" w:hAnsi="Sylfaen" w:cs="Sylfaen"/>
                <w:color w:val="000000"/>
                <w:sz w:val="20"/>
                <w:szCs w:val="20"/>
                <w:lang w:val="ka-GE"/>
              </w:rPr>
              <w:t xml:space="preserve"> </w:t>
            </w:r>
            <w:r w:rsidRPr="001F5196">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1F5196" w:rsidRDefault="00B50D9A" w:rsidP="00B50D9A">
            <w:pPr>
              <w:jc w:val="center"/>
              <w:rPr>
                <w:rFonts w:ascii="Sylfaen" w:hAnsi="Sylfaen" w:cs="Calibri"/>
                <w:color w:val="000000"/>
                <w:sz w:val="20"/>
                <w:szCs w:val="20"/>
              </w:rPr>
            </w:pPr>
            <w:r>
              <w:rPr>
                <w:rFonts w:ascii="Sylfaen" w:hAnsi="Sylfaen" w:cs="Calibri"/>
                <w:color w:val="000000"/>
                <w:sz w:val="20"/>
                <w:szCs w:val="20"/>
                <w:lang w:val="ka-GE"/>
              </w:rPr>
              <w:t>26</w:t>
            </w:r>
            <w:r w:rsidR="004E04F5" w:rsidRPr="001F5196">
              <w:rPr>
                <w:rFonts w:ascii="Sylfaen" w:hAnsi="Sylfaen" w:cs="Calibri"/>
                <w:color w:val="000000"/>
                <w:sz w:val="20"/>
                <w:szCs w:val="20"/>
                <w:lang w:val="ka-GE"/>
              </w:rPr>
              <w:t>,</w:t>
            </w:r>
            <w:r>
              <w:rPr>
                <w:rFonts w:ascii="Sylfaen" w:hAnsi="Sylfaen" w:cs="Calibri"/>
                <w:color w:val="000000"/>
                <w:sz w:val="20"/>
                <w:szCs w:val="20"/>
                <w:lang w:val="en-US"/>
              </w:rPr>
              <w:t>87</w:t>
            </w:r>
            <w:r w:rsidR="00CC6ADD" w:rsidRPr="001F5196">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1F5196" w:rsidRDefault="004E04F5" w:rsidP="00925346">
            <w:pPr>
              <w:jc w:val="center"/>
              <w:rPr>
                <w:rFonts w:ascii="Sylfaen" w:hAnsi="Sylfaen" w:cs="Calibri"/>
                <w:color w:val="000000"/>
                <w:sz w:val="20"/>
                <w:szCs w:val="20"/>
              </w:rPr>
            </w:pPr>
            <w:r w:rsidRPr="001F5196">
              <w:rPr>
                <w:rFonts w:ascii="Sylfaen" w:hAnsi="Sylfaen" w:cs="Calibri"/>
                <w:color w:val="000000"/>
                <w:sz w:val="20"/>
                <w:szCs w:val="20"/>
                <w:lang w:val="ka-GE"/>
              </w:rPr>
              <w:t>15,7</w:t>
            </w:r>
            <w:r w:rsidR="00CC6ADD" w:rsidRPr="001F5196">
              <w:rPr>
                <w:rFonts w:ascii="Sylfaen" w:hAnsi="Sylfaen" w:cs="Calibri"/>
                <w:color w:val="000000"/>
                <w:sz w:val="20"/>
                <w:szCs w:val="20"/>
                <w:lang w:val="ka-GE"/>
              </w:rPr>
              <w:t>%</w:t>
            </w:r>
          </w:p>
        </w:tc>
      </w:tr>
    </w:tbl>
    <w:p w:rsidR="00CC6ADD" w:rsidRPr="001F5196" w:rsidRDefault="00CC6ADD" w:rsidP="00BA46B7">
      <w:pPr>
        <w:autoSpaceDE w:val="0"/>
        <w:autoSpaceDN w:val="0"/>
        <w:adjustRightInd w:val="0"/>
        <w:ind w:firstLine="360"/>
        <w:jc w:val="both"/>
        <w:rPr>
          <w:rFonts w:ascii="Sylfaen" w:hAnsi="Sylfaen" w:cs="TimesNewRomanPSMT"/>
          <w:lang w:val="ka-GE"/>
        </w:rPr>
      </w:pPr>
    </w:p>
    <w:p w:rsidR="00BA46B7" w:rsidRDefault="00BA46B7" w:rsidP="00B30A65">
      <w:pPr>
        <w:autoSpaceDE w:val="0"/>
        <w:autoSpaceDN w:val="0"/>
        <w:adjustRightInd w:val="0"/>
        <w:ind w:firstLine="708"/>
        <w:jc w:val="both"/>
        <w:rPr>
          <w:rFonts w:ascii="Sylfaen" w:hAnsi="Sylfaen"/>
          <w:sz w:val="22"/>
          <w:szCs w:val="22"/>
          <w:lang w:val="ka-GE"/>
        </w:rPr>
      </w:pPr>
      <w:r w:rsidRPr="007A6971">
        <w:rPr>
          <w:rFonts w:ascii="Sylfaen" w:hAnsi="Sylfaen" w:cs="TimesNewRomanPSMT"/>
          <w:sz w:val="22"/>
          <w:szCs w:val="22"/>
          <w:lang w:val="ka-GE"/>
        </w:rPr>
        <w:t xml:space="preserve">მუნიციპალიტეტში რეგისტრირებულია </w:t>
      </w:r>
      <w:r w:rsidR="00B110B8" w:rsidRPr="007A6971">
        <w:rPr>
          <w:rFonts w:ascii="Sylfaen" w:hAnsi="Sylfaen"/>
          <w:sz w:val="22"/>
          <w:szCs w:val="22"/>
          <w:lang w:val="ka-GE"/>
        </w:rPr>
        <w:t xml:space="preserve"> </w:t>
      </w:r>
      <w:r w:rsidR="005303B8" w:rsidRPr="007A6971">
        <w:rPr>
          <w:rFonts w:ascii="Sylfaen" w:hAnsi="Sylfaen"/>
          <w:sz w:val="22"/>
          <w:szCs w:val="22"/>
          <w:lang w:val="ka-GE"/>
        </w:rPr>
        <w:t>8</w:t>
      </w:r>
      <w:r w:rsidR="0020645B" w:rsidRPr="007A6971">
        <w:rPr>
          <w:rFonts w:ascii="Sylfaen" w:hAnsi="Sylfaen"/>
          <w:sz w:val="22"/>
          <w:szCs w:val="22"/>
          <w:lang w:val="ka-GE"/>
        </w:rPr>
        <w:t xml:space="preserve"> </w:t>
      </w:r>
      <w:r w:rsidR="005303B8" w:rsidRPr="007A6971">
        <w:rPr>
          <w:rFonts w:ascii="Sylfaen" w:hAnsi="Sylfaen"/>
          <w:sz w:val="22"/>
          <w:szCs w:val="22"/>
          <w:lang w:val="ka-GE"/>
        </w:rPr>
        <w:t>693</w:t>
      </w:r>
      <w:r w:rsidR="00B110B8" w:rsidRPr="007A6971">
        <w:rPr>
          <w:rFonts w:ascii="Sylfaen" w:hAnsi="Sylfaen"/>
          <w:sz w:val="22"/>
          <w:szCs w:val="22"/>
          <w:lang w:val="ka-GE"/>
        </w:rPr>
        <w:t xml:space="preserve">  პენსიონერი.</w:t>
      </w:r>
      <w:r w:rsidR="00714F55" w:rsidRPr="007A6971">
        <w:rPr>
          <w:rFonts w:ascii="Sylfaen" w:hAnsi="Sylfaen"/>
          <w:sz w:val="22"/>
          <w:szCs w:val="22"/>
          <w:lang w:val="ka-GE"/>
        </w:rPr>
        <w:t xml:space="preserve"> </w:t>
      </w:r>
      <w:r w:rsidR="0009619A" w:rsidRPr="007A6971">
        <w:rPr>
          <w:rFonts w:ascii="Sylfaen" w:hAnsi="Sylfaen"/>
          <w:sz w:val="22"/>
          <w:szCs w:val="22"/>
          <w:lang w:val="ka-GE"/>
        </w:rPr>
        <w:t>7</w:t>
      </w:r>
      <w:r w:rsidR="005303B8" w:rsidRPr="007A6971">
        <w:rPr>
          <w:rFonts w:ascii="Sylfaen" w:hAnsi="Sylfaen"/>
          <w:sz w:val="22"/>
          <w:szCs w:val="22"/>
          <w:lang w:val="ka-GE"/>
        </w:rPr>
        <w:t>74</w:t>
      </w:r>
      <w:r w:rsidR="00714F55" w:rsidRPr="007A6971">
        <w:rPr>
          <w:rFonts w:ascii="Sylfaen" w:hAnsi="Sylfaen"/>
          <w:sz w:val="22"/>
          <w:szCs w:val="22"/>
          <w:lang w:val="ka-GE"/>
        </w:rPr>
        <w:t xml:space="preserve"> ოჯახი სოციალ</w:t>
      </w:r>
      <w:r w:rsidRPr="007A6971">
        <w:rPr>
          <w:rFonts w:ascii="Sylfaen" w:hAnsi="Sylfaen"/>
          <w:sz w:val="22"/>
          <w:szCs w:val="22"/>
          <w:lang w:val="ka-GE"/>
        </w:rPr>
        <w:t>ურად დაუცველი</w:t>
      </w:r>
      <w:r w:rsidR="005F06B3" w:rsidRPr="007A6971">
        <w:rPr>
          <w:rFonts w:ascii="Sylfaen" w:hAnsi="Sylfaen"/>
          <w:sz w:val="22"/>
          <w:szCs w:val="22"/>
          <w:lang w:val="ka-GE"/>
        </w:rPr>
        <w:t xml:space="preserve">ს </w:t>
      </w:r>
      <w:r w:rsidRPr="007A6971">
        <w:rPr>
          <w:rFonts w:ascii="Sylfaen" w:hAnsi="Sylfaen"/>
          <w:sz w:val="22"/>
          <w:szCs w:val="22"/>
          <w:lang w:val="ka-GE"/>
        </w:rPr>
        <w:t xml:space="preserve"> სტატუსის</w:t>
      </w:r>
      <w:r w:rsidR="00714F55" w:rsidRPr="007A6971">
        <w:rPr>
          <w:rFonts w:ascii="Sylfaen" w:hAnsi="Sylfaen"/>
          <w:sz w:val="22"/>
          <w:szCs w:val="22"/>
          <w:lang w:val="ka-GE"/>
        </w:rPr>
        <w:t xml:space="preserve"> მქონეა</w:t>
      </w:r>
      <w:r w:rsidRPr="007A6971">
        <w:rPr>
          <w:rFonts w:ascii="Sylfaen" w:hAnsi="Sylfaen"/>
          <w:sz w:val="22"/>
          <w:szCs w:val="22"/>
          <w:lang w:val="ka-GE"/>
        </w:rPr>
        <w:t xml:space="preserve">. </w:t>
      </w:r>
    </w:p>
    <w:p w:rsidR="007A6971" w:rsidRPr="007A6971" w:rsidRDefault="007A6971" w:rsidP="00B30A65">
      <w:pPr>
        <w:autoSpaceDE w:val="0"/>
        <w:autoSpaceDN w:val="0"/>
        <w:adjustRightInd w:val="0"/>
        <w:ind w:firstLine="708"/>
        <w:jc w:val="both"/>
        <w:rPr>
          <w:rFonts w:ascii="Sylfaen" w:hAnsi="Sylfaen"/>
          <w:sz w:val="22"/>
          <w:szCs w:val="22"/>
          <w:lang w:val="ka-GE"/>
        </w:rPr>
      </w:pPr>
    </w:p>
    <w:p w:rsidR="00925346" w:rsidRPr="007A6971" w:rsidRDefault="00925346" w:rsidP="007A6971">
      <w:pPr>
        <w:ind w:firstLine="708"/>
        <w:jc w:val="both"/>
        <w:rPr>
          <w:b/>
        </w:rPr>
      </w:pPr>
      <w:r w:rsidRPr="007A6971">
        <w:rPr>
          <w:rFonts w:ascii="Sylfaen" w:hAnsi="Sylfaen" w:cs="Sylfaen"/>
          <w:b/>
        </w:rPr>
        <w:t>ეკონომიკა</w:t>
      </w:r>
    </w:p>
    <w:p w:rsidR="00870FD1" w:rsidRPr="007A6971" w:rsidRDefault="00870FD1" w:rsidP="007A6971">
      <w:pPr>
        <w:ind w:firstLine="708"/>
        <w:jc w:val="both"/>
        <w:rPr>
          <w:rFonts w:eastAsia="Sylfaen"/>
          <w:lang w:val="ka-GE"/>
        </w:rPr>
      </w:pPr>
      <w:r w:rsidRPr="007A6971">
        <w:rPr>
          <w:rFonts w:ascii="Sylfaen" w:eastAsia="Sylfaen" w:hAnsi="Sylfaen" w:cs="Sylfaen"/>
          <w:lang w:val="ka-GE"/>
        </w:rPr>
        <w:t>ახალციხის</w:t>
      </w:r>
      <w:r w:rsidRPr="007A6971">
        <w:rPr>
          <w:rFonts w:eastAsia="Sylfaen"/>
          <w:lang w:val="ka-GE"/>
        </w:rPr>
        <w:t xml:space="preserve"> </w:t>
      </w:r>
      <w:r w:rsidRPr="007A6971">
        <w:rPr>
          <w:rFonts w:ascii="Sylfaen" w:eastAsia="Sylfaen" w:hAnsi="Sylfaen" w:cs="Sylfaen"/>
          <w:lang w:val="ka-GE"/>
        </w:rPr>
        <w:t>მუნიციპალიტეტი</w:t>
      </w:r>
      <w:r w:rsidRPr="007A6971">
        <w:rPr>
          <w:rFonts w:eastAsia="Sylfaen"/>
          <w:lang w:val="ka-GE"/>
        </w:rPr>
        <w:t xml:space="preserve"> </w:t>
      </w:r>
      <w:r w:rsidRPr="007A6971">
        <w:rPr>
          <w:rFonts w:ascii="Sylfaen" w:eastAsia="Sylfaen" w:hAnsi="Sylfaen" w:cs="Sylfaen"/>
          <w:lang w:val="ka-GE"/>
        </w:rPr>
        <w:t>მდიდარია</w:t>
      </w:r>
      <w:r w:rsidRPr="007A6971">
        <w:rPr>
          <w:rFonts w:eastAsia="Sylfaen"/>
          <w:lang w:val="ka-GE"/>
        </w:rPr>
        <w:t xml:space="preserve"> </w:t>
      </w:r>
      <w:r w:rsidRPr="007A6971">
        <w:rPr>
          <w:rFonts w:ascii="Sylfaen" w:eastAsia="Sylfaen" w:hAnsi="Sylfaen" w:cs="Sylfaen"/>
          <w:lang w:val="ka-GE"/>
        </w:rPr>
        <w:t>სხვადასხვა</w:t>
      </w:r>
      <w:r w:rsidRPr="007A6971">
        <w:rPr>
          <w:rFonts w:eastAsia="Sylfaen"/>
          <w:lang w:val="ka-GE"/>
        </w:rPr>
        <w:t xml:space="preserve"> </w:t>
      </w:r>
      <w:r w:rsidRPr="007A6971">
        <w:rPr>
          <w:rFonts w:ascii="Sylfaen" w:eastAsia="Sylfaen" w:hAnsi="Sylfaen" w:cs="Sylfaen"/>
          <w:lang w:val="ka-GE"/>
        </w:rPr>
        <w:t>საბადოებით</w:t>
      </w:r>
      <w:r w:rsidR="00F05341" w:rsidRPr="007A6971">
        <w:rPr>
          <w:rFonts w:eastAsia="Sylfaen"/>
          <w:lang w:val="ka-GE"/>
        </w:rPr>
        <w:t xml:space="preserve">. </w:t>
      </w:r>
      <w:r w:rsidRPr="007A6971">
        <w:rPr>
          <w:rFonts w:ascii="Sylfaen" w:eastAsia="Sylfaen" w:hAnsi="Sylfaen" w:cs="Sylfaen"/>
          <w:lang w:val="ka-GE"/>
        </w:rPr>
        <w:t>სოფელ</w:t>
      </w:r>
      <w:r w:rsidR="00F05341" w:rsidRPr="007A6971">
        <w:rPr>
          <w:rFonts w:eastAsia="Sylfaen"/>
          <w:lang w:val="en-US"/>
        </w:rPr>
        <w:t xml:space="preserve"> </w:t>
      </w:r>
      <w:r w:rsidRPr="007A6971">
        <w:rPr>
          <w:rFonts w:eastAsia="Sylfaen"/>
          <w:lang w:val="ka-GE"/>
        </w:rPr>
        <w:t> </w:t>
      </w:r>
      <w:hyperlink r:id="rId49" w:tooltip="მუსხი" w:history="1">
        <w:r w:rsidRPr="007A6971">
          <w:rPr>
            <w:rFonts w:ascii="Sylfaen" w:eastAsia="Sylfaen" w:hAnsi="Sylfaen" w:cs="Sylfaen"/>
            <w:lang w:val="ka-GE"/>
          </w:rPr>
          <w:t>მუსხის</w:t>
        </w:r>
      </w:hyperlink>
      <w:r w:rsidRPr="007A6971">
        <w:rPr>
          <w:rFonts w:eastAsia="Sylfaen"/>
          <w:lang w:val="ka-GE"/>
        </w:rPr>
        <w:t> </w:t>
      </w:r>
      <w:r w:rsidR="00F05341" w:rsidRPr="007A6971">
        <w:rPr>
          <w:rFonts w:eastAsia="Sylfaen"/>
          <w:lang w:val="en-US"/>
        </w:rPr>
        <w:t xml:space="preserve"> </w:t>
      </w:r>
      <w:r w:rsidRPr="007A6971">
        <w:rPr>
          <w:rFonts w:ascii="Sylfaen" w:eastAsia="Sylfaen" w:hAnsi="Sylfaen" w:cs="Sylfaen"/>
          <w:lang w:val="ka-GE"/>
        </w:rPr>
        <w:t>მიდამოებში</w:t>
      </w:r>
      <w:r w:rsidRPr="007A6971">
        <w:rPr>
          <w:rFonts w:eastAsia="Sylfaen"/>
          <w:lang w:val="ka-GE"/>
        </w:rPr>
        <w:t xml:space="preserve"> </w:t>
      </w:r>
      <w:r w:rsidRPr="007A6971">
        <w:rPr>
          <w:rFonts w:ascii="Sylfaen" w:eastAsia="Sylfaen" w:hAnsi="Sylfaen" w:cs="Sylfaen"/>
          <w:lang w:val="ka-GE"/>
        </w:rPr>
        <w:t>არის</w:t>
      </w:r>
      <w:r w:rsidRPr="007A6971">
        <w:rPr>
          <w:rFonts w:eastAsia="Sylfaen"/>
          <w:lang w:val="ka-GE"/>
        </w:rPr>
        <w:t xml:space="preserve"> </w:t>
      </w:r>
      <w:r w:rsidRPr="007A6971">
        <w:rPr>
          <w:rFonts w:ascii="Sylfaen" w:eastAsia="Sylfaen" w:hAnsi="Sylfaen" w:cs="Sylfaen"/>
          <w:lang w:val="ka-GE"/>
        </w:rPr>
        <w:t>დიატომიტის</w:t>
      </w:r>
      <w:r w:rsidRPr="007A6971">
        <w:rPr>
          <w:rFonts w:eastAsia="Sylfaen"/>
          <w:lang w:val="ka-GE"/>
        </w:rPr>
        <w:t xml:space="preserve"> </w:t>
      </w:r>
      <w:r w:rsidRPr="007A6971">
        <w:rPr>
          <w:rFonts w:ascii="Sylfaen" w:eastAsia="Sylfaen" w:hAnsi="Sylfaen" w:cs="Sylfaen"/>
          <w:lang w:val="ka-GE"/>
        </w:rPr>
        <w:t>საბადო</w:t>
      </w:r>
      <w:r w:rsidR="00F05341" w:rsidRPr="007A6971">
        <w:rPr>
          <w:rFonts w:eastAsia="Sylfaen"/>
          <w:lang w:val="ka-GE"/>
        </w:rPr>
        <w:t xml:space="preserve">, </w:t>
      </w:r>
      <w:r w:rsidRPr="007A6971">
        <w:rPr>
          <w:rFonts w:ascii="Sylfaen" w:eastAsia="Sylfaen" w:hAnsi="Sylfaen" w:cs="Sylfaen"/>
          <w:lang w:val="ka-GE"/>
        </w:rPr>
        <w:t>სოფელ</w:t>
      </w:r>
      <w:r w:rsidRPr="007A6971">
        <w:rPr>
          <w:rFonts w:eastAsia="Sylfaen"/>
          <w:lang w:val="ka-GE"/>
        </w:rPr>
        <w:t> </w:t>
      </w:r>
      <w:r w:rsidR="00C57500" w:rsidRPr="007A6971">
        <w:rPr>
          <w:rFonts w:eastAsia="Sylfaen"/>
          <w:lang w:val="ka-GE"/>
        </w:rPr>
        <w:t xml:space="preserve"> </w:t>
      </w:r>
      <w:hyperlink r:id="rId50" w:tooltip="ბოგა" w:history="1">
        <w:r w:rsidRPr="007A6971">
          <w:rPr>
            <w:rFonts w:ascii="Sylfaen" w:eastAsia="Sylfaen" w:hAnsi="Sylfaen" w:cs="Sylfaen"/>
            <w:lang w:val="ka-GE"/>
          </w:rPr>
          <w:t>ბოგასა</w:t>
        </w:r>
      </w:hyperlink>
      <w:r w:rsidRPr="007A6971">
        <w:rPr>
          <w:rFonts w:eastAsia="Sylfaen"/>
          <w:lang w:val="ka-GE"/>
        </w:rPr>
        <w:t> </w:t>
      </w:r>
      <w:r w:rsidR="00C57500" w:rsidRPr="007A6971">
        <w:rPr>
          <w:rFonts w:eastAsia="Sylfaen"/>
          <w:lang w:val="ka-GE"/>
        </w:rPr>
        <w:t xml:space="preserve"> </w:t>
      </w:r>
      <w:r w:rsidRPr="007A6971">
        <w:rPr>
          <w:rFonts w:ascii="Sylfaen" w:eastAsia="Sylfaen" w:hAnsi="Sylfaen" w:cs="Sylfaen"/>
          <w:lang w:val="ka-GE"/>
        </w:rPr>
        <w:t>და</w:t>
      </w:r>
      <w:r w:rsidRPr="007A6971">
        <w:rPr>
          <w:rFonts w:eastAsia="Sylfaen"/>
          <w:lang w:val="ka-GE"/>
        </w:rPr>
        <w:t> </w:t>
      </w:r>
      <w:r w:rsidR="00C57500" w:rsidRPr="007A6971">
        <w:rPr>
          <w:rFonts w:eastAsia="Sylfaen"/>
          <w:lang w:val="ka-GE"/>
        </w:rPr>
        <w:t xml:space="preserve"> </w:t>
      </w:r>
      <w:hyperlink r:id="rId51" w:tooltip="გიორგიწმინდა (ახალციხის მუნიციპალიტეტი)" w:history="1">
        <w:r w:rsidRPr="007A6971">
          <w:rPr>
            <w:rFonts w:ascii="Sylfaen" w:eastAsia="Sylfaen" w:hAnsi="Sylfaen" w:cs="Sylfaen"/>
            <w:lang w:val="ka-GE"/>
          </w:rPr>
          <w:t>გიორგიწმინდაში</w:t>
        </w:r>
      </w:hyperlink>
      <w:r w:rsidRPr="007A6971">
        <w:rPr>
          <w:rFonts w:eastAsia="Sylfaen"/>
          <w:lang w:val="ka-GE"/>
        </w:rPr>
        <w:t> </w:t>
      </w:r>
      <w:r w:rsidR="00C57500" w:rsidRPr="007A6971">
        <w:rPr>
          <w:rFonts w:eastAsia="Sylfaen"/>
          <w:lang w:val="ka-GE"/>
        </w:rPr>
        <w:t xml:space="preserve"> </w:t>
      </w:r>
      <w:r w:rsidRPr="007A6971">
        <w:rPr>
          <w:rFonts w:eastAsia="Sylfaen"/>
          <w:lang w:val="ka-GE"/>
        </w:rPr>
        <w:t>- </w:t>
      </w:r>
      <w:r w:rsidR="00C57500" w:rsidRPr="007A6971">
        <w:rPr>
          <w:rFonts w:eastAsia="Sylfaen"/>
          <w:lang w:val="ka-GE"/>
        </w:rPr>
        <w:t xml:space="preserve"> </w:t>
      </w:r>
      <w:hyperlink r:id="rId52" w:tooltip="ახალციხის აქატის საბადოები" w:history="1">
        <w:r w:rsidRPr="007A6971">
          <w:rPr>
            <w:rFonts w:ascii="Sylfaen" w:eastAsia="Sylfaen" w:hAnsi="Sylfaen" w:cs="Sylfaen"/>
            <w:lang w:val="ka-GE"/>
          </w:rPr>
          <w:t>აქატის</w:t>
        </w:r>
        <w:r w:rsidRPr="007A6971">
          <w:rPr>
            <w:rFonts w:eastAsia="Sylfaen"/>
            <w:lang w:val="ka-GE"/>
          </w:rPr>
          <w:t xml:space="preserve"> </w:t>
        </w:r>
        <w:r w:rsidRPr="007A6971">
          <w:rPr>
            <w:rFonts w:ascii="Sylfaen" w:eastAsia="Sylfaen" w:hAnsi="Sylfaen" w:cs="Sylfaen"/>
            <w:lang w:val="ka-GE"/>
          </w:rPr>
          <w:t>საბადოები</w:t>
        </w:r>
      </w:hyperlink>
      <w:r w:rsidRPr="007A6971">
        <w:rPr>
          <w:rFonts w:eastAsia="Sylfaen"/>
          <w:lang w:val="ka-GE"/>
        </w:rPr>
        <w:t xml:space="preserve">, </w:t>
      </w:r>
      <w:r w:rsidRPr="007A6971">
        <w:rPr>
          <w:rFonts w:ascii="Sylfaen" w:eastAsia="Sylfaen" w:hAnsi="Sylfaen" w:cs="Sylfaen"/>
          <w:lang w:val="ka-GE"/>
        </w:rPr>
        <w:t>ხოლო</w:t>
      </w:r>
      <w:r w:rsidRPr="007A6971">
        <w:rPr>
          <w:rFonts w:eastAsia="Sylfaen"/>
          <w:lang w:val="ka-GE"/>
        </w:rPr>
        <w:t> </w:t>
      </w:r>
      <w:hyperlink r:id="rId53" w:tooltip="ვალე" w:history="1">
        <w:r w:rsidRPr="007A6971">
          <w:rPr>
            <w:rFonts w:ascii="Sylfaen" w:eastAsia="Sylfaen" w:hAnsi="Sylfaen" w:cs="Sylfaen"/>
            <w:lang w:val="ka-GE"/>
          </w:rPr>
          <w:t>ვალესა</w:t>
        </w:r>
      </w:hyperlink>
      <w:r w:rsidRPr="007A6971">
        <w:rPr>
          <w:rFonts w:eastAsia="Sylfaen"/>
          <w:lang w:val="ka-GE"/>
        </w:rPr>
        <w:t> </w:t>
      </w:r>
      <w:r w:rsidRPr="007A6971">
        <w:rPr>
          <w:rFonts w:ascii="Sylfaen" w:eastAsia="Sylfaen" w:hAnsi="Sylfaen" w:cs="Sylfaen"/>
          <w:lang w:val="ka-GE"/>
        </w:rPr>
        <w:t>და</w:t>
      </w:r>
      <w:r w:rsidRPr="007A6971">
        <w:rPr>
          <w:rFonts w:eastAsia="Sylfaen"/>
          <w:lang w:val="ka-GE"/>
        </w:rPr>
        <w:t> </w:t>
      </w:r>
      <w:hyperlink r:id="rId54" w:tooltip="ნაოხრები" w:history="1">
        <w:r w:rsidRPr="007A6971">
          <w:rPr>
            <w:rFonts w:ascii="Sylfaen" w:eastAsia="Sylfaen" w:hAnsi="Sylfaen" w:cs="Sylfaen"/>
            <w:lang w:val="ka-GE"/>
          </w:rPr>
          <w:t>ნაოხრების</w:t>
        </w:r>
      </w:hyperlink>
      <w:r w:rsidRPr="007A6971">
        <w:rPr>
          <w:rFonts w:eastAsia="Sylfaen"/>
          <w:lang w:val="ka-GE"/>
        </w:rPr>
        <w:t> </w:t>
      </w:r>
      <w:r w:rsidRPr="007A6971">
        <w:rPr>
          <w:rFonts w:ascii="Sylfaen" w:eastAsia="Sylfaen" w:hAnsi="Sylfaen" w:cs="Sylfaen"/>
          <w:lang w:val="ka-GE"/>
        </w:rPr>
        <w:t>მიმდებარე</w:t>
      </w:r>
      <w:r w:rsidRPr="007A6971">
        <w:rPr>
          <w:rFonts w:eastAsia="Sylfaen"/>
          <w:lang w:val="ka-GE"/>
        </w:rPr>
        <w:t xml:space="preserve"> </w:t>
      </w:r>
      <w:r w:rsidRPr="007A6971">
        <w:rPr>
          <w:rFonts w:ascii="Sylfaen" w:eastAsia="Sylfaen" w:hAnsi="Sylfaen" w:cs="Sylfaen"/>
          <w:lang w:val="ka-GE"/>
        </w:rPr>
        <w:t>ტერიტორიაზე</w:t>
      </w:r>
      <w:r w:rsidRPr="007A6971">
        <w:rPr>
          <w:rFonts w:eastAsia="Sylfaen"/>
          <w:lang w:val="ka-GE"/>
        </w:rPr>
        <w:t xml:space="preserve"> </w:t>
      </w:r>
      <w:r w:rsidRPr="007A6971">
        <w:rPr>
          <w:rFonts w:ascii="Sylfaen" w:eastAsia="Sylfaen" w:hAnsi="Sylfaen" w:cs="Sylfaen"/>
          <w:lang w:val="ka-GE"/>
        </w:rPr>
        <w:t>არის</w:t>
      </w:r>
      <w:r w:rsidRPr="007A6971">
        <w:rPr>
          <w:rFonts w:eastAsia="Sylfaen"/>
          <w:lang w:val="ka-GE"/>
        </w:rPr>
        <w:t> </w:t>
      </w:r>
      <w:hyperlink r:id="rId55" w:tooltip="ახალციხის მურა ნახშირის საბადო" w:history="1">
        <w:r w:rsidRPr="007A6971">
          <w:rPr>
            <w:rFonts w:ascii="Sylfaen" w:eastAsia="Sylfaen" w:hAnsi="Sylfaen" w:cs="Sylfaen"/>
            <w:lang w:val="ka-GE"/>
          </w:rPr>
          <w:t>ახალციხის</w:t>
        </w:r>
        <w:r w:rsidRPr="007A6971">
          <w:rPr>
            <w:rFonts w:eastAsia="Sylfaen"/>
            <w:lang w:val="ka-GE"/>
          </w:rPr>
          <w:t xml:space="preserve"> </w:t>
        </w:r>
        <w:r w:rsidRPr="007A6971">
          <w:rPr>
            <w:rFonts w:ascii="Sylfaen" w:eastAsia="Sylfaen" w:hAnsi="Sylfaen" w:cs="Sylfaen"/>
            <w:lang w:val="ka-GE"/>
          </w:rPr>
          <w:t>მურა</w:t>
        </w:r>
        <w:r w:rsidRPr="007A6971">
          <w:rPr>
            <w:rFonts w:eastAsia="Sylfaen"/>
            <w:lang w:val="ka-GE"/>
          </w:rPr>
          <w:t xml:space="preserve"> </w:t>
        </w:r>
        <w:r w:rsidRPr="007A6971">
          <w:rPr>
            <w:rFonts w:ascii="Sylfaen" w:eastAsia="Sylfaen" w:hAnsi="Sylfaen" w:cs="Sylfaen"/>
            <w:lang w:val="ka-GE"/>
          </w:rPr>
          <w:lastRenderedPageBreak/>
          <w:t>ნახშირის</w:t>
        </w:r>
        <w:r w:rsidRPr="007A6971">
          <w:rPr>
            <w:rFonts w:eastAsia="Sylfaen"/>
            <w:lang w:val="ka-GE"/>
          </w:rPr>
          <w:t xml:space="preserve"> </w:t>
        </w:r>
        <w:r w:rsidRPr="007A6971">
          <w:rPr>
            <w:rFonts w:ascii="Sylfaen" w:eastAsia="Sylfaen" w:hAnsi="Sylfaen" w:cs="Sylfaen"/>
            <w:lang w:val="ka-GE"/>
          </w:rPr>
          <w:t>საბადო</w:t>
        </w:r>
      </w:hyperlink>
      <w:r w:rsidR="00F05341" w:rsidRPr="007A6971">
        <w:rPr>
          <w:rFonts w:eastAsia="Sylfaen"/>
          <w:lang w:val="en-US"/>
        </w:rPr>
        <w:t>,</w:t>
      </w:r>
      <w:r w:rsidRPr="007A6971">
        <w:rPr>
          <w:rFonts w:eastAsia="Sylfaen"/>
          <w:lang w:val="ka-GE"/>
        </w:rPr>
        <w:t xml:space="preserve">  </w:t>
      </w:r>
      <w:r w:rsidRPr="007A6971">
        <w:rPr>
          <w:rFonts w:ascii="Sylfaen" w:eastAsia="Sylfaen" w:hAnsi="Sylfaen" w:cs="Sylfaen"/>
          <w:lang w:val="ka-GE"/>
        </w:rPr>
        <w:t>ხოლო</w:t>
      </w:r>
      <w:r w:rsidRPr="007A6971">
        <w:rPr>
          <w:rFonts w:eastAsia="Sylfaen"/>
          <w:lang w:val="ka-GE"/>
        </w:rPr>
        <w:t xml:space="preserve"> </w:t>
      </w:r>
      <w:r w:rsidRPr="007A6971">
        <w:rPr>
          <w:rFonts w:ascii="Sylfaen" w:eastAsia="Sylfaen" w:hAnsi="Sylfaen" w:cs="Sylfaen"/>
          <w:lang w:val="ka-GE"/>
        </w:rPr>
        <w:t>ნასოფლარი</w:t>
      </w:r>
      <w:r w:rsidRPr="007A6971">
        <w:rPr>
          <w:rFonts w:eastAsia="Sylfaen"/>
          <w:lang w:val="ka-GE"/>
        </w:rPr>
        <w:t xml:space="preserve"> </w:t>
      </w:r>
      <w:r w:rsidRPr="007A6971">
        <w:rPr>
          <w:rFonts w:ascii="Sylfaen" w:eastAsia="Sylfaen" w:hAnsi="Sylfaen" w:cs="Sylfaen"/>
          <w:lang w:val="ka-GE"/>
        </w:rPr>
        <w:t>ოდუნდას</w:t>
      </w:r>
      <w:r w:rsidRPr="007A6971">
        <w:rPr>
          <w:rFonts w:eastAsia="Sylfaen"/>
          <w:lang w:val="ka-GE"/>
        </w:rPr>
        <w:t xml:space="preserve"> (</w:t>
      </w:r>
      <w:r w:rsidRPr="007A6971">
        <w:rPr>
          <w:rFonts w:ascii="Sylfaen" w:eastAsia="Sylfaen" w:hAnsi="Sylfaen" w:cs="Sylfaen"/>
          <w:lang w:val="ka-GE"/>
        </w:rPr>
        <w:t>ანდრიაწმინდის</w:t>
      </w:r>
      <w:r w:rsidRPr="007A6971">
        <w:rPr>
          <w:rFonts w:eastAsia="Sylfaen"/>
          <w:lang w:val="ka-GE"/>
        </w:rPr>
        <w:t xml:space="preserve"> </w:t>
      </w:r>
      <w:r w:rsidRPr="007A6971">
        <w:rPr>
          <w:rFonts w:ascii="Sylfaen" w:eastAsia="Sylfaen" w:hAnsi="Sylfaen" w:cs="Sylfaen"/>
          <w:lang w:val="ka-GE"/>
        </w:rPr>
        <w:t>თემი</w:t>
      </w:r>
      <w:r w:rsidRPr="007A6971">
        <w:rPr>
          <w:rFonts w:eastAsia="Sylfaen"/>
          <w:lang w:val="ka-GE"/>
        </w:rPr>
        <w:t xml:space="preserve">) </w:t>
      </w:r>
      <w:r w:rsidRPr="007A6971">
        <w:rPr>
          <w:rFonts w:ascii="Sylfaen" w:eastAsia="Sylfaen" w:hAnsi="Sylfaen" w:cs="Sylfaen"/>
          <w:lang w:val="ka-GE"/>
        </w:rPr>
        <w:t>ტერიტორიაზე</w:t>
      </w:r>
      <w:r w:rsidRPr="007A6971">
        <w:rPr>
          <w:rFonts w:eastAsia="Sylfaen"/>
          <w:lang w:val="ka-GE"/>
        </w:rPr>
        <w:t xml:space="preserve"> </w:t>
      </w:r>
      <w:r w:rsidRPr="007A6971">
        <w:rPr>
          <w:rFonts w:ascii="Sylfaen" w:eastAsia="Sylfaen" w:hAnsi="Sylfaen" w:cs="Sylfaen"/>
          <w:lang w:val="ka-GE"/>
        </w:rPr>
        <w:t>არის</w:t>
      </w:r>
      <w:r w:rsidRPr="007A6971">
        <w:rPr>
          <w:rFonts w:eastAsia="Sylfaen"/>
          <w:lang w:val="ka-GE"/>
        </w:rPr>
        <w:t xml:space="preserve"> </w:t>
      </w:r>
      <w:r w:rsidRPr="007A6971">
        <w:rPr>
          <w:rFonts w:ascii="Sylfaen" w:eastAsia="Sylfaen" w:hAnsi="Sylfaen" w:cs="Sylfaen"/>
          <w:lang w:val="ka-GE"/>
        </w:rPr>
        <w:t>ტუფის</w:t>
      </w:r>
      <w:r w:rsidRPr="007A6971">
        <w:rPr>
          <w:rFonts w:eastAsia="Sylfaen"/>
          <w:lang w:val="ka-GE"/>
        </w:rPr>
        <w:t xml:space="preserve"> </w:t>
      </w:r>
      <w:r w:rsidRPr="007A6971">
        <w:rPr>
          <w:rFonts w:ascii="Sylfaen" w:eastAsia="Sylfaen" w:hAnsi="Sylfaen" w:cs="Sylfaen"/>
          <w:lang w:val="ka-GE"/>
        </w:rPr>
        <w:t>ქვის</w:t>
      </w:r>
      <w:r w:rsidRPr="007A6971">
        <w:rPr>
          <w:rFonts w:eastAsia="Sylfaen"/>
          <w:lang w:val="ka-GE"/>
        </w:rPr>
        <w:t xml:space="preserve"> </w:t>
      </w:r>
      <w:r w:rsidRPr="007A6971">
        <w:rPr>
          <w:rFonts w:ascii="Sylfaen" w:eastAsia="Sylfaen" w:hAnsi="Sylfaen" w:cs="Sylfaen"/>
          <w:lang w:val="ka-GE"/>
        </w:rPr>
        <w:t>კარიერი</w:t>
      </w:r>
      <w:r w:rsidRPr="007A6971">
        <w:rPr>
          <w:rFonts w:eastAsia="Sylfaen"/>
          <w:lang w:val="ka-GE"/>
        </w:rPr>
        <w:t xml:space="preserve">, </w:t>
      </w:r>
      <w:r w:rsidRPr="007A6971">
        <w:rPr>
          <w:rFonts w:ascii="Sylfaen" w:eastAsia="Sylfaen" w:hAnsi="Sylfaen" w:cs="Sylfaen"/>
          <w:lang w:val="ka-GE"/>
        </w:rPr>
        <w:t>მოიპოვება</w:t>
      </w:r>
      <w:r w:rsidRPr="007A6971">
        <w:rPr>
          <w:rFonts w:eastAsia="Sylfaen"/>
          <w:lang w:val="ka-GE"/>
        </w:rPr>
        <w:t xml:space="preserve"> </w:t>
      </w:r>
      <w:r w:rsidRPr="007A6971">
        <w:rPr>
          <w:rFonts w:ascii="Sylfaen" w:eastAsia="Sylfaen" w:hAnsi="Sylfaen" w:cs="Sylfaen"/>
          <w:lang w:val="ka-GE"/>
        </w:rPr>
        <w:t>ბუნებრივი</w:t>
      </w:r>
      <w:r w:rsidRPr="007A6971">
        <w:rPr>
          <w:rFonts w:eastAsia="Sylfaen"/>
          <w:lang w:val="ka-GE"/>
        </w:rPr>
        <w:t xml:space="preserve"> </w:t>
      </w:r>
      <w:r w:rsidRPr="007A6971">
        <w:rPr>
          <w:rFonts w:ascii="Sylfaen" w:eastAsia="Sylfaen" w:hAnsi="Sylfaen" w:cs="Sylfaen"/>
          <w:lang w:val="ka-GE"/>
        </w:rPr>
        <w:t>სამშენებლო</w:t>
      </w:r>
      <w:r w:rsidRPr="007A6971">
        <w:rPr>
          <w:rFonts w:eastAsia="Sylfaen"/>
          <w:lang w:val="ka-GE"/>
        </w:rPr>
        <w:t xml:space="preserve"> </w:t>
      </w:r>
      <w:r w:rsidRPr="007A6971">
        <w:rPr>
          <w:rFonts w:ascii="Sylfaen" w:eastAsia="Sylfaen" w:hAnsi="Sylfaen" w:cs="Sylfaen"/>
          <w:lang w:val="ka-GE"/>
        </w:rPr>
        <w:t>მასალა</w:t>
      </w:r>
      <w:r w:rsidRPr="007A6971">
        <w:rPr>
          <w:rFonts w:eastAsia="Sylfaen"/>
          <w:lang w:val="ka-GE"/>
        </w:rPr>
        <w:t xml:space="preserve">. </w:t>
      </w:r>
    </w:p>
    <w:p w:rsidR="00870FD1" w:rsidRPr="007A6971" w:rsidRDefault="00870FD1" w:rsidP="007A6971">
      <w:pPr>
        <w:ind w:firstLine="708"/>
        <w:jc w:val="both"/>
        <w:rPr>
          <w:rFonts w:eastAsia="Sylfaen"/>
          <w:lang w:val="ka-GE"/>
        </w:rPr>
      </w:pPr>
      <w:r w:rsidRPr="007A6971">
        <w:rPr>
          <w:rFonts w:ascii="Sylfaen" w:eastAsia="Sylfaen" w:hAnsi="Sylfaen" w:cs="Sylfaen"/>
          <w:lang w:val="ka-GE"/>
        </w:rPr>
        <w:t>ეკონომიკის</w:t>
      </w:r>
      <w:r w:rsidRPr="007A6971">
        <w:rPr>
          <w:rFonts w:eastAsia="Sylfaen"/>
          <w:lang w:val="ka-GE"/>
        </w:rPr>
        <w:t xml:space="preserve">   </w:t>
      </w:r>
      <w:r w:rsidRPr="007A6971">
        <w:rPr>
          <w:rFonts w:ascii="Sylfaen" w:eastAsia="Sylfaen" w:hAnsi="Sylfaen" w:cs="Sylfaen"/>
          <w:lang w:val="ka-GE"/>
        </w:rPr>
        <w:t>წამყვანი</w:t>
      </w:r>
      <w:r w:rsidRPr="007A6971">
        <w:rPr>
          <w:rFonts w:eastAsia="Sylfaen"/>
          <w:lang w:val="ka-GE"/>
        </w:rPr>
        <w:t xml:space="preserve">   </w:t>
      </w:r>
      <w:r w:rsidRPr="007A6971">
        <w:rPr>
          <w:rFonts w:ascii="Sylfaen" w:eastAsia="Sylfaen" w:hAnsi="Sylfaen" w:cs="Sylfaen"/>
          <w:lang w:val="ka-GE"/>
        </w:rPr>
        <w:t>დარგია</w:t>
      </w:r>
      <w:r w:rsidRPr="007A6971">
        <w:rPr>
          <w:rFonts w:eastAsia="Sylfaen"/>
          <w:lang w:val="ka-GE"/>
        </w:rPr>
        <w:t xml:space="preserve">   </w:t>
      </w:r>
      <w:r w:rsidRPr="007A6971">
        <w:rPr>
          <w:rFonts w:ascii="Sylfaen" w:eastAsia="Sylfaen" w:hAnsi="Sylfaen" w:cs="Sylfaen"/>
          <w:lang w:val="ka-GE"/>
        </w:rPr>
        <w:t>სოფლის</w:t>
      </w:r>
      <w:r w:rsidRPr="007A6971">
        <w:rPr>
          <w:rFonts w:eastAsia="Sylfaen"/>
          <w:lang w:val="ka-GE"/>
        </w:rPr>
        <w:t xml:space="preserve">   </w:t>
      </w:r>
      <w:r w:rsidRPr="007A6971">
        <w:rPr>
          <w:rFonts w:ascii="Sylfaen" w:eastAsia="Sylfaen" w:hAnsi="Sylfaen" w:cs="Sylfaen"/>
          <w:lang w:val="ka-GE"/>
        </w:rPr>
        <w:t>მეურნეობა</w:t>
      </w:r>
      <w:r w:rsidRPr="007A6971">
        <w:rPr>
          <w:rFonts w:eastAsia="Sylfaen"/>
          <w:lang w:val="ka-GE"/>
        </w:rPr>
        <w:t xml:space="preserve">,   </w:t>
      </w:r>
      <w:r w:rsidRPr="007A6971">
        <w:rPr>
          <w:rFonts w:ascii="Sylfaen" w:eastAsia="Sylfaen" w:hAnsi="Sylfaen" w:cs="Sylfaen"/>
          <w:lang w:val="ka-GE"/>
        </w:rPr>
        <w:t>საიდანაც</w:t>
      </w:r>
      <w:r w:rsidRPr="007A6971">
        <w:rPr>
          <w:rFonts w:eastAsia="Sylfaen"/>
          <w:lang w:val="ka-GE"/>
        </w:rPr>
        <w:t xml:space="preserve">   </w:t>
      </w:r>
      <w:r w:rsidRPr="007A6971">
        <w:rPr>
          <w:rFonts w:ascii="Sylfaen" w:eastAsia="Sylfaen" w:hAnsi="Sylfaen" w:cs="Sylfaen"/>
          <w:lang w:val="ka-GE"/>
        </w:rPr>
        <w:t>ძირითადად</w:t>
      </w:r>
      <w:r w:rsidRPr="007A6971">
        <w:rPr>
          <w:rFonts w:eastAsia="Sylfaen"/>
          <w:lang w:val="ka-GE"/>
        </w:rPr>
        <w:t xml:space="preserve"> </w:t>
      </w:r>
      <w:r w:rsidRPr="007A6971">
        <w:rPr>
          <w:rFonts w:ascii="Sylfaen" w:eastAsia="Sylfaen" w:hAnsi="Sylfaen" w:cs="Sylfaen"/>
          <w:lang w:val="ka-GE"/>
        </w:rPr>
        <w:t>განვითარებულია</w:t>
      </w:r>
      <w:r w:rsidRPr="007A6971">
        <w:rPr>
          <w:rFonts w:eastAsia="Sylfaen"/>
          <w:lang w:val="ka-GE"/>
        </w:rPr>
        <w:t xml:space="preserve">:   </w:t>
      </w:r>
      <w:r w:rsidRPr="007A6971">
        <w:rPr>
          <w:rFonts w:ascii="Sylfaen" w:eastAsia="Sylfaen" w:hAnsi="Sylfaen" w:cs="Sylfaen"/>
          <w:lang w:val="ka-GE"/>
        </w:rPr>
        <w:t>მეცხოველეობა</w:t>
      </w:r>
      <w:r w:rsidRPr="007A6971">
        <w:rPr>
          <w:rFonts w:eastAsia="Sylfaen"/>
          <w:lang w:val="ka-GE"/>
        </w:rPr>
        <w:t xml:space="preserve">,   </w:t>
      </w:r>
      <w:r w:rsidRPr="007A6971">
        <w:rPr>
          <w:rFonts w:ascii="Sylfaen" w:eastAsia="Sylfaen" w:hAnsi="Sylfaen" w:cs="Sylfaen"/>
          <w:lang w:val="ka-GE"/>
        </w:rPr>
        <w:t>მეფუტკრეობა</w:t>
      </w:r>
      <w:r w:rsidRPr="007A6971">
        <w:rPr>
          <w:rFonts w:eastAsia="Sylfaen"/>
          <w:lang w:val="ka-GE"/>
        </w:rPr>
        <w:t xml:space="preserve">,   </w:t>
      </w:r>
      <w:r w:rsidRPr="007A6971">
        <w:rPr>
          <w:rFonts w:ascii="Sylfaen" w:eastAsia="Sylfaen" w:hAnsi="Sylfaen" w:cs="Sylfaen"/>
          <w:lang w:val="ka-GE"/>
        </w:rPr>
        <w:t>მეკარტოფილეობა</w:t>
      </w:r>
      <w:r w:rsidRPr="007A6971">
        <w:rPr>
          <w:rFonts w:eastAsia="Sylfaen"/>
          <w:lang w:val="ka-GE"/>
        </w:rPr>
        <w:t xml:space="preserve">,   </w:t>
      </w:r>
      <w:r w:rsidRPr="007A6971">
        <w:rPr>
          <w:rFonts w:ascii="Sylfaen" w:eastAsia="Sylfaen" w:hAnsi="Sylfaen" w:cs="Sylfaen"/>
          <w:lang w:val="ka-GE"/>
        </w:rPr>
        <w:t>მოჰყავთ</w:t>
      </w:r>
      <w:r w:rsidRPr="007A6971">
        <w:rPr>
          <w:rFonts w:eastAsia="Sylfaen"/>
          <w:lang w:val="ka-GE"/>
        </w:rPr>
        <w:t xml:space="preserve"> </w:t>
      </w:r>
      <w:r w:rsidRPr="007A6971">
        <w:rPr>
          <w:rFonts w:ascii="Sylfaen" w:eastAsia="Sylfaen" w:hAnsi="Sylfaen" w:cs="Sylfaen"/>
          <w:lang w:val="ka-GE"/>
        </w:rPr>
        <w:t>მარცვლეული</w:t>
      </w:r>
      <w:r w:rsidRPr="007A6971">
        <w:rPr>
          <w:rFonts w:eastAsia="Sylfaen"/>
          <w:lang w:val="ka-GE"/>
        </w:rPr>
        <w:t xml:space="preserve">   </w:t>
      </w:r>
      <w:r w:rsidRPr="007A6971">
        <w:rPr>
          <w:rFonts w:ascii="Sylfaen" w:eastAsia="Sylfaen" w:hAnsi="Sylfaen" w:cs="Sylfaen"/>
          <w:lang w:val="ka-GE"/>
        </w:rPr>
        <w:t>კულტურებიც</w:t>
      </w:r>
      <w:r w:rsidRPr="007A6971">
        <w:rPr>
          <w:rFonts w:eastAsia="Sylfaen"/>
          <w:lang w:val="ka-GE"/>
        </w:rPr>
        <w:t xml:space="preserve">.     </w:t>
      </w:r>
      <w:r w:rsidRPr="007A6971">
        <w:rPr>
          <w:rFonts w:ascii="Sylfaen" w:eastAsia="Sylfaen" w:hAnsi="Sylfaen" w:cs="Sylfaen"/>
          <w:lang w:val="ka-GE"/>
        </w:rPr>
        <w:t>მუნიციპალიტეტში</w:t>
      </w:r>
      <w:r w:rsidRPr="007A6971">
        <w:rPr>
          <w:rFonts w:eastAsia="Sylfaen"/>
          <w:lang w:val="ka-GE"/>
        </w:rPr>
        <w:t xml:space="preserve">   </w:t>
      </w:r>
      <w:r w:rsidRPr="007A6971">
        <w:rPr>
          <w:rFonts w:ascii="Sylfaen" w:eastAsia="Sylfaen" w:hAnsi="Sylfaen" w:cs="Sylfaen"/>
          <w:lang w:val="ka-GE"/>
        </w:rPr>
        <w:t>მოქმედებს</w:t>
      </w:r>
      <w:r w:rsidRPr="007A6971">
        <w:rPr>
          <w:rFonts w:eastAsia="Sylfaen"/>
          <w:lang w:val="ka-GE"/>
        </w:rPr>
        <w:t xml:space="preserve">   </w:t>
      </w:r>
      <w:r w:rsidRPr="007A6971">
        <w:rPr>
          <w:rFonts w:ascii="Sylfaen" w:eastAsia="Sylfaen" w:hAnsi="Sylfaen" w:cs="Sylfaen"/>
          <w:lang w:val="ka-GE"/>
        </w:rPr>
        <w:t>რძის</w:t>
      </w:r>
      <w:r w:rsidRPr="007A6971">
        <w:rPr>
          <w:rFonts w:eastAsia="Sylfaen"/>
          <w:lang w:val="ka-GE"/>
        </w:rPr>
        <w:t xml:space="preserve">   </w:t>
      </w:r>
      <w:r w:rsidRPr="007A6971">
        <w:rPr>
          <w:rFonts w:ascii="Sylfaen" w:eastAsia="Sylfaen" w:hAnsi="Sylfaen" w:cs="Sylfaen"/>
          <w:lang w:val="ka-GE"/>
        </w:rPr>
        <w:t>და</w:t>
      </w:r>
      <w:r w:rsidRPr="007A6971">
        <w:rPr>
          <w:rFonts w:eastAsia="Sylfaen"/>
          <w:lang w:val="ka-GE"/>
        </w:rPr>
        <w:t xml:space="preserve">   </w:t>
      </w:r>
      <w:r w:rsidRPr="007A6971">
        <w:rPr>
          <w:rFonts w:ascii="Sylfaen" w:eastAsia="Sylfaen" w:hAnsi="Sylfaen" w:cs="Sylfaen"/>
          <w:lang w:val="ka-GE"/>
        </w:rPr>
        <w:t>ხორცის</w:t>
      </w:r>
      <w:r w:rsidRPr="007A6971">
        <w:rPr>
          <w:rFonts w:eastAsia="Sylfaen"/>
          <w:lang w:val="ka-GE"/>
        </w:rPr>
        <w:t xml:space="preserve"> </w:t>
      </w:r>
      <w:r w:rsidRPr="007A6971">
        <w:rPr>
          <w:rFonts w:ascii="Sylfaen" w:eastAsia="Sylfaen" w:hAnsi="Sylfaen" w:cs="Sylfaen"/>
          <w:lang w:val="ka-GE"/>
        </w:rPr>
        <w:t>გადამამუშავებელი</w:t>
      </w:r>
      <w:r w:rsidRPr="007A6971">
        <w:rPr>
          <w:rFonts w:eastAsia="Sylfaen"/>
          <w:lang w:val="ka-GE"/>
        </w:rPr>
        <w:t xml:space="preserve">   </w:t>
      </w:r>
      <w:r w:rsidRPr="007A6971">
        <w:rPr>
          <w:rFonts w:ascii="Sylfaen" w:eastAsia="Sylfaen" w:hAnsi="Sylfaen" w:cs="Sylfaen"/>
          <w:lang w:val="ka-GE"/>
        </w:rPr>
        <w:t>საწარმოები</w:t>
      </w:r>
      <w:r w:rsidRPr="007A6971">
        <w:rPr>
          <w:rFonts w:eastAsia="Sylfaen"/>
          <w:lang w:val="ka-GE"/>
        </w:rPr>
        <w:t xml:space="preserve">,   </w:t>
      </w:r>
      <w:r w:rsidRPr="007A6971">
        <w:rPr>
          <w:rFonts w:ascii="Sylfaen" w:eastAsia="Sylfaen" w:hAnsi="Sylfaen" w:cs="Sylfaen"/>
          <w:lang w:val="ka-GE"/>
        </w:rPr>
        <w:t>მეფრინველეობის</w:t>
      </w:r>
      <w:r w:rsidRPr="007A6971">
        <w:rPr>
          <w:rFonts w:eastAsia="Sylfaen"/>
          <w:lang w:val="ka-GE"/>
        </w:rPr>
        <w:t xml:space="preserve">   </w:t>
      </w:r>
      <w:r w:rsidRPr="007A6971">
        <w:rPr>
          <w:rFonts w:ascii="Sylfaen" w:eastAsia="Sylfaen" w:hAnsi="Sylfaen" w:cs="Sylfaen"/>
          <w:lang w:val="ka-GE"/>
        </w:rPr>
        <w:t>ფაბრიკა</w:t>
      </w:r>
      <w:r w:rsidRPr="007A6971">
        <w:rPr>
          <w:rFonts w:eastAsia="Sylfaen"/>
          <w:lang w:val="ka-GE"/>
        </w:rPr>
        <w:t xml:space="preserve">,   </w:t>
      </w:r>
      <w:r w:rsidRPr="007A6971">
        <w:rPr>
          <w:rFonts w:ascii="Sylfaen" w:eastAsia="Sylfaen" w:hAnsi="Sylfaen" w:cs="Sylfaen"/>
          <w:lang w:val="ka-GE"/>
        </w:rPr>
        <w:t>საკალმახე</w:t>
      </w:r>
      <w:r w:rsidRPr="007A6971">
        <w:rPr>
          <w:rFonts w:eastAsia="Sylfaen"/>
          <w:lang w:val="ka-GE"/>
        </w:rPr>
        <w:t xml:space="preserve"> </w:t>
      </w:r>
      <w:r w:rsidRPr="007A6971">
        <w:rPr>
          <w:rFonts w:ascii="Sylfaen" w:eastAsia="Sylfaen" w:hAnsi="Sylfaen" w:cs="Sylfaen"/>
          <w:lang w:val="ka-GE"/>
        </w:rPr>
        <w:t>მეურნეობები</w:t>
      </w:r>
      <w:r w:rsidRPr="007A6971">
        <w:rPr>
          <w:rFonts w:eastAsia="Sylfaen"/>
          <w:lang w:val="ka-GE"/>
        </w:rPr>
        <w:t xml:space="preserve">,   </w:t>
      </w:r>
      <w:r w:rsidRPr="007A6971">
        <w:rPr>
          <w:rFonts w:ascii="Sylfaen" w:eastAsia="Sylfaen" w:hAnsi="Sylfaen" w:cs="Sylfaen"/>
          <w:lang w:val="ka-GE"/>
        </w:rPr>
        <w:t>ასევე</w:t>
      </w:r>
      <w:r w:rsidRPr="007A6971">
        <w:rPr>
          <w:rFonts w:eastAsia="Sylfaen"/>
          <w:lang w:val="ka-GE"/>
        </w:rPr>
        <w:t xml:space="preserve">   </w:t>
      </w:r>
      <w:r w:rsidRPr="007A6971">
        <w:rPr>
          <w:rFonts w:ascii="Sylfaen" w:eastAsia="Sylfaen" w:hAnsi="Sylfaen" w:cs="Sylfaen"/>
          <w:lang w:val="ka-GE"/>
        </w:rPr>
        <w:t>აქტიურად</w:t>
      </w:r>
      <w:r w:rsidRPr="007A6971">
        <w:rPr>
          <w:rFonts w:eastAsia="Sylfaen"/>
          <w:lang w:val="ka-GE"/>
        </w:rPr>
        <w:t xml:space="preserve">   </w:t>
      </w:r>
      <w:r w:rsidRPr="007A6971">
        <w:rPr>
          <w:rFonts w:ascii="Sylfaen" w:eastAsia="Sylfaen" w:hAnsi="Sylfaen" w:cs="Sylfaen"/>
          <w:lang w:val="ka-GE"/>
        </w:rPr>
        <w:t>ხდება</w:t>
      </w:r>
      <w:r w:rsidRPr="007A6971">
        <w:rPr>
          <w:rFonts w:eastAsia="Sylfaen"/>
          <w:lang w:val="ka-GE"/>
        </w:rPr>
        <w:t xml:space="preserve">   </w:t>
      </w:r>
      <w:r w:rsidRPr="007A6971">
        <w:rPr>
          <w:rFonts w:ascii="Sylfaen" w:eastAsia="Sylfaen" w:hAnsi="Sylfaen" w:cs="Sylfaen"/>
          <w:lang w:val="ka-GE"/>
        </w:rPr>
        <w:t>ინერტული</w:t>
      </w:r>
      <w:r w:rsidRPr="007A6971">
        <w:rPr>
          <w:rFonts w:eastAsia="Sylfaen"/>
          <w:lang w:val="ka-GE"/>
        </w:rPr>
        <w:t xml:space="preserve">   </w:t>
      </w:r>
      <w:r w:rsidRPr="007A6971">
        <w:rPr>
          <w:rFonts w:ascii="Sylfaen" w:eastAsia="Sylfaen" w:hAnsi="Sylfaen" w:cs="Sylfaen"/>
          <w:lang w:val="ka-GE"/>
        </w:rPr>
        <w:t>მასალების</w:t>
      </w:r>
      <w:r w:rsidRPr="007A6971">
        <w:rPr>
          <w:rFonts w:eastAsia="Sylfaen"/>
          <w:lang w:val="ka-GE"/>
        </w:rPr>
        <w:t xml:space="preserve">   </w:t>
      </w:r>
      <w:r w:rsidRPr="007A6971">
        <w:rPr>
          <w:rFonts w:ascii="Sylfaen" w:eastAsia="Sylfaen" w:hAnsi="Sylfaen" w:cs="Sylfaen"/>
          <w:lang w:val="ka-GE"/>
        </w:rPr>
        <w:t>მოპოვება</w:t>
      </w:r>
      <w:r w:rsidRPr="007A6971">
        <w:rPr>
          <w:rFonts w:eastAsia="Sylfaen"/>
          <w:lang w:val="ka-GE"/>
        </w:rPr>
        <w:t xml:space="preserve">   </w:t>
      </w:r>
      <w:r w:rsidRPr="007A6971">
        <w:rPr>
          <w:rFonts w:ascii="Sylfaen" w:eastAsia="Sylfaen" w:hAnsi="Sylfaen" w:cs="Sylfaen"/>
          <w:lang w:val="ka-GE"/>
        </w:rPr>
        <w:t>და</w:t>
      </w:r>
      <w:r w:rsidRPr="007A6971">
        <w:rPr>
          <w:rFonts w:eastAsia="Sylfaen"/>
          <w:lang w:val="ka-GE"/>
        </w:rPr>
        <w:t xml:space="preserve"> </w:t>
      </w:r>
      <w:r w:rsidRPr="007A6971">
        <w:rPr>
          <w:rFonts w:ascii="Sylfaen" w:eastAsia="Sylfaen" w:hAnsi="Sylfaen" w:cs="Sylfaen"/>
          <w:lang w:val="ka-GE"/>
        </w:rPr>
        <w:t>გადამუშავება</w:t>
      </w:r>
      <w:r w:rsidRPr="007A6971">
        <w:rPr>
          <w:rFonts w:eastAsia="Sylfaen"/>
          <w:lang w:val="ka-GE"/>
        </w:rPr>
        <w:t xml:space="preserve">. </w:t>
      </w:r>
    </w:p>
    <w:p w:rsidR="00CD70D7" w:rsidRPr="007A6971" w:rsidRDefault="00CD70D7" w:rsidP="007A6971">
      <w:pPr>
        <w:jc w:val="both"/>
        <w:rPr>
          <w:rFonts w:eastAsia="Sylfaen"/>
          <w:lang w:val="ka-GE"/>
        </w:rPr>
      </w:pPr>
    </w:p>
    <w:p w:rsidR="00925346" w:rsidRPr="007A6971" w:rsidRDefault="00925346" w:rsidP="007A6971">
      <w:pPr>
        <w:ind w:firstLine="708"/>
        <w:jc w:val="both"/>
        <w:rPr>
          <w:b/>
        </w:rPr>
      </w:pPr>
      <w:r w:rsidRPr="007A6971">
        <w:rPr>
          <w:rFonts w:ascii="Sylfaen" w:hAnsi="Sylfaen" w:cs="Sylfaen"/>
          <w:b/>
        </w:rPr>
        <w:t>სატრანსპორტო</w:t>
      </w:r>
      <w:r w:rsidRPr="007A6971">
        <w:rPr>
          <w:b/>
        </w:rPr>
        <w:t xml:space="preserve"> </w:t>
      </w:r>
      <w:r w:rsidRPr="007A6971">
        <w:rPr>
          <w:rFonts w:ascii="Sylfaen" w:hAnsi="Sylfaen" w:cs="Sylfaen"/>
          <w:b/>
        </w:rPr>
        <w:t>ინფრასტრუქტურა</w:t>
      </w:r>
      <w:r w:rsidRPr="007A6971">
        <w:rPr>
          <w:b/>
        </w:rPr>
        <w:t xml:space="preserve"> </w:t>
      </w:r>
    </w:p>
    <w:p w:rsidR="00E84413" w:rsidRDefault="00925346" w:rsidP="007A6971">
      <w:pPr>
        <w:ind w:firstLine="708"/>
        <w:jc w:val="both"/>
        <w:rPr>
          <w:rFonts w:ascii="Calibri" w:hAnsi="Calibri" w:cs="Calibri"/>
        </w:rPr>
      </w:pPr>
      <w:r w:rsidRPr="007A6971">
        <w:rPr>
          <w:rFonts w:ascii="Sylfaen" w:hAnsi="Sylfaen" w:cs="Sylfaen"/>
        </w:rPr>
        <w:t>მუნიციპალიტეტის</w:t>
      </w:r>
      <w:r w:rsidRPr="007A6971">
        <w:rPr>
          <w:rFonts w:ascii="Calibri" w:hAnsi="Calibri" w:cs="Calibri"/>
        </w:rPr>
        <w:t xml:space="preserve"> </w:t>
      </w:r>
      <w:r w:rsidRPr="007A6971">
        <w:rPr>
          <w:rFonts w:ascii="Sylfaen" w:hAnsi="Sylfaen" w:cs="Sylfaen"/>
        </w:rPr>
        <w:t>ტერიტორიაზე</w:t>
      </w:r>
      <w:r w:rsidRPr="007A6971">
        <w:rPr>
          <w:rFonts w:ascii="Calibri" w:hAnsi="Calibri" w:cs="Calibri"/>
        </w:rPr>
        <w:t xml:space="preserve"> </w:t>
      </w:r>
      <w:r w:rsidRPr="007A6971">
        <w:rPr>
          <w:rFonts w:ascii="Sylfaen" w:hAnsi="Sylfaen" w:cs="Sylfaen"/>
        </w:rPr>
        <w:t>გადის</w:t>
      </w:r>
      <w:r w:rsidR="00B32A24" w:rsidRPr="007A6971">
        <w:rPr>
          <w:lang w:val="ka-GE"/>
        </w:rPr>
        <w:t xml:space="preserve"> </w:t>
      </w:r>
      <w:r w:rsidR="00B32A24" w:rsidRPr="007A6971">
        <w:rPr>
          <w:rFonts w:ascii="Sylfaen" w:hAnsi="Sylfaen" w:cs="Sylfaen"/>
          <w:lang w:val="ka-GE"/>
        </w:rPr>
        <w:t>თბილისი</w:t>
      </w:r>
      <w:r w:rsidR="00B32A24" w:rsidRPr="007A6971">
        <w:rPr>
          <w:lang w:val="ka-GE"/>
        </w:rPr>
        <w:t xml:space="preserve"> </w:t>
      </w:r>
      <w:r w:rsidR="00B32A24" w:rsidRPr="007A6971">
        <w:rPr>
          <w:rFonts w:ascii="Sylfaen" w:hAnsi="Sylfaen" w:cs="Sylfaen"/>
          <w:lang w:val="ka-GE"/>
        </w:rPr>
        <w:t>ვალის</w:t>
      </w:r>
      <w:r w:rsidR="00B32A24" w:rsidRPr="007A6971">
        <w:rPr>
          <w:lang w:val="ka-GE"/>
        </w:rPr>
        <w:t xml:space="preserve"> </w:t>
      </w:r>
      <w:r w:rsidRPr="007A6971">
        <w:t xml:space="preserve">40 </w:t>
      </w:r>
      <w:r w:rsidRPr="007A6971">
        <w:rPr>
          <w:rFonts w:ascii="Sylfaen" w:hAnsi="Sylfaen" w:cs="Sylfaen"/>
        </w:rPr>
        <w:t>კ</w:t>
      </w:r>
      <w:r w:rsidRPr="007A6971">
        <w:rPr>
          <w:rFonts w:ascii="Sylfaen" w:hAnsi="Sylfaen" w:cs="Sylfaen"/>
          <w:lang w:val="ka-GE"/>
        </w:rPr>
        <w:t>ილომეტრიანი</w:t>
      </w:r>
      <w:r w:rsidRPr="007A6971">
        <w:rPr>
          <w:lang w:val="ka-GE"/>
        </w:rPr>
        <w:t xml:space="preserve"> </w:t>
      </w:r>
      <w:r w:rsidRPr="007A6971">
        <w:rPr>
          <w:rFonts w:ascii="Sylfaen" w:hAnsi="Sylfaen" w:cs="Sylfaen"/>
          <w:lang w:val="ka-GE"/>
        </w:rPr>
        <w:t>რკინიგზის</w:t>
      </w:r>
      <w:r w:rsidRPr="007A6971">
        <w:rPr>
          <w:lang w:val="ka-GE"/>
        </w:rPr>
        <w:t xml:space="preserve"> </w:t>
      </w:r>
      <w:r w:rsidRPr="007A6971">
        <w:rPr>
          <w:rFonts w:ascii="Sylfaen" w:hAnsi="Sylfaen" w:cs="Sylfaen"/>
          <w:lang w:val="ka-GE"/>
        </w:rPr>
        <w:t>მონაკვეთი</w:t>
      </w:r>
      <w:r w:rsidRPr="007A6971">
        <w:rPr>
          <w:rFonts w:ascii="Calibri" w:hAnsi="Calibri" w:cs="Calibri"/>
        </w:rPr>
        <w:t xml:space="preserve">; </w:t>
      </w:r>
      <w:r w:rsidRPr="007A6971">
        <w:rPr>
          <w:rFonts w:ascii="Sylfaen" w:hAnsi="Sylfaen" w:cs="Sylfaen"/>
        </w:rPr>
        <w:t>საერთაშორისო</w:t>
      </w:r>
      <w:r w:rsidRPr="007A6971">
        <w:rPr>
          <w:rFonts w:ascii="Calibri" w:hAnsi="Calibri" w:cs="Calibri"/>
        </w:rPr>
        <w:t xml:space="preserve"> </w:t>
      </w:r>
      <w:r w:rsidRPr="007A6971">
        <w:rPr>
          <w:rFonts w:ascii="Sylfaen" w:hAnsi="Sylfaen" w:cs="Sylfaen"/>
        </w:rPr>
        <w:t>მნიშვნელობის</w:t>
      </w:r>
      <w:r w:rsidRPr="007A6971">
        <w:rPr>
          <w:rFonts w:ascii="Calibri" w:hAnsi="Calibri" w:cs="Calibri"/>
        </w:rPr>
        <w:t xml:space="preserve"> </w:t>
      </w:r>
      <w:r w:rsidRPr="007A6971">
        <w:rPr>
          <w:rFonts w:ascii="Sylfaen" w:hAnsi="Sylfaen" w:cs="Sylfaen"/>
        </w:rPr>
        <w:t>გზის</w:t>
      </w:r>
      <w:r w:rsidRPr="007A6971">
        <w:rPr>
          <w:rFonts w:ascii="Calibri" w:hAnsi="Calibri" w:cs="Calibri"/>
        </w:rPr>
        <w:t xml:space="preserve"> </w:t>
      </w:r>
      <w:r w:rsidRPr="007A6971">
        <w:rPr>
          <w:rFonts w:ascii="Sylfaen" w:hAnsi="Sylfaen" w:cs="Sylfaen"/>
        </w:rPr>
        <w:t>მონაკვეთები</w:t>
      </w:r>
      <w:r w:rsidRPr="007A6971">
        <w:rPr>
          <w:rFonts w:ascii="Calibri" w:hAnsi="Calibri" w:cs="Calibri"/>
        </w:rPr>
        <w:t>: </w:t>
      </w:r>
      <w:r w:rsidR="00B32A24" w:rsidRPr="007A6971">
        <w:rPr>
          <w:rFonts w:ascii="Sylfaen" w:hAnsi="Sylfaen" w:cs="Sylfaen"/>
          <w:lang w:val="ka-GE"/>
        </w:rPr>
        <w:t>ხაშური</w:t>
      </w:r>
      <w:r w:rsidR="00B32A24" w:rsidRPr="007A6971">
        <w:rPr>
          <w:rFonts w:cs="Calibri"/>
          <w:lang w:val="ka-GE"/>
        </w:rPr>
        <w:t>-</w:t>
      </w:r>
      <w:r w:rsidR="00B32A24" w:rsidRPr="007A6971">
        <w:rPr>
          <w:rFonts w:ascii="Sylfaen" w:hAnsi="Sylfaen" w:cs="Sylfaen"/>
          <w:lang w:val="ka-GE"/>
        </w:rPr>
        <w:t>ახალციხე</w:t>
      </w:r>
      <w:r w:rsidR="00B32A24" w:rsidRPr="007A6971">
        <w:rPr>
          <w:rFonts w:cs="Calibri"/>
          <w:lang w:val="ka-GE"/>
        </w:rPr>
        <w:t>-</w:t>
      </w:r>
      <w:r w:rsidR="00B32A24" w:rsidRPr="007A6971">
        <w:rPr>
          <w:rFonts w:ascii="Sylfaen" w:hAnsi="Sylfaen" w:cs="Sylfaen"/>
          <w:lang w:val="ka-GE"/>
        </w:rPr>
        <w:t>ვალე</w:t>
      </w:r>
      <w:r w:rsidRPr="007A6971">
        <w:t> </w:t>
      </w:r>
      <w:r w:rsidR="00B32A24" w:rsidRPr="007A6971">
        <w:rPr>
          <w:lang w:val="en-US"/>
        </w:rPr>
        <w:t>96</w:t>
      </w:r>
      <w:r w:rsidR="00B32A24" w:rsidRPr="007A6971">
        <w:rPr>
          <w:lang w:val="ka-GE"/>
        </w:rPr>
        <w:t xml:space="preserve"> </w:t>
      </w:r>
      <w:r w:rsidRPr="007A6971">
        <w:rPr>
          <w:rFonts w:ascii="Sylfaen" w:hAnsi="Sylfaen" w:cs="Sylfaen"/>
        </w:rPr>
        <w:t>კმ</w:t>
      </w:r>
      <w:r w:rsidRPr="007A6971">
        <w:rPr>
          <w:rFonts w:ascii="Calibri" w:hAnsi="Calibri" w:cs="Calibri"/>
        </w:rPr>
        <w:t xml:space="preserve"> </w:t>
      </w:r>
      <w:r w:rsidRPr="007A6971">
        <w:rPr>
          <w:rFonts w:ascii="Sylfaen" w:hAnsi="Sylfaen" w:cs="Sylfaen"/>
        </w:rPr>
        <w:t>და</w:t>
      </w:r>
      <w:r w:rsidRPr="007A6971">
        <w:rPr>
          <w:rFonts w:ascii="Calibri" w:hAnsi="Calibri" w:cs="Calibri"/>
        </w:rPr>
        <w:t> </w:t>
      </w:r>
      <w:r w:rsidR="00B32A24" w:rsidRPr="007A6971">
        <w:rPr>
          <w:rFonts w:ascii="Sylfaen" w:hAnsi="Sylfaen" w:cs="Sylfaen"/>
          <w:lang w:val="ka-GE"/>
        </w:rPr>
        <w:t>ხაშური</w:t>
      </w:r>
      <w:r w:rsidR="00B32A24" w:rsidRPr="007A6971">
        <w:rPr>
          <w:rFonts w:cs="Calibri"/>
          <w:lang w:val="ka-GE"/>
        </w:rPr>
        <w:t>-</w:t>
      </w:r>
      <w:r w:rsidR="00B32A24" w:rsidRPr="007A6971">
        <w:rPr>
          <w:rFonts w:ascii="Sylfaen" w:hAnsi="Sylfaen" w:cs="Sylfaen"/>
          <w:lang w:val="ka-GE"/>
        </w:rPr>
        <w:t>ახალციხე</w:t>
      </w:r>
      <w:r w:rsidR="00B32A24" w:rsidRPr="007A6971">
        <w:rPr>
          <w:rFonts w:cs="Calibri"/>
          <w:lang w:val="ka-GE"/>
        </w:rPr>
        <w:t>-</w:t>
      </w:r>
      <w:r w:rsidR="00B32A24" w:rsidRPr="007A6971">
        <w:rPr>
          <w:rFonts w:ascii="Sylfaen" w:hAnsi="Sylfaen" w:cs="Sylfaen"/>
          <w:lang w:val="ka-GE"/>
        </w:rPr>
        <w:t>ნინოწმინდის</w:t>
      </w:r>
      <w:r w:rsidR="00B32A24" w:rsidRPr="007A6971">
        <w:rPr>
          <w:rFonts w:cs="Calibri"/>
          <w:lang w:val="en-US"/>
        </w:rPr>
        <w:t xml:space="preserve"> </w:t>
      </w:r>
      <w:r w:rsidR="00B32A24" w:rsidRPr="007A6971">
        <w:rPr>
          <w:rFonts w:cs="Calibri"/>
          <w:lang w:val="ka-GE"/>
        </w:rPr>
        <w:t xml:space="preserve">180 </w:t>
      </w:r>
      <w:r w:rsidR="00B32A24" w:rsidRPr="007A6971">
        <w:rPr>
          <w:rFonts w:ascii="Sylfaen" w:hAnsi="Sylfaen" w:cs="Sylfaen"/>
          <w:lang w:val="ka-GE"/>
        </w:rPr>
        <w:t>კმ</w:t>
      </w:r>
      <w:r w:rsidR="00B32A24" w:rsidRPr="007A6971">
        <w:rPr>
          <w:rFonts w:cs="Calibri"/>
          <w:lang w:val="ka-GE"/>
        </w:rPr>
        <w:t xml:space="preserve"> </w:t>
      </w:r>
      <w:r w:rsidR="00B32A24" w:rsidRPr="007A6971">
        <w:rPr>
          <w:rFonts w:ascii="Sylfaen" w:hAnsi="Sylfaen" w:cs="Sylfaen"/>
          <w:lang w:val="ka-GE"/>
        </w:rPr>
        <w:t>გზები</w:t>
      </w:r>
      <w:r w:rsidRPr="007A6971">
        <w:rPr>
          <w:rFonts w:cs="Calibri"/>
          <w:lang w:val="ka-GE"/>
        </w:rPr>
        <w:t>.</w:t>
      </w:r>
      <w:r w:rsidRPr="007A6971">
        <w:rPr>
          <w:rFonts w:ascii="Calibri" w:hAnsi="Calibri" w:cs="Calibri"/>
        </w:rPr>
        <w:t xml:space="preserve"> </w:t>
      </w:r>
    </w:p>
    <w:p w:rsidR="007A6971" w:rsidRPr="007A6971" w:rsidRDefault="007A6971" w:rsidP="007A6971">
      <w:pPr>
        <w:ind w:firstLine="708"/>
        <w:jc w:val="both"/>
        <w:rPr>
          <w:rFonts w:cs="Calibri"/>
          <w:lang w:val="ka-GE"/>
        </w:rPr>
      </w:pPr>
    </w:p>
    <w:p w:rsidR="00925346" w:rsidRPr="007A6971" w:rsidRDefault="00925346" w:rsidP="007A6971">
      <w:pPr>
        <w:ind w:firstLine="708"/>
        <w:jc w:val="both"/>
        <w:rPr>
          <w:b/>
        </w:rPr>
      </w:pPr>
      <w:r w:rsidRPr="007A6971">
        <w:rPr>
          <w:rFonts w:ascii="Sylfaen" w:hAnsi="Sylfaen" w:cs="Sylfaen"/>
          <w:b/>
        </w:rPr>
        <w:t>საჯარო</w:t>
      </w:r>
      <w:r w:rsidRPr="007A6971">
        <w:rPr>
          <w:b/>
        </w:rPr>
        <w:t xml:space="preserve"> </w:t>
      </w:r>
      <w:r w:rsidRPr="007A6971">
        <w:rPr>
          <w:rFonts w:ascii="Sylfaen" w:hAnsi="Sylfaen" w:cs="Sylfaen"/>
          <w:b/>
        </w:rPr>
        <w:t>დაწესებულებები</w:t>
      </w:r>
    </w:p>
    <w:p w:rsidR="00925346" w:rsidRPr="007A6971" w:rsidRDefault="003A67D5" w:rsidP="007A6971">
      <w:pPr>
        <w:ind w:firstLine="708"/>
        <w:jc w:val="both"/>
        <w:rPr>
          <w:lang w:val="ka-GE"/>
        </w:rPr>
      </w:pPr>
      <w:r w:rsidRPr="007A6971">
        <w:rPr>
          <w:rFonts w:ascii="Sylfaen" w:hAnsi="Sylfaen" w:cs="Sylfaen"/>
          <w:lang w:val="ka-GE"/>
        </w:rPr>
        <w:t>ახალციხის</w:t>
      </w:r>
      <w:r w:rsidR="00925346" w:rsidRPr="007A6971">
        <w:rPr>
          <w:lang w:val="ka-GE"/>
        </w:rPr>
        <w:t xml:space="preserve"> </w:t>
      </w:r>
      <w:r w:rsidR="00925346" w:rsidRPr="007A6971">
        <w:rPr>
          <w:rFonts w:ascii="Sylfaen" w:hAnsi="Sylfaen" w:cs="Sylfaen"/>
        </w:rPr>
        <w:t>მუნიციპალიტეტში</w:t>
      </w:r>
      <w:r w:rsidR="00925346" w:rsidRPr="007A6971">
        <w:rPr>
          <w:rFonts w:ascii="Calibri" w:hAnsi="Calibri" w:cs="Calibri"/>
        </w:rPr>
        <w:t xml:space="preserve"> </w:t>
      </w:r>
      <w:r w:rsidR="00925346" w:rsidRPr="007A6971">
        <w:rPr>
          <w:rFonts w:ascii="Sylfaen" w:hAnsi="Sylfaen" w:cs="Sylfaen"/>
          <w:lang w:val="ka-GE"/>
        </w:rPr>
        <w:t>ფუნქციონირებს</w:t>
      </w:r>
      <w:r w:rsidR="006865E1" w:rsidRPr="007A6971">
        <w:rPr>
          <w:lang w:val="ka-GE"/>
        </w:rPr>
        <w:t xml:space="preserve"> </w:t>
      </w:r>
      <w:r w:rsidR="006865E1" w:rsidRPr="007A6971">
        <w:rPr>
          <w:rFonts w:ascii="Sylfaen" w:hAnsi="Sylfaen" w:cs="Sylfaen"/>
          <w:lang w:val="ka-GE"/>
        </w:rPr>
        <w:t>სხვადასხვა</w:t>
      </w:r>
      <w:r w:rsidR="006865E1" w:rsidRPr="007A6971">
        <w:rPr>
          <w:lang w:val="ka-GE"/>
        </w:rPr>
        <w:t xml:space="preserve"> </w:t>
      </w:r>
      <w:r w:rsidR="009B6691" w:rsidRPr="007A6971">
        <w:rPr>
          <w:rFonts w:ascii="Sylfaen" w:hAnsi="Sylfaen" w:cs="Sylfaen"/>
          <w:lang w:val="ka-GE"/>
        </w:rPr>
        <w:t>საგანმანათლებლო</w:t>
      </w:r>
      <w:r w:rsidR="009B6691" w:rsidRPr="007A6971">
        <w:rPr>
          <w:lang w:val="ka-GE"/>
        </w:rPr>
        <w:t xml:space="preserve">, </w:t>
      </w:r>
      <w:r w:rsidR="009B6691" w:rsidRPr="007A6971">
        <w:rPr>
          <w:rFonts w:ascii="Sylfaen" w:hAnsi="Sylfaen" w:cs="Sylfaen"/>
          <w:lang w:val="ka-GE"/>
        </w:rPr>
        <w:t>კულტურული</w:t>
      </w:r>
      <w:r w:rsidR="009B6691" w:rsidRPr="007A6971">
        <w:rPr>
          <w:lang w:val="ka-GE"/>
        </w:rPr>
        <w:t xml:space="preserve"> </w:t>
      </w:r>
      <w:r w:rsidR="009B6691" w:rsidRPr="007A6971">
        <w:rPr>
          <w:rFonts w:ascii="Sylfaen" w:hAnsi="Sylfaen" w:cs="Sylfaen"/>
          <w:lang w:val="ka-GE"/>
        </w:rPr>
        <w:t>და</w:t>
      </w:r>
      <w:r w:rsidR="009B6691" w:rsidRPr="007A6971">
        <w:rPr>
          <w:lang w:val="ka-GE"/>
        </w:rPr>
        <w:t xml:space="preserve"> </w:t>
      </w:r>
      <w:r w:rsidR="009B6691" w:rsidRPr="007A6971">
        <w:rPr>
          <w:rFonts w:ascii="Sylfaen" w:hAnsi="Sylfaen" w:cs="Sylfaen"/>
          <w:lang w:val="ka-GE"/>
        </w:rPr>
        <w:t>სპორტული</w:t>
      </w:r>
      <w:r w:rsidR="009B6691" w:rsidRPr="007A6971">
        <w:rPr>
          <w:lang w:val="ka-GE"/>
        </w:rPr>
        <w:t xml:space="preserve"> </w:t>
      </w:r>
      <w:r w:rsidR="006865E1" w:rsidRPr="007A6971">
        <w:rPr>
          <w:rFonts w:ascii="Sylfaen" w:hAnsi="Sylfaen" w:cs="Sylfaen"/>
          <w:lang w:val="ka-GE"/>
        </w:rPr>
        <w:t>დაწესებულებები</w:t>
      </w:r>
      <w:r w:rsidR="00F87D8F" w:rsidRPr="007A6971">
        <w:rPr>
          <w:lang w:val="ka-GE"/>
        </w:rPr>
        <w:t xml:space="preserve"> </w:t>
      </w:r>
      <w:r w:rsidR="006865E1" w:rsidRPr="007A6971">
        <w:rPr>
          <w:lang w:val="ka-GE"/>
        </w:rPr>
        <w:t xml:space="preserve">. </w:t>
      </w:r>
      <w:r w:rsidR="00F87D8F" w:rsidRPr="007A6971">
        <w:rPr>
          <w:lang w:val="ka-GE"/>
        </w:rPr>
        <w:t xml:space="preserve"> </w:t>
      </w:r>
      <w:r w:rsidR="006865E1" w:rsidRPr="007A6971">
        <w:rPr>
          <w:rFonts w:ascii="Sylfaen" w:hAnsi="Sylfaen" w:cs="Sylfaen"/>
          <w:lang w:val="ka-GE"/>
        </w:rPr>
        <w:t>მათ</w:t>
      </w:r>
      <w:r w:rsidR="006865E1" w:rsidRPr="007A6971">
        <w:rPr>
          <w:lang w:val="ka-GE"/>
        </w:rPr>
        <w:t xml:space="preserve"> </w:t>
      </w:r>
      <w:r w:rsidR="006865E1" w:rsidRPr="007A6971">
        <w:rPr>
          <w:rFonts w:ascii="Sylfaen" w:hAnsi="Sylfaen" w:cs="Sylfaen"/>
          <w:lang w:val="ka-GE"/>
        </w:rPr>
        <w:t>შორისაა</w:t>
      </w:r>
      <w:r w:rsidR="00925346" w:rsidRPr="007A6971">
        <w:rPr>
          <w:lang w:val="ka-GE"/>
        </w:rPr>
        <w:t>:</w:t>
      </w:r>
    </w:p>
    <w:p w:rsidR="004F07D5" w:rsidRPr="00895E4C" w:rsidRDefault="0000362C" w:rsidP="00284968">
      <w:pPr>
        <w:pStyle w:val="ListParagraph"/>
        <w:numPr>
          <w:ilvl w:val="0"/>
          <w:numId w:val="4"/>
        </w:numPr>
        <w:jc w:val="both"/>
        <w:rPr>
          <w:rFonts w:ascii="Sylfaen" w:hAnsi="Sylfaen"/>
          <w:lang w:val="ka-GE"/>
        </w:rPr>
      </w:pPr>
      <w:r w:rsidRPr="00895E4C">
        <w:rPr>
          <w:rFonts w:ascii="Sylfaen" w:eastAsia="Sylfaen" w:hAnsi="Sylfaen"/>
          <w:lang w:val="ka-GE"/>
        </w:rPr>
        <w:t xml:space="preserve">38   </w:t>
      </w:r>
      <w:r w:rsidRPr="00895E4C">
        <w:rPr>
          <w:rFonts w:ascii="Sylfaen" w:eastAsia="Sylfaen" w:hAnsi="Sylfaen" w:cs="Sylfaen"/>
          <w:lang w:val="ka-GE"/>
        </w:rPr>
        <w:t>საჯარო</w:t>
      </w:r>
      <w:r w:rsidRPr="00895E4C">
        <w:rPr>
          <w:rFonts w:ascii="Sylfaen" w:eastAsia="Sylfaen" w:hAnsi="Sylfaen"/>
          <w:lang w:val="ka-GE"/>
        </w:rPr>
        <w:t xml:space="preserve">   </w:t>
      </w:r>
      <w:r w:rsidRPr="00895E4C">
        <w:rPr>
          <w:rFonts w:ascii="Sylfaen" w:eastAsia="Sylfaen" w:hAnsi="Sylfaen" w:cs="Sylfaen"/>
          <w:lang w:val="ka-GE"/>
        </w:rPr>
        <w:t>და</w:t>
      </w:r>
      <w:r w:rsidRPr="00895E4C">
        <w:rPr>
          <w:rFonts w:ascii="Sylfaen" w:eastAsia="Sylfaen" w:hAnsi="Sylfaen"/>
          <w:lang w:val="ka-GE"/>
        </w:rPr>
        <w:t xml:space="preserve">   1   </w:t>
      </w:r>
      <w:r w:rsidRPr="00895E4C">
        <w:rPr>
          <w:rFonts w:ascii="Sylfaen" w:eastAsia="Sylfaen" w:hAnsi="Sylfaen" w:cs="Sylfaen"/>
          <w:lang w:val="ka-GE"/>
        </w:rPr>
        <w:t>კერძო</w:t>
      </w:r>
      <w:r w:rsidRPr="00895E4C">
        <w:rPr>
          <w:rFonts w:ascii="Sylfaen" w:eastAsia="Sylfaen" w:hAnsi="Sylfaen"/>
          <w:lang w:val="ka-GE"/>
        </w:rPr>
        <w:t xml:space="preserve">   </w:t>
      </w:r>
      <w:r w:rsidRPr="00895E4C">
        <w:rPr>
          <w:rFonts w:ascii="Sylfaen" w:eastAsia="Sylfaen" w:hAnsi="Sylfaen" w:cs="Sylfaen"/>
          <w:lang w:val="ka-GE"/>
        </w:rPr>
        <w:t>სკოლა</w:t>
      </w:r>
      <w:r w:rsidR="003402A7" w:rsidRPr="00895E4C">
        <w:rPr>
          <w:rFonts w:ascii="Sylfaen" w:eastAsia="Sylfaen" w:hAnsi="Sylfaen"/>
          <w:lang w:val="ka-GE"/>
        </w:rPr>
        <w:t>;</w:t>
      </w:r>
      <w:r w:rsidRPr="00895E4C">
        <w:rPr>
          <w:rFonts w:ascii="Sylfaen" w:eastAsia="Sylfaen" w:hAnsi="Sylfaen"/>
          <w:lang w:val="ka-GE"/>
        </w:rPr>
        <w:t xml:space="preserve"> </w:t>
      </w:r>
    </w:p>
    <w:p w:rsidR="004F07D5" w:rsidRPr="00895E4C" w:rsidRDefault="004F07D5" w:rsidP="00284968">
      <w:pPr>
        <w:pStyle w:val="ListParagraph"/>
        <w:numPr>
          <w:ilvl w:val="0"/>
          <w:numId w:val="4"/>
        </w:numPr>
        <w:jc w:val="both"/>
        <w:rPr>
          <w:rFonts w:ascii="Sylfaen" w:hAnsi="Sylfaen"/>
        </w:rPr>
      </w:pPr>
      <w:r w:rsidRPr="00895E4C">
        <w:rPr>
          <w:rFonts w:ascii="Sylfaen" w:hAnsi="Sylfaen"/>
        </w:rPr>
        <w:t>2</w:t>
      </w:r>
      <w:r w:rsidR="00CF20FB">
        <w:rPr>
          <w:rFonts w:ascii="Sylfaen" w:hAnsi="Sylfaen"/>
        </w:rPr>
        <w:t>6</w:t>
      </w:r>
      <w:r w:rsidRPr="00895E4C">
        <w:rPr>
          <w:rFonts w:ascii="Sylfaen" w:hAnsi="Sylfaen"/>
        </w:rPr>
        <w:t xml:space="preserve"> </w:t>
      </w:r>
      <w:r w:rsidRPr="00895E4C">
        <w:rPr>
          <w:rFonts w:ascii="Sylfaen" w:hAnsi="Sylfaen" w:cs="Sylfaen"/>
        </w:rPr>
        <w:t>საბავშვო</w:t>
      </w:r>
      <w:r w:rsidRPr="00895E4C">
        <w:rPr>
          <w:rFonts w:ascii="Sylfaen" w:hAnsi="Sylfaen" w:cs="Calibri"/>
        </w:rPr>
        <w:t xml:space="preserve"> </w:t>
      </w:r>
      <w:r w:rsidRPr="00895E4C">
        <w:rPr>
          <w:rFonts w:ascii="Sylfaen" w:hAnsi="Sylfaen" w:cs="Sylfaen"/>
        </w:rPr>
        <w:t>ბაღი</w:t>
      </w:r>
      <w:r w:rsidR="003402A7" w:rsidRPr="00895E4C">
        <w:rPr>
          <w:rFonts w:ascii="Sylfaen" w:hAnsi="Sylfaen"/>
          <w:lang w:val="ka-GE"/>
        </w:rPr>
        <w:t>;</w:t>
      </w:r>
      <w:r w:rsidRPr="00895E4C">
        <w:rPr>
          <w:rFonts w:ascii="Sylfaen" w:hAnsi="Sylfaen"/>
          <w:lang w:val="ka-GE"/>
        </w:rPr>
        <w:t xml:space="preserve"> </w:t>
      </w:r>
    </w:p>
    <w:p w:rsidR="0077551B" w:rsidRPr="00895E4C" w:rsidRDefault="004F07D5" w:rsidP="00284968">
      <w:pPr>
        <w:pStyle w:val="ListParagraph"/>
        <w:numPr>
          <w:ilvl w:val="0"/>
          <w:numId w:val="4"/>
        </w:numPr>
        <w:jc w:val="both"/>
        <w:rPr>
          <w:rFonts w:ascii="Sylfaen" w:hAnsi="Sylfaen"/>
          <w:lang w:val="ka-GE"/>
        </w:rPr>
      </w:pPr>
      <w:r w:rsidRPr="00895E4C">
        <w:rPr>
          <w:rFonts w:ascii="Sylfaen" w:hAnsi="Sylfaen"/>
          <w:lang w:val="ka-GE"/>
        </w:rPr>
        <w:t xml:space="preserve">4 </w:t>
      </w:r>
      <w:r w:rsidRPr="00895E4C">
        <w:rPr>
          <w:rFonts w:ascii="Sylfaen" w:hAnsi="Sylfaen" w:cs="Sylfaen"/>
          <w:lang w:val="ka-GE"/>
        </w:rPr>
        <w:t>კულტურის</w:t>
      </w:r>
      <w:r w:rsidRPr="00895E4C">
        <w:rPr>
          <w:rFonts w:ascii="Sylfaen" w:hAnsi="Sylfaen"/>
          <w:lang w:val="ka-GE"/>
        </w:rPr>
        <w:t xml:space="preserve"> </w:t>
      </w:r>
      <w:r w:rsidRPr="00895E4C">
        <w:rPr>
          <w:rFonts w:ascii="Sylfaen" w:hAnsi="Sylfaen" w:cs="Sylfaen"/>
          <w:lang w:val="ka-GE"/>
        </w:rPr>
        <w:t>სახლი</w:t>
      </w:r>
      <w:r w:rsidR="003402A7" w:rsidRPr="00895E4C">
        <w:rPr>
          <w:rFonts w:ascii="Sylfaen" w:hAnsi="Sylfaen"/>
          <w:lang w:val="ka-GE"/>
        </w:rPr>
        <w:t>;</w:t>
      </w:r>
      <w:r w:rsidRPr="00895E4C">
        <w:rPr>
          <w:rFonts w:ascii="Sylfaen" w:hAnsi="Sylfaen"/>
          <w:lang w:val="ka-GE"/>
        </w:rPr>
        <w:t xml:space="preserve"> </w:t>
      </w:r>
    </w:p>
    <w:p w:rsidR="00925346" w:rsidRPr="00895E4C" w:rsidRDefault="000A2622" w:rsidP="00284968">
      <w:pPr>
        <w:pStyle w:val="ListParagraph"/>
        <w:numPr>
          <w:ilvl w:val="0"/>
          <w:numId w:val="4"/>
        </w:numPr>
        <w:jc w:val="both"/>
        <w:rPr>
          <w:rFonts w:ascii="Sylfaen" w:hAnsi="Sylfaen"/>
          <w:lang w:val="ka-GE"/>
        </w:rPr>
      </w:pPr>
      <w:r w:rsidRPr="00895E4C">
        <w:rPr>
          <w:rFonts w:ascii="Sylfaen" w:hAnsi="Sylfaen"/>
          <w:lang w:val="ka-GE"/>
        </w:rPr>
        <w:t>13</w:t>
      </w:r>
      <w:r w:rsidR="0077551B" w:rsidRPr="00895E4C">
        <w:rPr>
          <w:rFonts w:ascii="Sylfaen" w:eastAsia="Sylfaen" w:hAnsi="Sylfaen"/>
          <w:lang w:val="ka-GE"/>
        </w:rPr>
        <w:t xml:space="preserve"> </w:t>
      </w:r>
      <w:r w:rsidR="0077551B" w:rsidRPr="00895E4C">
        <w:rPr>
          <w:rFonts w:ascii="Sylfaen" w:eastAsia="Sylfaen" w:hAnsi="Sylfaen" w:cs="Sylfaen"/>
          <w:lang w:val="ka-GE"/>
        </w:rPr>
        <w:t>ახალგაზრდული</w:t>
      </w:r>
      <w:r w:rsidR="0077551B" w:rsidRPr="00895E4C">
        <w:rPr>
          <w:rFonts w:ascii="Sylfaen" w:eastAsia="Sylfaen" w:hAnsi="Sylfaen"/>
          <w:lang w:val="ka-GE"/>
        </w:rPr>
        <w:t xml:space="preserve"> </w:t>
      </w:r>
      <w:r w:rsidR="0077551B" w:rsidRPr="00895E4C">
        <w:rPr>
          <w:rFonts w:ascii="Sylfaen" w:eastAsia="Sylfaen" w:hAnsi="Sylfaen" w:cs="Sylfaen"/>
          <w:lang w:val="ka-GE"/>
        </w:rPr>
        <w:t>ცენტრი</w:t>
      </w:r>
      <w:r w:rsidR="003402A7" w:rsidRPr="00895E4C">
        <w:rPr>
          <w:rFonts w:ascii="Sylfaen" w:eastAsia="Sylfaen" w:hAnsi="Sylfaen"/>
          <w:lang w:val="ka-GE"/>
        </w:rPr>
        <w:t>;</w:t>
      </w:r>
    </w:p>
    <w:p w:rsidR="00925346" w:rsidRPr="00895E4C" w:rsidRDefault="004F07D5" w:rsidP="00284968">
      <w:pPr>
        <w:pStyle w:val="ListParagraph"/>
        <w:numPr>
          <w:ilvl w:val="0"/>
          <w:numId w:val="4"/>
        </w:numPr>
        <w:jc w:val="both"/>
        <w:rPr>
          <w:rFonts w:ascii="Sylfaen" w:hAnsi="Sylfaen"/>
          <w:lang w:val="ka-GE"/>
        </w:rPr>
      </w:pPr>
      <w:r w:rsidRPr="00895E4C">
        <w:rPr>
          <w:rFonts w:ascii="Sylfaen" w:hAnsi="Sylfaen" w:cs="Calibri"/>
          <w:lang w:val="ka-GE"/>
        </w:rPr>
        <w:t>1</w:t>
      </w:r>
      <w:r w:rsidR="000A2622" w:rsidRPr="00895E4C">
        <w:rPr>
          <w:rFonts w:ascii="Sylfaen" w:hAnsi="Sylfaen" w:cs="Calibri"/>
          <w:lang w:val="ka-GE"/>
        </w:rPr>
        <w:t>3</w:t>
      </w:r>
      <w:r w:rsidR="00925346" w:rsidRPr="00895E4C">
        <w:rPr>
          <w:rFonts w:ascii="Sylfaen" w:hAnsi="Sylfaen" w:cs="Calibri"/>
        </w:rPr>
        <w:t> </w:t>
      </w:r>
      <w:hyperlink r:id="rId56" w:tooltip="ბიბლიოთეკა" w:history="1">
        <w:r w:rsidR="00925346" w:rsidRPr="00895E4C">
          <w:rPr>
            <w:rFonts w:ascii="Sylfaen" w:hAnsi="Sylfaen" w:cs="Sylfaen"/>
          </w:rPr>
          <w:t>ბიბლიოთეკა</w:t>
        </w:r>
      </w:hyperlink>
      <w:r w:rsidR="00925346" w:rsidRPr="00895E4C">
        <w:rPr>
          <w:rFonts w:ascii="Sylfaen" w:hAnsi="Sylfaen"/>
          <w:lang w:val="ka-GE"/>
        </w:rPr>
        <w:t>;</w:t>
      </w:r>
    </w:p>
    <w:p w:rsidR="00302621" w:rsidRPr="00895E4C" w:rsidRDefault="0077551B" w:rsidP="00284968">
      <w:pPr>
        <w:pStyle w:val="ListParagraph"/>
        <w:numPr>
          <w:ilvl w:val="0"/>
          <w:numId w:val="4"/>
        </w:numPr>
        <w:jc w:val="both"/>
        <w:rPr>
          <w:rStyle w:val="Strong"/>
          <w:rFonts w:ascii="Sylfaen" w:eastAsia="Sylfaen" w:hAnsi="Sylfaen"/>
          <w:b w:val="0"/>
          <w:bCs w:val="0"/>
          <w:lang w:val="ka-GE"/>
        </w:rPr>
      </w:pPr>
      <w:r w:rsidRPr="00895E4C">
        <w:rPr>
          <w:rFonts w:ascii="Sylfaen" w:eastAsia="Sylfaen" w:hAnsi="Sylfaen" w:cs="Sylfaen"/>
          <w:lang w:val="ka-GE"/>
        </w:rPr>
        <w:t>მუნიციპალიტეტში</w:t>
      </w:r>
      <w:r w:rsidRPr="00895E4C">
        <w:rPr>
          <w:rFonts w:ascii="Sylfaen" w:eastAsia="Sylfaen" w:hAnsi="Sylfaen"/>
          <w:lang w:val="ka-GE"/>
        </w:rPr>
        <w:t xml:space="preserve">   </w:t>
      </w:r>
      <w:r w:rsidRPr="00895E4C">
        <w:rPr>
          <w:rFonts w:ascii="Sylfaen" w:eastAsia="Sylfaen" w:hAnsi="Sylfaen" w:cs="Sylfaen"/>
          <w:lang w:val="ka-GE"/>
        </w:rPr>
        <w:t>არის</w:t>
      </w:r>
      <w:r w:rsidRPr="00895E4C">
        <w:rPr>
          <w:rFonts w:ascii="Sylfaen" w:eastAsia="Sylfaen" w:hAnsi="Sylfaen"/>
          <w:lang w:val="ka-GE"/>
        </w:rPr>
        <w:t xml:space="preserve">   1 </w:t>
      </w:r>
      <w:r w:rsidRPr="00895E4C">
        <w:rPr>
          <w:rFonts w:ascii="Sylfaen" w:eastAsia="Sylfaen" w:hAnsi="Sylfaen" w:cs="Sylfaen"/>
          <w:lang w:val="ka-GE"/>
        </w:rPr>
        <w:t>სკოლა</w:t>
      </w:r>
      <w:r w:rsidR="00137019" w:rsidRPr="00895E4C">
        <w:rPr>
          <w:rFonts w:ascii="Sylfaen" w:eastAsia="Sylfaen" w:hAnsi="Sylfaen"/>
          <w:lang w:val="ka-GE"/>
        </w:rPr>
        <w:t>-</w:t>
      </w:r>
      <w:r w:rsidRPr="00895E4C">
        <w:rPr>
          <w:rFonts w:ascii="Sylfaen" w:eastAsia="Sylfaen" w:hAnsi="Sylfaen" w:cs="Sylfaen"/>
          <w:lang w:val="ka-GE"/>
        </w:rPr>
        <w:t>მუზეუმი</w:t>
      </w:r>
      <w:r w:rsidR="003402A7" w:rsidRPr="00895E4C">
        <w:rPr>
          <w:rFonts w:ascii="Sylfaen" w:eastAsia="Sylfaen" w:hAnsi="Sylfaen"/>
          <w:lang w:val="ka-GE"/>
        </w:rPr>
        <w:t>;</w:t>
      </w:r>
      <w:r w:rsidRPr="00895E4C">
        <w:rPr>
          <w:rFonts w:ascii="Sylfaen" w:eastAsia="Sylfaen" w:hAnsi="Sylfaen"/>
          <w:lang w:val="ka-GE"/>
        </w:rPr>
        <w:t xml:space="preserve"> </w:t>
      </w:r>
    </w:p>
    <w:p w:rsidR="00925346" w:rsidRPr="00895E4C" w:rsidRDefault="00386E7A" w:rsidP="00284968">
      <w:pPr>
        <w:pStyle w:val="ListParagraph"/>
        <w:numPr>
          <w:ilvl w:val="0"/>
          <w:numId w:val="4"/>
        </w:numPr>
        <w:jc w:val="both"/>
        <w:rPr>
          <w:rFonts w:ascii="Sylfaen" w:hAnsi="Sylfaen"/>
          <w:iCs/>
        </w:rPr>
      </w:pPr>
      <w:r w:rsidRPr="00895E4C">
        <w:rPr>
          <w:rStyle w:val="Emphasis"/>
          <w:rFonts w:ascii="Sylfaen" w:hAnsi="Sylfaen" w:cs="Sylfaen"/>
          <w:i w:val="0"/>
        </w:rPr>
        <w:t>სსიპ</w:t>
      </w:r>
      <w:r w:rsidRPr="00895E4C">
        <w:rPr>
          <w:rStyle w:val="Emphasis"/>
          <w:rFonts w:ascii="Sylfaen" w:hAnsi="Sylfaen"/>
          <w:i w:val="0"/>
        </w:rPr>
        <w:t> </w:t>
      </w:r>
      <w:r w:rsidRPr="00895E4C">
        <w:rPr>
          <w:rStyle w:val="Emphasis"/>
          <w:rFonts w:ascii="Sylfaen" w:hAnsi="Sylfaen" w:cs="Sylfaen"/>
          <w:i w:val="0"/>
        </w:rPr>
        <w:t>ახალციხის</w:t>
      </w:r>
      <w:r w:rsidRPr="00895E4C">
        <w:rPr>
          <w:rStyle w:val="Emphasis"/>
          <w:rFonts w:ascii="Sylfaen" w:hAnsi="Sylfaen" w:cs="Sylfaen"/>
          <w:i w:val="0"/>
          <w:lang w:val="ka-GE"/>
        </w:rPr>
        <w:t xml:space="preserve"> თოჯინების</w:t>
      </w:r>
      <w:r w:rsidRPr="00895E4C">
        <w:rPr>
          <w:rStyle w:val="Emphasis"/>
          <w:rFonts w:ascii="Sylfaen" w:hAnsi="Sylfaen"/>
          <w:i w:val="0"/>
        </w:rPr>
        <w:t xml:space="preserve"> </w:t>
      </w:r>
      <w:r w:rsidRPr="00895E4C">
        <w:rPr>
          <w:rStyle w:val="Emphasis"/>
          <w:rFonts w:ascii="Sylfaen" w:hAnsi="Sylfaen" w:cs="Sylfaen"/>
          <w:i w:val="0"/>
        </w:rPr>
        <w:t>სახელმწიფო</w:t>
      </w:r>
      <w:r w:rsidRPr="00895E4C">
        <w:rPr>
          <w:rStyle w:val="Emphasis"/>
          <w:rFonts w:ascii="Sylfaen" w:hAnsi="Sylfaen"/>
          <w:i w:val="0"/>
        </w:rPr>
        <w:t xml:space="preserve"> </w:t>
      </w:r>
      <w:r w:rsidRPr="00895E4C">
        <w:rPr>
          <w:rStyle w:val="Emphasis"/>
          <w:rFonts w:ascii="Sylfaen" w:hAnsi="Sylfaen" w:cs="Sylfaen"/>
          <w:i w:val="0"/>
        </w:rPr>
        <w:t>პროფესიული</w:t>
      </w:r>
      <w:r w:rsidRPr="00895E4C">
        <w:rPr>
          <w:rStyle w:val="Emphasis"/>
          <w:rFonts w:ascii="Sylfaen" w:hAnsi="Sylfaen" w:cs="Sylfaen"/>
          <w:i w:val="0"/>
          <w:lang w:val="ka-GE"/>
        </w:rPr>
        <w:t xml:space="preserve"> </w:t>
      </w:r>
      <w:r w:rsidRPr="00895E4C">
        <w:rPr>
          <w:rStyle w:val="Emphasis"/>
          <w:rFonts w:ascii="Sylfaen" w:hAnsi="Sylfaen" w:cs="Sylfaen"/>
          <w:i w:val="0"/>
        </w:rPr>
        <w:t>თეატრ</w:t>
      </w:r>
      <w:r w:rsidR="00970BA6" w:rsidRPr="00895E4C">
        <w:rPr>
          <w:rStyle w:val="Emphasis"/>
          <w:rFonts w:ascii="Sylfaen" w:hAnsi="Sylfaen" w:cs="Sylfaen"/>
          <w:i w:val="0"/>
          <w:lang w:val="ka-GE"/>
        </w:rPr>
        <w:t>ი;</w:t>
      </w:r>
    </w:p>
    <w:p w:rsidR="00302621" w:rsidRPr="00895E4C" w:rsidRDefault="00302621" w:rsidP="00284968">
      <w:pPr>
        <w:pStyle w:val="ListParagraph"/>
        <w:numPr>
          <w:ilvl w:val="0"/>
          <w:numId w:val="4"/>
        </w:numPr>
        <w:jc w:val="both"/>
        <w:rPr>
          <w:rStyle w:val="Emphasis"/>
          <w:rFonts w:ascii="Sylfaen" w:hAnsi="Sylfaen"/>
          <w:i w:val="0"/>
        </w:rPr>
      </w:pPr>
      <w:r w:rsidRPr="00895E4C">
        <w:rPr>
          <w:rStyle w:val="Emphasis"/>
          <w:rFonts w:ascii="Sylfaen" w:hAnsi="Sylfaen" w:cs="Sylfaen"/>
          <w:i w:val="0"/>
        </w:rPr>
        <w:t>სსიპ</w:t>
      </w:r>
      <w:r w:rsidRPr="00895E4C">
        <w:rPr>
          <w:rStyle w:val="Emphasis"/>
          <w:rFonts w:ascii="Sylfaen" w:hAnsi="Sylfaen"/>
          <w:i w:val="0"/>
        </w:rPr>
        <w:t> </w:t>
      </w:r>
      <w:r w:rsidRPr="00895E4C">
        <w:rPr>
          <w:rStyle w:val="Emphasis"/>
          <w:rFonts w:ascii="Sylfaen" w:hAnsi="Sylfaen" w:cs="Sylfaen"/>
          <w:i w:val="0"/>
        </w:rPr>
        <w:t>მესხეთის</w:t>
      </w:r>
      <w:r w:rsidRPr="00895E4C">
        <w:rPr>
          <w:rStyle w:val="Emphasis"/>
          <w:rFonts w:ascii="Sylfaen" w:hAnsi="Sylfaen"/>
          <w:i w:val="0"/>
        </w:rPr>
        <w:t xml:space="preserve"> (</w:t>
      </w:r>
      <w:r w:rsidRPr="00895E4C">
        <w:rPr>
          <w:rStyle w:val="Emphasis"/>
          <w:rFonts w:ascii="Sylfaen" w:hAnsi="Sylfaen" w:cs="Sylfaen"/>
          <w:i w:val="0"/>
        </w:rPr>
        <w:t>ახალციხის</w:t>
      </w:r>
      <w:r w:rsidRPr="00895E4C">
        <w:rPr>
          <w:rStyle w:val="Emphasis"/>
          <w:rFonts w:ascii="Sylfaen" w:hAnsi="Sylfaen"/>
          <w:i w:val="0"/>
        </w:rPr>
        <w:t xml:space="preserve">) </w:t>
      </w:r>
      <w:r w:rsidRPr="00895E4C">
        <w:rPr>
          <w:rStyle w:val="Emphasis"/>
          <w:rFonts w:ascii="Sylfaen" w:hAnsi="Sylfaen" w:cs="Sylfaen"/>
          <w:i w:val="0"/>
        </w:rPr>
        <w:t>პროფესიული</w:t>
      </w:r>
      <w:r w:rsidRPr="00895E4C">
        <w:rPr>
          <w:rStyle w:val="Emphasis"/>
          <w:rFonts w:ascii="Sylfaen" w:hAnsi="Sylfaen"/>
          <w:i w:val="0"/>
        </w:rPr>
        <w:t xml:space="preserve"> </w:t>
      </w:r>
      <w:r w:rsidRPr="00895E4C">
        <w:rPr>
          <w:rStyle w:val="Emphasis"/>
          <w:rFonts w:ascii="Sylfaen" w:hAnsi="Sylfaen" w:cs="Sylfaen"/>
          <w:i w:val="0"/>
        </w:rPr>
        <w:t>სახელმწიფო</w:t>
      </w:r>
      <w:r w:rsidRPr="00895E4C">
        <w:rPr>
          <w:rStyle w:val="Emphasis"/>
          <w:rFonts w:ascii="Sylfaen" w:hAnsi="Sylfaen"/>
          <w:i w:val="0"/>
        </w:rPr>
        <w:t xml:space="preserve"> </w:t>
      </w:r>
      <w:r w:rsidRPr="00895E4C">
        <w:rPr>
          <w:rStyle w:val="Emphasis"/>
          <w:rFonts w:ascii="Sylfaen" w:hAnsi="Sylfaen" w:cs="Sylfaen"/>
          <w:i w:val="0"/>
        </w:rPr>
        <w:t>დრამატული</w:t>
      </w:r>
      <w:r w:rsidRPr="00895E4C">
        <w:rPr>
          <w:rStyle w:val="Emphasis"/>
          <w:rFonts w:ascii="Sylfaen" w:hAnsi="Sylfaen"/>
          <w:i w:val="0"/>
        </w:rPr>
        <w:t xml:space="preserve"> </w:t>
      </w:r>
      <w:r w:rsidRPr="00895E4C">
        <w:rPr>
          <w:rStyle w:val="Emphasis"/>
          <w:rFonts w:ascii="Sylfaen" w:hAnsi="Sylfaen" w:cs="Sylfaen"/>
          <w:i w:val="0"/>
        </w:rPr>
        <w:t>თეატრი</w:t>
      </w:r>
      <w:r w:rsidRPr="00895E4C">
        <w:rPr>
          <w:rStyle w:val="Emphasis"/>
          <w:rFonts w:ascii="Sylfaen" w:hAnsi="Sylfaen"/>
          <w:i w:val="0"/>
        </w:rPr>
        <w:t>;</w:t>
      </w:r>
    </w:p>
    <w:p w:rsidR="00E816D8" w:rsidRPr="00895E4C" w:rsidRDefault="004F07D5" w:rsidP="00284968">
      <w:pPr>
        <w:pStyle w:val="ListParagraph"/>
        <w:numPr>
          <w:ilvl w:val="0"/>
          <w:numId w:val="4"/>
        </w:numPr>
        <w:jc w:val="both"/>
        <w:rPr>
          <w:rFonts w:ascii="Sylfaen" w:hAnsi="Sylfaen"/>
        </w:rPr>
      </w:pPr>
      <w:r w:rsidRPr="00895E4C">
        <w:rPr>
          <w:rFonts w:ascii="Sylfaen" w:hAnsi="Sylfaen" w:cs="Sylfaen"/>
          <w:lang w:val="ka-GE"/>
        </w:rPr>
        <w:t>სამუსიკო</w:t>
      </w:r>
      <w:r w:rsidR="00E816D8" w:rsidRPr="00895E4C">
        <w:rPr>
          <w:rFonts w:ascii="Sylfaen" w:hAnsi="Sylfaen"/>
          <w:lang w:val="ka-GE"/>
        </w:rPr>
        <w:t xml:space="preserve"> </w:t>
      </w:r>
      <w:r w:rsidR="00E816D8" w:rsidRPr="00895E4C">
        <w:rPr>
          <w:rFonts w:ascii="Sylfaen" w:hAnsi="Sylfaen" w:cs="Sylfaen"/>
          <w:lang w:val="ka-GE"/>
        </w:rPr>
        <w:t>სკოლა</w:t>
      </w:r>
      <w:r w:rsidR="00970BA6" w:rsidRPr="00895E4C">
        <w:rPr>
          <w:rFonts w:ascii="Sylfaen" w:hAnsi="Sylfaen"/>
          <w:lang w:val="ka-GE"/>
        </w:rPr>
        <w:t>;</w:t>
      </w:r>
    </w:p>
    <w:p w:rsidR="003402A7" w:rsidRPr="00895E4C" w:rsidRDefault="004F07D5" w:rsidP="00284968">
      <w:pPr>
        <w:pStyle w:val="ListParagraph"/>
        <w:numPr>
          <w:ilvl w:val="0"/>
          <w:numId w:val="4"/>
        </w:numPr>
        <w:jc w:val="both"/>
        <w:rPr>
          <w:rFonts w:ascii="Sylfaen" w:hAnsi="Sylfaen"/>
        </w:rPr>
      </w:pPr>
      <w:r w:rsidRPr="00895E4C">
        <w:rPr>
          <w:rFonts w:ascii="Sylfaen" w:hAnsi="Sylfaen" w:cs="Sylfaen"/>
          <w:lang w:val="ka-GE"/>
        </w:rPr>
        <w:t>სამხატვრო</w:t>
      </w:r>
      <w:r w:rsidRPr="00895E4C">
        <w:rPr>
          <w:rFonts w:ascii="Sylfaen" w:hAnsi="Sylfaen"/>
          <w:lang w:val="ka-GE"/>
        </w:rPr>
        <w:t xml:space="preserve"> </w:t>
      </w:r>
      <w:r w:rsidRPr="00895E4C">
        <w:rPr>
          <w:rFonts w:ascii="Sylfaen" w:hAnsi="Sylfaen" w:cs="Sylfaen"/>
          <w:lang w:val="ka-GE"/>
        </w:rPr>
        <w:t>სკოლა</w:t>
      </w:r>
      <w:r w:rsidR="00970BA6" w:rsidRPr="00895E4C">
        <w:rPr>
          <w:rFonts w:ascii="Sylfaen" w:hAnsi="Sylfaen"/>
          <w:lang w:val="ka-GE"/>
        </w:rPr>
        <w:t>;</w:t>
      </w:r>
    </w:p>
    <w:p w:rsidR="004F07D5" w:rsidRPr="00895E4C" w:rsidRDefault="00D42248" w:rsidP="00284968">
      <w:pPr>
        <w:pStyle w:val="ListParagraph"/>
        <w:numPr>
          <w:ilvl w:val="0"/>
          <w:numId w:val="4"/>
        </w:numPr>
        <w:jc w:val="both"/>
        <w:rPr>
          <w:rFonts w:ascii="Sylfaen" w:hAnsi="Sylfaen"/>
        </w:rPr>
      </w:pPr>
      <w:r w:rsidRPr="00895E4C">
        <w:rPr>
          <w:rFonts w:ascii="Sylfaen" w:hAnsi="Sylfaen" w:cs="Sylfaen"/>
          <w:lang w:val="ka-GE"/>
        </w:rPr>
        <w:t>სპორტული</w:t>
      </w:r>
      <w:r w:rsidRPr="00895E4C">
        <w:rPr>
          <w:rFonts w:ascii="Sylfaen" w:hAnsi="Sylfaen"/>
          <w:lang w:val="ka-GE"/>
        </w:rPr>
        <w:t xml:space="preserve"> </w:t>
      </w:r>
      <w:r w:rsidRPr="00895E4C">
        <w:rPr>
          <w:rFonts w:ascii="Sylfaen" w:hAnsi="Sylfaen" w:cs="Sylfaen"/>
          <w:lang w:val="ka-GE"/>
        </w:rPr>
        <w:t>გაერთიანება</w:t>
      </w:r>
      <w:r w:rsidR="003402A7" w:rsidRPr="00895E4C">
        <w:rPr>
          <w:rFonts w:ascii="Sylfaen" w:hAnsi="Sylfaen"/>
          <w:lang w:val="ka-GE"/>
        </w:rPr>
        <w:t>;</w:t>
      </w:r>
      <w:r w:rsidR="004F07D5" w:rsidRPr="00895E4C">
        <w:rPr>
          <w:rFonts w:ascii="Sylfaen" w:hAnsi="Sylfaen"/>
          <w:lang w:val="ka-GE"/>
        </w:rPr>
        <w:t xml:space="preserve"> </w:t>
      </w:r>
    </w:p>
    <w:p w:rsidR="00E84413" w:rsidRPr="007A6971" w:rsidRDefault="00E84413" w:rsidP="007A6971">
      <w:pPr>
        <w:jc w:val="both"/>
        <w:rPr>
          <w:lang w:val="ka-GE"/>
        </w:rPr>
      </w:pPr>
    </w:p>
    <w:p w:rsidR="007A6971" w:rsidRPr="007A6971" w:rsidRDefault="009B6691" w:rsidP="005835AB">
      <w:pPr>
        <w:ind w:firstLine="360"/>
        <w:jc w:val="both"/>
        <w:rPr>
          <w:b/>
          <w:sz w:val="22"/>
          <w:lang w:val="ka-GE"/>
        </w:rPr>
      </w:pPr>
      <w:r w:rsidRPr="007A6971">
        <w:rPr>
          <w:rFonts w:ascii="Sylfaen" w:hAnsi="Sylfaen" w:cs="Sylfaen"/>
          <w:b/>
          <w:sz w:val="22"/>
          <w:lang w:val="ka-GE"/>
        </w:rPr>
        <w:t>ღირ</w:t>
      </w:r>
      <w:r w:rsidR="004C74AE" w:rsidRPr="007A6971">
        <w:rPr>
          <w:rFonts w:ascii="Sylfaen" w:hAnsi="Sylfaen" w:cs="Sylfaen"/>
          <w:b/>
          <w:sz w:val="22"/>
          <w:lang w:val="ka-GE"/>
        </w:rPr>
        <w:t>ს</w:t>
      </w:r>
      <w:r w:rsidRPr="007A6971">
        <w:rPr>
          <w:rFonts w:ascii="Sylfaen" w:hAnsi="Sylfaen" w:cs="Sylfaen"/>
          <w:b/>
          <w:sz w:val="22"/>
          <w:lang w:val="ka-GE"/>
        </w:rPr>
        <w:t>შესანიშნაობები</w:t>
      </w:r>
    </w:p>
    <w:p w:rsidR="003A67D5" w:rsidRDefault="003A67D5" w:rsidP="007A6971">
      <w:pPr>
        <w:ind w:firstLine="708"/>
        <w:jc w:val="both"/>
        <w:rPr>
          <w:rFonts w:asciiTheme="minorHAnsi" w:eastAsia="Sylfaen" w:hAnsiTheme="minorHAnsi"/>
          <w:sz w:val="22"/>
          <w:lang w:val="ka-GE"/>
        </w:rPr>
      </w:pPr>
      <w:r w:rsidRPr="007A6971">
        <w:rPr>
          <w:rFonts w:ascii="Sylfaen" w:eastAsia="Sylfaen" w:hAnsi="Sylfaen" w:cs="Sylfaen"/>
          <w:sz w:val="22"/>
          <w:lang w:val="ka-GE"/>
        </w:rPr>
        <w:t>ღირ</w:t>
      </w:r>
      <w:r w:rsidR="004F3F6B" w:rsidRPr="007A6971">
        <w:rPr>
          <w:rFonts w:ascii="Sylfaen" w:eastAsia="Sylfaen" w:hAnsi="Sylfaen" w:cs="Sylfaen"/>
          <w:sz w:val="22"/>
          <w:lang w:val="ka-GE"/>
        </w:rPr>
        <w:t>ს</w:t>
      </w:r>
      <w:r w:rsidRPr="007A6971">
        <w:rPr>
          <w:rFonts w:ascii="Sylfaen" w:eastAsia="Sylfaen" w:hAnsi="Sylfaen" w:cs="Sylfaen"/>
          <w:sz w:val="22"/>
          <w:lang w:val="ka-GE"/>
        </w:rPr>
        <w:t>შესანიშნაობებიდან</w:t>
      </w:r>
      <w:r w:rsidRPr="007A6971">
        <w:rPr>
          <w:rFonts w:eastAsia="Sylfaen"/>
          <w:sz w:val="22"/>
          <w:lang w:val="ka-GE"/>
        </w:rPr>
        <w:t xml:space="preserve"> </w:t>
      </w:r>
      <w:r w:rsidRPr="007A6971">
        <w:rPr>
          <w:rFonts w:ascii="Sylfaen" w:eastAsia="Sylfaen" w:hAnsi="Sylfaen" w:cs="Sylfaen"/>
          <w:sz w:val="22"/>
          <w:lang w:val="ka-GE"/>
        </w:rPr>
        <w:t>გამოსაყოფია</w:t>
      </w:r>
      <w:r w:rsidRPr="007A6971">
        <w:rPr>
          <w:rFonts w:eastAsia="Sylfaen"/>
          <w:sz w:val="22"/>
          <w:lang w:val="ka-GE"/>
        </w:rPr>
        <w:t xml:space="preserve"> </w:t>
      </w:r>
      <w:r w:rsidRPr="007A6971">
        <w:rPr>
          <w:rFonts w:ascii="Sylfaen" w:eastAsia="Sylfaen" w:hAnsi="Sylfaen" w:cs="Sylfaen"/>
          <w:sz w:val="22"/>
          <w:lang w:val="ka-GE"/>
        </w:rPr>
        <w:t>ქალაქ</w:t>
      </w:r>
      <w:r w:rsidRPr="007A6971">
        <w:rPr>
          <w:rFonts w:eastAsia="Sylfaen"/>
          <w:sz w:val="22"/>
          <w:lang w:val="ka-GE"/>
        </w:rPr>
        <w:t xml:space="preserve"> </w:t>
      </w:r>
      <w:r w:rsidRPr="007A6971">
        <w:rPr>
          <w:rFonts w:ascii="Sylfaen" w:eastAsia="Sylfaen" w:hAnsi="Sylfaen" w:cs="Sylfaen"/>
          <w:sz w:val="22"/>
          <w:lang w:val="ka-GE"/>
        </w:rPr>
        <w:t>ახალციხი</w:t>
      </w:r>
      <w:r w:rsidR="0005382D" w:rsidRPr="007A6971">
        <w:rPr>
          <w:rFonts w:ascii="Sylfaen" w:eastAsia="Sylfaen" w:hAnsi="Sylfaen" w:cs="Sylfaen"/>
          <w:sz w:val="22"/>
          <w:lang w:val="ka-GE"/>
        </w:rPr>
        <w:t>ს</w:t>
      </w:r>
      <w:r w:rsidR="00F05341" w:rsidRPr="007A6971">
        <w:rPr>
          <w:rFonts w:eastAsia="Sylfaen"/>
          <w:sz w:val="22"/>
          <w:lang w:val="en-US"/>
        </w:rPr>
        <w:t xml:space="preserve"> (</w:t>
      </w:r>
      <w:r w:rsidR="00F05341" w:rsidRPr="007A6971">
        <w:rPr>
          <w:rFonts w:ascii="Sylfaen" w:eastAsia="Sylfaen" w:hAnsi="Sylfaen" w:cs="Sylfaen"/>
          <w:sz w:val="22"/>
          <w:lang w:val="ka-GE"/>
        </w:rPr>
        <w:t>რაბათის</w:t>
      </w:r>
      <w:r w:rsidR="00F05341" w:rsidRPr="007A6971">
        <w:rPr>
          <w:rFonts w:eastAsia="Sylfaen"/>
          <w:sz w:val="22"/>
          <w:lang w:val="ka-GE"/>
        </w:rPr>
        <w:t>)</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w:t>
      </w:r>
      <w:r w:rsidR="003A497D" w:rsidRPr="007A6971">
        <w:rPr>
          <w:rFonts w:eastAsia="Sylfaen"/>
          <w:sz w:val="22"/>
          <w:lang w:val="ka-GE"/>
        </w:rPr>
        <w:t xml:space="preserve"> </w:t>
      </w:r>
      <w:r w:rsidR="003A497D" w:rsidRPr="007A6971">
        <w:rPr>
          <w:rFonts w:ascii="Sylfaen" w:eastAsia="Sylfaen" w:hAnsi="Sylfaen" w:cs="Sylfaen"/>
          <w:sz w:val="22"/>
          <w:lang w:val="ka-GE"/>
        </w:rPr>
        <w:t>წმ</w:t>
      </w:r>
      <w:r w:rsidR="003A497D" w:rsidRPr="007A6971">
        <w:rPr>
          <w:rFonts w:eastAsia="Sylfaen"/>
          <w:sz w:val="22"/>
          <w:lang w:val="ka-GE"/>
        </w:rPr>
        <w:t xml:space="preserve">. </w:t>
      </w:r>
      <w:r w:rsidR="003A497D" w:rsidRPr="007A6971">
        <w:rPr>
          <w:rFonts w:ascii="Sylfaen" w:eastAsia="Sylfaen" w:hAnsi="Sylfaen" w:cs="Sylfaen"/>
          <w:sz w:val="22"/>
          <w:lang w:val="ka-GE"/>
        </w:rPr>
        <w:t>მარ</w:t>
      </w:r>
      <w:r w:rsidR="007256CA" w:rsidRPr="007A6971">
        <w:rPr>
          <w:rFonts w:ascii="Sylfaen" w:eastAsia="Sylfaen" w:hAnsi="Sylfaen" w:cs="Sylfaen"/>
          <w:sz w:val="22"/>
          <w:lang w:val="ka-GE"/>
        </w:rPr>
        <w:t>ინეს</w:t>
      </w:r>
      <w:r w:rsidR="003A497D" w:rsidRPr="007A6971">
        <w:rPr>
          <w:rFonts w:eastAsia="Sylfaen"/>
          <w:sz w:val="22"/>
          <w:lang w:val="ka-GE"/>
        </w:rPr>
        <w:t xml:space="preserve"> </w:t>
      </w:r>
      <w:r w:rsidR="003A497D" w:rsidRPr="007A6971">
        <w:rPr>
          <w:rFonts w:ascii="Sylfaen" w:eastAsia="Sylfaen" w:hAnsi="Sylfaen" w:cs="Sylfaen"/>
          <w:sz w:val="22"/>
          <w:lang w:val="ka-GE"/>
        </w:rPr>
        <w:t>ეკლესია</w:t>
      </w:r>
      <w:r w:rsidR="003A497D" w:rsidRPr="007A6971">
        <w:rPr>
          <w:rFonts w:eastAsia="Sylfaen"/>
          <w:sz w:val="22"/>
          <w:lang w:val="ka-GE"/>
        </w:rPr>
        <w:t>,</w:t>
      </w:r>
      <w:r w:rsidRPr="007A6971">
        <w:rPr>
          <w:rFonts w:eastAsia="Sylfaen"/>
          <w:sz w:val="22"/>
          <w:lang w:val="ka-GE"/>
        </w:rPr>
        <w:t xml:space="preserve"> </w:t>
      </w:r>
      <w:r w:rsidRPr="007A6971">
        <w:rPr>
          <w:rFonts w:ascii="Sylfaen" w:eastAsia="Sylfaen" w:hAnsi="Sylfaen" w:cs="Sylfaen"/>
          <w:sz w:val="22"/>
          <w:lang w:val="ka-GE"/>
        </w:rPr>
        <w:t>ამაღლების</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შალვა</w:t>
      </w:r>
      <w:r w:rsidRPr="007A6971">
        <w:rPr>
          <w:rFonts w:eastAsia="Sylfaen"/>
          <w:sz w:val="22"/>
          <w:lang w:val="ka-GE"/>
        </w:rPr>
        <w:t xml:space="preserve">   </w:t>
      </w:r>
      <w:r w:rsidRPr="007A6971">
        <w:rPr>
          <w:rFonts w:ascii="Sylfaen" w:eastAsia="Sylfaen" w:hAnsi="Sylfaen" w:cs="Sylfaen"/>
          <w:sz w:val="22"/>
          <w:lang w:val="ka-GE"/>
        </w:rPr>
        <w:t>ახალციხელის</w:t>
      </w:r>
      <w:r w:rsidRPr="007A6971">
        <w:rPr>
          <w:rFonts w:eastAsia="Sylfaen"/>
          <w:sz w:val="22"/>
          <w:lang w:val="ka-GE"/>
        </w:rPr>
        <w:t xml:space="preserve">   </w:t>
      </w:r>
      <w:r w:rsidRPr="007A6971">
        <w:rPr>
          <w:rFonts w:ascii="Sylfaen" w:eastAsia="Sylfaen" w:hAnsi="Sylfaen" w:cs="Sylfaen"/>
          <w:sz w:val="22"/>
          <w:lang w:val="ka-GE"/>
        </w:rPr>
        <w:t>სახელობის</w:t>
      </w:r>
      <w:r w:rsidRPr="007A6971">
        <w:rPr>
          <w:rFonts w:eastAsia="Sylfaen"/>
          <w:sz w:val="22"/>
          <w:lang w:val="ka-GE"/>
        </w:rPr>
        <w:t xml:space="preserve"> </w:t>
      </w:r>
      <w:r w:rsidR="00F87D8F" w:rsidRPr="007A6971">
        <w:rPr>
          <w:rFonts w:eastAsia="Sylfaen"/>
          <w:sz w:val="22"/>
          <w:lang w:val="ka-GE"/>
        </w:rPr>
        <w:t xml:space="preserve"> </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აწყურის</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 xml:space="preserve"> </w:t>
      </w:r>
      <w:r w:rsidRPr="007A6971">
        <w:rPr>
          <w:rFonts w:ascii="Sylfaen" w:eastAsia="Sylfaen" w:hAnsi="Sylfaen" w:cs="Sylfaen"/>
          <w:sz w:val="22"/>
          <w:lang w:val="ka-GE"/>
        </w:rPr>
        <w:t>და</w:t>
      </w:r>
      <w:r w:rsidRPr="007A6971">
        <w:rPr>
          <w:rFonts w:eastAsia="Sylfaen"/>
          <w:sz w:val="22"/>
          <w:lang w:val="ka-GE"/>
        </w:rPr>
        <w:t xml:space="preserve"> </w:t>
      </w:r>
      <w:r w:rsidRPr="007A6971">
        <w:rPr>
          <w:rFonts w:ascii="Sylfaen" w:eastAsia="Sylfaen" w:hAnsi="Sylfaen" w:cs="Sylfaen"/>
          <w:sz w:val="22"/>
          <w:lang w:val="ka-GE"/>
        </w:rPr>
        <w:t>ღვთისმშობლის</w:t>
      </w:r>
      <w:r w:rsidRPr="007A6971">
        <w:rPr>
          <w:rFonts w:eastAsia="Sylfaen"/>
          <w:sz w:val="22"/>
          <w:lang w:val="ka-GE"/>
        </w:rPr>
        <w:t xml:space="preserve">   </w:t>
      </w:r>
      <w:r w:rsidR="00137019" w:rsidRPr="007A6971">
        <w:rPr>
          <w:rFonts w:ascii="Sylfaen" w:eastAsia="Sylfaen" w:hAnsi="Sylfaen" w:cs="Sylfaen"/>
          <w:sz w:val="22"/>
          <w:lang w:val="ka-GE"/>
        </w:rPr>
        <w:t>კათედრალი</w:t>
      </w:r>
      <w:r w:rsidRPr="007A6971">
        <w:rPr>
          <w:rFonts w:eastAsia="Sylfaen"/>
          <w:sz w:val="22"/>
          <w:lang w:val="ka-GE"/>
        </w:rPr>
        <w:t xml:space="preserve">;   </w:t>
      </w:r>
      <w:r w:rsidRPr="007A6971">
        <w:rPr>
          <w:rFonts w:ascii="Sylfaen" w:eastAsia="Sylfaen" w:hAnsi="Sylfaen" w:cs="Sylfaen"/>
          <w:sz w:val="22"/>
          <w:lang w:val="ka-GE"/>
        </w:rPr>
        <w:t>ასევე</w:t>
      </w:r>
      <w:r w:rsidRPr="007A6971">
        <w:rPr>
          <w:rFonts w:eastAsia="Sylfaen"/>
          <w:sz w:val="22"/>
          <w:lang w:val="ka-GE"/>
        </w:rPr>
        <w:t xml:space="preserve">,  </w:t>
      </w:r>
      <w:r w:rsidRPr="007A6971">
        <w:rPr>
          <w:rFonts w:ascii="Sylfaen" w:eastAsia="Sylfaen" w:hAnsi="Sylfaen" w:cs="Sylfaen"/>
          <w:sz w:val="22"/>
          <w:lang w:val="ka-GE"/>
        </w:rPr>
        <w:t>სლესის</w:t>
      </w:r>
      <w:r w:rsidRPr="007A6971">
        <w:rPr>
          <w:rFonts w:eastAsia="Sylfaen"/>
          <w:sz w:val="22"/>
          <w:lang w:val="ka-GE"/>
        </w:rPr>
        <w:t xml:space="preserve">   (</w:t>
      </w:r>
      <w:r w:rsidRPr="007A6971">
        <w:rPr>
          <w:rFonts w:ascii="Sylfaen" w:eastAsia="Sylfaen" w:hAnsi="Sylfaen" w:cs="Sylfaen"/>
          <w:sz w:val="22"/>
          <w:lang w:val="ka-GE"/>
        </w:rPr>
        <w:t>მოქცევის</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 xml:space="preserve">;  </w:t>
      </w:r>
      <w:r w:rsidRPr="007A6971">
        <w:rPr>
          <w:rFonts w:ascii="Sylfaen" w:eastAsia="Sylfaen" w:hAnsi="Sylfaen" w:cs="Sylfaen"/>
          <w:sz w:val="22"/>
          <w:lang w:val="ka-GE"/>
        </w:rPr>
        <w:t>ვალეს</w:t>
      </w:r>
      <w:r w:rsidRPr="007A6971">
        <w:rPr>
          <w:rFonts w:eastAsia="Sylfaen"/>
          <w:sz w:val="22"/>
          <w:lang w:val="ka-GE"/>
        </w:rPr>
        <w:t xml:space="preserve">   </w:t>
      </w:r>
      <w:r w:rsidRPr="007A6971">
        <w:rPr>
          <w:rFonts w:ascii="Sylfaen" w:eastAsia="Sylfaen" w:hAnsi="Sylfaen" w:cs="Sylfaen"/>
          <w:sz w:val="22"/>
          <w:lang w:val="ka-GE"/>
        </w:rPr>
        <w:t>ღვთისმშობლის</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თისელის</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 xml:space="preserve">   </w:t>
      </w:r>
      <w:r w:rsidRPr="007A6971">
        <w:rPr>
          <w:rFonts w:ascii="Sylfaen" w:eastAsia="Sylfaen" w:hAnsi="Sylfaen" w:cs="Sylfaen"/>
          <w:sz w:val="22"/>
          <w:lang w:val="ka-GE"/>
        </w:rPr>
        <w:t>და</w:t>
      </w:r>
      <w:r w:rsidRPr="007A6971">
        <w:rPr>
          <w:rFonts w:eastAsia="Sylfaen"/>
          <w:sz w:val="22"/>
          <w:lang w:val="ka-GE"/>
        </w:rPr>
        <w:t xml:space="preserve">   </w:t>
      </w:r>
      <w:r w:rsidRPr="007A6971">
        <w:rPr>
          <w:rFonts w:ascii="Sylfaen" w:eastAsia="Sylfaen" w:hAnsi="Sylfaen" w:cs="Sylfaen"/>
          <w:sz w:val="22"/>
          <w:lang w:val="ka-GE"/>
        </w:rPr>
        <w:t>ეკლესი</w:t>
      </w:r>
      <w:r w:rsidR="00B50F65" w:rsidRPr="007A6971">
        <w:rPr>
          <w:rFonts w:ascii="Sylfaen" w:eastAsia="Sylfaen" w:hAnsi="Sylfaen" w:cs="Sylfaen"/>
          <w:sz w:val="22"/>
          <w:lang w:val="ka-GE"/>
        </w:rPr>
        <w:t>ები</w:t>
      </w:r>
      <w:r w:rsidRPr="007A6971">
        <w:rPr>
          <w:rFonts w:eastAsia="Sylfaen"/>
          <w:sz w:val="22"/>
          <w:lang w:val="ka-GE"/>
        </w:rPr>
        <w:t xml:space="preserve">;  </w:t>
      </w:r>
      <w:r w:rsidRPr="007A6971">
        <w:rPr>
          <w:rFonts w:ascii="Sylfaen" w:eastAsia="Sylfaen" w:hAnsi="Sylfaen" w:cs="Sylfaen"/>
          <w:sz w:val="22"/>
          <w:lang w:val="ka-GE"/>
        </w:rPr>
        <w:t>საყუნეთის</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ჯვრის</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 xml:space="preserve"> </w:t>
      </w:r>
      <w:r w:rsidRPr="007A6971">
        <w:rPr>
          <w:rFonts w:ascii="Sylfaen" w:eastAsia="Sylfaen" w:hAnsi="Sylfaen" w:cs="Sylfaen"/>
          <w:sz w:val="22"/>
          <w:lang w:val="ka-GE"/>
        </w:rPr>
        <w:t>სოფელ</w:t>
      </w:r>
      <w:r w:rsidRPr="007A6971">
        <w:rPr>
          <w:rFonts w:eastAsia="Sylfaen"/>
          <w:sz w:val="22"/>
          <w:lang w:val="ka-GE"/>
        </w:rPr>
        <w:t xml:space="preserve"> </w:t>
      </w:r>
      <w:r w:rsidRPr="007A6971">
        <w:rPr>
          <w:rFonts w:ascii="Sylfaen" w:eastAsia="Sylfaen" w:hAnsi="Sylfaen" w:cs="Sylfaen"/>
          <w:sz w:val="22"/>
          <w:lang w:val="ka-GE"/>
        </w:rPr>
        <w:t>ჭვინთაში</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სოფელ</w:t>
      </w:r>
      <w:r w:rsidRPr="007A6971">
        <w:rPr>
          <w:rFonts w:eastAsia="Sylfaen"/>
          <w:sz w:val="22"/>
          <w:lang w:val="ka-GE"/>
        </w:rPr>
        <w:t xml:space="preserve"> </w:t>
      </w:r>
      <w:r w:rsidRPr="007A6971">
        <w:rPr>
          <w:rFonts w:ascii="Sylfaen" w:eastAsia="Sylfaen" w:hAnsi="Sylfaen" w:cs="Sylfaen"/>
          <w:sz w:val="22"/>
          <w:lang w:val="ka-GE"/>
        </w:rPr>
        <w:t>ელიაწმინდაში</w:t>
      </w:r>
      <w:r w:rsidRPr="007A6971">
        <w:rPr>
          <w:rFonts w:eastAsia="Sylfaen"/>
          <w:sz w:val="22"/>
          <w:lang w:val="ka-GE"/>
        </w:rPr>
        <w:t xml:space="preserve">,   </w:t>
      </w:r>
      <w:r w:rsidRPr="007A6971">
        <w:rPr>
          <w:rFonts w:ascii="Sylfaen" w:eastAsia="Sylfaen" w:hAnsi="Sylfaen" w:cs="Sylfaen"/>
          <w:sz w:val="22"/>
          <w:lang w:val="ka-GE"/>
        </w:rPr>
        <w:t>ჯაყისმანის</w:t>
      </w:r>
      <w:r w:rsidRPr="007A6971">
        <w:rPr>
          <w:rFonts w:eastAsia="Sylfaen"/>
          <w:sz w:val="22"/>
          <w:lang w:val="ka-GE"/>
        </w:rPr>
        <w:t xml:space="preserve">   </w:t>
      </w:r>
      <w:r w:rsidRPr="007A6971">
        <w:rPr>
          <w:rFonts w:ascii="Sylfaen" w:eastAsia="Sylfaen" w:hAnsi="Sylfaen" w:cs="Sylfaen"/>
          <w:sz w:val="22"/>
          <w:lang w:val="ka-GE"/>
        </w:rPr>
        <w:t>და</w:t>
      </w:r>
      <w:r w:rsidRPr="007A6971">
        <w:rPr>
          <w:rFonts w:eastAsia="Sylfaen"/>
          <w:sz w:val="22"/>
          <w:lang w:val="ka-GE"/>
        </w:rPr>
        <w:t xml:space="preserve">   </w:t>
      </w:r>
      <w:r w:rsidRPr="007A6971">
        <w:rPr>
          <w:rFonts w:ascii="Sylfaen" w:eastAsia="Sylfaen" w:hAnsi="Sylfaen" w:cs="Sylfaen"/>
          <w:sz w:val="22"/>
          <w:lang w:val="ka-GE"/>
        </w:rPr>
        <w:t>აგარის</w:t>
      </w:r>
      <w:r w:rsidRPr="007A6971">
        <w:rPr>
          <w:rFonts w:eastAsia="Sylfaen"/>
          <w:sz w:val="22"/>
          <w:lang w:val="ka-GE"/>
        </w:rPr>
        <w:t xml:space="preserve"> </w:t>
      </w:r>
      <w:r w:rsidRPr="007A6971">
        <w:rPr>
          <w:rFonts w:ascii="Sylfaen" w:eastAsia="Sylfaen" w:hAnsi="Sylfaen" w:cs="Sylfaen"/>
          <w:sz w:val="22"/>
          <w:lang w:val="ka-GE"/>
        </w:rPr>
        <w:t>მამათა</w:t>
      </w:r>
      <w:r w:rsidRPr="007A6971">
        <w:rPr>
          <w:rFonts w:eastAsia="Sylfaen"/>
          <w:sz w:val="22"/>
          <w:lang w:val="ka-GE"/>
        </w:rPr>
        <w:t xml:space="preserve"> </w:t>
      </w:r>
      <w:r w:rsidRPr="007A6971">
        <w:rPr>
          <w:rFonts w:ascii="Sylfaen" w:eastAsia="Sylfaen" w:hAnsi="Sylfaen" w:cs="Sylfaen"/>
          <w:sz w:val="22"/>
          <w:lang w:val="ka-GE"/>
        </w:rPr>
        <w:t>მონასტრები</w:t>
      </w:r>
      <w:r w:rsidRPr="007A6971">
        <w:rPr>
          <w:rFonts w:eastAsia="Sylfaen"/>
          <w:sz w:val="22"/>
          <w:lang w:val="ka-GE"/>
        </w:rPr>
        <w:t xml:space="preserve">, </w:t>
      </w:r>
      <w:r w:rsidR="00881740" w:rsidRPr="007A6971">
        <w:rPr>
          <w:rFonts w:ascii="Sylfaen" w:eastAsia="Sylfaen" w:hAnsi="Sylfaen" w:cs="Sylfaen"/>
          <w:sz w:val="22"/>
          <w:lang w:val="ka-GE"/>
        </w:rPr>
        <w:t>ბიეთის</w:t>
      </w:r>
      <w:r w:rsidR="00881740" w:rsidRPr="007A6971">
        <w:rPr>
          <w:rFonts w:eastAsia="Sylfaen"/>
          <w:sz w:val="22"/>
          <w:lang w:val="ka-GE"/>
        </w:rPr>
        <w:t xml:space="preserve"> </w:t>
      </w:r>
      <w:r w:rsidR="00881740" w:rsidRPr="007A6971">
        <w:rPr>
          <w:rFonts w:ascii="Sylfaen" w:eastAsia="Sylfaen" w:hAnsi="Sylfaen" w:cs="Sylfaen"/>
          <w:sz w:val="22"/>
          <w:lang w:val="ka-GE"/>
        </w:rPr>
        <w:t>ეკლესია</w:t>
      </w:r>
      <w:r w:rsidR="00881740" w:rsidRPr="007A6971">
        <w:rPr>
          <w:rFonts w:eastAsia="Sylfaen"/>
          <w:sz w:val="22"/>
          <w:lang w:val="ka-GE"/>
        </w:rPr>
        <w:t>,</w:t>
      </w:r>
      <w:r w:rsidR="00603643" w:rsidRPr="007A6971">
        <w:rPr>
          <w:rFonts w:eastAsia="Sylfaen"/>
          <w:sz w:val="22"/>
          <w:lang w:val="ka-GE"/>
        </w:rPr>
        <w:t xml:space="preserve"> </w:t>
      </w:r>
      <w:r w:rsidR="00603643" w:rsidRPr="007A6971">
        <w:rPr>
          <w:rFonts w:ascii="Sylfaen" w:eastAsia="Sylfaen" w:hAnsi="Sylfaen" w:cs="Sylfaen"/>
          <w:sz w:val="22"/>
          <w:lang w:val="ka-GE"/>
        </w:rPr>
        <w:t>მარდის</w:t>
      </w:r>
      <w:r w:rsidR="00603643" w:rsidRPr="007A6971">
        <w:rPr>
          <w:rFonts w:eastAsia="Sylfaen"/>
          <w:sz w:val="22"/>
          <w:lang w:val="ka-GE"/>
        </w:rPr>
        <w:t xml:space="preserve"> </w:t>
      </w:r>
      <w:r w:rsidR="00603643" w:rsidRPr="007A6971">
        <w:rPr>
          <w:rFonts w:ascii="Sylfaen" w:eastAsia="Sylfaen" w:hAnsi="Sylfaen" w:cs="Sylfaen"/>
          <w:sz w:val="22"/>
          <w:lang w:val="ka-GE"/>
        </w:rPr>
        <w:t>ი</w:t>
      </w:r>
      <w:r w:rsidR="00B50F65" w:rsidRPr="007A6971">
        <w:rPr>
          <w:rFonts w:ascii="Sylfaen" w:eastAsia="Sylfaen" w:hAnsi="Sylfaen" w:cs="Sylfaen"/>
          <w:sz w:val="22"/>
          <w:lang w:val="ka-GE"/>
        </w:rPr>
        <w:t>ო</w:t>
      </w:r>
      <w:r w:rsidR="00603643" w:rsidRPr="007A6971">
        <w:rPr>
          <w:rFonts w:ascii="Sylfaen" w:eastAsia="Sylfaen" w:hAnsi="Sylfaen" w:cs="Sylfaen"/>
          <w:sz w:val="22"/>
          <w:lang w:val="ka-GE"/>
        </w:rPr>
        <w:t>ანე</w:t>
      </w:r>
      <w:r w:rsidR="00603643" w:rsidRPr="007A6971">
        <w:rPr>
          <w:rFonts w:eastAsia="Sylfaen"/>
          <w:sz w:val="22"/>
          <w:lang w:val="ka-GE"/>
        </w:rPr>
        <w:t xml:space="preserve"> </w:t>
      </w:r>
      <w:r w:rsidR="00603643" w:rsidRPr="007A6971">
        <w:rPr>
          <w:rFonts w:ascii="Sylfaen" w:eastAsia="Sylfaen" w:hAnsi="Sylfaen" w:cs="Sylfaen"/>
          <w:sz w:val="22"/>
          <w:lang w:val="ka-GE"/>
        </w:rPr>
        <w:t>ნათლისმცემლის</w:t>
      </w:r>
      <w:r w:rsidR="00603643" w:rsidRPr="007A6971">
        <w:rPr>
          <w:rFonts w:eastAsia="Sylfaen"/>
          <w:sz w:val="22"/>
          <w:lang w:val="ka-GE"/>
        </w:rPr>
        <w:t xml:space="preserve"> </w:t>
      </w:r>
      <w:r w:rsidR="00603643" w:rsidRPr="007A6971">
        <w:rPr>
          <w:rFonts w:ascii="Sylfaen" w:eastAsia="Sylfaen" w:hAnsi="Sylfaen" w:cs="Sylfaen"/>
          <w:sz w:val="22"/>
          <w:lang w:val="ka-GE"/>
        </w:rPr>
        <w:t>სახელობის</w:t>
      </w:r>
      <w:r w:rsidR="00603643" w:rsidRPr="007A6971">
        <w:rPr>
          <w:rFonts w:eastAsia="Sylfaen"/>
          <w:sz w:val="22"/>
          <w:lang w:val="ka-GE"/>
        </w:rPr>
        <w:t xml:space="preserve"> </w:t>
      </w:r>
      <w:r w:rsidR="00603643" w:rsidRPr="007A6971">
        <w:rPr>
          <w:rFonts w:ascii="Sylfaen" w:eastAsia="Sylfaen" w:hAnsi="Sylfaen" w:cs="Sylfaen"/>
          <w:sz w:val="22"/>
          <w:lang w:val="ka-GE"/>
        </w:rPr>
        <w:t>ეკლესია</w:t>
      </w:r>
      <w:r w:rsidR="00603643" w:rsidRPr="007A6971">
        <w:rPr>
          <w:rFonts w:eastAsia="Sylfaen"/>
          <w:sz w:val="22"/>
          <w:lang w:val="ka-GE"/>
        </w:rPr>
        <w:t>,</w:t>
      </w:r>
      <w:r w:rsidRPr="007A6971">
        <w:rPr>
          <w:rFonts w:eastAsia="Sylfaen"/>
          <w:sz w:val="22"/>
          <w:lang w:val="ka-GE"/>
        </w:rPr>
        <w:t xml:space="preserve"> </w:t>
      </w:r>
      <w:r w:rsidRPr="007A6971">
        <w:rPr>
          <w:rFonts w:ascii="Sylfaen" w:eastAsia="Sylfaen" w:hAnsi="Sylfaen" w:cs="Sylfaen"/>
          <w:sz w:val="22"/>
          <w:lang w:val="ka-GE"/>
        </w:rPr>
        <w:t>ორცეფის</w:t>
      </w:r>
      <w:r w:rsidRPr="007A6971">
        <w:rPr>
          <w:rFonts w:eastAsia="Sylfaen"/>
          <w:sz w:val="22"/>
          <w:lang w:val="ka-GE"/>
        </w:rPr>
        <w:t xml:space="preserve"> </w:t>
      </w:r>
      <w:r w:rsidRPr="007A6971">
        <w:rPr>
          <w:rFonts w:ascii="Sylfaen" w:eastAsia="Sylfaen" w:hAnsi="Sylfaen" w:cs="Sylfaen"/>
          <w:sz w:val="22"/>
          <w:lang w:val="ka-GE"/>
        </w:rPr>
        <w:t>ციხე</w:t>
      </w:r>
      <w:r w:rsidRPr="007A6971">
        <w:rPr>
          <w:rFonts w:eastAsia="Sylfaen"/>
          <w:sz w:val="22"/>
          <w:lang w:val="ka-GE"/>
        </w:rPr>
        <w:t xml:space="preserve">, </w:t>
      </w:r>
      <w:r w:rsidRPr="007A6971">
        <w:rPr>
          <w:rFonts w:ascii="Sylfaen" w:eastAsia="Sylfaen" w:hAnsi="Sylfaen" w:cs="Sylfaen"/>
          <w:sz w:val="22"/>
          <w:lang w:val="ka-GE"/>
        </w:rPr>
        <w:t>ხეოთის</w:t>
      </w:r>
      <w:r w:rsidRPr="007A6971">
        <w:rPr>
          <w:rFonts w:eastAsia="Sylfaen"/>
          <w:sz w:val="22"/>
          <w:lang w:val="ka-GE"/>
        </w:rPr>
        <w:t xml:space="preserve"> </w:t>
      </w:r>
      <w:r w:rsidRPr="007A6971">
        <w:rPr>
          <w:rFonts w:ascii="Sylfaen" w:eastAsia="Sylfaen" w:hAnsi="Sylfaen" w:cs="Sylfaen"/>
          <w:sz w:val="22"/>
          <w:lang w:val="ka-GE"/>
        </w:rPr>
        <w:t>წმინდა</w:t>
      </w:r>
      <w:r w:rsidRPr="007A6971">
        <w:rPr>
          <w:rFonts w:eastAsia="Sylfaen"/>
          <w:sz w:val="22"/>
          <w:lang w:val="ka-GE"/>
        </w:rPr>
        <w:t xml:space="preserve"> </w:t>
      </w:r>
      <w:r w:rsidRPr="007A6971">
        <w:rPr>
          <w:rFonts w:ascii="Sylfaen" w:eastAsia="Sylfaen" w:hAnsi="Sylfaen" w:cs="Sylfaen"/>
          <w:sz w:val="22"/>
          <w:lang w:val="ka-GE"/>
        </w:rPr>
        <w:t>ბარბარეს</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სხვილისის</w:t>
      </w:r>
      <w:r w:rsidRPr="007A6971">
        <w:rPr>
          <w:rFonts w:eastAsia="Sylfaen"/>
          <w:sz w:val="22"/>
          <w:lang w:val="ka-GE"/>
        </w:rPr>
        <w:t xml:space="preserve"> </w:t>
      </w:r>
      <w:r w:rsidRPr="007A6971">
        <w:rPr>
          <w:rFonts w:ascii="Sylfaen" w:eastAsia="Sylfaen" w:hAnsi="Sylfaen" w:cs="Sylfaen"/>
          <w:sz w:val="22"/>
          <w:lang w:val="ka-GE"/>
        </w:rPr>
        <w:t>კათოლიკური</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ოხერის</w:t>
      </w:r>
      <w:r w:rsidRPr="007A6971">
        <w:rPr>
          <w:rFonts w:eastAsia="Sylfaen"/>
          <w:sz w:val="22"/>
          <w:lang w:val="ka-GE"/>
        </w:rPr>
        <w:t xml:space="preserve">   </w:t>
      </w:r>
      <w:r w:rsidRPr="007A6971">
        <w:rPr>
          <w:rFonts w:ascii="Sylfaen" w:eastAsia="Sylfaen" w:hAnsi="Sylfaen" w:cs="Sylfaen"/>
          <w:sz w:val="22"/>
          <w:lang w:val="ka-GE"/>
        </w:rPr>
        <w:t>წმინდა</w:t>
      </w:r>
      <w:r w:rsidRPr="007A6971">
        <w:rPr>
          <w:rFonts w:eastAsia="Sylfaen"/>
          <w:sz w:val="22"/>
          <w:lang w:val="ka-GE"/>
        </w:rPr>
        <w:t xml:space="preserve">   </w:t>
      </w:r>
      <w:r w:rsidRPr="007A6971">
        <w:rPr>
          <w:rFonts w:ascii="Sylfaen" w:eastAsia="Sylfaen" w:hAnsi="Sylfaen" w:cs="Sylfaen"/>
          <w:sz w:val="22"/>
          <w:lang w:val="ka-GE"/>
        </w:rPr>
        <w:t>გიორგის</w:t>
      </w:r>
      <w:r w:rsidRPr="007A6971">
        <w:rPr>
          <w:rFonts w:eastAsia="Sylfaen"/>
          <w:sz w:val="22"/>
          <w:lang w:val="ka-GE"/>
        </w:rPr>
        <w:t xml:space="preserve">   </w:t>
      </w:r>
      <w:r w:rsidRPr="007A6971">
        <w:rPr>
          <w:rFonts w:ascii="Sylfaen" w:eastAsia="Sylfaen" w:hAnsi="Sylfaen" w:cs="Sylfaen"/>
          <w:sz w:val="22"/>
          <w:lang w:val="ka-GE"/>
        </w:rPr>
        <w:t>ეკლესია</w:t>
      </w:r>
      <w:r w:rsidRPr="007A6971">
        <w:rPr>
          <w:rFonts w:eastAsia="Sylfaen"/>
          <w:sz w:val="22"/>
          <w:lang w:val="ka-GE"/>
        </w:rPr>
        <w:t xml:space="preserve">,   </w:t>
      </w:r>
      <w:r w:rsidRPr="007A6971">
        <w:rPr>
          <w:rFonts w:ascii="Sylfaen" w:eastAsia="Sylfaen" w:hAnsi="Sylfaen" w:cs="Sylfaen"/>
          <w:sz w:val="22"/>
          <w:lang w:val="ka-GE"/>
        </w:rPr>
        <w:t>საფარის</w:t>
      </w:r>
      <w:r w:rsidRPr="007A6971">
        <w:rPr>
          <w:rFonts w:eastAsia="Sylfaen"/>
          <w:sz w:val="22"/>
          <w:lang w:val="ka-GE"/>
        </w:rPr>
        <w:t xml:space="preserve">   </w:t>
      </w:r>
      <w:r w:rsidRPr="007A6971">
        <w:rPr>
          <w:rFonts w:ascii="Sylfaen" w:eastAsia="Sylfaen" w:hAnsi="Sylfaen" w:cs="Sylfaen"/>
          <w:sz w:val="22"/>
          <w:lang w:val="ka-GE"/>
        </w:rPr>
        <w:t>სამონასტრო</w:t>
      </w:r>
      <w:r w:rsidRPr="007A6971">
        <w:rPr>
          <w:rFonts w:eastAsia="Sylfaen"/>
          <w:sz w:val="22"/>
          <w:lang w:val="ka-GE"/>
        </w:rPr>
        <w:t xml:space="preserve"> </w:t>
      </w:r>
      <w:r w:rsidRPr="007A6971">
        <w:rPr>
          <w:rFonts w:ascii="Sylfaen" w:eastAsia="Sylfaen" w:hAnsi="Sylfaen" w:cs="Sylfaen"/>
          <w:sz w:val="22"/>
          <w:lang w:val="ka-GE"/>
        </w:rPr>
        <w:t>კომპლექსი</w:t>
      </w:r>
      <w:r w:rsidRPr="007A6971">
        <w:rPr>
          <w:rFonts w:eastAsia="Sylfaen"/>
          <w:sz w:val="22"/>
          <w:lang w:val="ka-GE"/>
        </w:rPr>
        <w:t xml:space="preserve"> </w:t>
      </w:r>
      <w:r w:rsidRPr="007A6971">
        <w:rPr>
          <w:rFonts w:ascii="Sylfaen" w:eastAsia="Sylfaen" w:hAnsi="Sylfaen" w:cs="Sylfaen"/>
          <w:sz w:val="22"/>
          <w:lang w:val="ka-GE"/>
        </w:rPr>
        <w:t>და</w:t>
      </w:r>
      <w:r w:rsidRPr="007A6971">
        <w:rPr>
          <w:rFonts w:eastAsia="Sylfaen"/>
          <w:sz w:val="22"/>
          <w:lang w:val="ka-GE"/>
        </w:rPr>
        <w:t xml:space="preserve"> </w:t>
      </w:r>
      <w:r w:rsidRPr="007A6971">
        <w:rPr>
          <w:rFonts w:ascii="Sylfaen" w:eastAsia="Sylfaen" w:hAnsi="Sylfaen" w:cs="Sylfaen"/>
          <w:sz w:val="22"/>
          <w:lang w:val="ka-GE"/>
        </w:rPr>
        <w:t>სხვ</w:t>
      </w:r>
      <w:r w:rsidRPr="007A6971">
        <w:rPr>
          <w:rFonts w:eastAsia="Sylfaen"/>
          <w:sz w:val="22"/>
          <w:lang w:val="ka-GE"/>
        </w:rPr>
        <w:t>.</w:t>
      </w:r>
    </w:p>
    <w:p w:rsidR="005835AB" w:rsidRPr="005835AB" w:rsidRDefault="005835AB" w:rsidP="007A6971">
      <w:pPr>
        <w:ind w:firstLine="708"/>
        <w:jc w:val="both"/>
        <w:rPr>
          <w:rFonts w:asciiTheme="minorHAnsi" w:eastAsia="Sylfaen" w:hAnsiTheme="minorHAnsi"/>
          <w:lang w:val="ka-GE"/>
        </w:rPr>
      </w:pPr>
    </w:p>
    <w:p w:rsidR="009B3284" w:rsidRPr="005835AB" w:rsidRDefault="009B3284" w:rsidP="005835AB">
      <w:pPr>
        <w:ind w:firstLine="708"/>
        <w:jc w:val="both"/>
        <w:rPr>
          <w:rFonts w:cs="Calibri"/>
          <w:b/>
          <w:sz w:val="22"/>
          <w:lang w:val="ka-GE"/>
        </w:rPr>
      </w:pPr>
      <w:r w:rsidRPr="005835AB">
        <w:rPr>
          <w:rFonts w:ascii="Sylfaen" w:hAnsi="Sylfaen" w:cs="Sylfaen"/>
          <w:b/>
          <w:sz w:val="22"/>
          <w:lang w:val="ka-GE"/>
        </w:rPr>
        <w:t>ბიუჯეტი</w:t>
      </w:r>
    </w:p>
    <w:p w:rsidR="001A0276" w:rsidRPr="007A6971" w:rsidRDefault="009B3284" w:rsidP="007A6971">
      <w:pPr>
        <w:jc w:val="both"/>
        <w:rPr>
          <w:lang w:val="ka-GE"/>
        </w:rPr>
      </w:pPr>
      <w:r w:rsidRPr="007A6971">
        <w:rPr>
          <w:sz w:val="22"/>
          <w:lang w:val="ka-GE"/>
        </w:rPr>
        <w:tab/>
      </w:r>
      <w:r w:rsidR="00B22A51" w:rsidRPr="00E96014">
        <w:rPr>
          <w:rFonts w:ascii="Sylfaen" w:hAnsi="Sylfaen" w:cs="Sylfaen"/>
          <w:sz w:val="22"/>
          <w:lang w:val="ka-GE"/>
        </w:rPr>
        <w:t>ახალციხის</w:t>
      </w:r>
      <w:r w:rsidR="00546E35" w:rsidRPr="00E96014">
        <w:rPr>
          <w:sz w:val="22"/>
          <w:lang w:val="ka-GE"/>
        </w:rPr>
        <w:t xml:space="preserve"> </w:t>
      </w:r>
      <w:r w:rsidR="00546E35" w:rsidRPr="00E96014">
        <w:rPr>
          <w:rFonts w:ascii="Sylfaen" w:hAnsi="Sylfaen" w:cs="Sylfaen"/>
          <w:sz w:val="22"/>
          <w:lang w:val="ka-GE"/>
        </w:rPr>
        <w:t>მუნიციპალიტეტის</w:t>
      </w:r>
      <w:r w:rsidR="00546E35" w:rsidRPr="00E96014">
        <w:rPr>
          <w:sz w:val="22"/>
          <w:lang w:val="ka-GE"/>
        </w:rPr>
        <w:t xml:space="preserve"> 202</w:t>
      </w:r>
      <w:r w:rsidR="005835AB" w:rsidRPr="00E96014">
        <w:rPr>
          <w:sz w:val="22"/>
          <w:lang w:val="en-US"/>
        </w:rPr>
        <w:t>3</w:t>
      </w:r>
      <w:r w:rsidR="00B22A51" w:rsidRPr="00E96014">
        <w:rPr>
          <w:sz w:val="22"/>
          <w:lang w:val="ka-GE"/>
        </w:rPr>
        <w:t xml:space="preserve"> </w:t>
      </w:r>
      <w:r w:rsidR="00B22A51" w:rsidRPr="00E96014">
        <w:rPr>
          <w:rFonts w:ascii="Sylfaen" w:hAnsi="Sylfaen" w:cs="Sylfaen"/>
          <w:sz w:val="22"/>
          <w:lang w:val="ka-GE"/>
        </w:rPr>
        <w:t>წლის</w:t>
      </w:r>
      <w:r w:rsidR="00B22A51" w:rsidRPr="00E96014">
        <w:rPr>
          <w:sz w:val="22"/>
          <w:lang w:val="ka-GE"/>
        </w:rPr>
        <w:t xml:space="preserve"> </w:t>
      </w:r>
      <w:r w:rsidR="00B22A51" w:rsidRPr="00E96014">
        <w:rPr>
          <w:rFonts w:ascii="Sylfaen" w:hAnsi="Sylfaen" w:cs="Sylfaen"/>
          <w:sz w:val="22"/>
          <w:lang w:val="ka-GE"/>
        </w:rPr>
        <w:t>ბიუჯეტი</w:t>
      </w:r>
      <w:r w:rsidRPr="00E96014">
        <w:rPr>
          <w:sz w:val="22"/>
          <w:lang w:val="ka-GE"/>
        </w:rPr>
        <w:t xml:space="preserve"> </w:t>
      </w:r>
      <w:r w:rsidRPr="00E96014">
        <w:rPr>
          <w:rFonts w:ascii="Sylfaen" w:hAnsi="Sylfaen" w:cs="Sylfaen"/>
          <w:sz w:val="22"/>
          <w:lang w:val="ka-GE"/>
        </w:rPr>
        <w:t>შეადგენს</w:t>
      </w:r>
      <w:r w:rsidRPr="00E96014">
        <w:rPr>
          <w:sz w:val="22"/>
          <w:lang w:val="ka-GE"/>
        </w:rPr>
        <w:t xml:space="preserve"> </w:t>
      </w:r>
      <w:r w:rsidR="005835AB" w:rsidRPr="00E96014">
        <w:rPr>
          <w:rFonts w:ascii="Sylfaen" w:hAnsi="Sylfaen"/>
          <w:sz w:val="22"/>
          <w:lang w:val="ka-GE"/>
        </w:rPr>
        <w:t>39</w:t>
      </w:r>
      <w:r w:rsidR="00546E35" w:rsidRPr="00E96014">
        <w:rPr>
          <w:rFonts w:ascii="Sylfaen" w:hAnsi="Sylfaen"/>
          <w:sz w:val="22"/>
          <w:lang w:val="ka-GE"/>
        </w:rPr>
        <w:t>,</w:t>
      </w:r>
      <w:r w:rsidR="005835AB" w:rsidRPr="00E96014">
        <w:rPr>
          <w:rFonts w:ascii="Sylfaen" w:hAnsi="Sylfaen"/>
          <w:sz w:val="22"/>
          <w:lang w:val="ka-GE"/>
        </w:rPr>
        <w:t>0</w:t>
      </w:r>
      <w:r w:rsidR="00137019" w:rsidRPr="00E96014">
        <w:rPr>
          <w:sz w:val="22"/>
          <w:lang w:val="ka-GE"/>
        </w:rPr>
        <w:t xml:space="preserve"> </w:t>
      </w:r>
      <w:r w:rsidR="00137019" w:rsidRPr="00E96014">
        <w:rPr>
          <w:rFonts w:ascii="Sylfaen" w:hAnsi="Sylfaen" w:cs="Sylfaen"/>
          <w:sz w:val="22"/>
          <w:lang w:val="ka-GE"/>
        </w:rPr>
        <w:t>მლნ</w:t>
      </w:r>
      <w:r w:rsidR="00137019" w:rsidRPr="00E96014">
        <w:rPr>
          <w:sz w:val="22"/>
          <w:lang w:val="ka-GE"/>
        </w:rPr>
        <w:t xml:space="preserve"> </w:t>
      </w:r>
      <w:r w:rsidR="00137019" w:rsidRPr="00E96014">
        <w:rPr>
          <w:rFonts w:ascii="Sylfaen" w:hAnsi="Sylfaen" w:cs="Sylfaen"/>
          <w:sz w:val="22"/>
          <w:lang w:val="ka-GE"/>
        </w:rPr>
        <w:t>ლარს</w:t>
      </w:r>
      <w:r w:rsidR="00137019" w:rsidRPr="00E96014">
        <w:rPr>
          <w:sz w:val="22"/>
          <w:lang w:val="ka-GE"/>
        </w:rPr>
        <w:t xml:space="preserve">. </w:t>
      </w:r>
      <w:r w:rsidR="00137019" w:rsidRPr="00E96014">
        <w:rPr>
          <w:rFonts w:ascii="Sylfaen" w:hAnsi="Sylfaen" w:cs="Sylfaen"/>
          <w:sz w:val="22"/>
          <w:lang w:val="ka-GE"/>
        </w:rPr>
        <w:t>ეს</w:t>
      </w:r>
      <w:r w:rsidR="00137019" w:rsidRPr="00E96014">
        <w:rPr>
          <w:sz w:val="22"/>
          <w:lang w:val="ka-GE"/>
        </w:rPr>
        <w:t xml:space="preserve"> </w:t>
      </w:r>
      <w:r w:rsidR="00137019" w:rsidRPr="00E96014">
        <w:rPr>
          <w:rFonts w:ascii="Sylfaen" w:hAnsi="Sylfaen" w:cs="Sylfaen"/>
          <w:sz w:val="22"/>
          <w:lang w:val="ka-GE"/>
        </w:rPr>
        <w:t>მაჩვენებელი</w:t>
      </w:r>
      <w:r w:rsidRPr="00E96014">
        <w:rPr>
          <w:sz w:val="22"/>
          <w:lang w:val="ka-GE"/>
        </w:rPr>
        <w:t xml:space="preserve"> </w:t>
      </w:r>
      <w:r w:rsidR="00027499" w:rsidRPr="00E96014">
        <w:rPr>
          <w:rFonts w:ascii="Sylfaen" w:hAnsi="Sylfaen" w:cs="Sylfaen"/>
          <w:sz w:val="22"/>
          <w:lang w:val="ka-GE"/>
        </w:rPr>
        <w:t>ერთ</w:t>
      </w:r>
      <w:r w:rsidR="00027499" w:rsidRPr="00E96014">
        <w:rPr>
          <w:sz w:val="22"/>
          <w:lang w:val="ka-GE"/>
        </w:rPr>
        <w:t>-</w:t>
      </w:r>
      <w:r w:rsidR="00027499" w:rsidRPr="00E96014">
        <w:rPr>
          <w:rFonts w:ascii="Sylfaen" w:hAnsi="Sylfaen" w:cs="Sylfaen"/>
          <w:sz w:val="22"/>
          <w:lang w:val="ka-GE"/>
        </w:rPr>
        <w:t>ერთი</w:t>
      </w:r>
      <w:r w:rsidR="00027499" w:rsidRPr="00E96014">
        <w:rPr>
          <w:sz w:val="22"/>
          <w:lang w:val="ka-GE"/>
        </w:rPr>
        <w:t xml:space="preserve"> </w:t>
      </w:r>
      <w:r w:rsidRPr="00E96014">
        <w:rPr>
          <w:rFonts w:ascii="Sylfaen" w:hAnsi="Sylfaen" w:cs="Sylfaen"/>
          <w:sz w:val="22"/>
          <w:lang w:val="ka-GE"/>
        </w:rPr>
        <w:t>სა</w:t>
      </w:r>
      <w:r w:rsidR="00A54BCB" w:rsidRPr="00E96014">
        <w:rPr>
          <w:rFonts w:ascii="Sylfaen" w:hAnsi="Sylfaen" w:cs="Sylfaen"/>
          <w:sz w:val="22"/>
          <w:lang w:val="ka-GE"/>
        </w:rPr>
        <w:t>უკეთესოა</w:t>
      </w:r>
      <w:r w:rsidR="00A54BCB" w:rsidRPr="00E96014">
        <w:rPr>
          <w:sz w:val="22"/>
          <w:lang w:val="ka-GE"/>
        </w:rPr>
        <w:t xml:space="preserve"> </w:t>
      </w:r>
      <w:r w:rsidR="00A54BCB" w:rsidRPr="00E96014">
        <w:rPr>
          <w:rFonts w:ascii="Sylfaen" w:hAnsi="Sylfaen" w:cs="Sylfaen"/>
          <w:sz w:val="22"/>
          <w:lang w:val="ka-GE"/>
        </w:rPr>
        <w:t>მუნიციპალიტეტის</w:t>
      </w:r>
      <w:r w:rsidR="00A54BCB" w:rsidRPr="00E96014">
        <w:rPr>
          <w:sz w:val="22"/>
          <w:lang w:val="ka-GE"/>
        </w:rPr>
        <w:t xml:space="preserve"> </w:t>
      </w:r>
      <w:r w:rsidR="00A54BCB" w:rsidRPr="00E96014">
        <w:rPr>
          <w:rFonts w:ascii="Sylfaen" w:hAnsi="Sylfaen" w:cs="Sylfaen"/>
          <w:sz w:val="22"/>
          <w:lang w:val="ka-GE"/>
        </w:rPr>
        <w:t>ბოლო</w:t>
      </w:r>
      <w:r w:rsidR="00A54BCB" w:rsidRPr="00E96014">
        <w:rPr>
          <w:sz w:val="22"/>
          <w:lang w:val="ka-GE"/>
        </w:rPr>
        <w:t xml:space="preserve"> </w:t>
      </w:r>
      <w:r w:rsidR="00A54BCB" w:rsidRPr="00E96014">
        <w:rPr>
          <w:rFonts w:ascii="Sylfaen" w:hAnsi="Sylfaen" w:cs="Sylfaen"/>
          <w:sz w:val="22"/>
          <w:lang w:val="ka-GE"/>
        </w:rPr>
        <w:t>წ</w:t>
      </w:r>
      <w:r w:rsidRPr="00E96014">
        <w:rPr>
          <w:rFonts w:ascii="Sylfaen" w:hAnsi="Sylfaen" w:cs="Sylfaen"/>
          <w:sz w:val="22"/>
          <w:lang w:val="ka-GE"/>
        </w:rPr>
        <w:t>ლების</w:t>
      </w:r>
      <w:r w:rsidRPr="00E96014">
        <w:rPr>
          <w:sz w:val="22"/>
          <w:lang w:val="ka-GE"/>
        </w:rPr>
        <w:t xml:space="preserve"> </w:t>
      </w:r>
      <w:r w:rsidRPr="00E96014">
        <w:rPr>
          <w:rFonts w:ascii="Sylfaen" w:hAnsi="Sylfaen" w:cs="Sylfaen"/>
          <w:sz w:val="22"/>
          <w:lang w:val="ka-GE"/>
        </w:rPr>
        <w:t>ბიუჯეტების</w:t>
      </w:r>
      <w:r w:rsidRPr="00E96014">
        <w:rPr>
          <w:sz w:val="22"/>
          <w:lang w:val="ka-GE"/>
        </w:rPr>
        <w:t xml:space="preserve"> </w:t>
      </w:r>
      <w:r w:rsidRPr="00E96014">
        <w:rPr>
          <w:rFonts w:ascii="Sylfaen" w:hAnsi="Sylfaen" w:cs="Sylfaen"/>
          <w:sz w:val="22"/>
          <w:lang w:val="ka-GE"/>
        </w:rPr>
        <w:t>მაჩვენებლებს</w:t>
      </w:r>
      <w:r w:rsidRPr="00E96014">
        <w:rPr>
          <w:sz w:val="22"/>
          <w:lang w:val="ka-GE"/>
        </w:rPr>
        <w:t xml:space="preserve"> </w:t>
      </w:r>
      <w:r w:rsidRPr="00E96014">
        <w:rPr>
          <w:rFonts w:ascii="Sylfaen" w:hAnsi="Sylfaen" w:cs="Sylfaen"/>
          <w:sz w:val="22"/>
          <w:lang w:val="ka-GE"/>
        </w:rPr>
        <w:t>შორის</w:t>
      </w:r>
      <w:r w:rsidRPr="00E96014">
        <w:rPr>
          <w:sz w:val="22"/>
          <w:lang w:val="ka-GE"/>
        </w:rPr>
        <w:t xml:space="preserve">. </w:t>
      </w:r>
      <w:r w:rsidRPr="00E96014">
        <w:rPr>
          <w:rFonts w:ascii="Sylfaen" w:hAnsi="Sylfaen" w:cs="Sylfaen"/>
          <w:sz w:val="22"/>
          <w:lang w:val="ka-GE"/>
        </w:rPr>
        <w:t>ბიუჯეტის</w:t>
      </w:r>
      <w:r w:rsidRPr="00E96014">
        <w:rPr>
          <w:sz w:val="22"/>
          <w:lang w:val="ka-GE"/>
        </w:rPr>
        <w:t xml:space="preserve"> </w:t>
      </w:r>
      <w:r w:rsidRPr="00E96014">
        <w:rPr>
          <w:rFonts w:ascii="Sylfaen" w:hAnsi="Sylfaen" w:cs="Sylfaen"/>
          <w:sz w:val="22"/>
          <w:lang w:val="ka-GE"/>
        </w:rPr>
        <w:t>შემოსულობებ</w:t>
      </w:r>
      <w:r w:rsidR="00970BA6" w:rsidRPr="00E96014">
        <w:rPr>
          <w:rFonts w:ascii="Sylfaen" w:hAnsi="Sylfaen" w:cs="Sylfaen"/>
          <w:sz w:val="22"/>
          <w:lang w:val="ka-GE"/>
        </w:rPr>
        <w:t>დან</w:t>
      </w:r>
      <w:r w:rsidRPr="00E96014">
        <w:rPr>
          <w:sz w:val="22"/>
          <w:lang w:val="ka-GE"/>
        </w:rPr>
        <w:t xml:space="preserve"> </w:t>
      </w:r>
      <w:r w:rsidR="005835AB" w:rsidRPr="00E96014">
        <w:rPr>
          <w:rFonts w:ascii="Sylfaen" w:hAnsi="Sylfaen"/>
          <w:sz w:val="22"/>
          <w:lang w:val="ka-GE"/>
        </w:rPr>
        <w:t>3</w:t>
      </w:r>
      <w:r w:rsidR="00E96014" w:rsidRPr="00E96014">
        <w:rPr>
          <w:rFonts w:ascii="Sylfaen" w:hAnsi="Sylfaen"/>
          <w:sz w:val="22"/>
          <w:lang w:val="ka-GE"/>
        </w:rPr>
        <w:t>2</w:t>
      </w:r>
      <w:r w:rsidR="00546E35" w:rsidRPr="00E96014">
        <w:rPr>
          <w:rFonts w:ascii="Sylfaen" w:hAnsi="Sylfaen"/>
          <w:sz w:val="22"/>
          <w:lang w:val="ka-GE"/>
        </w:rPr>
        <w:t>,</w:t>
      </w:r>
      <w:r w:rsidR="00E96014" w:rsidRPr="00E96014">
        <w:rPr>
          <w:rFonts w:ascii="Sylfaen" w:hAnsi="Sylfaen"/>
          <w:sz w:val="22"/>
          <w:lang w:val="ka-GE"/>
        </w:rPr>
        <w:t>0</w:t>
      </w:r>
      <w:r w:rsidR="00546E35" w:rsidRPr="00E96014">
        <w:rPr>
          <w:sz w:val="22"/>
          <w:lang w:val="ka-GE"/>
        </w:rPr>
        <w:t xml:space="preserve"> </w:t>
      </w:r>
      <w:r w:rsidRPr="00E96014">
        <w:rPr>
          <w:rFonts w:ascii="Sylfaen" w:hAnsi="Sylfaen" w:cs="Sylfaen"/>
          <w:sz w:val="22"/>
          <w:lang w:val="ka-GE"/>
        </w:rPr>
        <w:t>მლნ</w:t>
      </w:r>
      <w:r w:rsidRPr="00E96014">
        <w:rPr>
          <w:sz w:val="22"/>
          <w:lang w:val="ka-GE"/>
        </w:rPr>
        <w:t xml:space="preserve"> </w:t>
      </w:r>
      <w:r w:rsidRPr="00E96014">
        <w:rPr>
          <w:rFonts w:ascii="Sylfaen" w:hAnsi="Sylfaen" w:cs="Sylfaen"/>
          <w:sz w:val="22"/>
          <w:lang w:val="ka-GE"/>
        </w:rPr>
        <w:t>ლარ</w:t>
      </w:r>
      <w:r w:rsidR="00A467BD" w:rsidRPr="00E96014">
        <w:rPr>
          <w:rFonts w:ascii="Sylfaen" w:hAnsi="Sylfaen" w:cs="Sylfaen"/>
          <w:sz w:val="22"/>
          <w:lang w:val="ka-GE"/>
        </w:rPr>
        <w:t>ს</w:t>
      </w:r>
      <w:r w:rsidRPr="00E96014">
        <w:rPr>
          <w:sz w:val="22"/>
          <w:lang w:val="ka-GE"/>
        </w:rPr>
        <w:t xml:space="preserve"> </w:t>
      </w:r>
      <w:r w:rsidR="005835AB" w:rsidRPr="00E96014">
        <w:rPr>
          <w:rFonts w:ascii="Sylfaen" w:hAnsi="Sylfaen"/>
          <w:sz w:val="22"/>
          <w:lang w:val="ka-GE"/>
        </w:rPr>
        <w:t>(8</w:t>
      </w:r>
      <w:r w:rsidR="00E96014" w:rsidRPr="00E96014">
        <w:rPr>
          <w:rFonts w:ascii="Sylfaen" w:hAnsi="Sylfaen"/>
          <w:sz w:val="22"/>
          <w:lang w:val="ka-GE"/>
        </w:rPr>
        <w:t>2</w:t>
      </w:r>
      <w:r w:rsidR="005835AB" w:rsidRPr="00E96014">
        <w:rPr>
          <w:rFonts w:ascii="Sylfaen" w:hAnsi="Sylfaen"/>
          <w:sz w:val="22"/>
          <w:lang w:val="ka-GE"/>
        </w:rPr>
        <w:t>%)</w:t>
      </w:r>
      <w:r w:rsidR="005835AB" w:rsidRPr="00E96014">
        <w:rPr>
          <w:rFonts w:asciiTheme="minorHAnsi" w:hAnsiTheme="minorHAnsi"/>
          <w:sz w:val="22"/>
          <w:lang w:val="ka-GE"/>
        </w:rPr>
        <w:t xml:space="preserve"> </w:t>
      </w:r>
      <w:r w:rsidRPr="00E96014">
        <w:rPr>
          <w:rFonts w:ascii="Sylfaen" w:hAnsi="Sylfaen" w:cs="Sylfaen"/>
          <w:sz w:val="22"/>
          <w:lang w:val="ka-GE"/>
        </w:rPr>
        <w:t>მუნიციპალიტეტი</w:t>
      </w:r>
      <w:r w:rsidR="0067130E" w:rsidRPr="00E96014">
        <w:rPr>
          <w:rFonts w:ascii="Sylfaen" w:hAnsi="Sylfaen" w:cs="Sylfaen"/>
          <w:sz w:val="22"/>
          <w:lang w:val="ka-GE"/>
        </w:rPr>
        <w:t>ს</w:t>
      </w:r>
      <w:r w:rsidR="0067130E" w:rsidRPr="00E96014">
        <w:rPr>
          <w:sz w:val="22"/>
          <w:lang w:val="ka-GE"/>
        </w:rPr>
        <w:t xml:space="preserve"> </w:t>
      </w:r>
      <w:r w:rsidR="0067130E" w:rsidRPr="00E96014">
        <w:rPr>
          <w:rFonts w:ascii="Sylfaen" w:hAnsi="Sylfaen" w:cs="Sylfaen"/>
          <w:sz w:val="22"/>
          <w:lang w:val="ka-GE"/>
        </w:rPr>
        <w:t>საკუთარი</w:t>
      </w:r>
      <w:r w:rsidR="0067130E" w:rsidRPr="00E96014">
        <w:rPr>
          <w:sz w:val="22"/>
          <w:lang w:val="ka-GE"/>
        </w:rPr>
        <w:t xml:space="preserve"> </w:t>
      </w:r>
      <w:r w:rsidR="0067130E" w:rsidRPr="00E96014">
        <w:rPr>
          <w:rFonts w:ascii="Sylfaen" w:hAnsi="Sylfaen" w:cs="Sylfaen"/>
          <w:sz w:val="22"/>
          <w:lang w:val="ka-GE"/>
        </w:rPr>
        <w:t>შემოსავლები</w:t>
      </w:r>
      <w:r w:rsidR="0067130E" w:rsidRPr="00E96014">
        <w:rPr>
          <w:sz w:val="22"/>
          <w:lang w:val="ka-GE"/>
        </w:rPr>
        <w:t xml:space="preserve"> </w:t>
      </w:r>
      <w:r w:rsidR="0067130E" w:rsidRPr="00E96014">
        <w:rPr>
          <w:rFonts w:ascii="Sylfaen" w:hAnsi="Sylfaen" w:cs="Sylfaen"/>
          <w:sz w:val="22"/>
          <w:lang w:val="ka-GE"/>
        </w:rPr>
        <w:t>შეადგენს</w:t>
      </w:r>
      <w:r w:rsidRPr="00E96014">
        <w:rPr>
          <w:sz w:val="22"/>
          <w:lang w:val="ka-GE"/>
        </w:rPr>
        <w:t xml:space="preserve">. </w:t>
      </w:r>
      <w:r w:rsidR="00027499" w:rsidRPr="00E96014">
        <w:rPr>
          <w:rFonts w:ascii="Sylfaen" w:hAnsi="Sylfaen" w:cs="Sylfaen"/>
          <w:sz w:val="22"/>
          <w:lang w:val="ka-GE"/>
        </w:rPr>
        <w:t>არასაკუთარი</w:t>
      </w:r>
      <w:r w:rsidR="00027499" w:rsidRPr="00E96014">
        <w:rPr>
          <w:sz w:val="22"/>
          <w:lang w:val="ka-GE"/>
        </w:rPr>
        <w:t xml:space="preserve"> </w:t>
      </w:r>
      <w:r w:rsidR="00027499" w:rsidRPr="00E96014">
        <w:rPr>
          <w:rFonts w:ascii="Sylfaen" w:hAnsi="Sylfaen" w:cs="Sylfaen"/>
          <w:sz w:val="22"/>
          <w:lang w:val="ka-GE"/>
        </w:rPr>
        <w:t>შემოსავლები</w:t>
      </w:r>
      <w:r w:rsidR="00027499" w:rsidRPr="00E96014">
        <w:rPr>
          <w:sz w:val="22"/>
          <w:lang w:val="ka-GE"/>
        </w:rPr>
        <w:t xml:space="preserve"> </w:t>
      </w:r>
      <w:r w:rsidR="00027499" w:rsidRPr="00E96014">
        <w:rPr>
          <w:rFonts w:ascii="Sylfaen" w:hAnsi="Sylfaen" w:cs="Sylfaen"/>
          <w:sz w:val="22"/>
          <w:lang w:val="ka-GE"/>
        </w:rPr>
        <w:t>შედგება</w:t>
      </w:r>
      <w:r w:rsidR="00027499" w:rsidRPr="00E96014">
        <w:rPr>
          <w:sz w:val="22"/>
          <w:lang w:val="ka-GE"/>
        </w:rPr>
        <w:t xml:space="preserve"> </w:t>
      </w:r>
      <w:r w:rsidR="00027499" w:rsidRPr="00E96014">
        <w:rPr>
          <w:rFonts w:ascii="Sylfaen" w:hAnsi="Sylfaen" w:cs="Sylfaen"/>
          <w:sz w:val="22"/>
          <w:lang w:val="ka-GE"/>
        </w:rPr>
        <w:t>სახელმწიფო</w:t>
      </w:r>
      <w:r w:rsidR="00027499" w:rsidRPr="00E96014">
        <w:rPr>
          <w:sz w:val="22"/>
          <w:lang w:val="ka-GE"/>
        </w:rPr>
        <w:t xml:space="preserve"> </w:t>
      </w:r>
      <w:r w:rsidR="00027499" w:rsidRPr="00E96014">
        <w:rPr>
          <w:rFonts w:ascii="Sylfaen" w:hAnsi="Sylfaen" w:cs="Sylfaen"/>
          <w:sz w:val="22"/>
          <w:lang w:val="ka-GE"/>
        </w:rPr>
        <w:t>ბიუჯეტიდან</w:t>
      </w:r>
      <w:r w:rsidR="00027499" w:rsidRPr="00E96014">
        <w:rPr>
          <w:sz w:val="22"/>
          <w:lang w:val="ka-GE"/>
        </w:rPr>
        <w:t xml:space="preserve"> </w:t>
      </w:r>
      <w:r w:rsidR="00027499" w:rsidRPr="00E96014">
        <w:rPr>
          <w:rFonts w:ascii="Sylfaen" w:hAnsi="Sylfaen" w:cs="Sylfaen"/>
          <w:sz w:val="22"/>
          <w:lang w:val="ka-GE"/>
        </w:rPr>
        <w:t>გამოყოფილი</w:t>
      </w:r>
      <w:r w:rsidR="00027499" w:rsidRPr="00E96014">
        <w:rPr>
          <w:sz w:val="22"/>
          <w:lang w:val="ka-GE"/>
        </w:rPr>
        <w:t xml:space="preserve"> </w:t>
      </w:r>
      <w:r w:rsidR="00027499" w:rsidRPr="00E96014">
        <w:rPr>
          <w:rFonts w:ascii="Sylfaen" w:hAnsi="Sylfaen" w:cs="Sylfaen"/>
          <w:sz w:val="22"/>
          <w:lang w:val="ka-GE"/>
        </w:rPr>
        <w:t>კაპიტალური</w:t>
      </w:r>
      <w:r w:rsidR="00027499" w:rsidRPr="00E96014">
        <w:rPr>
          <w:sz w:val="22"/>
          <w:lang w:val="ka-GE"/>
        </w:rPr>
        <w:t xml:space="preserve"> </w:t>
      </w:r>
      <w:r w:rsidR="00027499" w:rsidRPr="00E96014">
        <w:rPr>
          <w:rFonts w:ascii="Sylfaen" w:hAnsi="Sylfaen" w:cs="Sylfaen"/>
          <w:sz w:val="22"/>
          <w:lang w:val="ka-GE"/>
        </w:rPr>
        <w:t>ტრანსფერისგან</w:t>
      </w:r>
      <w:r w:rsidR="00027499" w:rsidRPr="00E96014">
        <w:rPr>
          <w:sz w:val="22"/>
          <w:lang w:val="ka-GE"/>
        </w:rPr>
        <w:t xml:space="preserve">, </w:t>
      </w:r>
      <w:r w:rsidR="00027499" w:rsidRPr="00E96014">
        <w:rPr>
          <w:rFonts w:ascii="Sylfaen" w:hAnsi="Sylfaen" w:cs="Sylfaen"/>
          <w:sz w:val="22"/>
          <w:lang w:val="ka-GE"/>
        </w:rPr>
        <w:t>რომელიც</w:t>
      </w:r>
      <w:r w:rsidR="00027499" w:rsidRPr="00E96014">
        <w:rPr>
          <w:sz w:val="22"/>
          <w:lang w:val="ka-GE"/>
        </w:rPr>
        <w:t xml:space="preserve"> </w:t>
      </w:r>
      <w:r w:rsidR="00027499" w:rsidRPr="00E96014">
        <w:rPr>
          <w:rFonts w:ascii="Sylfaen" w:hAnsi="Sylfaen" w:cs="Sylfaen"/>
          <w:sz w:val="22"/>
          <w:lang w:val="ka-GE"/>
        </w:rPr>
        <w:t>მუნიციპალიტეტს</w:t>
      </w:r>
      <w:r w:rsidR="00027499" w:rsidRPr="007A6971">
        <w:rPr>
          <w:sz w:val="22"/>
          <w:lang w:val="ka-GE"/>
        </w:rPr>
        <w:t xml:space="preserve"> </w:t>
      </w:r>
      <w:r w:rsidR="00027499" w:rsidRPr="007A6971">
        <w:rPr>
          <w:rFonts w:ascii="Sylfaen" w:hAnsi="Sylfaen" w:cs="Sylfaen"/>
          <w:sz w:val="22"/>
          <w:lang w:val="ka-GE"/>
        </w:rPr>
        <w:t>ყოველწლიურად</w:t>
      </w:r>
      <w:r w:rsidR="00027499" w:rsidRPr="007A6971">
        <w:rPr>
          <w:sz w:val="22"/>
          <w:lang w:val="ka-GE"/>
        </w:rPr>
        <w:t xml:space="preserve"> </w:t>
      </w:r>
      <w:r w:rsidR="00027499" w:rsidRPr="007A6971">
        <w:rPr>
          <w:rFonts w:ascii="Sylfaen" w:hAnsi="Sylfaen" w:cs="Sylfaen"/>
          <w:sz w:val="22"/>
          <w:lang w:val="ka-GE"/>
        </w:rPr>
        <w:t>გამოეყოფა</w:t>
      </w:r>
      <w:r w:rsidR="00027499" w:rsidRPr="007A6971">
        <w:rPr>
          <w:sz w:val="22"/>
          <w:lang w:val="ka-GE"/>
        </w:rPr>
        <w:t xml:space="preserve"> </w:t>
      </w:r>
      <w:r w:rsidR="00027499" w:rsidRPr="007A6971">
        <w:rPr>
          <w:rFonts w:ascii="Sylfaen" w:hAnsi="Sylfaen" w:cs="Sylfaen"/>
          <w:sz w:val="22"/>
          <w:lang w:val="ka-GE"/>
        </w:rPr>
        <w:t>ინფრასტრუქტურული</w:t>
      </w:r>
      <w:r w:rsidR="00027499" w:rsidRPr="007A6971">
        <w:rPr>
          <w:sz w:val="22"/>
          <w:lang w:val="ka-GE"/>
        </w:rPr>
        <w:t xml:space="preserve"> </w:t>
      </w:r>
      <w:r w:rsidR="00027499" w:rsidRPr="007A6971">
        <w:rPr>
          <w:rFonts w:ascii="Sylfaen" w:hAnsi="Sylfaen" w:cs="Sylfaen"/>
          <w:sz w:val="22"/>
          <w:lang w:val="ka-GE"/>
        </w:rPr>
        <w:t>პროექტების</w:t>
      </w:r>
      <w:r w:rsidR="00027499" w:rsidRPr="007A6971">
        <w:rPr>
          <w:sz w:val="22"/>
          <w:lang w:val="ka-GE"/>
        </w:rPr>
        <w:t xml:space="preserve"> </w:t>
      </w:r>
      <w:r w:rsidR="00027499" w:rsidRPr="007A6971">
        <w:rPr>
          <w:rFonts w:ascii="Sylfaen" w:hAnsi="Sylfaen" w:cs="Sylfaen"/>
          <w:sz w:val="22"/>
          <w:lang w:val="ka-GE"/>
        </w:rPr>
        <w:t>განსახორციელებლად</w:t>
      </w:r>
      <w:r w:rsidR="00027499" w:rsidRPr="007A6971">
        <w:rPr>
          <w:sz w:val="22"/>
          <w:lang w:val="ka-GE"/>
        </w:rPr>
        <w:t>.</w:t>
      </w:r>
    </w:p>
    <w:p w:rsidR="007A6971" w:rsidRDefault="007A6971" w:rsidP="009B6691">
      <w:pPr>
        <w:autoSpaceDE w:val="0"/>
        <w:autoSpaceDN w:val="0"/>
        <w:adjustRightInd w:val="0"/>
        <w:ind w:firstLine="360"/>
        <w:jc w:val="both"/>
        <w:rPr>
          <w:rFonts w:ascii="Sylfaen" w:hAnsi="Sylfaen" w:cs="Sylfaen"/>
          <w:sz w:val="22"/>
          <w:lang w:val="ka-GE"/>
        </w:rPr>
      </w:pPr>
    </w:p>
    <w:p w:rsidR="00641A6D" w:rsidRDefault="00641A6D" w:rsidP="009B6691">
      <w:pPr>
        <w:autoSpaceDE w:val="0"/>
        <w:autoSpaceDN w:val="0"/>
        <w:adjustRightInd w:val="0"/>
        <w:ind w:firstLine="360"/>
        <w:jc w:val="both"/>
        <w:rPr>
          <w:rFonts w:ascii="Sylfaen" w:hAnsi="Sylfaen" w:cs="Sylfaen"/>
          <w:sz w:val="22"/>
          <w:lang w:val="ka-GE"/>
        </w:rPr>
      </w:pPr>
    </w:p>
    <w:p w:rsidR="007659DE" w:rsidRPr="007A6971" w:rsidRDefault="007659DE" w:rsidP="007659DE">
      <w:pPr>
        <w:pStyle w:val="Heading1"/>
        <w:rPr>
          <w:sz w:val="28"/>
          <w:lang w:val="ka-GE"/>
        </w:rPr>
      </w:pPr>
      <w:bookmarkStart w:id="10" w:name="_Toc150520170"/>
      <w:r w:rsidRPr="007A6971">
        <w:rPr>
          <w:rFonts w:ascii="Sylfaen" w:hAnsi="Sylfaen" w:cs="Sylfaen"/>
          <w:sz w:val="28"/>
          <w:lang w:val="ka-GE"/>
        </w:rPr>
        <w:t>თავი</w:t>
      </w:r>
      <w:r w:rsidRPr="007A6971">
        <w:rPr>
          <w:rFonts w:cs="Cambria"/>
          <w:sz w:val="28"/>
          <w:lang w:val="ka-GE"/>
        </w:rPr>
        <w:t xml:space="preserve"> </w:t>
      </w:r>
      <w:r w:rsidRPr="007A6971">
        <w:rPr>
          <w:sz w:val="28"/>
          <w:lang w:val="ka-GE"/>
        </w:rPr>
        <w:t xml:space="preserve">II. </w:t>
      </w:r>
      <w:r w:rsidRPr="007A6971">
        <w:rPr>
          <w:rFonts w:ascii="Sylfaen" w:hAnsi="Sylfaen" w:cs="Sylfaen"/>
          <w:sz w:val="28"/>
          <w:lang w:val="ka-GE"/>
        </w:rPr>
        <w:t>ძირითადი</w:t>
      </w:r>
      <w:r w:rsidRPr="007A6971">
        <w:rPr>
          <w:rFonts w:cs="Cambria"/>
          <w:sz w:val="28"/>
          <w:lang w:val="ka-GE"/>
        </w:rPr>
        <w:t xml:space="preserve"> </w:t>
      </w:r>
      <w:r w:rsidRPr="007A6971">
        <w:rPr>
          <w:rFonts w:ascii="Sylfaen" w:hAnsi="Sylfaen" w:cs="Sylfaen"/>
          <w:sz w:val="28"/>
          <w:lang w:val="ka-GE"/>
        </w:rPr>
        <w:t>ფინანსური</w:t>
      </w:r>
      <w:r w:rsidRPr="007A6971">
        <w:rPr>
          <w:rFonts w:cs="Cambria"/>
          <w:sz w:val="28"/>
          <w:lang w:val="ka-GE"/>
        </w:rPr>
        <w:t xml:space="preserve"> </w:t>
      </w:r>
      <w:r w:rsidRPr="007A6971">
        <w:rPr>
          <w:rFonts w:ascii="Sylfaen" w:hAnsi="Sylfaen" w:cs="Sylfaen"/>
          <w:sz w:val="28"/>
          <w:lang w:val="ka-GE"/>
        </w:rPr>
        <w:t>მაჩვენებლები</w:t>
      </w:r>
      <w:bookmarkEnd w:id="10"/>
    </w:p>
    <w:p w:rsidR="00566BAF" w:rsidRPr="002550B0" w:rsidRDefault="00D164B4" w:rsidP="002550B0">
      <w:pPr>
        <w:pStyle w:val="Heading3"/>
        <w:rPr>
          <w:rStyle w:val="SubtleEmphasis"/>
          <w:rFonts w:ascii="Sylfaen" w:hAnsi="Sylfaen"/>
          <w:i w:val="0"/>
          <w:iCs w:val="0"/>
          <w:color w:val="auto"/>
          <w:lang w:val="ka-GE"/>
        </w:rPr>
      </w:pPr>
      <w:r w:rsidRPr="001E7917">
        <w:rPr>
          <w:lang w:val="ka-GE"/>
        </w:rPr>
        <w:tab/>
      </w:r>
      <w:bookmarkStart w:id="11" w:name="_Toc150520171"/>
      <w:r w:rsidR="002550B0" w:rsidRPr="002550B0">
        <w:rPr>
          <w:rFonts w:ascii="Sylfaen" w:hAnsi="Sylfaen"/>
          <w:sz w:val="24"/>
          <w:lang w:val="ka-GE"/>
        </w:rPr>
        <w:t>შემოსულობები</w:t>
      </w:r>
      <w:bookmarkEnd w:id="11"/>
    </w:p>
    <w:p w:rsidR="00AA721B" w:rsidRPr="007A6971" w:rsidRDefault="007A4B97" w:rsidP="00566BAF">
      <w:pPr>
        <w:ind w:firstLine="708"/>
        <w:jc w:val="both"/>
        <w:rPr>
          <w:rFonts w:ascii="Sylfaen" w:hAnsi="Sylfaen"/>
          <w:noProof/>
          <w:sz w:val="22"/>
          <w:lang w:val="ka-GE"/>
        </w:rPr>
      </w:pPr>
      <w:r w:rsidRPr="007A6971">
        <w:rPr>
          <w:rFonts w:ascii="Sylfaen" w:hAnsi="Sylfaen"/>
          <w:noProof/>
          <w:sz w:val="22"/>
          <w:lang w:val="ka-GE"/>
        </w:rPr>
        <w:t>20</w:t>
      </w:r>
      <w:r w:rsidR="00816ECE" w:rsidRPr="007A6971">
        <w:rPr>
          <w:rFonts w:ascii="Sylfaen" w:hAnsi="Sylfaen"/>
          <w:noProof/>
          <w:sz w:val="22"/>
          <w:lang w:val="ka-GE"/>
        </w:rPr>
        <w:t>2</w:t>
      </w:r>
      <w:r w:rsidR="007A6971" w:rsidRPr="007A6971">
        <w:rPr>
          <w:rFonts w:ascii="Sylfaen" w:hAnsi="Sylfaen"/>
          <w:noProof/>
          <w:sz w:val="22"/>
          <w:lang w:val="en-US"/>
        </w:rPr>
        <w:t>3</w:t>
      </w:r>
      <w:r w:rsidR="00AA721B" w:rsidRPr="007A6971">
        <w:rPr>
          <w:rFonts w:ascii="Sylfaen" w:hAnsi="Sylfaen"/>
          <w:noProof/>
          <w:sz w:val="22"/>
          <w:lang w:val="ka-GE"/>
        </w:rPr>
        <w:t xml:space="preserve"> წლის ბიუჯეტის შემოსულობებთან შედარებით </w:t>
      </w:r>
      <w:r w:rsidR="00BD30F8" w:rsidRPr="007A6971">
        <w:rPr>
          <w:rFonts w:ascii="Sylfaen" w:hAnsi="Sylfaen"/>
          <w:noProof/>
          <w:sz w:val="22"/>
          <w:lang w:val="ka-GE"/>
        </w:rPr>
        <w:t>ახალციხის</w:t>
      </w:r>
      <w:r w:rsidR="00D164B4" w:rsidRPr="007A6971">
        <w:rPr>
          <w:rFonts w:ascii="Sylfaen" w:hAnsi="Sylfaen"/>
          <w:noProof/>
          <w:sz w:val="22"/>
          <w:lang w:val="ka-GE"/>
        </w:rPr>
        <w:t xml:space="preserve"> მუნიციპალიტეტის ბიუჯე</w:t>
      </w:r>
      <w:r w:rsidR="00816ECE" w:rsidRPr="007A6971">
        <w:rPr>
          <w:rFonts w:ascii="Sylfaen" w:hAnsi="Sylfaen"/>
          <w:noProof/>
          <w:sz w:val="22"/>
          <w:lang w:val="ka-GE"/>
        </w:rPr>
        <w:t>ტის შემოსულობების სტრუქტურა 202</w:t>
      </w:r>
      <w:r w:rsidR="00DC2F4A">
        <w:rPr>
          <w:rFonts w:ascii="Sylfaen" w:hAnsi="Sylfaen"/>
          <w:noProof/>
          <w:sz w:val="22"/>
          <w:lang w:val="en-US"/>
        </w:rPr>
        <w:t>4</w:t>
      </w:r>
      <w:r w:rsidR="00D164B4" w:rsidRPr="007A6971">
        <w:rPr>
          <w:rFonts w:ascii="Sylfaen" w:hAnsi="Sylfaen"/>
          <w:noProof/>
          <w:sz w:val="22"/>
          <w:lang w:val="ka-GE"/>
        </w:rPr>
        <w:t>-202</w:t>
      </w:r>
      <w:r w:rsidR="00DC2F4A">
        <w:rPr>
          <w:rFonts w:ascii="Sylfaen" w:hAnsi="Sylfaen"/>
          <w:noProof/>
          <w:sz w:val="22"/>
          <w:lang w:val="en-US"/>
        </w:rPr>
        <w:t>8</w:t>
      </w:r>
      <w:r w:rsidR="00D164B4" w:rsidRPr="007A6971">
        <w:rPr>
          <w:rFonts w:ascii="Sylfaen" w:hAnsi="Sylfaen"/>
          <w:noProof/>
          <w:sz w:val="22"/>
          <w:lang w:val="ka-GE"/>
        </w:rPr>
        <w:t xml:space="preserve"> წლებში მნიშვნელოვნად არ იცვლება. </w:t>
      </w:r>
    </w:p>
    <w:p w:rsidR="00BA523B" w:rsidRPr="00186329" w:rsidRDefault="00AA721B" w:rsidP="00AA721B">
      <w:pPr>
        <w:jc w:val="both"/>
        <w:rPr>
          <w:rFonts w:ascii="Sylfaen" w:hAnsi="Sylfaen"/>
          <w:noProof/>
          <w:lang w:val="ka-GE"/>
        </w:rPr>
      </w:pPr>
      <w:r>
        <w:rPr>
          <w:rFonts w:ascii="Sylfaen" w:hAnsi="Sylfaen"/>
          <w:noProof/>
          <w:lang w:val="ka-GE"/>
        </w:rPr>
        <w:t xml:space="preserve"> </w:t>
      </w:r>
      <w:r w:rsidR="00D164B4">
        <w:rPr>
          <w:rFonts w:ascii="Sylfaen" w:hAnsi="Sylfaen"/>
          <w:noProof/>
          <w:lang w:val="ka-GE"/>
        </w:rPr>
        <w:t xml:space="preserve"> </w:t>
      </w:r>
    </w:p>
    <w:p w:rsidR="00BA523B" w:rsidRDefault="00BD30F8" w:rsidP="00D164B4">
      <w:pPr>
        <w:jc w:val="center"/>
        <w:rPr>
          <w:rFonts w:ascii="Sylfaen" w:hAnsi="Sylfaen"/>
          <w:b/>
          <w:noProof/>
          <w:lang w:val="ka-GE"/>
        </w:rPr>
      </w:pPr>
      <w:r>
        <w:rPr>
          <w:rFonts w:ascii="Sylfaen" w:hAnsi="Sylfaen"/>
          <w:b/>
          <w:noProof/>
          <w:lang w:val="ka-GE"/>
        </w:rPr>
        <w:t>ახალციხის</w:t>
      </w:r>
      <w:r w:rsidR="00BA523B" w:rsidRPr="001E7917">
        <w:rPr>
          <w:rFonts w:ascii="Sylfaen" w:hAnsi="Sylfaen"/>
          <w:b/>
          <w:noProof/>
          <w:lang w:val="ka-GE"/>
        </w:rPr>
        <w:t xml:space="preserve"> მუნიციპალიტეტის </w:t>
      </w:r>
      <w:r w:rsidR="00D164B4">
        <w:rPr>
          <w:rFonts w:ascii="Sylfaen" w:hAnsi="Sylfaen"/>
          <w:b/>
          <w:noProof/>
          <w:lang w:val="ka-GE"/>
        </w:rPr>
        <w:t>შემოსულობები ძირით</w:t>
      </w:r>
      <w:r w:rsidR="00137019">
        <w:rPr>
          <w:rFonts w:ascii="Sylfaen" w:hAnsi="Sylfaen"/>
          <w:b/>
          <w:noProof/>
          <w:lang w:val="ka-GE"/>
        </w:rPr>
        <w:t>ა</w:t>
      </w:r>
      <w:r w:rsidR="00D164B4">
        <w:rPr>
          <w:rFonts w:ascii="Sylfaen" w:hAnsi="Sylfaen"/>
          <w:b/>
          <w:noProof/>
          <w:lang w:val="ka-GE"/>
        </w:rPr>
        <w:t>დი კატეგორიების მიხედვით</w:t>
      </w:r>
      <w:r w:rsidR="00BA523B" w:rsidRPr="001E7917">
        <w:rPr>
          <w:rFonts w:ascii="Sylfaen" w:hAnsi="Sylfaen"/>
          <w:b/>
          <w:noProof/>
          <w:lang w:val="ka-GE"/>
        </w:rPr>
        <w:t xml:space="preserve"> </w:t>
      </w:r>
      <w:r w:rsidR="00BA523B" w:rsidRPr="002F3308">
        <w:rPr>
          <w:rFonts w:ascii="Sylfaen" w:hAnsi="Sylfaen"/>
          <w:b/>
          <w:noProof/>
          <w:lang w:val="ka-GE"/>
        </w:rPr>
        <w:t>20</w:t>
      </w:r>
      <w:r w:rsidR="004471F8" w:rsidRPr="002F3308">
        <w:rPr>
          <w:rFonts w:ascii="Sylfaen" w:hAnsi="Sylfaen"/>
          <w:b/>
          <w:noProof/>
          <w:lang w:val="ka-GE"/>
        </w:rPr>
        <w:t>2</w:t>
      </w:r>
      <w:r w:rsidR="005005CF" w:rsidRPr="002F3308">
        <w:rPr>
          <w:rFonts w:ascii="Sylfaen" w:hAnsi="Sylfaen"/>
          <w:b/>
          <w:noProof/>
          <w:lang w:val="en-US"/>
        </w:rPr>
        <w:t>3</w:t>
      </w:r>
      <w:r w:rsidR="00BA523B" w:rsidRPr="002F3308">
        <w:rPr>
          <w:rFonts w:ascii="Sylfaen" w:hAnsi="Sylfaen"/>
          <w:b/>
          <w:noProof/>
          <w:lang w:val="ka-GE"/>
        </w:rPr>
        <w:t xml:space="preserve"> –20</w:t>
      </w:r>
      <w:r w:rsidR="00B26CE6" w:rsidRPr="002F3308">
        <w:rPr>
          <w:rFonts w:ascii="Sylfaen" w:hAnsi="Sylfaen"/>
          <w:b/>
          <w:noProof/>
          <w:lang w:val="ka-GE"/>
        </w:rPr>
        <w:t>2</w:t>
      </w:r>
      <w:r w:rsidR="005005CF" w:rsidRPr="002F3308">
        <w:rPr>
          <w:rFonts w:ascii="Sylfaen" w:hAnsi="Sylfaen"/>
          <w:b/>
          <w:noProof/>
          <w:lang w:val="en-US"/>
        </w:rPr>
        <w:t>8</w:t>
      </w:r>
      <w:r w:rsidR="00BA523B" w:rsidRPr="001E7917">
        <w:rPr>
          <w:rFonts w:ascii="Sylfaen" w:hAnsi="Sylfaen"/>
          <w:b/>
          <w:noProof/>
          <w:lang w:val="ka-GE"/>
        </w:rPr>
        <w:t xml:space="preserve"> წლებში</w:t>
      </w:r>
    </w:p>
    <w:p w:rsidR="00BA523B" w:rsidRPr="00D82025" w:rsidRDefault="00D82025" w:rsidP="00D82025">
      <w:pPr>
        <w:jc w:val="right"/>
        <w:rPr>
          <w:rFonts w:ascii="Sylfaen" w:hAnsi="Sylfaen"/>
          <w:b/>
          <w:i/>
          <w:noProof/>
          <w:sz w:val="16"/>
          <w:lang w:val="ka-GE"/>
        </w:rPr>
      </w:pPr>
      <w:r w:rsidRPr="00D82025">
        <w:rPr>
          <w:rFonts w:ascii="Sylfaen" w:hAnsi="Sylfaen"/>
          <w:b/>
          <w:i/>
          <w:noProof/>
          <w:sz w:val="16"/>
          <w:lang w:val="ka-GE"/>
        </w:rPr>
        <w:t>ათასი ლარი</w:t>
      </w:r>
    </w:p>
    <w:tbl>
      <w:tblPr>
        <w:tblW w:w="5000" w:type="pct"/>
        <w:tblLook w:val="04A0" w:firstRow="1" w:lastRow="0" w:firstColumn="1" w:lastColumn="0" w:noHBand="0" w:noVBand="1"/>
      </w:tblPr>
      <w:tblGrid>
        <w:gridCol w:w="4026"/>
        <w:gridCol w:w="874"/>
        <w:gridCol w:w="875"/>
        <w:gridCol w:w="990"/>
        <w:gridCol w:w="1002"/>
        <w:gridCol w:w="1002"/>
        <w:gridCol w:w="1002"/>
      </w:tblGrid>
      <w:tr w:rsidR="00705354" w:rsidRPr="00DA2899" w:rsidTr="00705354">
        <w:trPr>
          <w:trHeight w:val="480"/>
        </w:trPr>
        <w:tc>
          <w:tcPr>
            <w:tcW w:w="207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5354" w:rsidRPr="00DA2899" w:rsidRDefault="00705354" w:rsidP="00705354">
            <w:pPr>
              <w:jc w:val="center"/>
              <w:rPr>
                <w:rFonts w:ascii="Sylfaen" w:hAnsi="Sylfaen" w:cs="Arial CYR"/>
                <w:b/>
                <w:sz w:val="16"/>
                <w:szCs w:val="16"/>
              </w:rPr>
            </w:pPr>
            <w:r w:rsidRPr="00DA2899">
              <w:rPr>
                <w:rFonts w:ascii="Sylfaen" w:hAnsi="Sylfaen" w:cs="Arial CYR"/>
                <w:b/>
                <w:sz w:val="18"/>
                <w:szCs w:val="16"/>
                <w:lang w:val="ka-GE"/>
              </w:rPr>
              <w:t>დასახელება</w:t>
            </w:r>
            <w:r w:rsidRPr="00DA2899">
              <w:rPr>
                <w:rFonts w:ascii="Sylfaen" w:hAnsi="Sylfaen" w:cs="Arial CYR"/>
                <w:b/>
                <w:sz w:val="18"/>
                <w:szCs w:val="16"/>
              </w:rPr>
              <w:t> </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705354" w:rsidRPr="002F3308" w:rsidRDefault="00705354" w:rsidP="005005CF">
            <w:pPr>
              <w:jc w:val="center"/>
              <w:rPr>
                <w:rFonts w:ascii="Sylfaen" w:hAnsi="Sylfaen" w:cs="Arial CYR"/>
                <w:b/>
                <w:bCs/>
                <w:sz w:val="16"/>
                <w:szCs w:val="16"/>
              </w:rPr>
            </w:pPr>
            <w:r w:rsidRPr="002F3308">
              <w:rPr>
                <w:rFonts w:ascii="Sylfaen" w:hAnsi="Sylfaen" w:cs="Arial CYR"/>
                <w:b/>
                <w:bCs/>
                <w:sz w:val="16"/>
                <w:szCs w:val="16"/>
              </w:rPr>
              <w:t>20</w:t>
            </w:r>
            <w:r w:rsidR="004471F8" w:rsidRPr="002F3308">
              <w:rPr>
                <w:rFonts w:ascii="Sylfaen" w:hAnsi="Sylfaen" w:cs="Arial CYR"/>
                <w:b/>
                <w:bCs/>
                <w:sz w:val="16"/>
                <w:szCs w:val="16"/>
                <w:lang w:val="ka-GE"/>
              </w:rPr>
              <w:t>2</w:t>
            </w:r>
            <w:r w:rsidR="005005CF" w:rsidRPr="002F3308">
              <w:rPr>
                <w:rFonts w:ascii="Sylfaen" w:hAnsi="Sylfaen" w:cs="Arial CYR"/>
                <w:b/>
                <w:bCs/>
                <w:sz w:val="16"/>
                <w:szCs w:val="16"/>
                <w:lang w:val="en-US"/>
              </w:rPr>
              <w:t xml:space="preserve">3 </w:t>
            </w:r>
            <w:r w:rsidRPr="002F3308">
              <w:rPr>
                <w:rFonts w:ascii="Sylfaen" w:hAnsi="Sylfaen" w:cs="Sylfaen"/>
                <w:b/>
                <w:bCs/>
                <w:sz w:val="16"/>
                <w:szCs w:val="16"/>
              </w:rPr>
              <w:t>ფაქტი</w:t>
            </w:r>
          </w:p>
        </w:tc>
        <w:tc>
          <w:tcPr>
            <w:tcW w:w="462" w:type="pct"/>
            <w:tcBorders>
              <w:top w:val="single" w:sz="4" w:space="0" w:color="auto"/>
              <w:left w:val="nil"/>
              <w:bottom w:val="single" w:sz="4" w:space="0" w:color="auto"/>
              <w:right w:val="single" w:sz="4" w:space="0" w:color="auto"/>
            </w:tcBorders>
            <w:shd w:val="clear" w:color="000000" w:fill="FFFFFF"/>
            <w:vAlign w:val="center"/>
            <w:hideMark/>
          </w:tcPr>
          <w:p w:rsidR="00705354" w:rsidRPr="002F3308" w:rsidRDefault="00705354" w:rsidP="00287C5A">
            <w:pPr>
              <w:jc w:val="center"/>
              <w:rPr>
                <w:rFonts w:ascii="Sylfaen" w:hAnsi="Sylfaen" w:cs="Arial CYR"/>
                <w:b/>
                <w:bCs/>
                <w:sz w:val="16"/>
                <w:szCs w:val="16"/>
              </w:rPr>
            </w:pPr>
            <w:r w:rsidRPr="002F3308">
              <w:rPr>
                <w:rFonts w:ascii="Sylfaen" w:hAnsi="Sylfaen" w:cs="Arial CYR"/>
                <w:b/>
                <w:bCs/>
                <w:sz w:val="16"/>
                <w:szCs w:val="16"/>
              </w:rPr>
              <w:t>20</w:t>
            </w:r>
            <w:r w:rsidRPr="002F3308">
              <w:rPr>
                <w:rFonts w:ascii="Sylfaen" w:hAnsi="Sylfaen" w:cs="Arial CYR"/>
                <w:b/>
                <w:bCs/>
                <w:sz w:val="16"/>
                <w:szCs w:val="16"/>
                <w:lang w:val="ka-GE"/>
              </w:rPr>
              <w:t>2</w:t>
            </w:r>
            <w:r w:rsidR="00287C5A" w:rsidRPr="002F3308">
              <w:rPr>
                <w:rFonts w:ascii="Sylfaen" w:hAnsi="Sylfaen" w:cs="Arial CYR"/>
                <w:b/>
                <w:bCs/>
                <w:sz w:val="16"/>
                <w:szCs w:val="16"/>
                <w:lang w:val="en-US"/>
              </w:rPr>
              <w:t>4</w:t>
            </w:r>
            <w:r w:rsidRPr="002F3308">
              <w:rPr>
                <w:rFonts w:ascii="Sylfaen" w:hAnsi="Sylfaen" w:cs="Arial CYR"/>
                <w:b/>
                <w:bCs/>
                <w:sz w:val="16"/>
                <w:szCs w:val="16"/>
              </w:rPr>
              <w:t xml:space="preserve"> </w:t>
            </w:r>
            <w:r w:rsidRPr="002F3308">
              <w:rPr>
                <w:rFonts w:ascii="Sylfaen" w:hAnsi="Sylfaen" w:cs="Sylfaen"/>
                <w:b/>
                <w:bCs/>
                <w:sz w:val="16"/>
                <w:szCs w:val="16"/>
              </w:rPr>
              <w:t>გეგმა</w:t>
            </w:r>
          </w:p>
        </w:tc>
        <w:tc>
          <w:tcPr>
            <w:tcW w:w="463" w:type="pct"/>
            <w:tcBorders>
              <w:top w:val="single" w:sz="4" w:space="0" w:color="auto"/>
              <w:left w:val="nil"/>
              <w:bottom w:val="single" w:sz="4" w:space="0" w:color="auto"/>
              <w:right w:val="single" w:sz="4" w:space="0" w:color="auto"/>
            </w:tcBorders>
            <w:shd w:val="clear" w:color="000000" w:fill="FFFFFF"/>
            <w:vAlign w:val="center"/>
            <w:hideMark/>
          </w:tcPr>
          <w:p w:rsidR="00705354" w:rsidRPr="00A52071" w:rsidRDefault="00705354" w:rsidP="000C1C07">
            <w:pPr>
              <w:jc w:val="center"/>
              <w:rPr>
                <w:rFonts w:ascii="Sylfaen" w:hAnsi="Sylfaen" w:cs="Arial CYR"/>
                <w:b/>
                <w:bCs/>
                <w:sz w:val="16"/>
                <w:szCs w:val="16"/>
                <w:lang w:val="ka-GE"/>
              </w:rPr>
            </w:pPr>
            <w:r w:rsidRPr="00813B1D">
              <w:rPr>
                <w:rFonts w:ascii="Sylfaen" w:hAnsi="Sylfaen" w:cs="Arial CYR"/>
                <w:b/>
                <w:bCs/>
                <w:sz w:val="16"/>
                <w:szCs w:val="16"/>
              </w:rPr>
              <w:t>20</w:t>
            </w:r>
            <w:r w:rsidRPr="00813B1D">
              <w:rPr>
                <w:rFonts w:ascii="Sylfaen" w:hAnsi="Sylfaen" w:cs="Arial CYR"/>
                <w:b/>
                <w:bCs/>
                <w:sz w:val="16"/>
                <w:szCs w:val="16"/>
                <w:lang w:val="ka-GE"/>
              </w:rPr>
              <w:t>2</w:t>
            </w:r>
            <w:r w:rsidR="00FF30B4">
              <w:rPr>
                <w:rFonts w:ascii="Sylfaen" w:hAnsi="Sylfaen" w:cs="Arial CYR"/>
                <w:b/>
                <w:bCs/>
                <w:sz w:val="16"/>
                <w:szCs w:val="16"/>
                <w:lang w:val="en-US"/>
              </w:rPr>
              <w:t>5</w:t>
            </w:r>
            <w:r w:rsidRPr="00813B1D">
              <w:rPr>
                <w:rFonts w:ascii="Sylfaen" w:hAnsi="Sylfaen" w:cs="Arial CYR"/>
                <w:b/>
                <w:bCs/>
                <w:sz w:val="16"/>
                <w:szCs w:val="16"/>
              </w:rPr>
              <w:t xml:space="preserve"> </w:t>
            </w:r>
            <w:r w:rsidR="00A52071">
              <w:rPr>
                <w:rFonts w:ascii="Sylfaen" w:hAnsi="Sylfaen" w:cs="Sylfaen"/>
                <w:b/>
                <w:bCs/>
                <w:sz w:val="16"/>
                <w:szCs w:val="16"/>
                <w:lang w:val="ka-GE"/>
              </w:rPr>
              <w:t xml:space="preserve">წლის ბიუჯეტის </w:t>
            </w:r>
            <w:r w:rsidR="000C1C07">
              <w:rPr>
                <w:rFonts w:ascii="Sylfaen" w:hAnsi="Sylfaen" w:cs="Sylfaen"/>
                <w:b/>
                <w:bCs/>
                <w:sz w:val="16"/>
                <w:szCs w:val="16"/>
                <w:lang w:val="ka-GE"/>
              </w:rPr>
              <w:t>პროექტი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05354" w:rsidRPr="00813B1D" w:rsidRDefault="00705354"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6</w:t>
            </w:r>
            <w:r w:rsidR="006C1F5F" w:rsidRPr="00813B1D">
              <w:rPr>
                <w:rFonts w:ascii="Sylfaen" w:hAnsi="Sylfaen" w:cs="Arial CYR"/>
                <w:b/>
                <w:bCs/>
                <w:sz w:val="16"/>
                <w:szCs w:val="16"/>
                <w:lang w:val="ka-GE"/>
              </w:rPr>
              <w:t xml:space="preserve"> </w:t>
            </w:r>
            <w:r w:rsidRPr="00813B1D">
              <w:rPr>
                <w:rFonts w:ascii="Sylfaen" w:hAnsi="Sylfaen" w:cs="Sylfaen"/>
                <w:b/>
                <w:bCs/>
                <w:sz w:val="16"/>
                <w:szCs w:val="16"/>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05354" w:rsidRPr="00813B1D" w:rsidRDefault="00705354"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7</w:t>
            </w:r>
            <w:r w:rsidR="006F52E0" w:rsidRPr="00813B1D">
              <w:rPr>
                <w:rFonts w:ascii="Sylfaen" w:hAnsi="Sylfaen" w:cs="Arial CYR"/>
                <w:b/>
                <w:bCs/>
                <w:sz w:val="16"/>
                <w:szCs w:val="16"/>
                <w:lang w:val="en-US"/>
              </w:rPr>
              <w:t xml:space="preserve"> </w:t>
            </w:r>
            <w:r w:rsidRPr="00813B1D">
              <w:rPr>
                <w:rFonts w:ascii="Sylfaen" w:hAnsi="Sylfaen" w:cs="Sylfaen"/>
                <w:b/>
                <w:bCs/>
                <w:sz w:val="16"/>
                <w:szCs w:val="16"/>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05354" w:rsidRPr="00813B1D" w:rsidRDefault="00705354"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8</w:t>
            </w:r>
            <w:r w:rsidRPr="00813B1D">
              <w:rPr>
                <w:rFonts w:ascii="Sylfaen" w:hAnsi="Sylfaen" w:cs="Arial CYR"/>
                <w:b/>
                <w:bCs/>
                <w:sz w:val="16"/>
                <w:szCs w:val="16"/>
              </w:rPr>
              <w:t xml:space="preserve"> </w:t>
            </w:r>
            <w:r w:rsidRPr="00813B1D">
              <w:rPr>
                <w:rFonts w:ascii="Sylfaen" w:hAnsi="Sylfaen" w:cs="Sylfaen"/>
                <w:b/>
                <w:bCs/>
                <w:sz w:val="16"/>
                <w:szCs w:val="16"/>
              </w:rPr>
              <w:t>პროგნოზი</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jc w:val="center"/>
              <w:rPr>
                <w:rFonts w:ascii="Sylfaen" w:hAnsi="Sylfaen" w:cs="Arial CYR"/>
                <w:b/>
                <w:bCs/>
                <w:sz w:val="16"/>
                <w:szCs w:val="16"/>
              </w:rPr>
            </w:pPr>
            <w:r w:rsidRPr="00DA2899">
              <w:rPr>
                <w:rFonts w:ascii="Sylfaen" w:hAnsi="Sylfaen" w:cs="Arial CYR"/>
                <w:b/>
                <w:bCs/>
                <w:sz w:val="20"/>
                <w:szCs w:val="16"/>
              </w:rPr>
              <w:t>შემოსულობები სულ</w:t>
            </w:r>
          </w:p>
        </w:tc>
        <w:tc>
          <w:tcPr>
            <w:tcW w:w="462" w:type="pct"/>
            <w:tcBorders>
              <w:top w:val="nil"/>
              <w:left w:val="nil"/>
              <w:bottom w:val="single" w:sz="4" w:space="0" w:color="auto"/>
              <w:right w:val="single" w:sz="4" w:space="0" w:color="auto"/>
            </w:tcBorders>
            <w:shd w:val="clear" w:color="auto" w:fill="auto"/>
            <w:noWrap/>
            <w:vAlign w:val="center"/>
          </w:tcPr>
          <w:p w:rsidR="0069321D" w:rsidRPr="00975313" w:rsidRDefault="00EB5BC0" w:rsidP="005005CF">
            <w:pPr>
              <w:jc w:val="center"/>
              <w:rPr>
                <w:rFonts w:ascii="Sylfaen" w:hAnsi="Sylfaen" w:cs="Arial CYR"/>
                <w:b/>
                <w:bCs/>
                <w:sz w:val="18"/>
                <w:szCs w:val="16"/>
                <w:lang w:val="en-US"/>
              </w:rPr>
            </w:pPr>
            <w:r>
              <w:rPr>
                <w:rFonts w:ascii="Sylfaen" w:hAnsi="Sylfaen" w:cs="Arial CYR"/>
                <w:b/>
                <w:bCs/>
                <w:sz w:val="18"/>
                <w:szCs w:val="16"/>
                <w:lang w:val="en-US"/>
              </w:rPr>
              <w:t>3</w:t>
            </w:r>
            <w:r w:rsidR="005005CF">
              <w:rPr>
                <w:rFonts w:ascii="Sylfaen" w:hAnsi="Sylfaen" w:cs="Arial CYR"/>
                <w:b/>
                <w:bCs/>
                <w:sz w:val="18"/>
                <w:szCs w:val="16"/>
                <w:lang w:val="en-US"/>
              </w:rPr>
              <w:t>9</w:t>
            </w:r>
            <w:r>
              <w:rPr>
                <w:rFonts w:ascii="Sylfaen" w:hAnsi="Sylfaen" w:cs="Arial CYR"/>
                <w:b/>
                <w:bCs/>
                <w:sz w:val="18"/>
                <w:szCs w:val="16"/>
                <w:lang w:val="en-US"/>
              </w:rPr>
              <w:t> </w:t>
            </w:r>
            <w:r w:rsidR="005005CF">
              <w:rPr>
                <w:rFonts w:ascii="Sylfaen" w:hAnsi="Sylfaen" w:cs="Arial CYR"/>
                <w:b/>
                <w:bCs/>
                <w:sz w:val="18"/>
                <w:szCs w:val="16"/>
                <w:lang w:val="en-US"/>
              </w:rPr>
              <w:t>272</w:t>
            </w:r>
            <w:r>
              <w:rPr>
                <w:rFonts w:ascii="Sylfaen" w:hAnsi="Sylfaen" w:cs="Arial CYR"/>
                <w:b/>
                <w:bCs/>
                <w:sz w:val="18"/>
                <w:szCs w:val="16"/>
                <w:lang w:val="en-US"/>
              </w:rPr>
              <w:t>,4</w:t>
            </w:r>
          </w:p>
        </w:tc>
        <w:tc>
          <w:tcPr>
            <w:tcW w:w="462" w:type="pct"/>
            <w:tcBorders>
              <w:top w:val="nil"/>
              <w:left w:val="nil"/>
              <w:bottom w:val="single" w:sz="4" w:space="0" w:color="auto"/>
              <w:right w:val="single" w:sz="4" w:space="0" w:color="auto"/>
            </w:tcBorders>
            <w:shd w:val="clear" w:color="auto" w:fill="auto"/>
            <w:noWrap/>
            <w:vAlign w:val="center"/>
            <w:hideMark/>
          </w:tcPr>
          <w:p w:rsidR="00C64CC7" w:rsidRPr="00DA2899" w:rsidRDefault="00287C5A" w:rsidP="00C628C1">
            <w:pPr>
              <w:jc w:val="center"/>
              <w:rPr>
                <w:rFonts w:ascii="Sylfaen" w:hAnsi="Sylfaen" w:cs="Arial CYR"/>
                <w:b/>
                <w:bCs/>
                <w:sz w:val="18"/>
                <w:szCs w:val="16"/>
                <w:lang w:val="en-US"/>
              </w:rPr>
            </w:pPr>
            <w:r>
              <w:rPr>
                <w:rFonts w:ascii="Sylfaen" w:hAnsi="Sylfaen" w:cs="Arial CYR"/>
                <w:b/>
                <w:bCs/>
                <w:sz w:val="18"/>
                <w:szCs w:val="16"/>
                <w:lang w:val="en-US"/>
              </w:rPr>
              <w:t>4</w:t>
            </w:r>
            <w:r w:rsidR="00C628C1">
              <w:rPr>
                <w:rFonts w:ascii="Sylfaen" w:hAnsi="Sylfaen" w:cs="Arial CYR"/>
                <w:b/>
                <w:bCs/>
                <w:sz w:val="18"/>
                <w:szCs w:val="16"/>
                <w:lang w:val="en-US"/>
              </w:rPr>
              <w:t>3</w:t>
            </w:r>
            <w:r>
              <w:rPr>
                <w:rFonts w:ascii="Sylfaen" w:hAnsi="Sylfaen" w:cs="Arial CYR"/>
                <w:b/>
                <w:bCs/>
                <w:sz w:val="18"/>
                <w:szCs w:val="16"/>
                <w:lang w:val="en-US"/>
              </w:rPr>
              <w:t xml:space="preserve"> </w:t>
            </w:r>
            <w:r w:rsidR="00C628C1">
              <w:rPr>
                <w:rFonts w:ascii="Sylfaen" w:hAnsi="Sylfaen" w:cs="Arial CYR"/>
                <w:b/>
                <w:bCs/>
                <w:sz w:val="18"/>
                <w:szCs w:val="16"/>
                <w:lang w:val="en-US"/>
              </w:rPr>
              <w:t>449</w:t>
            </w:r>
            <w:r w:rsidR="00544901">
              <w:rPr>
                <w:rFonts w:ascii="Sylfaen" w:hAnsi="Sylfaen" w:cs="Arial CYR"/>
                <w:b/>
                <w:bCs/>
                <w:sz w:val="18"/>
                <w:szCs w:val="16"/>
                <w:lang w:val="en-US"/>
              </w:rPr>
              <w:t>,</w:t>
            </w:r>
            <w:r w:rsidR="00C628C1">
              <w:rPr>
                <w:rFonts w:ascii="Sylfaen" w:hAnsi="Sylfaen" w:cs="Arial CYR"/>
                <w:b/>
                <w:bCs/>
                <w:sz w:val="18"/>
                <w:szCs w:val="16"/>
                <w:lang w:val="en-US"/>
              </w:rPr>
              <w:t>7</w:t>
            </w:r>
          </w:p>
        </w:tc>
        <w:tc>
          <w:tcPr>
            <w:tcW w:w="463" w:type="pct"/>
            <w:tcBorders>
              <w:top w:val="nil"/>
              <w:left w:val="nil"/>
              <w:bottom w:val="single" w:sz="4" w:space="0" w:color="auto"/>
              <w:right w:val="single" w:sz="4" w:space="0" w:color="auto"/>
            </w:tcBorders>
            <w:shd w:val="clear" w:color="auto" w:fill="auto"/>
            <w:noWrap/>
            <w:vAlign w:val="center"/>
          </w:tcPr>
          <w:p w:rsidR="00705354" w:rsidRPr="00A52071" w:rsidRDefault="00A52071" w:rsidP="00A52071">
            <w:pPr>
              <w:jc w:val="center"/>
              <w:rPr>
                <w:rFonts w:ascii="Sylfaen" w:hAnsi="Sylfaen" w:cs="Arial CYR"/>
                <w:b/>
                <w:bCs/>
                <w:sz w:val="18"/>
                <w:szCs w:val="16"/>
                <w:lang w:val="ka-GE"/>
              </w:rPr>
            </w:pPr>
            <w:r>
              <w:rPr>
                <w:rFonts w:ascii="Sylfaen" w:hAnsi="Sylfaen" w:cs="Arial CYR"/>
                <w:b/>
                <w:bCs/>
                <w:sz w:val="18"/>
                <w:szCs w:val="16"/>
                <w:lang w:val="ka-GE"/>
              </w:rPr>
              <w:t>41</w:t>
            </w:r>
            <w:r w:rsidR="00DA2899">
              <w:rPr>
                <w:rFonts w:ascii="Sylfaen" w:hAnsi="Sylfaen" w:cs="Arial CYR"/>
                <w:b/>
                <w:bCs/>
                <w:sz w:val="18"/>
                <w:szCs w:val="16"/>
                <w:lang w:val="en-US"/>
              </w:rPr>
              <w:t> </w:t>
            </w:r>
            <w:r>
              <w:rPr>
                <w:rFonts w:ascii="Sylfaen" w:hAnsi="Sylfaen" w:cs="Arial CYR"/>
                <w:b/>
                <w:bCs/>
                <w:sz w:val="18"/>
                <w:szCs w:val="16"/>
                <w:lang w:val="ka-GE"/>
              </w:rPr>
              <w:t>341</w:t>
            </w:r>
            <w:r w:rsidR="00DA2899">
              <w:rPr>
                <w:rFonts w:ascii="Sylfaen" w:hAnsi="Sylfaen" w:cs="Arial CYR"/>
                <w:b/>
                <w:bCs/>
                <w:sz w:val="18"/>
                <w:szCs w:val="16"/>
                <w:lang w:val="en-US"/>
              </w:rPr>
              <w:t>,</w:t>
            </w:r>
            <w:r>
              <w:rPr>
                <w:rFonts w:ascii="Sylfaen" w:hAnsi="Sylfaen" w:cs="Arial CYR"/>
                <w:b/>
                <w:bCs/>
                <w:sz w:val="18"/>
                <w:szCs w:val="16"/>
                <w:lang w:val="ka-GE"/>
              </w:rPr>
              <w:t>1</w:t>
            </w:r>
          </w:p>
        </w:tc>
        <w:tc>
          <w:tcPr>
            <w:tcW w:w="513" w:type="pct"/>
            <w:tcBorders>
              <w:top w:val="nil"/>
              <w:left w:val="nil"/>
              <w:bottom w:val="single" w:sz="4" w:space="0" w:color="auto"/>
              <w:right w:val="single" w:sz="4" w:space="0" w:color="auto"/>
            </w:tcBorders>
            <w:shd w:val="clear" w:color="auto" w:fill="auto"/>
            <w:noWrap/>
            <w:vAlign w:val="center"/>
          </w:tcPr>
          <w:p w:rsidR="00705354" w:rsidRPr="006C1F5F" w:rsidRDefault="006C1F5F" w:rsidP="006B2823">
            <w:pPr>
              <w:jc w:val="center"/>
              <w:rPr>
                <w:rFonts w:ascii="Sylfaen" w:hAnsi="Sylfaen" w:cs="Arial CYR"/>
                <w:b/>
                <w:bCs/>
                <w:sz w:val="18"/>
                <w:szCs w:val="16"/>
                <w:lang w:val="ka-GE"/>
              </w:rPr>
            </w:pPr>
            <w:r>
              <w:rPr>
                <w:rFonts w:ascii="Sylfaen" w:hAnsi="Sylfaen" w:cs="Arial CYR"/>
                <w:b/>
                <w:bCs/>
                <w:sz w:val="18"/>
                <w:szCs w:val="16"/>
                <w:lang w:val="ka-GE"/>
              </w:rPr>
              <w:t>3</w:t>
            </w:r>
            <w:r w:rsidR="006B2823">
              <w:rPr>
                <w:rFonts w:ascii="Sylfaen" w:hAnsi="Sylfaen" w:cs="Arial CYR"/>
                <w:b/>
                <w:bCs/>
                <w:sz w:val="18"/>
                <w:szCs w:val="16"/>
                <w:lang w:val="ka-GE"/>
              </w:rPr>
              <w:t>4</w:t>
            </w:r>
            <w:r>
              <w:rPr>
                <w:rFonts w:ascii="Sylfaen" w:hAnsi="Sylfaen" w:cs="Arial CYR"/>
                <w:b/>
                <w:bCs/>
                <w:sz w:val="18"/>
                <w:szCs w:val="16"/>
                <w:lang w:val="ka-GE"/>
              </w:rPr>
              <w:t> </w:t>
            </w:r>
            <w:r w:rsidR="006B2823">
              <w:rPr>
                <w:rFonts w:ascii="Sylfaen" w:hAnsi="Sylfaen" w:cs="Arial CYR"/>
                <w:b/>
                <w:bCs/>
                <w:sz w:val="18"/>
                <w:szCs w:val="16"/>
                <w:lang w:val="ka-GE"/>
              </w:rPr>
              <w:t>020</w:t>
            </w:r>
            <w:r>
              <w:rPr>
                <w:rFonts w:ascii="Sylfaen" w:hAnsi="Sylfaen" w:cs="Arial CYR"/>
                <w:b/>
                <w:bCs/>
                <w:sz w:val="18"/>
                <w:szCs w:val="16"/>
                <w:lang w:val="ka-GE"/>
              </w:rPr>
              <w:t>,0</w:t>
            </w:r>
          </w:p>
        </w:tc>
        <w:tc>
          <w:tcPr>
            <w:tcW w:w="513" w:type="pct"/>
            <w:tcBorders>
              <w:top w:val="nil"/>
              <w:left w:val="nil"/>
              <w:bottom w:val="single" w:sz="4" w:space="0" w:color="auto"/>
              <w:right w:val="single" w:sz="4" w:space="0" w:color="auto"/>
            </w:tcBorders>
            <w:shd w:val="clear" w:color="auto" w:fill="auto"/>
            <w:noWrap/>
            <w:vAlign w:val="center"/>
          </w:tcPr>
          <w:p w:rsidR="00705354" w:rsidRPr="006C1F5F" w:rsidRDefault="006B2823" w:rsidP="005835AB">
            <w:pPr>
              <w:jc w:val="center"/>
              <w:rPr>
                <w:rFonts w:ascii="Sylfaen" w:hAnsi="Sylfaen" w:cs="Arial CYR"/>
                <w:b/>
                <w:bCs/>
                <w:sz w:val="18"/>
                <w:szCs w:val="16"/>
                <w:lang w:val="ka-GE"/>
              </w:rPr>
            </w:pPr>
            <w:r>
              <w:rPr>
                <w:rFonts w:ascii="Sylfaen" w:hAnsi="Sylfaen" w:cs="Arial CYR"/>
                <w:b/>
                <w:bCs/>
                <w:sz w:val="18"/>
                <w:szCs w:val="16"/>
                <w:lang w:val="ka-GE"/>
              </w:rPr>
              <w:t>35 721,0</w:t>
            </w:r>
          </w:p>
        </w:tc>
        <w:tc>
          <w:tcPr>
            <w:tcW w:w="513" w:type="pct"/>
            <w:tcBorders>
              <w:top w:val="nil"/>
              <w:left w:val="nil"/>
              <w:bottom w:val="single" w:sz="4" w:space="0" w:color="auto"/>
              <w:right w:val="single" w:sz="4" w:space="0" w:color="auto"/>
            </w:tcBorders>
            <w:shd w:val="clear" w:color="auto" w:fill="auto"/>
            <w:noWrap/>
            <w:vAlign w:val="center"/>
          </w:tcPr>
          <w:p w:rsidR="00705354" w:rsidRPr="006C1F5F" w:rsidRDefault="006B2823" w:rsidP="005835AB">
            <w:pPr>
              <w:jc w:val="center"/>
              <w:rPr>
                <w:rFonts w:ascii="Sylfaen" w:hAnsi="Sylfaen" w:cs="Arial CYR"/>
                <w:b/>
                <w:bCs/>
                <w:sz w:val="18"/>
                <w:szCs w:val="16"/>
                <w:lang w:val="ka-GE"/>
              </w:rPr>
            </w:pPr>
            <w:r>
              <w:rPr>
                <w:rFonts w:ascii="Sylfaen" w:hAnsi="Sylfaen" w:cs="Arial CYR"/>
                <w:b/>
                <w:bCs/>
                <w:sz w:val="18"/>
                <w:szCs w:val="16"/>
                <w:lang w:val="ka-GE"/>
              </w:rPr>
              <w:t>37 507,1</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rPr>
                <w:rFonts w:ascii="Sylfaen" w:hAnsi="Sylfaen" w:cs="Arial CYR"/>
                <w:b/>
                <w:bCs/>
                <w:sz w:val="16"/>
                <w:szCs w:val="16"/>
              </w:rPr>
            </w:pPr>
            <w:r w:rsidRPr="00DA2899">
              <w:rPr>
                <w:rFonts w:ascii="Sylfaen" w:hAnsi="Sylfaen" w:cs="Arial CYR"/>
                <w:b/>
                <w:bCs/>
                <w:sz w:val="16"/>
                <w:szCs w:val="16"/>
              </w:rPr>
              <w:t>შემოსავლები</w:t>
            </w:r>
          </w:p>
        </w:tc>
        <w:tc>
          <w:tcPr>
            <w:tcW w:w="462" w:type="pct"/>
            <w:tcBorders>
              <w:top w:val="nil"/>
              <w:left w:val="nil"/>
              <w:bottom w:val="single" w:sz="4" w:space="0" w:color="auto"/>
              <w:right w:val="single" w:sz="4" w:space="0" w:color="auto"/>
            </w:tcBorders>
            <w:shd w:val="clear" w:color="auto" w:fill="auto"/>
            <w:noWrap/>
            <w:vAlign w:val="center"/>
          </w:tcPr>
          <w:p w:rsidR="00705354" w:rsidRPr="00DA2899" w:rsidRDefault="00EB5BC0" w:rsidP="005005CF">
            <w:pPr>
              <w:jc w:val="center"/>
              <w:rPr>
                <w:rFonts w:ascii="Sylfaen" w:hAnsi="Sylfaen" w:cs="Arial CYR"/>
                <w:b/>
                <w:bCs/>
                <w:sz w:val="16"/>
                <w:szCs w:val="16"/>
                <w:lang w:val="en-US"/>
              </w:rPr>
            </w:pPr>
            <w:r>
              <w:rPr>
                <w:rFonts w:ascii="Sylfaen" w:hAnsi="Sylfaen" w:cs="Arial CYR"/>
                <w:b/>
                <w:bCs/>
                <w:sz w:val="16"/>
                <w:szCs w:val="16"/>
                <w:lang w:val="en-US"/>
              </w:rPr>
              <w:t>3</w:t>
            </w:r>
            <w:r w:rsidR="005005CF">
              <w:rPr>
                <w:rFonts w:ascii="Sylfaen" w:hAnsi="Sylfaen" w:cs="Arial CYR"/>
                <w:b/>
                <w:bCs/>
                <w:sz w:val="16"/>
                <w:szCs w:val="16"/>
                <w:lang w:val="en-US"/>
              </w:rPr>
              <w:t>8</w:t>
            </w:r>
            <w:r>
              <w:rPr>
                <w:rFonts w:ascii="Sylfaen" w:hAnsi="Sylfaen" w:cs="Arial CYR"/>
                <w:b/>
                <w:bCs/>
                <w:sz w:val="16"/>
                <w:szCs w:val="16"/>
                <w:lang w:val="en-US"/>
              </w:rPr>
              <w:t> 5</w:t>
            </w:r>
            <w:r w:rsidR="005005CF">
              <w:rPr>
                <w:rFonts w:ascii="Sylfaen" w:hAnsi="Sylfaen" w:cs="Arial CYR"/>
                <w:b/>
                <w:bCs/>
                <w:sz w:val="16"/>
                <w:szCs w:val="16"/>
                <w:lang w:val="en-US"/>
              </w:rPr>
              <w:t>95</w:t>
            </w:r>
            <w:r>
              <w:rPr>
                <w:rFonts w:ascii="Sylfaen" w:hAnsi="Sylfaen" w:cs="Arial CYR"/>
                <w:b/>
                <w:bCs/>
                <w:sz w:val="16"/>
                <w:szCs w:val="16"/>
                <w:lang w:val="en-US"/>
              </w:rPr>
              <w:t>,</w:t>
            </w:r>
            <w:r w:rsidR="005005CF">
              <w:rPr>
                <w:rFonts w:ascii="Sylfaen" w:hAnsi="Sylfaen" w:cs="Arial CYR"/>
                <w:b/>
                <w:bCs/>
                <w:sz w:val="16"/>
                <w:szCs w:val="16"/>
                <w:lang w:val="en-US"/>
              </w:rPr>
              <w:t>4</w:t>
            </w:r>
          </w:p>
        </w:tc>
        <w:tc>
          <w:tcPr>
            <w:tcW w:w="462" w:type="pct"/>
            <w:tcBorders>
              <w:top w:val="nil"/>
              <w:left w:val="nil"/>
              <w:bottom w:val="single" w:sz="4" w:space="0" w:color="auto"/>
              <w:right w:val="single" w:sz="4" w:space="0" w:color="auto"/>
            </w:tcBorders>
            <w:shd w:val="clear" w:color="auto" w:fill="auto"/>
            <w:noWrap/>
            <w:vAlign w:val="center"/>
            <w:hideMark/>
          </w:tcPr>
          <w:p w:rsidR="00705354" w:rsidRPr="00544901" w:rsidRDefault="00287C5A" w:rsidP="00C628C1">
            <w:pPr>
              <w:jc w:val="center"/>
              <w:rPr>
                <w:rFonts w:ascii="Sylfaen" w:hAnsi="Sylfaen" w:cs="Arial CYR"/>
                <w:b/>
                <w:bCs/>
                <w:sz w:val="16"/>
                <w:szCs w:val="16"/>
                <w:lang w:val="en-US"/>
              </w:rPr>
            </w:pPr>
            <w:r>
              <w:rPr>
                <w:rFonts w:ascii="Sylfaen" w:hAnsi="Sylfaen" w:cs="Arial CYR"/>
                <w:b/>
                <w:bCs/>
                <w:sz w:val="16"/>
                <w:szCs w:val="16"/>
                <w:lang w:val="en-US"/>
              </w:rPr>
              <w:t>4</w:t>
            </w:r>
            <w:r w:rsidR="00C628C1">
              <w:rPr>
                <w:rFonts w:ascii="Sylfaen" w:hAnsi="Sylfaen" w:cs="Arial CYR"/>
                <w:b/>
                <w:bCs/>
                <w:sz w:val="16"/>
                <w:szCs w:val="16"/>
                <w:lang w:val="en-US"/>
              </w:rPr>
              <w:t>3</w:t>
            </w:r>
            <w:r>
              <w:rPr>
                <w:rFonts w:ascii="Sylfaen" w:hAnsi="Sylfaen" w:cs="Arial CYR"/>
                <w:b/>
                <w:bCs/>
                <w:sz w:val="16"/>
                <w:szCs w:val="16"/>
                <w:lang w:val="en-US"/>
              </w:rPr>
              <w:t xml:space="preserve"> </w:t>
            </w:r>
            <w:r w:rsidR="00C628C1">
              <w:rPr>
                <w:rFonts w:ascii="Sylfaen" w:hAnsi="Sylfaen" w:cs="Arial CYR"/>
                <w:b/>
                <w:bCs/>
                <w:sz w:val="16"/>
                <w:szCs w:val="16"/>
                <w:lang w:val="en-US"/>
              </w:rPr>
              <w:t>019</w:t>
            </w:r>
            <w:r w:rsidR="00544901">
              <w:rPr>
                <w:rFonts w:ascii="Sylfaen" w:hAnsi="Sylfaen" w:cs="Arial CYR"/>
                <w:b/>
                <w:bCs/>
                <w:sz w:val="16"/>
                <w:szCs w:val="16"/>
                <w:lang w:val="en-US"/>
              </w:rPr>
              <w:t>,</w:t>
            </w:r>
            <w:r w:rsidR="00C628C1">
              <w:rPr>
                <w:rFonts w:ascii="Sylfaen" w:hAnsi="Sylfaen" w:cs="Arial CYR"/>
                <w:b/>
                <w:bCs/>
                <w:sz w:val="16"/>
                <w:szCs w:val="16"/>
                <w:lang w:val="en-US"/>
              </w:rPr>
              <w:t>7</w:t>
            </w:r>
          </w:p>
        </w:tc>
        <w:tc>
          <w:tcPr>
            <w:tcW w:w="463" w:type="pct"/>
            <w:tcBorders>
              <w:top w:val="nil"/>
              <w:left w:val="nil"/>
              <w:bottom w:val="single" w:sz="4" w:space="0" w:color="auto"/>
              <w:right w:val="single" w:sz="4" w:space="0" w:color="auto"/>
            </w:tcBorders>
            <w:shd w:val="clear" w:color="auto" w:fill="auto"/>
            <w:noWrap/>
            <w:vAlign w:val="center"/>
          </w:tcPr>
          <w:p w:rsidR="00705354" w:rsidRPr="00DA2899" w:rsidRDefault="00A44AF3" w:rsidP="00A44AF3">
            <w:pPr>
              <w:jc w:val="center"/>
              <w:rPr>
                <w:rFonts w:ascii="Sylfaen" w:hAnsi="Sylfaen" w:cs="Arial CYR"/>
                <w:b/>
                <w:bCs/>
                <w:sz w:val="16"/>
                <w:szCs w:val="16"/>
                <w:lang w:val="ka-GE"/>
              </w:rPr>
            </w:pPr>
            <w:r>
              <w:rPr>
                <w:rFonts w:ascii="Sylfaen" w:hAnsi="Sylfaen" w:cs="Arial CYR"/>
                <w:b/>
                <w:bCs/>
                <w:sz w:val="16"/>
                <w:szCs w:val="16"/>
                <w:lang w:val="ka-GE"/>
              </w:rPr>
              <w:t>40</w:t>
            </w:r>
            <w:r w:rsidR="00DA2899">
              <w:rPr>
                <w:rFonts w:ascii="Sylfaen" w:hAnsi="Sylfaen" w:cs="Arial CYR"/>
                <w:b/>
                <w:bCs/>
                <w:sz w:val="16"/>
                <w:szCs w:val="16"/>
                <w:lang w:val="ka-GE"/>
              </w:rPr>
              <w:t> </w:t>
            </w:r>
            <w:r w:rsidR="00895E4C">
              <w:rPr>
                <w:rFonts w:ascii="Sylfaen" w:hAnsi="Sylfaen" w:cs="Arial CYR"/>
                <w:b/>
                <w:bCs/>
                <w:sz w:val="16"/>
                <w:szCs w:val="16"/>
                <w:lang w:val="ka-GE"/>
              </w:rPr>
              <w:t>9</w:t>
            </w:r>
            <w:r>
              <w:rPr>
                <w:rFonts w:ascii="Sylfaen" w:hAnsi="Sylfaen" w:cs="Arial CYR"/>
                <w:b/>
                <w:bCs/>
                <w:sz w:val="16"/>
                <w:szCs w:val="16"/>
                <w:lang w:val="ka-GE"/>
              </w:rPr>
              <w:t>11</w:t>
            </w:r>
            <w:r w:rsidR="00DA2899">
              <w:rPr>
                <w:rFonts w:ascii="Sylfaen" w:hAnsi="Sylfaen" w:cs="Arial CYR"/>
                <w:b/>
                <w:bCs/>
                <w:sz w:val="16"/>
                <w:szCs w:val="16"/>
                <w:lang w:val="ka-GE"/>
              </w:rPr>
              <w:t>,</w:t>
            </w:r>
            <w:r>
              <w:rPr>
                <w:rFonts w:ascii="Sylfaen" w:hAnsi="Sylfaen" w:cs="Arial CYR"/>
                <w:b/>
                <w:bCs/>
                <w:sz w:val="16"/>
                <w:szCs w:val="16"/>
                <w:lang w:val="ka-GE"/>
              </w:rPr>
              <w:t>1</w:t>
            </w:r>
          </w:p>
        </w:tc>
        <w:tc>
          <w:tcPr>
            <w:tcW w:w="513" w:type="pct"/>
            <w:tcBorders>
              <w:top w:val="nil"/>
              <w:left w:val="nil"/>
              <w:bottom w:val="single" w:sz="4" w:space="0" w:color="auto"/>
              <w:right w:val="single" w:sz="4" w:space="0" w:color="auto"/>
            </w:tcBorders>
            <w:shd w:val="clear" w:color="auto" w:fill="auto"/>
            <w:noWrap/>
            <w:vAlign w:val="center"/>
          </w:tcPr>
          <w:p w:rsidR="00705354" w:rsidRPr="0074363D" w:rsidRDefault="00E45BA3" w:rsidP="00F5330D">
            <w:pPr>
              <w:jc w:val="center"/>
              <w:rPr>
                <w:rFonts w:ascii="Sylfaen" w:hAnsi="Sylfaen" w:cs="Arial CYR"/>
                <w:b/>
                <w:bCs/>
                <w:sz w:val="16"/>
                <w:szCs w:val="16"/>
                <w:lang w:val="ka-GE"/>
              </w:rPr>
            </w:pPr>
            <w:r>
              <w:rPr>
                <w:rFonts w:ascii="Sylfaen" w:hAnsi="Sylfaen" w:cs="Arial CYR"/>
                <w:b/>
                <w:bCs/>
                <w:sz w:val="16"/>
                <w:szCs w:val="16"/>
                <w:lang w:val="ka-GE"/>
              </w:rPr>
              <w:t>33 568,5</w:t>
            </w:r>
          </w:p>
        </w:tc>
        <w:tc>
          <w:tcPr>
            <w:tcW w:w="513" w:type="pct"/>
            <w:tcBorders>
              <w:top w:val="nil"/>
              <w:left w:val="nil"/>
              <w:bottom w:val="single" w:sz="4" w:space="0" w:color="auto"/>
              <w:right w:val="single" w:sz="4" w:space="0" w:color="auto"/>
            </w:tcBorders>
            <w:shd w:val="clear" w:color="auto" w:fill="auto"/>
            <w:noWrap/>
            <w:vAlign w:val="center"/>
          </w:tcPr>
          <w:p w:rsidR="00705354" w:rsidRPr="0074363D" w:rsidRDefault="00E45BA3" w:rsidP="00F5330D">
            <w:pPr>
              <w:jc w:val="center"/>
              <w:rPr>
                <w:rFonts w:ascii="Sylfaen" w:hAnsi="Sylfaen" w:cs="Arial CYR"/>
                <w:b/>
                <w:bCs/>
                <w:sz w:val="16"/>
                <w:szCs w:val="16"/>
                <w:lang w:val="ka-GE"/>
              </w:rPr>
            </w:pPr>
            <w:r>
              <w:rPr>
                <w:rFonts w:ascii="Sylfaen" w:hAnsi="Sylfaen" w:cs="Arial CYR"/>
                <w:b/>
                <w:bCs/>
                <w:sz w:val="16"/>
                <w:szCs w:val="16"/>
                <w:lang w:val="ka-GE"/>
              </w:rPr>
              <w:t>35 246,9</w:t>
            </w:r>
          </w:p>
        </w:tc>
        <w:tc>
          <w:tcPr>
            <w:tcW w:w="513" w:type="pct"/>
            <w:tcBorders>
              <w:top w:val="nil"/>
              <w:left w:val="nil"/>
              <w:bottom w:val="single" w:sz="4" w:space="0" w:color="auto"/>
              <w:right w:val="single" w:sz="4" w:space="0" w:color="auto"/>
            </w:tcBorders>
            <w:shd w:val="clear" w:color="auto" w:fill="auto"/>
            <w:noWrap/>
            <w:vAlign w:val="center"/>
          </w:tcPr>
          <w:p w:rsidR="00705354" w:rsidRPr="0074363D" w:rsidRDefault="00E45BA3" w:rsidP="00585278">
            <w:pPr>
              <w:jc w:val="center"/>
              <w:rPr>
                <w:rFonts w:ascii="Sylfaen" w:hAnsi="Sylfaen" w:cs="Arial CYR"/>
                <w:b/>
                <w:bCs/>
                <w:sz w:val="16"/>
                <w:szCs w:val="16"/>
                <w:lang w:val="ka-GE"/>
              </w:rPr>
            </w:pPr>
            <w:r>
              <w:rPr>
                <w:rFonts w:ascii="Sylfaen" w:hAnsi="Sylfaen" w:cs="Arial CYR"/>
                <w:b/>
                <w:bCs/>
                <w:sz w:val="16"/>
                <w:szCs w:val="16"/>
                <w:lang w:val="ka-GE"/>
              </w:rPr>
              <w:t>37 009,3</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ind w:firstLineChars="100" w:firstLine="161"/>
              <w:rPr>
                <w:rFonts w:ascii="Sylfaen" w:hAnsi="Sylfaen" w:cs="Arial CYR"/>
                <w:b/>
                <w:bCs/>
                <w:color w:val="0000FF"/>
                <w:sz w:val="16"/>
                <w:szCs w:val="16"/>
              </w:rPr>
            </w:pPr>
            <w:r w:rsidRPr="00DA2899">
              <w:rPr>
                <w:rFonts w:ascii="Sylfaen" w:hAnsi="Sylfaen" w:cs="Arial CYR"/>
                <w:b/>
                <w:bCs/>
                <w:color w:val="0000FF"/>
                <w:sz w:val="16"/>
                <w:szCs w:val="16"/>
              </w:rPr>
              <w:t>გადასახადები</w:t>
            </w:r>
          </w:p>
        </w:tc>
        <w:tc>
          <w:tcPr>
            <w:tcW w:w="462" w:type="pct"/>
            <w:tcBorders>
              <w:top w:val="nil"/>
              <w:left w:val="nil"/>
              <w:bottom w:val="single" w:sz="4" w:space="0" w:color="auto"/>
              <w:right w:val="single" w:sz="4" w:space="0" w:color="auto"/>
            </w:tcBorders>
            <w:shd w:val="clear" w:color="auto" w:fill="auto"/>
            <w:vAlign w:val="center"/>
          </w:tcPr>
          <w:p w:rsidR="0069321D" w:rsidRPr="00DA2899" w:rsidRDefault="00EB5BC0" w:rsidP="005005CF">
            <w:pPr>
              <w:jc w:val="center"/>
              <w:rPr>
                <w:rFonts w:ascii="Sylfaen" w:hAnsi="Sylfaen" w:cs="Arial CYR"/>
                <w:b/>
                <w:bCs/>
                <w:color w:val="0000FF"/>
                <w:sz w:val="16"/>
                <w:szCs w:val="16"/>
                <w:lang w:val="en-US"/>
              </w:rPr>
            </w:pPr>
            <w:r>
              <w:rPr>
                <w:rFonts w:ascii="Sylfaen" w:hAnsi="Sylfaen" w:cs="Arial CYR"/>
                <w:b/>
                <w:bCs/>
                <w:color w:val="0000FF"/>
                <w:sz w:val="16"/>
                <w:szCs w:val="16"/>
                <w:lang w:val="en-US"/>
              </w:rPr>
              <w:t>2</w:t>
            </w:r>
            <w:r w:rsidR="005005CF">
              <w:rPr>
                <w:rFonts w:ascii="Sylfaen" w:hAnsi="Sylfaen" w:cs="Arial CYR"/>
                <w:b/>
                <w:bCs/>
                <w:color w:val="0000FF"/>
                <w:sz w:val="16"/>
                <w:szCs w:val="16"/>
                <w:lang w:val="en-US"/>
              </w:rPr>
              <w:t>7</w:t>
            </w:r>
            <w:r>
              <w:rPr>
                <w:rFonts w:ascii="Sylfaen" w:hAnsi="Sylfaen" w:cs="Arial CYR"/>
                <w:b/>
                <w:bCs/>
                <w:color w:val="0000FF"/>
                <w:sz w:val="16"/>
                <w:szCs w:val="16"/>
                <w:lang w:val="en-US"/>
              </w:rPr>
              <w:t> </w:t>
            </w:r>
            <w:r w:rsidR="005005CF">
              <w:rPr>
                <w:rFonts w:ascii="Sylfaen" w:hAnsi="Sylfaen" w:cs="Arial CYR"/>
                <w:b/>
                <w:bCs/>
                <w:color w:val="0000FF"/>
                <w:sz w:val="16"/>
                <w:szCs w:val="16"/>
                <w:lang w:val="en-US"/>
              </w:rPr>
              <w:t>332</w:t>
            </w:r>
            <w:r>
              <w:rPr>
                <w:rFonts w:ascii="Sylfaen" w:hAnsi="Sylfaen" w:cs="Arial CYR"/>
                <w:b/>
                <w:bCs/>
                <w:color w:val="0000FF"/>
                <w:sz w:val="16"/>
                <w:szCs w:val="16"/>
                <w:lang w:val="en-US"/>
              </w:rPr>
              <w:t>,</w:t>
            </w:r>
            <w:r w:rsidR="005005CF">
              <w:rPr>
                <w:rFonts w:ascii="Sylfaen" w:hAnsi="Sylfaen" w:cs="Arial CYR"/>
                <w:b/>
                <w:bCs/>
                <w:color w:val="0000FF"/>
                <w:sz w:val="16"/>
                <w:szCs w:val="16"/>
                <w:lang w:val="en-US"/>
              </w:rPr>
              <w:t>4</w:t>
            </w:r>
          </w:p>
        </w:tc>
        <w:tc>
          <w:tcPr>
            <w:tcW w:w="462" w:type="pct"/>
            <w:tcBorders>
              <w:top w:val="nil"/>
              <w:left w:val="nil"/>
              <w:bottom w:val="single" w:sz="4" w:space="0" w:color="auto"/>
              <w:right w:val="single" w:sz="4" w:space="0" w:color="auto"/>
            </w:tcBorders>
            <w:shd w:val="clear" w:color="auto" w:fill="auto"/>
            <w:vAlign w:val="center"/>
            <w:hideMark/>
          </w:tcPr>
          <w:p w:rsidR="00705354" w:rsidRPr="00544901" w:rsidRDefault="006424CC" w:rsidP="00287C5A">
            <w:pPr>
              <w:jc w:val="center"/>
              <w:rPr>
                <w:rFonts w:ascii="Sylfaen" w:hAnsi="Sylfaen" w:cs="Arial CYR"/>
                <w:b/>
                <w:bCs/>
                <w:color w:val="0000FF"/>
                <w:sz w:val="16"/>
                <w:szCs w:val="16"/>
                <w:lang w:val="en-US"/>
              </w:rPr>
            </w:pPr>
            <w:r>
              <w:rPr>
                <w:rFonts w:ascii="Sylfaen" w:hAnsi="Sylfaen" w:cs="Arial CYR"/>
                <w:b/>
                <w:bCs/>
                <w:color w:val="0000FF"/>
                <w:sz w:val="16"/>
                <w:szCs w:val="16"/>
                <w:lang w:val="ka-GE"/>
              </w:rPr>
              <w:t>2</w:t>
            </w:r>
            <w:r w:rsidR="00287C5A">
              <w:rPr>
                <w:rFonts w:ascii="Sylfaen" w:hAnsi="Sylfaen" w:cs="Arial CYR"/>
                <w:b/>
                <w:bCs/>
                <w:color w:val="0000FF"/>
                <w:sz w:val="16"/>
                <w:szCs w:val="16"/>
                <w:lang w:val="en-US"/>
              </w:rPr>
              <w:t>9</w:t>
            </w:r>
            <w:r>
              <w:rPr>
                <w:rFonts w:ascii="Sylfaen" w:hAnsi="Sylfaen" w:cs="Arial CYR"/>
                <w:b/>
                <w:bCs/>
                <w:color w:val="0000FF"/>
                <w:sz w:val="16"/>
                <w:szCs w:val="16"/>
                <w:lang w:val="ka-GE"/>
              </w:rPr>
              <w:t> </w:t>
            </w:r>
            <w:r w:rsidR="00287C5A">
              <w:rPr>
                <w:rFonts w:ascii="Sylfaen" w:hAnsi="Sylfaen" w:cs="Arial CYR"/>
                <w:b/>
                <w:bCs/>
                <w:color w:val="0000FF"/>
                <w:sz w:val="16"/>
                <w:szCs w:val="16"/>
                <w:lang w:val="en-US"/>
              </w:rPr>
              <w:t>023</w:t>
            </w:r>
            <w:r>
              <w:rPr>
                <w:rFonts w:ascii="Sylfaen" w:hAnsi="Sylfaen" w:cs="Arial CYR"/>
                <w:b/>
                <w:bCs/>
                <w:color w:val="0000FF"/>
                <w:sz w:val="16"/>
                <w:szCs w:val="16"/>
                <w:lang w:val="ka-GE"/>
              </w:rPr>
              <w:t>,</w:t>
            </w:r>
            <w:r w:rsidR="00287C5A">
              <w:rPr>
                <w:rFonts w:ascii="Sylfaen" w:hAnsi="Sylfaen" w:cs="Arial CYR"/>
                <w:b/>
                <w:bCs/>
                <w:color w:val="0000FF"/>
                <w:sz w:val="16"/>
                <w:szCs w:val="16"/>
                <w:lang w:val="en-US"/>
              </w:rPr>
              <w:t>1</w:t>
            </w:r>
          </w:p>
        </w:tc>
        <w:tc>
          <w:tcPr>
            <w:tcW w:w="463" w:type="pct"/>
            <w:tcBorders>
              <w:top w:val="nil"/>
              <w:left w:val="nil"/>
              <w:bottom w:val="single" w:sz="4" w:space="0" w:color="auto"/>
              <w:right w:val="single" w:sz="4" w:space="0" w:color="auto"/>
            </w:tcBorders>
            <w:shd w:val="clear" w:color="auto" w:fill="auto"/>
            <w:vAlign w:val="center"/>
          </w:tcPr>
          <w:p w:rsidR="00705354" w:rsidRPr="007141DC" w:rsidRDefault="005225E1" w:rsidP="007141DC">
            <w:pPr>
              <w:jc w:val="center"/>
              <w:rPr>
                <w:rFonts w:ascii="Sylfaen" w:hAnsi="Sylfaen" w:cs="Arial CYR"/>
                <w:b/>
                <w:bCs/>
                <w:color w:val="0000FF"/>
                <w:sz w:val="16"/>
                <w:szCs w:val="16"/>
                <w:lang w:val="en-US"/>
              </w:rPr>
            </w:pPr>
            <w:r>
              <w:rPr>
                <w:rFonts w:ascii="Sylfaen" w:hAnsi="Sylfaen" w:cs="Arial CYR"/>
                <w:b/>
                <w:bCs/>
                <w:color w:val="0000FF"/>
                <w:sz w:val="16"/>
                <w:szCs w:val="16"/>
                <w:lang w:val="ka-GE"/>
              </w:rPr>
              <w:t>29 </w:t>
            </w:r>
            <w:r w:rsidR="007141DC">
              <w:rPr>
                <w:rFonts w:ascii="Sylfaen" w:hAnsi="Sylfaen" w:cs="Arial CYR"/>
                <w:b/>
                <w:bCs/>
                <w:color w:val="0000FF"/>
                <w:sz w:val="16"/>
                <w:szCs w:val="16"/>
                <w:lang w:val="en-US"/>
              </w:rPr>
              <w:t>023</w:t>
            </w:r>
            <w:r>
              <w:rPr>
                <w:rFonts w:ascii="Sylfaen" w:hAnsi="Sylfaen" w:cs="Arial CYR"/>
                <w:b/>
                <w:bCs/>
                <w:color w:val="0000FF"/>
                <w:sz w:val="16"/>
                <w:szCs w:val="16"/>
                <w:lang w:val="ka-GE"/>
              </w:rPr>
              <w:t>,</w:t>
            </w:r>
            <w:r w:rsidR="007141DC">
              <w:rPr>
                <w:rFonts w:ascii="Sylfaen" w:hAnsi="Sylfaen" w:cs="Arial CYR"/>
                <w:b/>
                <w:bCs/>
                <w:color w:val="0000FF"/>
                <w:sz w:val="16"/>
                <w:szCs w:val="16"/>
                <w:lang w:val="en-US"/>
              </w:rPr>
              <w:t>1</w:t>
            </w:r>
          </w:p>
        </w:tc>
        <w:tc>
          <w:tcPr>
            <w:tcW w:w="513" w:type="pct"/>
            <w:tcBorders>
              <w:top w:val="nil"/>
              <w:left w:val="nil"/>
              <w:bottom w:val="single" w:sz="4" w:space="0" w:color="auto"/>
              <w:right w:val="single" w:sz="4" w:space="0" w:color="auto"/>
            </w:tcBorders>
            <w:shd w:val="clear" w:color="auto" w:fill="auto"/>
            <w:vAlign w:val="center"/>
          </w:tcPr>
          <w:p w:rsidR="00705354" w:rsidRPr="00E45BA3" w:rsidRDefault="00E45BA3" w:rsidP="00731F7C">
            <w:pPr>
              <w:jc w:val="center"/>
              <w:rPr>
                <w:rFonts w:ascii="Sylfaen" w:hAnsi="Sylfaen" w:cs="Arial CYR"/>
                <w:b/>
                <w:bCs/>
                <w:color w:val="0000FF"/>
                <w:sz w:val="16"/>
                <w:szCs w:val="16"/>
                <w:lang w:val="ka-GE"/>
              </w:rPr>
            </w:pPr>
            <w:r>
              <w:rPr>
                <w:rFonts w:ascii="Sylfaen" w:hAnsi="Sylfaen" w:cs="Arial CYR"/>
                <w:b/>
                <w:bCs/>
                <w:color w:val="0000FF"/>
                <w:sz w:val="16"/>
                <w:szCs w:val="16"/>
                <w:lang w:val="ka-GE"/>
              </w:rPr>
              <w:t>30 474,3</w:t>
            </w:r>
          </w:p>
        </w:tc>
        <w:tc>
          <w:tcPr>
            <w:tcW w:w="513" w:type="pct"/>
            <w:tcBorders>
              <w:top w:val="nil"/>
              <w:left w:val="nil"/>
              <w:bottom w:val="single" w:sz="4" w:space="0" w:color="auto"/>
              <w:right w:val="single" w:sz="4" w:space="0" w:color="auto"/>
            </w:tcBorders>
            <w:shd w:val="clear" w:color="auto" w:fill="auto"/>
            <w:vAlign w:val="center"/>
          </w:tcPr>
          <w:p w:rsidR="00705354" w:rsidRPr="00E45BA3" w:rsidRDefault="00E45BA3" w:rsidP="00731F7C">
            <w:pPr>
              <w:jc w:val="center"/>
              <w:rPr>
                <w:rFonts w:ascii="Sylfaen" w:hAnsi="Sylfaen" w:cs="Arial CYR"/>
                <w:b/>
                <w:bCs/>
                <w:color w:val="0000FF"/>
                <w:sz w:val="16"/>
                <w:szCs w:val="16"/>
                <w:lang w:val="ka-GE"/>
              </w:rPr>
            </w:pPr>
            <w:r>
              <w:rPr>
                <w:rFonts w:ascii="Sylfaen" w:hAnsi="Sylfaen" w:cs="Arial CYR"/>
                <w:b/>
                <w:bCs/>
                <w:color w:val="0000FF"/>
                <w:sz w:val="16"/>
                <w:szCs w:val="16"/>
                <w:lang w:val="ka-GE"/>
              </w:rPr>
              <w:t>31 998,0</w:t>
            </w:r>
          </w:p>
        </w:tc>
        <w:tc>
          <w:tcPr>
            <w:tcW w:w="513" w:type="pct"/>
            <w:tcBorders>
              <w:top w:val="nil"/>
              <w:left w:val="nil"/>
              <w:bottom w:val="single" w:sz="4" w:space="0" w:color="auto"/>
              <w:right w:val="single" w:sz="4" w:space="0" w:color="auto"/>
            </w:tcBorders>
            <w:shd w:val="clear" w:color="auto" w:fill="auto"/>
            <w:vAlign w:val="center"/>
          </w:tcPr>
          <w:p w:rsidR="00705354" w:rsidRPr="00E45BA3" w:rsidRDefault="00E45BA3" w:rsidP="003D75A4">
            <w:pPr>
              <w:jc w:val="center"/>
              <w:rPr>
                <w:rFonts w:ascii="Sylfaen" w:hAnsi="Sylfaen" w:cs="Arial CYR"/>
                <w:b/>
                <w:bCs/>
                <w:color w:val="0000FF"/>
                <w:sz w:val="16"/>
                <w:szCs w:val="16"/>
                <w:lang w:val="ka-GE"/>
              </w:rPr>
            </w:pPr>
            <w:r>
              <w:rPr>
                <w:rFonts w:ascii="Sylfaen" w:hAnsi="Sylfaen" w:cs="Arial CYR"/>
                <w:b/>
                <w:bCs/>
                <w:color w:val="0000FF"/>
                <w:sz w:val="16"/>
                <w:szCs w:val="16"/>
                <w:lang w:val="ka-GE"/>
              </w:rPr>
              <w:t>33 597,9</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000000" w:fill="FFFFFF"/>
            <w:vAlign w:val="center"/>
            <w:hideMark/>
          </w:tcPr>
          <w:p w:rsidR="00705354" w:rsidRPr="00DA2899" w:rsidRDefault="00705354" w:rsidP="00705354">
            <w:pPr>
              <w:ind w:firstLineChars="200" w:firstLine="321"/>
              <w:rPr>
                <w:rFonts w:ascii="Sylfaen" w:hAnsi="Sylfaen" w:cs="Arial CYR"/>
                <w:b/>
                <w:bCs/>
                <w:color w:val="FF0000"/>
                <w:sz w:val="16"/>
                <w:szCs w:val="16"/>
              </w:rPr>
            </w:pPr>
            <w:r w:rsidRPr="00DA2899">
              <w:rPr>
                <w:rFonts w:ascii="Sylfaen" w:hAnsi="Sylfaen" w:cs="Arial CYR"/>
                <w:b/>
                <w:bCs/>
                <w:color w:val="FF0000"/>
                <w:sz w:val="16"/>
                <w:szCs w:val="16"/>
              </w:rPr>
              <w:t>საშემოსავლო გადასახადი</w:t>
            </w:r>
          </w:p>
        </w:tc>
        <w:tc>
          <w:tcPr>
            <w:tcW w:w="462" w:type="pct"/>
            <w:tcBorders>
              <w:top w:val="nil"/>
              <w:left w:val="nil"/>
              <w:bottom w:val="single" w:sz="4" w:space="0" w:color="auto"/>
              <w:right w:val="single" w:sz="4" w:space="0" w:color="auto"/>
            </w:tcBorders>
            <w:shd w:val="clear" w:color="000000" w:fill="FFFFFF"/>
            <w:vAlign w:val="center"/>
          </w:tcPr>
          <w:p w:rsidR="0069321D" w:rsidRPr="00DA2899" w:rsidRDefault="0069321D" w:rsidP="00EB2417">
            <w:pPr>
              <w:jc w:val="center"/>
              <w:rPr>
                <w:rFonts w:ascii="Sylfaen" w:hAnsi="Sylfaen" w:cs="Arial CYR"/>
                <w:b/>
                <w:bCs/>
                <w:color w:val="FF0000"/>
                <w:sz w:val="16"/>
                <w:szCs w:val="16"/>
                <w:lang w:val="en-US"/>
              </w:rPr>
            </w:pPr>
            <w:r w:rsidRPr="00DA2899">
              <w:rPr>
                <w:rFonts w:ascii="Sylfaen" w:hAnsi="Sylfaen" w:cs="Arial CYR"/>
                <w:b/>
                <w:bCs/>
                <w:color w:val="FF0000"/>
                <w:sz w:val="16"/>
                <w:szCs w:val="16"/>
                <w:lang w:val="en-US"/>
              </w:rPr>
              <w:t>0.0</w:t>
            </w:r>
          </w:p>
        </w:tc>
        <w:tc>
          <w:tcPr>
            <w:tcW w:w="462"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lang w:val="ka-GE"/>
              </w:rPr>
            </w:pPr>
            <w:r w:rsidRPr="00DA2899">
              <w:rPr>
                <w:rFonts w:ascii="Sylfaen" w:hAnsi="Sylfaen" w:cs="Arial CYR"/>
                <w:b/>
                <w:bCs/>
                <w:color w:val="FF0000"/>
                <w:sz w:val="16"/>
                <w:szCs w:val="16"/>
                <w:lang w:val="ka-GE"/>
              </w:rPr>
              <w:t>0,0</w:t>
            </w:r>
          </w:p>
        </w:tc>
        <w:tc>
          <w:tcPr>
            <w:tcW w:w="46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lang w:val="ka-GE"/>
              </w:rPr>
            </w:pPr>
            <w:r w:rsidRPr="00DA2899">
              <w:rPr>
                <w:rFonts w:ascii="Sylfaen" w:hAnsi="Sylfaen" w:cs="Arial CYR"/>
                <w:b/>
                <w:bCs/>
                <w:color w:val="FF0000"/>
                <w:sz w:val="16"/>
                <w:szCs w:val="16"/>
                <w:lang w:val="ka-GE"/>
              </w:rPr>
              <w:t>0,0</w:t>
            </w: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lang w:val="ka-GE"/>
              </w:rPr>
            </w:pPr>
            <w:r w:rsidRPr="00DA2899">
              <w:rPr>
                <w:rFonts w:ascii="Sylfaen" w:hAnsi="Sylfaen" w:cs="Arial CYR"/>
                <w:b/>
                <w:bCs/>
                <w:color w:val="FF0000"/>
                <w:sz w:val="16"/>
                <w:szCs w:val="16"/>
                <w:lang w:val="ka-GE"/>
              </w:rPr>
              <w:t>0,0</w:t>
            </w: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lang w:val="ka-GE"/>
              </w:rPr>
            </w:pPr>
            <w:r w:rsidRPr="00DA2899">
              <w:rPr>
                <w:rFonts w:ascii="Sylfaen" w:hAnsi="Sylfaen" w:cs="Arial CYR"/>
                <w:b/>
                <w:bCs/>
                <w:color w:val="FF0000"/>
                <w:sz w:val="16"/>
                <w:szCs w:val="16"/>
                <w:lang w:val="ka-GE"/>
              </w:rPr>
              <w:t>0,0</w:t>
            </w: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lang w:val="ka-GE"/>
              </w:rPr>
            </w:pPr>
            <w:r w:rsidRPr="00DA2899">
              <w:rPr>
                <w:rFonts w:ascii="Sylfaen" w:hAnsi="Sylfaen" w:cs="Arial CYR"/>
                <w:b/>
                <w:bCs/>
                <w:color w:val="FF0000"/>
                <w:sz w:val="16"/>
                <w:szCs w:val="16"/>
                <w:lang w:val="ka-GE"/>
              </w:rPr>
              <w:t>0,0</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000000" w:fill="FFFFFF"/>
            <w:vAlign w:val="center"/>
            <w:hideMark/>
          </w:tcPr>
          <w:p w:rsidR="00705354" w:rsidRPr="00DA2899" w:rsidRDefault="00705354" w:rsidP="00705354">
            <w:pPr>
              <w:ind w:firstLineChars="200" w:firstLine="321"/>
              <w:rPr>
                <w:rFonts w:ascii="Sylfaen" w:hAnsi="Sylfaen" w:cs="Arial CYR"/>
                <w:b/>
                <w:bCs/>
                <w:color w:val="FF0000"/>
                <w:sz w:val="16"/>
                <w:szCs w:val="16"/>
              </w:rPr>
            </w:pPr>
            <w:r w:rsidRPr="00DA2899">
              <w:rPr>
                <w:rFonts w:ascii="Sylfaen" w:hAnsi="Sylfaen" w:cs="Arial CYR"/>
                <w:b/>
                <w:bCs/>
                <w:color w:val="FF0000"/>
                <w:sz w:val="16"/>
                <w:szCs w:val="16"/>
              </w:rPr>
              <w:t>დამატებ</w:t>
            </w:r>
            <w:r w:rsidRPr="00DA2899">
              <w:rPr>
                <w:rFonts w:ascii="Sylfaen" w:hAnsi="Sylfaen" w:cs="Arial CYR"/>
                <w:b/>
                <w:bCs/>
                <w:color w:val="FF0000"/>
                <w:sz w:val="16"/>
                <w:szCs w:val="16"/>
                <w:lang w:val="ka-GE"/>
              </w:rPr>
              <w:t>ულ</w:t>
            </w:r>
            <w:r w:rsidRPr="00DA2899">
              <w:rPr>
                <w:rFonts w:ascii="Sylfaen" w:hAnsi="Sylfaen" w:cs="Arial CYR"/>
                <w:b/>
                <w:bCs/>
                <w:color w:val="FF0000"/>
                <w:sz w:val="16"/>
                <w:szCs w:val="16"/>
              </w:rPr>
              <w:t>ი ღირებულების გადასახადი</w:t>
            </w:r>
          </w:p>
        </w:tc>
        <w:tc>
          <w:tcPr>
            <w:tcW w:w="462" w:type="pct"/>
            <w:tcBorders>
              <w:top w:val="nil"/>
              <w:left w:val="nil"/>
              <w:bottom w:val="single" w:sz="4" w:space="0" w:color="auto"/>
              <w:right w:val="single" w:sz="4" w:space="0" w:color="auto"/>
            </w:tcBorders>
            <w:shd w:val="clear" w:color="000000" w:fill="FFFFFF"/>
            <w:vAlign w:val="center"/>
          </w:tcPr>
          <w:p w:rsidR="00705354" w:rsidRPr="00DA2899" w:rsidRDefault="005005CF" w:rsidP="005005CF">
            <w:pPr>
              <w:jc w:val="center"/>
              <w:rPr>
                <w:rFonts w:ascii="Sylfaen" w:hAnsi="Sylfaen" w:cs="Arial CYR"/>
                <w:b/>
                <w:bCs/>
                <w:color w:val="FF0000"/>
                <w:sz w:val="16"/>
                <w:szCs w:val="16"/>
                <w:lang w:val="en-US"/>
              </w:rPr>
            </w:pPr>
            <w:r>
              <w:rPr>
                <w:rFonts w:ascii="Sylfaen" w:hAnsi="Sylfaen" w:cs="Arial CYR"/>
                <w:b/>
                <w:bCs/>
                <w:color w:val="FF0000"/>
                <w:sz w:val="16"/>
                <w:szCs w:val="16"/>
                <w:lang w:val="en-US"/>
              </w:rPr>
              <w:t>21 513</w:t>
            </w:r>
            <w:r w:rsidR="00EB5BC0">
              <w:rPr>
                <w:rFonts w:ascii="Sylfaen" w:hAnsi="Sylfaen" w:cs="Arial CYR"/>
                <w:b/>
                <w:bCs/>
                <w:color w:val="FF0000"/>
                <w:sz w:val="16"/>
                <w:szCs w:val="16"/>
                <w:lang w:val="en-US"/>
              </w:rPr>
              <w:t>,</w:t>
            </w:r>
            <w:r>
              <w:rPr>
                <w:rFonts w:ascii="Sylfaen" w:hAnsi="Sylfaen" w:cs="Arial CYR"/>
                <w:b/>
                <w:bCs/>
                <w:color w:val="FF0000"/>
                <w:sz w:val="16"/>
                <w:szCs w:val="16"/>
                <w:lang w:val="en-US"/>
              </w:rPr>
              <w:t>3</w:t>
            </w:r>
          </w:p>
        </w:tc>
        <w:tc>
          <w:tcPr>
            <w:tcW w:w="462" w:type="pct"/>
            <w:tcBorders>
              <w:top w:val="nil"/>
              <w:left w:val="nil"/>
              <w:bottom w:val="single" w:sz="4" w:space="0" w:color="auto"/>
              <w:right w:val="single" w:sz="4" w:space="0" w:color="auto"/>
            </w:tcBorders>
            <w:shd w:val="clear" w:color="000000" w:fill="FFFFFF"/>
            <w:vAlign w:val="center"/>
            <w:hideMark/>
          </w:tcPr>
          <w:p w:rsidR="00705354" w:rsidRPr="00544901" w:rsidRDefault="006424CC" w:rsidP="00287C5A">
            <w:pPr>
              <w:jc w:val="center"/>
              <w:rPr>
                <w:rFonts w:ascii="Sylfaen" w:hAnsi="Sylfaen" w:cs="Arial CYR"/>
                <w:b/>
                <w:bCs/>
                <w:color w:val="FF0000"/>
                <w:sz w:val="16"/>
                <w:szCs w:val="16"/>
                <w:lang w:val="en-US"/>
              </w:rPr>
            </w:pPr>
            <w:r>
              <w:rPr>
                <w:rFonts w:ascii="Sylfaen" w:hAnsi="Sylfaen" w:cs="Arial CYR"/>
                <w:b/>
                <w:bCs/>
                <w:color w:val="FF0000"/>
                <w:sz w:val="16"/>
                <w:szCs w:val="16"/>
                <w:lang w:val="ka-GE"/>
              </w:rPr>
              <w:t>2</w:t>
            </w:r>
            <w:r w:rsidR="00287C5A">
              <w:rPr>
                <w:rFonts w:ascii="Sylfaen" w:hAnsi="Sylfaen" w:cs="Arial CYR"/>
                <w:b/>
                <w:bCs/>
                <w:color w:val="FF0000"/>
                <w:sz w:val="16"/>
                <w:szCs w:val="16"/>
                <w:lang w:val="en-US"/>
              </w:rPr>
              <w:t>3</w:t>
            </w:r>
            <w:r>
              <w:rPr>
                <w:rFonts w:ascii="Sylfaen" w:hAnsi="Sylfaen" w:cs="Arial CYR"/>
                <w:b/>
                <w:bCs/>
                <w:color w:val="FF0000"/>
                <w:sz w:val="16"/>
                <w:szCs w:val="16"/>
                <w:lang w:val="ka-GE"/>
              </w:rPr>
              <w:t> </w:t>
            </w:r>
            <w:r w:rsidR="00287C5A">
              <w:rPr>
                <w:rFonts w:ascii="Sylfaen" w:hAnsi="Sylfaen" w:cs="Arial CYR"/>
                <w:b/>
                <w:bCs/>
                <w:color w:val="FF0000"/>
                <w:sz w:val="16"/>
                <w:szCs w:val="16"/>
                <w:lang w:val="en-US"/>
              </w:rPr>
              <w:t>223</w:t>
            </w:r>
            <w:r>
              <w:rPr>
                <w:rFonts w:ascii="Sylfaen" w:hAnsi="Sylfaen" w:cs="Arial CYR"/>
                <w:b/>
                <w:bCs/>
                <w:color w:val="FF0000"/>
                <w:sz w:val="16"/>
                <w:szCs w:val="16"/>
                <w:lang w:val="ka-GE"/>
              </w:rPr>
              <w:t>,</w:t>
            </w:r>
            <w:r w:rsidR="00287C5A">
              <w:rPr>
                <w:rFonts w:ascii="Sylfaen" w:hAnsi="Sylfaen" w:cs="Arial CYR"/>
                <w:b/>
                <w:bCs/>
                <w:color w:val="FF0000"/>
                <w:sz w:val="16"/>
                <w:szCs w:val="16"/>
                <w:lang w:val="en-US"/>
              </w:rPr>
              <w:t>1</w:t>
            </w:r>
          </w:p>
        </w:tc>
        <w:tc>
          <w:tcPr>
            <w:tcW w:w="463" w:type="pct"/>
            <w:tcBorders>
              <w:top w:val="nil"/>
              <w:left w:val="nil"/>
              <w:bottom w:val="single" w:sz="4" w:space="0" w:color="auto"/>
              <w:right w:val="single" w:sz="4" w:space="0" w:color="auto"/>
            </w:tcBorders>
            <w:shd w:val="clear" w:color="000000" w:fill="FFFFFF"/>
            <w:vAlign w:val="center"/>
          </w:tcPr>
          <w:p w:rsidR="00705354" w:rsidRPr="007141DC" w:rsidRDefault="005225E1" w:rsidP="007141DC">
            <w:pPr>
              <w:jc w:val="center"/>
              <w:rPr>
                <w:rFonts w:ascii="Sylfaen" w:hAnsi="Sylfaen" w:cs="Arial CYR"/>
                <w:b/>
                <w:bCs/>
                <w:color w:val="FF0000"/>
                <w:sz w:val="16"/>
                <w:szCs w:val="16"/>
                <w:lang w:val="en-US"/>
              </w:rPr>
            </w:pPr>
            <w:r>
              <w:rPr>
                <w:rFonts w:ascii="Sylfaen" w:hAnsi="Sylfaen" w:cs="Arial CYR"/>
                <w:b/>
                <w:bCs/>
                <w:color w:val="FF0000"/>
                <w:sz w:val="16"/>
                <w:szCs w:val="16"/>
                <w:lang w:val="ka-GE"/>
              </w:rPr>
              <w:t>23 </w:t>
            </w:r>
            <w:r w:rsidR="007141DC">
              <w:rPr>
                <w:rFonts w:ascii="Sylfaen" w:hAnsi="Sylfaen" w:cs="Arial CYR"/>
                <w:b/>
                <w:bCs/>
                <w:color w:val="FF0000"/>
                <w:sz w:val="16"/>
                <w:szCs w:val="16"/>
                <w:lang w:val="en-US"/>
              </w:rPr>
              <w:t>223</w:t>
            </w:r>
            <w:r>
              <w:rPr>
                <w:rFonts w:ascii="Sylfaen" w:hAnsi="Sylfaen" w:cs="Arial CYR"/>
                <w:b/>
                <w:bCs/>
                <w:color w:val="FF0000"/>
                <w:sz w:val="16"/>
                <w:szCs w:val="16"/>
                <w:lang w:val="ka-GE"/>
              </w:rPr>
              <w:t>,</w:t>
            </w:r>
            <w:r w:rsidR="007141DC">
              <w:rPr>
                <w:rFonts w:ascii="Sylfaen" w:hAnsi="Sylfaen" w:cs="Arial CYR"/>
                <w:b/>
                <w:bCs/>
                <w:color w:val="FF0000"/>
                <w:sz w:val="16"/>
                <w:szCs w:val="16"/>
                <w:lang w:val="en-US"/>
              </w:rPr>
              <w:t>1</w:t>
            </w:r>
          </w:p>
        </w:tc>
        <w:tc>
          <w:tcPr>
            <w:tcW w:w="513" w:type="pct"/>
            <w:tcBorders>
              <w:top w:val="nil"/>
              <w:left w:val="nil"/>
              <w:bottom w:val="single" w:sz="4" w:space="0" w:color="auto"/>
              <w:right w:val="single" w:sz="4" w:space="0" w:color="auto"/>
            </w:tcBorders>
            <w:shd w:val="clear" w:color="000000" w:fill="FFFFFF"/>
            <w:vAlign w:val="center"/>
          </w:tcPr>
          <w:p w:rsidR="00705354" w:rsidRPr="0074363D" w:rsidRDefault="00776565" w:rsidP="009553CB">
            <w:pPr>
              <w:jc w:val="center"/>
              <w:rPr>
                <w:rFonts w:ascii="Sylfaen" w:hAnsi="Sylfaen" w:cs="Arial CYR"/>
                <w:b/>
                <w:bCs/>
                <w:color w:val="FF0000"/>
                <w:sz w:val="16"/>
                <w:szCs w:val="16"/>
                <w:lang w:val="ka-GE"/>
              </w:rPr>
            </w:pPr>
            <w:r>
              <w:rPr>
                <w:rFonts w:ascii="Sylfaen" w:hAnsi="Sylfaen" w:cs="Arial CYR"/>
                <w:b/>
                <w:bCs/>
                <w:color w:val="FF0000"/>
                <w:sz w:val="16"/>
                <w:szCs w:val="16"/>
                <w:lang w:val="ka-GE"/>
              </w:rPr>
              <w:t>24 384,3</w:t>
            </w:r>
          </w:p>
        </w:tc>
        <w:tc>
          <w:tcPr>
            <w:tcW w:w="513" w:type="pct"/>
            <w:tcBorders>
              <w:top w:val="nil"/>
              <w:left w:val="nil"/>
              <w:bottom w:val="single" w:sz="4" w:space="0" w:color="auto"/>
              <w:right w:val="single" w:sz="4" w:space="0" w:color="auto"/>
            </w:tcBorders>
            <w:shd w:val="clear" w:color="000000" w:fill="FFFFFF"/>
            <w:vAlign w:val="center"/>
          </w:tcPr>
          <w:p w:rsidR="00705354" w:rsidRPr="0074363D" w:rsidRDefault="0074363D" w:rsidP="00776565">
            <w:pPr>
              <w:jc w:val="center"/>
              <w:rPr>
                <w:rFonts w:ascii="Sylfaen" w:hAnsi="Sylfaen" w:cs="Arial CYR"/>
                <w:b/>
                <w:bCs/>
                <w:color w:val="FF0000"/>
                <w:sz w:val="16"/>
                <w:szCs w:val="16"/>
                <w:lang w:val="ka-GE"/>
              </w:rPr>
            </w:pPr>
            <w:r>
              <w:rPr>
                <w:rFonts w:ascii="Sylfaen" w:hAnsi="Sylfaen" w:cs="Arial CYR"/>
                <w:b/>
                <w:bCs/>
                <w:color w:val="FF0000"/>
                <w:sz w:val="16"/>
                <w:szCs w:val="16"/>
                <w:lang w:val="ka-GE"/>
              </w:rPr>
              <w:t>25 </w:t>
            </w:r>
            <w:r w:rsidR="00776565">
              <w:rPr>
                <w:rFonts w:ascii="Sylfaen" w:hAnsi="Sylfaen" w:cs="Arial CYR"/>
                <w:b/>
                <w:bCs/>
                <w:color w:val="FF0000"/>
                <w:sz w:val="16"/>
                <w:szCs w:val="16"/>
                <w:lang w:val="ka-GE"/>
              </w:rPr>
              <w:t>603</w:t>
            </w:r>
            <w:r>
              <w:rPr>
                <w:rFonts w:ascii="Sylfaen" w:hAnsi="Sylfaen" w:cs="Arial CYR"/>
                <w:b/>
                <w:bCs/>
                <w:color w:val="FF0000"/>
                <w:sz w:val="16"/>
                <w:szCs w:val="16"/>
                <w:lang w:val="ka-GE"/>
              </w:rPr>
              <w:t>,</w:t>
            </w:r>
            <w:r w:rsidR="00776565">
              <w:rPr>
                <w:rFonts w:ascii="Sylfaen" w:hAnsi="Sylfaen" w:cs="Arial CYR"/>
                <w:b/>
                <w:bCs/>
                <w:color w:val="FF0000"/>
                <w:sz w:val="16"/>
                <w:szCs w:val="16"/>
                <w:lang w:val="ka-GE"/>
              </w:rPr>
              <w:t>5</w:t>
            </w:r>
          </w:p>
        </w:tc>
        <w:tc>
          <w:tcPr>
            <w:tcW w:w="513" w:type="pct"/>
            <w:tcBorders>
              <w:top w:val="nil"/>
              <w:left w:val="nil"/>
              <w:bottom w:val="single" w:sz="4" w:space="0" w:color="auto"/>
              <w:right w:val="single" w:sz="4" w:space="0" w:color="auto"/>
            </w:tcBorders>
            <w:shd w:val="clear" w:color="000000" w:fill="FFFFFF"/>
            <w:vAlign w:val="center"/>
          </w:tcPr>
          <w:p w:rsidR="00705354" w:rsidRPr="0074363D" w:rsidRDefault="0074363D" w:rsidP="00776565">
            <w:pPr>
              <w:jc w:val="center"/>
              <w:rPr>
                <w:rFonts w:ascii="Sylfaen" w:hAnsi="Sylfaen" w:cs="Arial CYR"/>
                <w:b/>
                <w:bCs/>
                <w:color w:val="FF0000"/>
                <w:sz w:val="16"/>
                <w:szCs w:val="16"/>
                <w:lang w:val="ka-GE"/>
              </w:rPr>
            </w:pPr>
            <w:r>
              <w:rPr>
                <w:rFonts w:ascii="Sylfaen" w:hAnsi="Sylfaen" w:cs="Arial CYR"/>
                <w:b/>
                <w:bCs/>
                <w:color w:val="FF0000"/>
                <w:sz w:val="16"/>
                <w:szCs w:val="16"/>
                <w:lang w:val="ka-GE"/>
              </w:rPr>
              <w:t>26 </w:t>
            </w:r>
            <w:r w:rsidR="00776565">
              <w:rPr>
                <w:rFonts w:ascii="Sylfaen" w:hAnsi="Sylfaen" w:cs="Arial CYR"/>
                <w:b/>
                <w:bCs/>
                <w:color w:val="FF0000"/>
                <w:sz w:val="16"/>
                <w:szCs w:val="16"/>
                <w:lang w:val="ka-GE"/>
              </w:rPr>
              <w:t>883</w:t>
            </w:r>
            <w:r>
              <w:rPr>
                <w:rFonts w:ascii="Sylfaen" w:hAnsi="Sylfaen" w:cs="Arial CYR"/>
                <w:b/>
                <w:bCs/>
                <w:color w:val="FF0000"/>
                <w:sz w:val="16"/>
                <w:szCs w:val="16"/>
                <w:lang w:val="ka-GE"/>
              </w:rPr>
              <w:t>,</w:t>
            </w:r>
            <w:r w:rsidR="00776565">
              <w:rPr>
                <w:rFonts w:ascii="Sylfaen" w:hAnsi="Sylfaen" w:cs="Arial CYR"/>
                <w:b/>
                <w:bCs/>
                <w:color w:val="FF0000"/>
                <w:sz w:val="16"/>
                <w:szCs w:val="16"/>
                <w:lang w:val="ka-GE"/>
              </w:rPr>
              <w:t>6</w:t>
            </w:r>
          </w:p>
        </w:tc>
      </w:tr>
      <w:tr w:rsidR="005225E1" w:rsidRPr="00DA2899" w:rsidTr="0069321D">
        <w:trPr>
          <w:trHeight w:val="225"/>
        </w:trPr>
        <w:tc>
          <w:tcPr>
            <w:tcW w:w="2075" w:type="pct"/>
            <w:tcBorders>
              <w:top w:val="nil"/>
              <w:left w:val="single" w:sz="4" w:space="0" w:color="auto"/>
              <w:bottom w:val="single" w:sz="4" w:space="0" w:color="auto"/>
              <w:right w:val="single" w:sz="4" w:space="0" w:color="auto"/>
            </w:tcBorders>
            <w:shd w:val="clear" w:color="000000" w:fill="FFFFFF"/>
            <w:vAlign w:val="center"/>
            <w:hideMark/>
          </w:tcPr>
          <w:p w:rsidR="005225E1" w:rsidRPr="00DA2899" w:rsidRDefault="005225E1" w:rsidP="005225E1">
            <w:pPr>
              <w:ind w:firstLineChars="200" w:firstLine="321"/>
              <w:rPr>
                <w:rFonts w:ascii="Sylfaen" w:hAnsi="Sylfaen" w:cs="Arial CYR"/>
                <w:b/>
                <w:bCs/>
                <w:color w:val="FF0000"/>
                <w:sz w:val="16"/>
                <w:szCs w:val="16"/>
              </w:rPr>
            </w:pPr>
            <w:r w:rsidRPr="00DA2899">
              <w:rPr>
                <w:rFonts w:ascii="Sylfaen" w:hAnsi="Sylfaen" w:cs="Arial CYR"/>
                <w:b/>
                <w:bCs/>
                <w:color w:val="FF0000"/>
                <w:sz w:val="16"/>
                <w:szCs w:val="16"/>
              </w:rPr>
              <w:t>ქონების გადასახადი</w:t>
            </w:r>
          </w:p>
        </w:tc>
        <w:tc>
          <w:tcPr>
            <w:tcW w:w="462" w:type="pct"/>
            <w:tcBorders>
              <w:top w:val="nil"/>
              <w:left w:val="nil"/>
              <w:bottom w:val="single" w:sz="4" w:space="0" w:color="auto"/>
              <w:right w:val="single" w:sz="4" w:space="0" w:color="auto"/>
            </w:tcBorders>
            <w:shd w:val="clear" w:color="000000" w:fill="FFFFFF"/>
            <w:vAlign w:val="center"/>
          </w:tcPr>
          <w:p w:rsidR="005225E1" w:rsidRPr="00DA2899" w:rsidRDefault="005225E1" w:rsidP="005005CF">
            <w:pPr>
              <w:jc w:val="center"/>
              <w:rPr>
                <w:rFonts w:ascii="Sylfaen" w:hAnsi="Sylfaen" w:cs="Arial CYR"/>
                <w:b/>
                <w:bCs/>
                <w:color w:val="FF0000"/>
                <w:sz w:val="16"/>
                <w:szCs w:val="16"/>
                <w:lang w:val="en-US"/>
              </w:rPr>
            </w:pPr>
            <w:r>
              <w:rPr>
                <w:rFonts w:ascii="Sylfaen" w:hAnsi="Sylfaen" w:cs="Arial CYR"/>
                <w:b/>
                <w:bCs/>
                <w:color w:val="FF0000"/>
                <w:sz w:val="16"/>
                <w:szCs w:val="16"/>
                <w:lang w:val="en-US"/>
              </w:rPr>
              <w:t>5 </w:t>
            </w:r>
            <w:r w:rsidR="005005CF">
              <w:rPr>
                <w:rFonts w:ascii="Sylfaen" w:hAnsi="Sylfaen" w:cs="Arial CYR"/>
                <w:b/>
                <w:bCs/>
                <w:color w:val="FF0000"/>
                <w:sz w:val="16"/>
                <w:szCs w:val="16"/>
                <w:lang w:val="en-US"/>
              </w:rPr>
              <w:t>819</w:t>
            </w:r>
            <w:r>
              <w:rPr>
                <w:rFonts w:ascii="Sylfaen" w:hAnsi="Sylfaen" w:cs="Arial CYR"/>
                <w:b/>
                <w:bCs/>
                <w:color w:val="FF0000"/>
                <w:sz w:val="16"/>
                <w:szCs w:val="16"/>
                <w:lang w:val="en-US"/>
              </w:rPr>
              <w:t>,</w:t>
            </w:r>
            <w:r w:rsidR="005005CF">
              <w:rPr>
                <w:rFonts w:ascii="Sylfaen" w:hAnsi="Sylfaen" w:cs="Arial CYR"/>
                <w:b/>
                <w:bCs/>
                <w:color w:val="FF0000"/>
                <w:sz w:val="16"/>
                <w:szCs w:val="16"/>
                <w:lang w:val="en-US"/>
              </w:rPr>
              <w:t>1</w:t>
            </w:r>
          </w:p>
        </w:tc>
        <w:tc>
          <w:tcPr>
            <w:tcW w:w="462" w:type="pct"/>
            <w:tcBorders>
              <w:top w:val="nil"/>
              <w:left w:val="nil"/>
              <w:bottom w:val="single" w:sz="4" w:space="0" w:color="auto"/>
              <w:right w:val="single" w:sz="4" w:space="0" w:color="auto"/>
            </w:tcBorders>
            <w:shd w:val="clear" w:color="000000" w:fill="FFFFFF"/>
            <w:vAlign w:val="center"/>
            <w:hideMark/>
          </w:tcPr>
          <w:p w:rsidR="005225E1" w:rsidRPr="00DA2899" w:rsidRDefault="00287C5A" w:rsidP="00287C5A">
            <w:pPr>
              <w:jc w:val="center"/>
              <w:rPr>
                <w:rFonts w:ascii="Sylfaen" w:hAnsi="Sylfaen" w:cs="Arial CYR"/>
                <w:b/>
                <w:bCs/>
                <w:color w:val="FF0000"/>
                <w:sz w:val="16"/>
                <w:szCs w:val="16"/>
                <w:lang w:val="ka-GE"/>
              </w:rPr>
            </w:pPr>
            <w:r>
              <w:rPr>
                <w:rFonts w:ascii="Sylfaen" w:hAnsi="Sylfaen" w:cs="Arial CYR"/>
                <w:b/>
                <w:bCs/>
                <w:color w:val="FF0000"/>
                <w:sz w:val="16"/>
                <w:szCs w:val="16"/>
                <w:lang w:val="en-US"/>
              </w:rPr>
              <w:t>5 8</w:t>
            </w:r>
            <w:r w:rsidR="005225E1">
              <w:rPr>
                <w:rFonts w:ascii="Sylfaen" w:hAnsi="Sylfaen" w:cs="Arial CYR"/>
                <w:b/>
                <w:bCs/>
                <w:color w:val="FF0000"/>
                <w:sz w:val="16"/>
                <w:szCs w:val="16"/>
                <w:lang w:val="ka-GE"/>
              </w:rPr>
              <w:t>00,0</w:t>
            </w:r>
          </w:p>
        </w:tc>
        <w:tc>
          <w:tcPr>
            <w:tcW w:w="463" w:type="pct"/>
            <w:tcBorders>
              <w:top w:val="nil"/>
              <w:left w:val="nil"/>
              <w:bottom w:val="single" w:sz="4" w:space="0" w:color="auto"/>
              <w:right w:val="single" w:sz="4" w:space="0" w:color="auto"/>
            </w:tcBorders>
            <w:shd w:val="clear" w:color="000000" w:fill="FFFFFF"/>
            <w:vAlign w:val="center"/>
          </w:tcPr>
          <w:p w:rsidR="005225E1" w:rsidRPr="007141DC" w:rsidRDefault="007141DC" w:rsidP="005225E1">
            <w:pPr>
              <w:jc w:val="center"/>
              <w:rPr>
                <w:rFonts w:ascii="Sylfaen" w:hAnsi="Sylfaen" w:cs="Arial CYR"/>
                <w:b/>
                <w:bCs/>
                <w:color w:val="FF0000"/>
                <w:sz w:val="16"/>
                <w:szCs w:val="16"/>
                <w:lang w:val="en-US"/>
              </w:rPr>
            </w:pPr>
            <w:r>
              <w:rPr>
                <w:rFonts w:ascii="Sylfaen" w:hAnsi="Sylfaen" w:cs="Arial CYR"/>
                <w:b/>
                <w:bCs/>
                <w:color w:val="FF0000"/>
                <w:sz w:val="16"/>
                <w:szCs w:val="16"/>
                <w:lang w:val="en-US"/>
              </w:rPr>
              <w:t>5 800,0</w:t>
            </w:r>
          </w:p>
        </w:tc>
        <w:tc>
          <w:tcPr>
            <w:tcW w:w="513" w:type="pct"/>
            <w:tcBorders>
              <w:top w:val="nil"/>
              <w:left w:val="nil"/>
              <w:bottom w:val="single" w:sz="4" w:space="0" w:color="auto"/>
              <w:right w:val="single" w:sz="4" w:space="0" w:color="auto"/>
            </w:tcBorders>
            <w:shd w:val="clear" w:color="000000" w:fill="FFFFFF"/>
            <w:vAlign w:val="center"/>
          </w:tcPr>
          <w:p w:rsidR="005225E1" w:rsidRPr="00E92B30" w:rsidRDefault="00E92B30" w:rsidP="00C6030E">
            <w:pPr>
              <w:jc w:val="center"/>
              <w:rPr>
                <w:rFonts w:ascii="Sylfaen" w:hAnsi="Sylfaen" w:cs="Arial CYR"/>
                <w:b/>
                <w:bCs/>
                <w:color w:val="FF0000"/>
                <w:sz w:val="16"/>
                <w:szCs w:val="16"/>
                <w:lang w:val="ka-GE"/>
              </w:rPr>
            </w:pPr>
            <w:r>
              <w:rPr>
                <w:rFonts w:ascii="Sylfaen" w:hAnsi="Sylfaen" w:cs="Arial CYR"/>
                <w:b/>
                <w:bCs/>
                <w:color w:val="FF0000"/>
                <w:sz w:val="16"/>
                <w:szCs w:val="16"/>
                <w:lang w:val="ka-GE"/>
              </w:rPr>
              <w:t>6</w:t>
            </w:r>
            <w:r w:rsidR="00C6030E">
              <w:rPr>
                <w:rFonts w:ascii="Sylfaen" w:hAnsi="Sylfaen" w:cs="Arial CYR"/>
                <w:b/>
                <w:bCs/>
                <w:color w:val="FF0000"/>
                <w:sz w:val="16"/>
                <w:szCs w:val="16"/>
                <w:lang w:val="ka-GE"/>
              </w:rPr>
              <w:t> 090,0</w:t>
            </w:r>
          </w:p>
        </w:tc>
        <w:tc>
          <w:tcPr>
            <w:tcW w:w="513" w:type="pct"/>
            <w:tcBorders>
              <w:top w:val="nil"/>
              <w:left w:val="nil"/>
              <w:bottom w:val="single" w:sz="4" w:space="0" w:color="auto"/>
              <w:right w:val="single" w:sz="4" w:space="0" w:color="auto"/>
            </w:tcBorders>
            <w:shd w:val="clear" w:color="000000" w:fill="FFFFFF"/>
            <w:vAlign w:val="center"/>
          </w:tcPr>
          <w:p w:rsidR="005225E1" w:rsidRPr="00E92B30" w:rsidRDefault="00E92B30" w:rsidP="00C6030E">
            <w:pPr>
              <w:jc w:val="center"/>
              <w:rPr>
                <w:rFonts w:ascii="Sylfaen" w:hAnsi="Sylfaen" w:cs="Arial CYR"/>
                <w:b/>
                <w:bCs/>
                <w:color w:val="FF0000"/>
                <w:sz w:val="16"/>
                <w:szCs w:val="16"/>
                <w:lang w:val="ka-GE"/>
              </w:rPr>
            </w:pPr>
            <w:r>
              <w:rPr>
                <w:rFonts w:ascii="Sylfaen" w:hAnsi="Sylfaen" w:cs="Arial CYR"/>
                <w:b/>
                <w:bCs/>
                <w:color w:val="FF0000"/>
                <w:sz w:val="16"/>
                <w:szCs w:val="16"/>
                <w:lang w:val="ka-GE"/>
              </w:rPr>
              <w:t>6</w:t>
            </w:r>
            <w:r w:rsidR="00C6030E">
              <w:rPr>
                <w:rFonts w:ascii="Sylfaen" w:hAnsi="Sylfaen" w:cs="Arial CYR"/>
                <w:b/>
                <w:bCs/>
                <w:color w:val="FF0000"/>
                <w:sz w:val="16"/>
                <w:szCs w:val="16"/>
                <w:lang w:val="ka-GE"/>
              </w:rPr>
              <w:t> 394,5</w:t>
            </w:r>
          </w:p>
        </w:tc>
        <w:tc>
          <w:tcPr>
            <w:tcW w:w="513" w:type="pct"/>
            <w:tcBorders>
              <w:top w:val="nil"/>
              <w:left w:val="nil"/>
              <w:bottom w:val="single" w:sz="4" w:space="0" w:color="auto"/>
              <w:right w:val="single" w:sz="4" w:space="0" w:color="auto"/>
            </w:tcBorders>
            <w:shd w:val="clear" w:color="000000" w:fill="FFFFFF"/>
            <w:vAlign w:val="center"/>
          </w:tcPr>
          <w:p w:rsidR="005225E1" w:rsidRPr="00E92B30" w:rsidRDefault="00C6030E" w:rsidP="00C6030E">
            <w:pPr>
              <w:jc w:val="center"/>
              <w:rPr>
                <w:rFonts w:ascii="Sylfaen" w:hAnsi="Sylfaen" w:cs="Arial CYR"/>
                <w:b/>
                <w:bCs/>
                <w:color w:val="FF0000"/>
                <w:sz w:val="16"/>
                <w:szCs w:val="16"/>
                <w:lang w:val="ka-GE"/>
              </w:rPr>
            </w:pPr>
            <w:r>
              <w:rPr>
                <w:rFonts w:ascii="Sylfaen" w:hAnsi="Sylfaen" w:cs="Arial CYR"/>
                <w:b/>
                <w:bCs/>
                <w:color w:val="FF0000"/>
                <w:sz w:val="16"/>
                <w:szCs w:val="16"/>
                <w:lang w:val="ka-GE"/>
              </w:rPr>
              <w:t>6 714</w:t>
            </w:r>
            <w:r w:rsidR="00E92B30">
              <w:rPr>
                <w:rFonts w:ascii="Sylfaen" w:hAnsi="Sylfaen" w:cs="Arial CYR"/>
                <w:b/>
                <w:bCs/>
                <w:color w:val="FF0000"/>
                <w:sz w:val="16"/>
                <w:szCs w:val="16"/>
                <w:lang w:val="ka-GE"/>
              </w:rPr>
              <w:t>,</w:t>
            </w:r>
            <w:r>
              <w:rPr>
                <w:rFonts w:ascii="Sylfaen" w:hAnsi="Sylfaen" w:cs="Arial CYR"/>
                <w:b/>
                <w:bCs/>
                <w:color w:val="FF0000"/>
                <w:sz w:val="16"/>
                <w:szCs w:val="16"/>
                <w:lang w:val="ka-GE"/>
              </w:rPr>
              <w:t>2</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ind w:firstLineChars="100" w:firstLine="161"/>
              <w:rPr>
                <w:rFonts w:ascii="Sylfaen" w:hAnsi="Sylfaen" w:cs="Arial CYR"/>
                <w:b/>
                <w:bCs/>
                <w:color w:val="0000FF"/>
                <w:sz w:val="16"/>
                <w:szCs w:val="16"/>
              </w:rPr>
            </w:pPr>
            <w:r w:rsidRPr="00DA2899">
              <w:rPr>
                <w:rFonts w:ascii="Sylfaen" w:hAnsi="Sylfaen" w:cs="Arial CYR"/>
                <w:b/>
                <w:bCs/>
                <w:color w:val="0000FF"/>
                <w:sz w:val="16"/>
                <w:szCs w:val="16"/>
              </w:rPr>
              <w:t xml:space="preserve">გრანტები </w:t>
            </w:r>
          </w:p>
        </w:tc>
        <w:tc>
          <w:tcPr>
            <w:tcW w:w="462" w:type="pct"/>
            <w:tcBorders>
              <w:top w:val="nil"/>
              <w:left w:val="nil"/>
              <w:bottom w:val="single" w:sz="4" w:space="0" w:color="auto"/>
              <w:right w:val="single" w:sz="4" w:space="0" w:color="auto"/>
            </w:tcBorders>
            <w:shd w:val="clear" w:color="auto" w:fill="auto"/>
            <w:vAlign w:val="center"/>
          </w:tcPr>
          <w:p w:rsidR="00705354" w:rsidRPr="00DA2899" w:rsidRDefault="005005CF" w:rsidP="005005CF">
            <w:pPr>
              <w:jc w:val="center"/>
              <w:rPr>
                <w:rFonts w:ascii="Sylfaen" w:hAnsi="Sylfaen" w:cs="Arial CYR"/>
                <w:b/>
                <w:bCs/>
                <w:color w:val="0000FF"/>
                <w:sz w:val="16"/>
                <w:szCs w:val="16"/>
                <w:lang w:val="en-US"/>
              </w:rPr>
            </w:pPr>
            <w:r>
              <w:rPr>
                <w:rFonts w:ascii="Sylfaen" w:hAnsi="Sylfaen" w:cs="Arial CYR"/>
                <w:b/>
                <w:bCs/>
                <w:color w:val="0000FF"/>
                <w:sz w:val="16"/>
                <w:szCs w:val="16"/>
                <w:lang w:val="en-US"/>
              </w:rPr>
              <w:t>7 858</w:t>
            </w:r>
            <w:r w:rsidR="00EB5BC0">
              <w:rPr>
                <w:rFonts w:ascii="Sylfaen" w:hAnsi="Sylfaen" w:cs="Arial CYR"/>
                <w:b/>
                <w:bCs/>
                <w:color w:val="0000FF"/>
                <w:sz w:val="16"/>
                <w:szCs w:val="16"/>
                <w:lang w:val="en-US"/>
              </w:rPr>
              <w:t>,</w:t>
            </w:r>
            <w:r>
              <w:rPr>
                <w:rFonts w:ascii="Sylfaen" w:hAnsi="Sylfaen" w:cs="Arial CYR"/>
                <w:b/>
                <w:bCs/>
                <w:color w:val="0000FF"/>
                <w:sz w:val="16"/>
                <w:szCs w:val="16"/>
                <w:lang w:val="en-US"/>
              </w:rPr>
              <w:t>7</w:t>
            </w:r>
          </w:p>
        </w:tc>
        <w:tc>
          <w:tcPr>
            <w:tcW w:w="462" w:type="pct"/>
            <w:tcBorders>
              <w:top w:val="nil"/>
              <w:left w:val="nil"/>
              <w:bottom w:val="single" w:sz="4" w:space="0" w:color="auto"/>
              <w:right w:val="single" w:sz="4" w:space="0" w:color="auto"/>
            </w:tcBorders>
            <w:shd w:val="clear" w:color="auto" w:fill="auto"/>
            <w:vAlign w:val="center"/>
            <w:hideMark/>
          </w:tcPr>
          <w:p w:rsidR="00705354" w:rsidRPr="00544901" w:rsidRDefault="00C628C1" w:rsidP="00C628C1">
            <w:pPr>
              <w:jc w:val="center"/>
              <w:rPr>
                <w:rFonts w:ascii="Sylfaen" w:hAnsi="Sylfaen" w:cs="Arial CYR"/>
                <w:b/>
                <w:bCs/>
                <w:color w:val="0000FF"/>
                <w:sz w:val="16"/>
                <w:szCs w:val="16"/>
                <w:lang w:val="en-US"/>
              </w:rPr>
            </w:pPr>
            <w:r>
              <w:rPr>
                <w:rFonts w:ascii="Sylfaen" w:hAnsi="Sylfaen" w:cs="Arial CYR"/>
                <w:b/>
                <w:bCs/>
                <w:color w:val="0000FF"/>
                <w:sz w:val="16"/>
                <w:szCs w:val="16"/>
                <w:lang w:val="en-US"/>
              </w:rPr>
              <w:t>11</w:t>
            </w:r>
            <w:r w:rsidR="00544901">
              <w:rPr>
                <w:rFonts w:ascii="Sylfaen" w:hAnsi="Sylfaen" w:cs="Arial CYR"/>
                <w:b/>
                <w:bCs/>
                <w:color w:val="0000FF"/>
                <w:sz w:val="16"/>
                <w:szCs w:val="16"/>
                <w:lang w:val="en-US"/>
              </w:rPr>
              <w:t> </w:t>
            </w:r>
            <w:r>
              <w:rPr>
                <w:rFonts w:ascii="Sylfaen" w:hAnsi="Sylfaen" w:cs="Arial CYR"/>
                <w:b/>
                <w:bCs/>
                <w:color w:val="0000FF"/>
                <w:sz w:val="16"/>
                <w:szCs w:val="16"/>
                <w:lang w:val="en-US"/>
              </w:rPr>
              <w:t>319</w:t>
            </w:r>
            <w:r w:rsidR="00544901">
              <w:rPr>
                <w:rFonts w:ascii="Sylfaen" w:hAnsi="Sylfaen" w:cs="Arial CYR"/>
                <w:b/>
                <w:bCs/>
                <w:color w:val="0000FF"/>
                <w:sz w:val="16"/>
                <w:szCs w:val="16"/>
                <w:lang w:val="en-US"/>
              </w:rPr>
              <w:t>,</w:t>
            </w:r>
            <w:r>
              <w:rPr>
                <w:rFonts w:ascii="Sylfaen" w:hAnsi="Sylfaen" w:cs="Arial CYR"/>
                <w:b/>
                <w:bCs/>
                <w:color w:val="0000FF"/>
                <w:sz w:val="16"/>
                <w:szCs w:val="16"/>
                <w:lang w:val="en-US"/>
              </w:rPr>
              <w:t>5</w:t>
            </w:r>
          </w:p>
        </w:tc>
        <w:tc>
          <w:tcPr>
            <w:tcW w:w="463" w:type="pct"/>
            <w:tcBorders>
              <w:top w:val="nil"/>
              <w:left w:val="nil"/>
              <w:bottom w:val="single" w:sz="4" w:space="0" w:color="auto"/>
              <w:right w:val="single" w:sz="4" w:space="0" w:color="auto"/>
            </w:tcBorders>
            <w:shd w:val="clear" w:color="auto" w:fill="auto"/>
            <w:vAlign w:val="center"/>
          </w:tcPr>
          <w:p w:rsidR="00705354" w:rsidRPr="00A44AF3" w:rsidRDefault="00A44AF3" w:rsidP="00A44AF3">
            <w:pPr>
              <w:jc w:val="center"/>
              <w:rPr>
                <w:rFonts w:ascii="Sylfaen" w:hAnsi="Sylfaen" w:cs="Arial CYR"/>
                <w:b/>
                <w:bCs/>
                <w:color w:val="0000FF"/>
                <w:sz w:val="16"/>
                <w:szCs w:val="16"/>
                <w:lang w:val="ka-GE"/>
              </w:rPr>
            </w:pPr>
            <w:r>
              <w:rPr>
                <w:rFonts w:ascii="Sylfaen" w:hAnsi="Sylfaen" w:cs="Arial CYR"/>
                <w:b/>
                <w:bCs/>
                <w:color w:val="0000FF"/>
                <w:sz w:val="16"/>
                <w:szCs w:val="16"/>
                <w:lang w:val="ka-GE"/>
              </w:rPr>
              <w:t>9 210</w:t>
            </w:r>
            <w:r w:rsidR="009C4F3F">
              <w:rPr>
                <w:rFonts w:ascii="Sylfaen" w:hAnsi="Sylfaen" w:cs="Arial CYR"/>
                <w:b/>
                <w:bCs/>
                <w:color w:val="0000FF"/>
                <w:sz w:val="16"/>
                <w:szCs w:val="16"/>
                <w:lang w:val="en-US"/>
              </w:rPr>
              <w:t>,</w:t>
            </w:r>
            <w:r>
              <w:rPr>
                <w:rFonts w:ascii="Sylfaen" w:hAnsi="Sylfaen" w:cs="Arial CYR"/>
                <w:b/>
                <w:bCs/>
                <w:color w:val="0000FF"/>
                <w:sz w:val="16"/>
                <w:szCs w:val="16"/>
                <w:lang w:val="ka-GE"/>
              </w:rPr>
              <w:t>9</w:t>
            </w:r>
          </w:p>
        </w:tc>
        <w:tc>
          <w:tcPr>
            <w:tcW w:w="513" w:type="pct"/>
            <w:tcBorders>
              <w:top w:val="nil"/>
              <w:left w:val="nil"/>
              <w:bottom w:val="single" w:sz="4" w:space="0" w:color="auto"/>
              <w:right w:val="single" w:sz="4" w:space="0" w:color="auto"/>
            </w:tcBorders>
            <w:shd w:val="clear" w:color="auto" w:fill="auto"/>
            <w:vAlign w:val="center"/>
          </w:tcPr>
          <w:p w:rsidR="00705354" w:rsidRPr="00B90731" w:rsidRDefault="00C6030E" w:rsidP="00C6030E">
            <w:pPr>
              <w:jc w:val="center"/>
              <w:rPr>
                <w:rFonts w:ascii="Sylfaen" w:hAnsi="Sylfaen" w:cs="Arial CYR"/>
                <w:b/>
                <w:bCs/>
                <w:color w:val="0000FF"/>
                <w:sz w:val="16"/>
                <w:szCs w:val="16"/>
                <w:lang w:val="ka-GE"/>
              </w:rPr>
            </w:pPr>
            <w:r>
              <w:rPr>
                <w:rFonts w:ascii="Sylfaen" w:hAnsi="Sylfaen" w:cs="Arial CYR"/>
                <w:b/>
                <w:bCs/>
                <w:color w:val="0000FF"/>
                <w:sz w:val="16"/>
                <w:szCs w:val="16"/>
                <w:lang w:val="ka-GE"/>
              </w:rPr>
              <w:t>283</w:t>
            </w:r>
            <w:r w:rsidR="00B90731">
              <w:rPr>
                <w:rFonts w:ascii="Sylfaen" w:hAnsi="Sylfaen" w:cs="Arial CYR"/>
                <w:b/>
                <w:bCs/>
                <w:color w:val="0000FF"/>
                <w:sz w:val="16"/>
                <w:szCs w:val="16"/>
                <w:lang w:val="ka-GE"/>
              </w:rPr>
              <w:t>,</w:t>
            </w:r>
            <w:r>
              <w:rPr>
                <w:rFonts w:ascii="Sylfaen" w:hAnsi="Sylfaen" w:cs="Arial CYR"/>
                <w:b/>
                <w:bCs/>
                <w:color w:val="0000FF"/>
                <w:sz w:val="16"/>
                <w:szCs w:val="16"/>
                <w:lang w:val="ka-GE"/>
              </w:rPr>
              <w:t>3</w:t>
            </w:r>
          </w:p>
        </w:tc>
        <w:tc>
          <w:tcPr>
            <w:tcW w:w="513" w:type="pct"/>
            <w:tcBorders>
              <w:top w:val="nil"/>
              <w:left w:val="nil"/>
              <w:bottom w:val="single" w:sz="4" w:space="0" w:color="auto"/>
              <w:right w:val="single" w:sz="4" w:space="0" w:color="auto"/>
            </w:tcBorders>
            <w:shd w:val="clear" w:color="auto" w:fill="auto"/>
            <w:vAlign w:val="center"/>
          </w:tcPr>
          <w:p w:rsidR="00705354" w:rsidRPr="00D76D06" w:rsidRDefault="00C6030E" w:rsidP="00C6030E">
            <w:pPr>
              <w:jc w:val="center"/>
              <w:rPr>
                <w:rFonts w:ascii="Sylfaen" w:hAnsi="Sylfaen" w:cs="Arial CYR"/>
                <w:b/>
                <w:bCs/>
                <w:color w:val="0000FF"/>
                <w:sz w:val="16"/>
                <w:szCs w:val="16"/>
                <w:lang w:val="ka-GE"/>
              </w:rPr>
            </w:pPr>
            <w:r>
              <w:rPr>
                <w:rFonts w:ascii="Sylfaen" w:hAnsi="Sylfaen" w:cs="Arial CYR"/>
                <w:b/>
                <w:bCs/>
                <w:color w:val="0000FF"/>
                <w:sz w:val="16"/>
                <w:szCs w:val="16"/>
                <w:lang w:val="ka-GE"/>
              </w:rPr>
              <w:t>297</w:t>
            </w:r>
            <w:r w:rsidR="00D76D06">
              <w:rPr>
                <w:rFonts w:ascii="Sylfaen" w:hAnsi="Sylfaen" w:cs="Arial CYR"/>
                <w:b/>
                <w:bCs/>
                <w:color w:val="0000FF"/>
                <w:sz w:val="16"/>
                <w:szCs w:val="16"/>
                <w:lang w:val="ka-GE"/>
              </w:rPr>
              <w:t>,</w:t>
            </w:r>
            <w:r>
              <w:rPr>
                <w:rFonts w:ascii="Sylfaen" w:hAnsi="Sylfaen" w:cs="Arial CYR"/>
                <w:b/>
                <w:bCs/>
                <w:color w:val="0000FF"/>
                <w:sz w:val="16"/>
                <w:szCs w:val="16"/>
                <w:lang w:val="ka-GE"/>
              </w:rPr>
              <w:t>5</w:t>
            </w:r>
          </w:p>
        </w:tc>
        <w:tc>
          <w:tcPr>
            <w:tcW w:w="513" w:type="pct"/>
            <w:tcBorders>
              <w:top w:val="nil"/>
              <w:left w:val="nil"/>
              <w:bottom w:val="single" w:sz="4" w:space="0" w:color="auto"/>
              <w:right w:val="single" w:sz="4" w:space="0" w:color="auto"/>
            </w:tcBorders>
            <w:shd w:val="clear" w:color="auto" w:fill="auto"/>
            <w:vAlign w:val="center"/>
          </w:tcPr>
          <w:p w:rsidR="00705354" w:rsidRPr="00D76D06" w:rsidRDefault="00C6030E" w:rsidP="00F5330D">
            <w:pPr>
              <w:jc w:val="center"/>
              <w:rPr>
                <w:rFonts w:ascii="Sylfaen" w:hAnsi="Sylfaen" w:cs="Arial CYR"/>
                <w:b/>
                <w:bCs/>
                <w:color w:val="0000FF"/>
                <w:sz w:val="16"/>
                <w:szCs w:val="16"/>
                <w:lang w:val="ka-GE"/>
              </w:rPr>
            </w:pPr>
            <w:r>
              <w:rPr>
                <w:rFonts w:ascii="Sylfaen" w:hAnsi="Sylfaen" w:cs="Arial CYR"/>
                <w:b/>
                <w:bCs/>
                <w:color w:val="0000FF"/>
                <w:sz w:val="16"/>
                <w:szCs w:val="16"/>
                <w:lang w:val="ka-GE"/>
              </w:rPr>
              <w:t>312</w:t>
            </w:r>
            <w:r w:rsidR="00D76D06">
              <w:rPr>
                <w:rFonts w:ascii="Sylfaen" w:hAnsi="Sylfaen" w:cs="Arial CYR"/>
                <w:b/>
                <w:bCs/>
                <w:color w:val="0000FF"/>
                <w:sz w:val="16"/>
                <w:szCs w:val="16"/>
                <w:lang w:val="ka-GE"/>
              </w:rPr>
              <w:t>,3</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000000" w:fill="FFFFFF"/>
            <w:vAlign w:val="center"/>
            <w:hideMark/>
          </w:tcPr>
          <w:p w:rsidR="00705354" w:rsidRPr="00DA2899" w:rsidRDefault="00705354" w:rsidP="00136863">
            <w:pPr>
              <w:ind w:firstLineChars="200" w:firstLine="321"/>
              <w:rPr>
                <w:rFonts w:ascii="Sylfaen" w:hAnsi="Sylfaen" w:cs="Arial CYR"/>
                <w:b/>
                <w:bCs/>
                <w:color w:val="FF0000"/>
                <w:sz w:val="16"/>
                <w:szCs w:val="16"/>
              </w:rPr>
            </w:pPr>
            <w:r w:rsidRPr="00DA2899">
              <w:rPr>
                <w:rFonts w:ascii="Sylfaen" w:hAnsi="Sylfaen" w:cs="Arial CYR"/>
                <w:b/>
                <w:bCs/>
                <w:color w:val="FF0000"/>
                <w:sz w:val="16"/>
                <w:szCs w:val="16"/>
              </w:rPr>
              <w:t>საერთაშორისო ორგანიზ</w:t>
            </w:r>
            <w:r w:rsidR="00136863" w:rsidRPr="00DA2899">
              <w:rPr>
                <w:rFonts w:ascii="Sylfaen" w:hAnsi="Sylfaen" w:cs="Arial CYR"/>
                <w:b/>
                <w:bCs/>
                <w:color w:val="FF0000"/>
                <w:sz w:val="16"/>
                <w:szCs w:val="16"/>
                <w:lang w:val="ka-GE"/>
              </w:rPr>
              <w:t>აციებიდან</w:t>
            </w:r>
            <w:r w:rsidRPr="00DA2899">
              <w:rPr>
                <w:rFonts w:ascii="Sylfaen" w:hAnsi="Sylfaen" w:cs="Arial CYR"/>
                <w:b/>
                <w:bCs/>
                <w:color w:val="FF0000"/>
                <w:sz w:val="16"/>
                <w:szCs w:val="16"/>
              </w:rPr>
              <w:t xml:space="preserve"> მიღებული გრანტები</w:t>
            </w:r>
          </w:p>
        </w:tc>
        <w:tc>
          <w:tcPr>
            <w:tcW w:w="462"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rPr>
            </w:pPr>
          </w:p>
        </w:tc>
        <w:tc>
          <w:tcPr>
            <w:tcW w:w="462" w:type="pct"/>
            <w:tcBorders>
              <w:top w:val="nil"/>
              <w:left w:val="nil"/>
              <w:bottom w:val="single" w:sz="4" w:space="0" w:color="auto"/>
              <w:right w:val="single" w:sz="4" w:space="0" w:color="auto"/>
            </w:tcBorders>
            <w:shd w:val="clear" w:color="000000" w:fill="FFFFFF"/>
            <w:vAlign w:val="center"/>
            <w:hideMark/>
          </w:tcPr>
          <w:p w:rsidR="00705354" w:rsidRPr="00FC788C" w:rsidRDefault="00FC788C" w:rsidP="00705354">
            <w:pPr>
              <w:jc w:val="center"/>
              <w:rPr>
                <w:rFonts w:ascii="Sylfaen" w:hAnsi="Sylfaen" w:cs="Arial CYR"/>
                <w:b/>
                <w:bCs/>
                <w:color w:val="FF0000"/>
                <w:sz w:val="16"/>
                <w:szCs w:val="16"/>
                <w:lang w:val="en-US"/>
              </w:rPr>
            </w:pPr>
            <w:r>
              <w:rPr>
                <w:rFonts w:ascii="Sylfaen" w:hAnsi="Sylfaen" w:cs="Arial CYR"/>
                <w:b/>
                <w:bCs/>
                <w:color w:val="FF0000"/>
                <w:sz w:val="16"/>
                <w:szCs w:val="16"/>
                <w:lang w:val="en-US"/>
              </w:rPr>
              <w:t>15,4</w:t>
            </w:r>
          </w:p>
        </w:tc>
        <w:tc>
          <w:tcPr>
            <w:tcW w:w="46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rPr>
            </w:pP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rPr>
            </w:pP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rPr>
            </w:pPr>
          </w:p>
        </w:tc>
        <w:tc>
          <w:tcPr>
            <w:tcW w:w="513" w:type="pct"/>
            <w:tcBorders>
              <w:top w:val="nil"/>
              <w:left w:val="nil"/>
              <w:bottom w:val="single" w:sz="4" w:space="0" w:color="auto"/>
              <w:right w:val="single" w:sz="4" w:space="0" w:color="auto"/>
            </w:tcBorders>
            <w:shd w:val="clear" w:color="000000" w:fill="FFFFFF"/>
            <w:vAlign w:val="center"/>
          </w:tcPr>
          <w:p w:rsidR="00705354" w:rsidRPr="00DA2899" w:rsidRDefault="00705354" w:rsidP="00705354">
            <w:pPr>
              <w:jc w:val="center"/>
              <w:rPr>
                <w:rFonts w:ascii="Sylfaen" w:hAnsi="Sylfaen" w:cs="Arial CYR"/>
                <w:b/>
                <w:bCs/>
                <w:color w:val="FF0000"/>
                <w:sz w:val="16"/>
                <w:szCs w:val="16"/>
              </w:rPr>
            </w:pP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000000" w:fill="FFFFFF"/>
            <w:vAlign w:val="center"/>
            <w:hideMark/>
          </w:tcPr>
          <w:p w:rsidR="00705354" w:rsidRPr="00DA2899" w:rsidRDefault="00705354" w:rsidP="00705354">
            <w:pPr>
              <w:ind w:firstLineChars="200" w:firstLine="321"/>
              <w:rPr>
                <w:rFonts w:ascii="Sylfaen" w:hAnsi="Sylfaen" w:cs="Arial CYR"/>
                <w:b/>
                <w:bCs/>
                <w:color w:val="FF0000"/>
                <w:sz w:val="16"/>
                <w:szCs w:val="16"/>
              </w:rPr>
            </w:pPr>
            <w:r w:rsidRPr="00DA2899">
              <w:rPr>
                <w:rFonts w:ascii="Sylfaen" w:hAnsi="Sylfaen" w:cs="Arial CYR"/>
                <w:b/>
                <w:bCs/>
                <w:color w:val="FF0000"/>
                <w:sz w:val="16"/>
                <w:szCs w:val="16"/>
              </w:rPr>
              <w:t xml:space="preserve">გრანტები სახელმწიფო ბიუჯეტიდან </w:t>
            </w:r>
          </w:p>
        </w:tc>
        <w:tc>
          <w:tcPr>
            <w:tcW w:w="462" w:type="pct"/>
            <w:tcBorders>
              <w:top w:val="nil"/>
              <w:left w:val="nil"/>
              <w:bottom w:val="single" w:sz="4" w:space="0" w:color="auto"/>
              <w:right w:val="single" w:sz="4" w:space="0" w:color="auto"/>
            </w:tcBorders>
            <w:shd w:val="clear" w:color="000000" w:fill="FFFFFF"/>
            <w:vAlign w:val="center"/>
          </w:tcPr>
          <w:p w:rsidR="00705354" w:rsidRPr="00DA2899" w:rsidRDefault="005005CF" w:rsidP="005005CF">
            <w:pPr>
              <w:jc w:val="center"/>
              <w:rPr>
                <w:rFonts w:ascii="Sylfaen" w:hAnsi="Sylfaen" w:cs="Arial CYR"/>
                <w:b/>
                <w:bCs/>
                <w:color w:val="FF0000"/>
                <w:sz w:val="16"/>
                <w:szCs w:val="16"/>
                <w:lang w:val="en-US"/>
              </w:rPr>
            </w:pPr>
            <w:r>
              <w:rPr>
                <w:rFonts w:ascii="Sylfaen" w:hAnsi="Sylfaen" w:cs="Arial CYR"/>
                <w:b/>
                <w:bCs/>
                <w:color w:val="FF0000"/>
                <w:sz w:val="16"/>
                <w:szCs w:val="16"/>
                <w:lang w:val="en-US"/>
              </w:rPr>
              <w:t>7 858</w:t>
            </w:r>
            <w:r w:rsidR="00EB5BC0">
              <w:rPr>
                <w:rFonts w:ascii="Sylfaen" w:hAnsi="Sylfaen" w:cs="Arial CYR"/>
                <w:b/>
                <w:bCs/>
                <w:color w:val="FF0000"/>
                <w:sz w:val="16"/>
                <w:szCs w:val="16"/>
                <w:lang w:val="en-US"/>
              </w:rPr>
              <w:t>,</w:t>
            </w:r>
            <w:r>
              <w:rPr>
                <w:rFonts w:ascii="Sylfaen" w:hAnsi="Sylfaen" w:cs="Arial CYR"/>
                <w:b/>
                <w:bCs/>
                <w:color w:val="FF0000"/>
                <w:sz w:val="16"/>
                <w:szCs w:val="16"/>
                <w:lang w:val="en-US"/>
              </w:rPr>
              <w:t>7</w:t>
            </w:r>
          </w:p>
        </w:tc>
        <w:tc>
          <w:tcPr>
            <w:tcW w:w="462" w:type="pct"/>
            <w:tcBorders>
              <w:top w:val="nil"/>
              <w:left w:val="nil"/>
              <w:bottom w:val="single" w:sz="4" w:space="0" w:color="auto"/>
              <w:right w:val="single" w:sz="4" w:space="0" w:color="auto"/>
            </w:tcBorders>
            <w:shd w:val="clear" w:color="000000" w:fill="FFFFFF"/>
            <w:vAlign w:val="center"/>
            <w:hideMark/>
          </w:tcPr>
          <w:p w:rsidR="00705354" w:rsidRPr="00544901" w:rsidRDefault="00392089" w:rsidP="00392089">
            <w:pPr>
              <w:jc w:val="center"/>
              <w:rPr>
                <w:rFonts w:ascii="Sylfaen" w:hAnsi="Sylfaen" w:cs="Arial CYR"/>
                <w:b/>
                <w:bCs/>
                <w:color w:val="FF0000"/>
                <w:sz w:val="16"/>
                <w:szCs w:val="16"/>
                <w:lang w:val="en-US"/>
              </w:rPr>
            </w:pPr>
            <w:r>
              <w:rPr>
                <w:rFonts w:ascii="Sylfaen" w:hAnsi="Sylfaen" w:cs="Arial CYR"/>
                <w:b/>
                <w:bCs/>
                <w:color w:val="FF0000"/>
                <w:sz w:val="16"/>
                <w:szCs w:val="16"/>
                <w:lang w:val="en-US"/>
              </w:rPr>
              <w:t>11 304</w:t>
            </w:r>
            <w:r w:rsidR="00544901">
              <w:rPr>
                <w:rFonts w:ascii="Sylfaen" w:hAnsi="Sylfaen" w:cs="Arial CYR"/>
                <w:b/>
                <w:bCs/>
                <w:color w:val="FF0000"/>
                <w:sz w:val="16"/>
                <w:szCs w:val="16"/>
                <w:lang w:val="en-US"/>
              </w:rPr>
              <w:t>,</w:t>
            </w:r>
            <w:r>
              <w:rPr>
                <w:rFonts w:ascii="Sylfaen" w:hAnsi="Sylfaen" w:cs="Arial CYR"/>
                <w:b/>
                <w:bCs/>
                <w:color w:val="FF0000"/>
                <w:sz w:val="16"/>
                <w:szCs w:val="16"/>
                <w:lang w:val="en-US"/>
              </w:rPr>
              <w:t>1</w:t>
            </w:r>
          </w:p>
        </w:tc>
        <w:tc>
          <w:tcPr>
            <w:tcW w:w="463" w:type="pct"/>
            <w:tcBorders>
              <w:top w:val="nil"/>
              <w:left w:val="nil"/>
              <w:bottom w:val="single" w:sz="4" w:space="0" w:color="auto"/>
              <w:right w:val="single" w:sz="4" w:space="0" w:color="auto"/>
            </w:tcBorders>
            <w:shd w:val="clear" w:color="000000" w:fill="FFFFFF"/>
            <w:vAlign w:val="center"/>
          </w:tcPr>
          <w:p w:rsidR="00705354" w:rsidRPr="00A44AF3" w:rsidRDefault="00A44AF3" w:rsidP="00A44AF3">
            <w:pPr>
              <w:jc w:val="center"/>
              <w:rPr>
                <w:rFonts w:ascii="Sylfaen" w:hAnsi="Sylfaen" w:cs="Arial CYR"/>
                <w:b/>
                <w:bCs/>
                <w:color w:val="FF0000"/>
                <w:sz w:val="16"/>
                <w:szCs w:val="16"/>
                <w:lang w:val="ka-GE"/>
              </w:rPr>
            </w:pPr>
            <w:r>
              <w:rPr>
                <w:rFonts w:ascii="Sylfaen" w:hAnsi="Sylfaen" w:cs="Arial CYR"/>
                <w:b/>
                <w:bCs/>
                <w:color w:val="FF0000"/>
                <w:sz w:val="16"/>
                <w:szCs w:val="16"/>
                <w:lang w:val="ka-GE"/>
              </w:rPr>
              <w:t>9 210</w:t>
            </w:r>
            <w:r w:rsidR="009C4F3F">
              <w:rPr>
                <w:rFonts w:ascii="Sylfaen" w:hAnsi="Sylfaen" w:cs="Arial CYR"/>
                <w:b/>
                <w:bCs/>
                <w:color w:val="FF0000"/>
                <w:sz w:val="16"/>
                <w:szCs w:val="16"/>
                <w:lang w:val="en-US"/>
              </w:rPr>
              <w:t>,</w:t>
            </w:r>
            <w:r>
              <w:rPr>
                <w:rFonts w:ascii="Sylfaen" w:hAnsi="Sylfaen" w:cs="Arial CYR"/>
                <w:b/>
                <w:bCs/>
                <w:color w:val="FF0000"/>
                <w:sz w:val="16"/>
                <w:szCs w:val="16"/>
                <w:lang w:val="ka-GE"/>
              </w:rPr>
              <w:t>9</w:t>
            </w:r>
          </w:p>
        </w:tc>
        <w:tc>
          <w:tcPr>
            <w:tcW w:w="513" w:type="pct"/>
            <w:tcBorders>
              <w:top w:val="nil"/>
              <w:left w:val="nil"/>
              <w:bottom w:val="single" w:sz="4" w:space="0" w:color="auto"/>
              <w:right w:val="single" w:sz="4" w:space="0" w:color="auto"/>
            </w:tcBorders>
            <w:shd w:val="clear" w:color="000000" w:fill="FFFFFF"/>
            <w:vAlign w:val="center"/>
          </w:tcPr>
          <w:p w:rsidR="00705354" w:rsidRPr="004E639E" w:rsidRDefault="005862C5" w:rsidP="00705354">
            <w:pPr>
              <w:jc w:val="center"/>
              <w:rPr>
                <w:rFonts w:ascii="Sylfaen" w:hAnsi="Sylfaen" w:cs="Arial CYR"/>
                <w:b/>
                <w:bCs/>
                <w:color w:val="FF0000"/>
                <w:sz w:val="16"/>
                <w:szCs w:val="16"/>
                <w:lang w:val="ka-GE"/>
              </w:rPr>
            </w:pPr>
            <w:r>
              <w:rPr>
                <w:rFonts w:ascii="Sylfaen" w:hAnsi="Sylfaen" w:cs="Arial CYR"/>
                <w:b/>
                <w:bCs/>
                <w:color w:val="FF0000"/>
                <w:sz w:val="16"/>
                <w:szCs w:val="16"/>
                <w:lang w:val="ka-GE"/>
              </w:rPr>
              <w:t>283,3</w:t>
            </w:r>
          </w:p>
        </w:tc>
        <w:tc>
          <w:tcPr>
            <w:tcW w:w="513" w:type="pct"/>
            <w:tcBorders>
              <w:top w:val="nil"/>
              <w:left w:val="nil"/>
              <w:bottom w:val="single" w:sz="4" w:space="0" w:color="auto"/>
              <w:right w:val="single" w:sz="4" w:space="0" w:color="auto"/>
            </w:tcBorders>
            <w:shd w:val="clear" w:color="000000" w:fill="FFFFFF"/>
            <w:vAlign w:val="center"/>
          </w:tcPr>
          <w:p w:rsidR="00705354" w:rsidRPr="004E639E" w:rsidRDefault="005862C5" w:rsidP="00705354">
            <w:pPr>
              <w:jc w:val="center"/>
              <w:rPr>
                <w:rFonts w:ascii="Sylfaen" w:hAnsi="Sylfaen" w:cs="Arial CYR"/>
                <w:b/>
                <w:bCs/>
                <w:color w:val="FF0000"/>
                <w:sz w:val="16"/>
                <w:szCs w:val="16"/>
                <w:lang w:val="ka-GE"/>
              </w:rPr>
            </w:pPr>
            <w:r>
              <w:rPr>
                <w:rFonts w:ascii="Sylfaen" w:hAnsi="Sylfaen" w:cs="Arial CYR"/>
                <w:b/>
                <w:bCs/>
                <w:color w:val="FF0000"/>
                <w:sz w:val="16"/>
                <w:szCs w:val="16"/>
                <w:lang w:val="ka-GE"/>
              </w:rPr>
              <w:t>297,5</w:t>
            </w:r>
          </w:p>
        </w:tc>
        <w:tc>
          <w:tcPr>
            <w:tcW w:w="513" w:type="pct"/>
            <w:tcBorders>
              <w:top w:val="nil"/>
              <w:left w:val="nil"/>
              <w:bottom w:val="single" w:sz="4" w:space="0" w:color="auto"/>
              <w:right w:val="single" w:sz="4" w:space="0" w:color="auto"/>
            </w:tcBorders>
            <w:shd w:val="clear" w:color="000000" w:fill="FFFFFF"/>
            <w:vAlign w:val="center"/>
          </w:tcPr>
          <w:p w:rsidR="00705354" w:rsidRPr="004E639E" w:rsidRDefault="005862C5" w:rsidP="009A780E">
            <w:pPr>
              <w:jc w:val="center"/>
              <w:rPr>
                <w:rFonts w:ascii="Sylfaen" w:hAnsi="Sylfaen" w:cs="Arial CYR"/>
                <w:b/>
                <w:bCs/>
                <w:color w:val="FF0000"/>
                <w:sz w:val="16"/>
                <w:szCs w:val="16"/>
                <w:lang w:val="ka-GE"/>
              </w:rPr>
            </w:pPr>
            <w:r>
              <w:rPr>
                <w:rFonts w:ascii="Sylfaen" w:hAnsi="Sylfaen" w:cs="Arial CYR"/>
                <w:b/>
                <w:bCs/>
                <w:color w:val="FF0000"/>
                <w:sz w:val="16"/>
                <w:szCs w:val="16"/>
                <w:lang w:val="ka-GE"/>
              </w:rPr>
              <w:t>312,3</w:t>
            </w:r>
          </w:p>
        </w:tc>
      </w:tr>
      <w:tr w:rsidR="00A96230"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A96230" w:rsidRPr="00DA2899" w:rsidRDefault="00A96230" w:rsidP="00A96230">
            <w:pPr>
              <w:rPr>
                <w:rFonts w:ascii="Sylfaen" w:hAnsi="Sylfaen" w:cs="Arial CYR"/>
                <w:sz w:val="16"/>
                <w:szCs w:val="16"/>
              </w:rPr>
            </w:pPr>
            <w:r w:rsidRPr="00DA2899">
              <w:rPr>
                <w:rFonts w:ascii="Sylfaen" w:hAnsi="Sylfaen" w:cs="Arial CYR"/>
                <w:sz w:val="16"/>
                <w:szCs w:val="16"/>
                <w:lang w:val="ka-GE"/>
              </w:rPr>
              <w:t xml:space="preserve">             </w:t>
            </w:r>
            <w:r w:rsidRPr="00DA2899">
              <w:rPr>
                <w:rFonts w:ascii="Sylfaen" w:hAnsi="Sylfaen" w:cs="Arial CYR"/>
                <w:sz w:val="16"/>
                <w:szCs w:val="16"/>
              </w:rPr>
              <w:t xml:space="preserve">გათანაბრებითი ტრანსფერი </w:t>
            </w:r>
          </w:p>
        </w:tc>
        <w:tc>
          <w:tcPr>
            <w:tcW w:w="462" w:type="pct"/>
            <w:tcBorders>
              <w:top w:val="nil"/>
              <w:left w:val="nil"/>
              <w:bottom w:val="single" w:sz="4" w:space="0" w:color="auto"/>
              <w:right w:val="single" w:sz="4" w:space="0" w:color="auto"/>
            </w:tcBorders>
            <w:shd w:val="clear" w:color="auto" w:fill="auto"/>
            <w:vAlign w:val="center"/>
          </w:tcPr>
          <w:p w:rsidR="00A96230" w:rsidRPr="00366D28" w:rsidRDefault="00A96230" w:rsidP="00A96230">
            <w:pPr>
              <w:jc w:val="center"/>
              <w:rPr>
                <w:rFonts w:ascii="Sylfaen" w:hAnsi="Sylfaen" w:cs="Arial CYR"/>
                <w:sz w:val="16"/>
                <w:szCs w:val="16"/>
                <w:lang w:val="en-US"/>
              </w:rPr>
            </w:pPr>
            <w:r w:rsidRPr="00366D28">
              <w:rPr>
                <w:rFonts w:ascii="Sylfaen" w:hAnsi="Sylfaen" w:cs="Arial CYR"/>
                <w:sz w:val="16"/>
                <w:szCs w:val="16"/>
                <w:lang w:val="en-US"/>
              </w:rPr>
              <w:t>0</w:t>
            </w:r>
            <w:r w:rsidRPr="00366D28">
              <w:rPr>
                <w:rFonts w:ascii="Sylfaen" w:hAnsi="Sylfaen" w:cs="Arial CYR"/>
                <w:sz w:val="16"/>
                <w:szCs w:val="16"/>
                <w:lang w:val="ka-GE"/>
              </w:rPr>
              <w:t>,</w:t>
            </w:r>
            <w:r w:rsidRPr="00366D28">
              <w:rPr>
                <w:rFonts w:ascii="Sylfaen" w:hAnsi="Sylfaen" w:cs="Arial CYR"/>
                <w:sz w:val="16"/>
                <w:szCs w:val="16"/>
                <w:lang w:val="en-US"/>
              </w:rPr>
              <w:t>0</w:t>
            </w:r>
          </w:p>
        </w:tc>
        <w:tc>
          <w:tcPr>
            <w:tcW w:w="462" w:type="pct"/>
            <w:tcBorders>
              <w:top w:val="nil"/>
              <w:left w:val="nil"/>
              <w:bottom w:val="single" w:sz="4" w:space="0" w:color="auto"/>
              <w:right w:val="single" w:sz="4" w:space="0" w:color="auto"/>
            </w:tcBorders>
            <w:shd w:val="clear" w:color="auto" w:fill="auto"/>
            <w:vAlign w:val="center"/>
            <w:hideMark/>
          </w:tcPr>
          <w:p w:rsidR="00A96230" w:rsidRPr="00366D28" w:rsidRDefault="00A96230" w:rsidP="00A96230">
            <w:pPr>
              <w:jc w:val="center"/>
              <w:rPr>
                <w:rFonts w:ascii="Sylfaen" w:hAnsi="Sylfaen" w:cs="Arial CYR"/>
                <w:sz w:val="16"/>
                <w:szCs w:val="16"/>
                <w:lang w:val="en-US"/>
              </w:rPr>
            </w:pPr>
            <w:r w:rsidRPr="00366D28">
              <w:rPr>
                <w:rFonts w:ascii="Sylfaen" w:hAnsi="Sylfaen" w:cs="Arial CYR"/>
                <w:sz w:val="16"/>
                <w:szCs w:val="16"/>
                <w:lang w:val="en-US"/>
              </w:rPr>
              <w:t>0</w:t>
            </w:r>
            <w:r w:rsidRPr="00366D28">
              <w:rPr>
                <w:rFonts w:ascii="Sylfaen" w:hAnsi="Sylfaen" w:cs="Arial CYR"/>
                <w:sz w:val="16"/>
                <w:szCs w:val="16"/>
                <w:lang w:val="ka-GE"/>
              </w:rPr>
              <w:t>,</w:t>
            </w:r>
            <w:r w:rsidRPr="00366D28">
              <w:rPr>
                <w:rFonts w:ascii="Sylfaen" w:hAnsi="Sylfaen" w:cs="Arial CYR"/>
                <w:sz w:val="16"/>
                <w:szCs w:val="16"/>
                <w:lang w:val="en-US"/>
              </w:rPr>
              <w:t>0</w:t>
            </w:r>
          </w:p>
        </w:tc>
        <w:tc>
          <w:tcPr>
            <w:tcW w:w="463" w:type="pct"/>
            <w:tcBorders>
              <w:top w:val="nil"/>
              <w:left w:val="nil"/>
              <w:bottom w:val="single" w:sz="4" w:space="0" w:color="auto"/>
              <w:right w:val="single" w:sz="4" w:space="0" w:color="auto"/>
            </w:tcBorders>
            <w:shd w:val="clear" w:color="auto" w:fill="auto"/>
            <w:vAlign w:val="center"/>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c>
          <w:tcPr>
            <w:tcW w:w="513" w:type="pct"/>
            <w:tcBorders>
              <w:top w:val="nil"/>
              <w:left w:val="nil"/>
              <w:bottom w:val="single" w:sz="4" w:space="0" w:color="auto"/>
              <w:right w:val="single" w:sz="4" w:space="0" w:color="auto"/>
            </w:tcBorders>
            <w:shd w:val="clear" w:color="auto" w:fill="auto"/>
            <w:vAlign w:val="center"/>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c>
          <w:tcPr>
            <w:tcW w:w="513" w:type="pct"/>
            <w:tcBorders>
              <w:top w:val="nil"/>
              <w:left w:val="nil"/>
              <w:bottom w:val="single" w:sz="4" w:space="0" w:color="auto"/>
              <w:right w:val="single" w:sz="4" w:space="0" w:color="auto"/>
            </w:tcBorders>
            <w:shd w:val="clear" w:color="auto" w:fill="auto"/>
            <w:vAlign w:val="center"/>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c>
          <w:tcPr>
            <w:tcW w:w="513" w:type="pct"/>
            <w:tcBorders>
              <w:top w:val="nil"/>
              <w:left w:val="nil"/>
              <w:bottom w:val="single" w:sz="4" w:space="0" w:color="auto"/>
              <w:right w:val="single" w:sz="4" w:space="0" w:color="auto"/>
            </w:tcBorders>
            <w:shd w:val="clear" w:color="auto" w:fill="auto"/>
            <w:vAlign w:val="center"/>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rPr>
                <w:rFonts w:ascii="Sylfaen" w:hAnsi="Sylfaen" w:cs="Arial CYR"/>
                <w:sz w:val="16"/>
                <w:szCs w:val="16"/>
              </w:rPr>
            </w:pPr>
            <w:r w:rsidRPr="00DA2899">
              <w:rPr>
                <w:rFonts w:ascii="Sylfaen" w:hAnsi="Sylfaen" w:cs="Arial CYR"/>
                <w:sz w:val="16"/>
                <w:szCs w:val="16"/>
                <w:lang w:val="ka-GE"/>
              </w:rPr>
              <w:t xml:space="preserve">             </w:t>
            </w:r>
            <w:r w:rsidRPr="00DA2899">
              <w:rPr>
                <w:rFonts w:ascii="Sylfaen" w:hAnsi="Sylfaen" w:cs="Arial CYR"/>
                <w:sz w:val="16"/>
                <w:szCs w:val="16"/>
              </w:rPr>
              <w:t xml:space="preserve">მიზნობრივი ტრანსფერი </w:t>
            </w:r>
          </w:p>
        </w:tc>
        <w:tc>
          <w:tcPr>
            <w:tcW w:w="462" w:type="pct"/>
            <w:tcBorders>
              <w:top w:val="nil"/>
              <w:left w:val="nil"/>
              <w:bottom w:val="single" w:sz="4" w:space="0" w:color="auto"/>
              <w:right w:val="single" w:sz="4" w:space="0" w:color="auto"/>
            </w:tcBorders>
            <w:shd w:val="clear" w:color="auto" w:fill="auto"/>
            <w:vAlign w:val="center"/>
          </w:tcPr>
          <w:p w:rsidR="00705354" w:rsidRPr="00366D28" w:rsidRDefault="00EB5BC0" w:rsidP="005005CF">
            <w:pPr>
              <w:jc w:val="center"/>
              <w:rPr>
                <w:rFonts w:ascii="Sylfaen" w:hAnsi="Sylfaen" w:cs="Arial CYR"/>
                <w:sz w:val="16"/>
                <w:szCs w:val="16"/>
                <w:lang w:val="en-US"/>
              </w:rPr>
            </w:pPr>
            <w:r>
              <w:rPr>
                <w:rFonts w:ascii="Sylfaen" w:hAnsi="Sylfaen" w:cs="Arial CYR"/>
                <w:sz w:val="16"/>
                <w:szCs w:val="16"/>
                <w:lang w:val="en-US"/>
              </w:rPr>
              <w:t>3</w:t>
            </w:r>
            <w:r w:rsidR="005005CF">
              <w:rPr>
                <w:rFonts w:ascii="Sylfaen" w:hAnsi="Sylfaen" w:cs="Arial CYR"/>
                <w:sz w:val="16"/>
                <w:szCs w:val="16"/>
                <w:lang w:val="en-US"/>
              </w:rPr>
              <w:t>65</w:t>
            </w:r>
            <w:r>
              <w:rPr>
                <w:rFonts w:ascii="Sylfaen" w:hAnsi="Sylfaen" w:cs="Arial CYR"/>
                <w:sz w:val="16"/>
                <w:szCs w:val="16"/>
                <w:lang w:val="en-US"/>
              </w:rPr>
              <w:t>,</w:t>
            </w:r>
            <w:r w:rsidR="005005CF">
              <w:rPr>
                <w:rFonts w:ascii="Sylfaen" w:hAnsi="Sylfaen" w:cs="Arial CYR"/>
                <w:sz w:val="16"/>
                <w:szCs w:val="16"/>
                <w:lang w:val="en-US"/>
              </w:rPr>
              <w:t>0</w:t>
            </w:r>
          </w:p>
        </w:tc>
        <w:tc>
          <w:tcPr>
            <w:tcW w:w="462" w:type="pct"/>
            <w:tcBorders>
              <w:top w:val="nil"/>
              <w:left w:val="nil"/>
              <w:bottom w:val="single" w:sz="4" w:space="0" w:color="auto"/>
              <w:right w:val="single" w:sz="4" w:space="0" w:color="auto"/>
            </w:tcBorders>
            <w:shd w:val="clear" w:color="auto" w:fill="auto"/>
            <w:vAlign w:val="center"/>
            <w:hideMark/>
          </w:tcPr>
          <w:p w:rsidR="00705354" w:rsidRPr="00287C5A" w:rsidRDefault="00287C5A" w:rsidP="00287C5A">
            <w:pPr>
              <w:jc w:val="center"/>
              <w:rPr>
                <w:rFonts w:ascii="Sylfaen" w:hAnsi="Sylfaen" w:cs="Arial CYR"/>
                <w:sz w:val="16"/>
                <w:szCs w:val="16"/>
                <w:lang w:val="en-US"/>
              </w:rPr>
            </w:pPr>
            <w:r>
              <w:rPr>
                <w:rFonts w:ascii="Sylfaen" w:hAnsi="Sylfaen" w:cs="Arial CYR"/>
                <w:sz w:val="16"/>
                <w:szCs w:val="16"/>
                <w:lang w:val="en-US"/>
              </w:rPr>
              <w:t>269</w:t>
            </w:r>
            <w:r w:rsidR="0060318F" w:rsidRPr="00366D28">
              <w:rPr>
                <w:rFonts w:ascii="Sylfaen" w:hAnsi="Sylfaen" w:cs="Arial CYR"/>
                <w:sz w:val="16"/>
                <w:szCs w:val="16"/>
                <w:lang w:val="ka-GE"/>
              </w:rPr>
              <w:t>,</w:t>
            </w:r>
            <w:r>
              <w:rPr>
                <w:rFonts w:ascii="Sylfaen" w:hAnsi="Sylfaen" w:cs="Arial CYR"/>
                <w:sz w:val="16"/>
                <w:szCs w:val="16"/>
                <w:lang w:val="en-US"/>
              </w:rPr>
              <w:t>8</w:t>
            </w:r>
          </w:p>
        </w:tc>
        <w:tc>
          <w:tcPr>
            <w:tcW w:w="463" w:type="pct"/>
            <w:tcBorders>
              <w:top w:val="nil"/>
              <w:left w:val="nil"/>
              <w:bottom w:val="single" w:sz="4" w:space="0" w:color="auto"/>
              <w:right w:val="single" w:sz="4" w:space="0" w:color="auto"/>
            </w:tcBorders>
            <w:shd w:val="clear" w:color="auto" w:fill="auto"/>
            <w:vAlign w:val="center"/>
          </w:tcPr>
          <w:p w:rsidR="00705354" w:rsidRPr="009C4F3F" w:rsidRDefault="009C4F3F" w:rsidP="001518F0">
            <w:pPr>
              <w:jc w:val="center"/>
              <w:rPr>
                <w:rFonts w:ascii="Sylfaen" w:hAnsi="Sylfaen" w:cs="Arial CYR"/>
                <w:sz w:val="16"/>
                <w:szCs w:val="16"/>
                <w:lang w:val="en-US"/>
              </w:rPr>
            </w:pPr>
            <w:r>
              <w:rPr>
                <w:rFonts w:ascii="Sylfaen" w:hAnsi="Sylfaen" w:cs="Arial CYR"/>
                <w:sz w:val="16"/>
                <w:szCs w:val="16"/>
                <w:lang w:val="en-US"/>
              </w:rPr>
              <w:t>269,8</w:t>
            </w:r>
          </w:p>
        </w:tc>
        <w:tc>
          <w:tcPr>
            <w:tcW w:w="513" w:type="pct"/>
            <w:tcBorders>
              <w:top w:val="nil"/>
              <w:left w:val="nil"/>
              <w:bottom w:val="single" w:sz="4" w:space="0" w:color="auto"/>
              <w:right w:val="single" w:sz="4" w:space="0" w:color="auto"/>
            </w:tcBorders>
            <w:shd w:val="clear" w:color="auto" w:fill="auto"/>
            <w:vAlign w:val="center"/>
          </w:tcPr>
          <w:p w:rsidR="00705354" w:rsidRPr="00DE70D5" w:rsidRDefault="00A96230" w:rsidP="00705354">
            <w:pPr>
              <w:jc w:val="center"/>
              <w:rPr>
                <w:rFonts w:ascii="Sylfaen" w:hAnsi="Sylfaen" w:cs="Arial CYR"/>
                <w:sz w:val="16"/>
                <w:szCs w:val="16"/>
                <w:lang w:val="ka-GE"/>
              </w:rPr>
            </w:pPr>
            <w:r>
              <w:rPr>
                <w:rFonts w:ascii="Sylfaen" w:hAnsi="Sylfaen" w:cs="Arial CYR"/>
                <w:sz w:val="16"/>
                <w:szCs w:val="16"/>
                <w:lang w:val="ka-GE"/>
              </w:rPr>
              <w:t>283,3</w:t>
            </w:r>
          </w:p>
        </w:tc>
        <w:tc>
          <w:tcPr>
            <w:tcW w:w="513" w:type="pct"/>
            <w:tcBorders>
              <w:top w:val="nil"/>
              <w:left w:val="nil"/>
              <w:bottom w:val="single" w:sz="4" w:space="0" w:color="auto"/>
              <w:right w:val="single" w:sz="4" w:space="0" w:color="auto"/>
            </w:tcBorders>
            <w:shd w:val="clear" w:color="auto" w:fill="auto"/>
            <w:vAlign w:val="center"/>
          </w:tcPr>
          <w:p w:rsidR="00705354" w:rsidRPr="00DE70D5" w:rsidRDefault="00A96230" w:rsidP="00705354">
            <w:pPr>
              <w:jc w:val="center"/>
              <w:rPr>
                <w:rFonts w:ascii="Sylfaen" w:hAnsi="Sylfaen" w:cs="Arial CYR"/>
                <w:sz w:val="16"/>
                <w:szCs w:val="16"/>
                <w:lang w:val="ka-GE"/>
              </w:rPr>
            </w:pPr>
            <w:r>
              <w:rPr>
                <w:rFonts w:ascii="Sylfaen" w:hAnsi="Sylfaen" w:cs="Arial CYR"/>
                <w:sz w:val="16"/>
                <w:szCs w:val="16"/>
                <w:lang w:val="ka-GE"/>
              </w:rPr>
              <w:t>297,4</w:t>
            </w:r>
          </w:p>
        </w:tc>
        <w:tc>
          <w:tcPr>
            <w:tcW w:w="513" w:type="pct"/>
            <w:tcBorders>
              <w:top w:val="nil"/>
              <w:left w:val="nil"/>
              <w:bottom w:val="single" w:sz="4" w:space="0" w:color="auto"/>
              <w:right w:val="single" w:sz="4" w:space="0" w:color="auto"/>
            </w:tcBorders>
            <w:shd w:val="clear" w:color="auto" w:fill="auto"/>
            <w:vAlign w:val="center"/>
          </w:tcPr>
          <w:p w:rsidR="00705354" w:rsidRPr="00DE70D5" w:rsidRDefault="00A96230" w:rsidP="00A96230">
            <w:pPr>
              <w:jc w:val="center"/>
              <w:rPr>
                <w:rFonts w:ascii="Sylfaen" w:hAnsi="Sylfaen" w:cs="Arial CYR"/>
                <w:sz w:val="16"/>
                <w:szCs w:val="16"/>
                <w:lang w:val="ka-GE"/>
              </w:rPr>
            </w:pPr>
            <w:r>
              <w:rPr>
                <w:rFonts w:ascii="Sylfaen" w:hAnsi="Sylfaen" w:cs="Arial CYR"/>
                <w:sz w:val="16"/>
                <w:szCs w:val="16"/>
                <w:lang w:val="ka-GE"/>
              </w:rPr>
              <w:t>31</w:t>
            </w:r>
            <w:r w:rsidR="00DE70D5">
              <w:rPr>
                <w:rFonts w:ascii="Sylfaen" w:hAnsi="Sylfaen" w:cs="Arial CYR"/>
                <w:sz w:val="16"/>
                <w:szCs w:val="16"/>
                <w:lang w:val="ka-GE"/>
              </w:rPr>
              <w:t>2,</w:t>
            </w:r>
            <w:r>
              <w:rPr>
                <w:rFonts w:ascii="Sylfaen" w:hAnsi="Sylfaen" w:cs="Arial CYR"/>
                <w:sz w:val="16"/>
                <w:szCs w:val="16"/>
                <w:lang w:val="ka-GE"/>
              </w:rPr>
              <w:t>3</w:t>
            </w:r>
          </w:p>
        </w:tc>
      </w:tr>
      <w:tr w:rsidR="00A96230"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A96230" w:rsidRPr="00DA2899" w:rsidRDefault="00A96230" w:rsidP="00A96230">
            <w:pPr>
              <w:rPr>
                <w:rFonts w:ascii="Sylfaen" w:hAnsi="Sylfaen" w:cs="Arial CYR"/>
                <w:sz w:val="16"/>
                <w:szCs w:val="16"/>
              </w:rPr>
            </w:pPr>
            <w:r w:rsidRPr="00DA2899">
              <w:rPr>
                <w:rFonts w:ascii="Sylfaen" w:hAnsi="Sylfaen" w:cs="Arial CYR"/>
                <w:sz w:val="16"/>
                <w:szCs w:val="16"/>
                <w:lang w:val="ka-GE"/>
              </w:rPr>
              <w:t xml:space="preserve">             </w:t>
            </w:r>
            <w:r w:rsidRPr="00DA2899">
              <w:rPr>
                <w:rFonts w:ascii="Sylfaen" w:hAnsi="Sylfaen" w:cs="Arial CYR"/>
                <w:sz w:val="16"/>
                <w:szCs w:val="16"/>
              </w:rPr>
              <w:t>კაპიტალური და სპეციალური ტრანსფერები</w:t>
            </w:r>
          </w:p>
        </w:tc>
        <w:tc>
          <w:tcPr>
            <w:tcW w:w="462" w:type="pct"/>
            <w:tcBorders>
              <w:top w:val="nil"/>
              <w:left w:val="nil"/>
              <w:bottom w:val="single" w:sz="4" w:space="0" w:color="auto"/>
              <w:right w:val="single" w:sz="4" w:space="0" w:color="auto"/>
            </w:tcBorders>
            <w:shd w:val="clear" w:color="auto" w:fill="auto"/>
            <w:vAlign w:val="center"/>
          </w:tcPr>
          <w:p w:rsidR="00A96230" w:rsidRPr="006443BE" w:rsidRDefault="005005CF" w:rsidP="005005CF">
            <w:pPr>
              <w:jc w:val="center"/>
              <w:rPr>
                <w:rFonts w:ascii="Sylfaen" w:hAnsi="Sylfaen" w:cs="Arial CYR"/>
                <w:sz w:val="16"/>
                <w:szCs w:val="16"/>
                <w:lang w:val="en-US"/>
              </w:rPr>
            </w:pPr>
            <w:r>
              <w:rPr>
                <w:rFonts w:ascii="Sylfaen" w:hAnsi="Sylfaen" w:cs="Arial CYR"/>
                <w:sz w:val="16"/>
                <w:szCs w:val="16"/>
                <w:lang w:val="en-US"/>
              </w:rPr>
              <w:t>7 493</w:t>
            </w:r>
            <w:r w:rsidR="00A96230" w:rsidRPr="006443BE">
              <w:rPr>
                <w:rFonts w:ascii="Sylfaen" w:hAnsi="Sylfaen" w:cs="Arial CYR"/>
                <w:sz w:val="16"/>
                <w:szCs w:val="16"/>
                <w:lang w:val="en-US"/>
              </w:rPr>
              <w:t>,</w:t>
            </w:r>
            <w:r>
              <w:rPr>
                <w:rFonts w:ascii="Sylfaen" w:hAnsi="Sylfaen" w:cs="Arial CYR"/>
                <w:sz w:val="16"/>
                <w:szCs w:val="16"/>
                <w:lang w:val="en-US"/>
              </w:rPr>
              <w:t>7</w:t>
            </w:r>
          </w:p>
        </w:tc>
        <w:tc>
          <w:tcPr>
            <w:tcW w:w="462" w:type="pct"/>
            <w:tcBorders>
              <w:top w:val="nil"/>
              <w:left w:val="nil"/>
              <w:bottom w:val="single" w:sz="4" w:space="0" w:color="auto"/>
              <w:right w:val="single" w:sz="4" w:space="0" w:color="auto"/>
            </w:tcBorders>
            <w:shd w:val="clear" w:color="auto" w:fill="auto"/>
            <w:vAlign w:val="center"/>
            <w:hideMark/>
          </w:tcPr>
          <w:p w:rsidR="00A96230" w:rsidRPr="009E37B1" w:rsidRDefault="00392089" w:rsidP="00392089">
            <w:pPr>
              <w:jc w:val="center"/>
              <w:rPr>
                <w:rFonts w:ascii="Sylfaen" w:hAnsi="Sylfaen" w:cs="Arial CYR"/>
                <w:sz w:val="16"/>
                <w:szCs w:val="16"/>
                <w:lang w:val="en-US"/>
              </w:rPr>
            </w:pPr>
            <w:r w:rsidRPr="00CE764F">
              <w:rPr>
                <w:rFonts w:ascii="Sylfaen" w:hAnsi="Sylfaen" w:cs="Arial CYR"/>
                <w:sz w:val="16"/>
                <w:szCs w:val="16"/>
                <w:lang w:val="en-US"/>
              </w:rPr>
              <w:t>11 034</w:t>
            </w:r>
            <w:r w:rsidR="00A96230" w:rsidRPr="00CE764F">
              <w:rPr>
                <w:rFonts w:ascii="Sylfaen" w:hAnsi="Sylfaen" w:cs="Arial CYR"/>
                <w:sz w:val="16"/>
                <w:szCs w:val="16"/>
                <w:lang w:val="en-US"/>
              </w:rPr>
              <w:t>,</w:t>
            </w:r>
            <w:r w:rsidRPr="00CE764F">
              <w:rPr>
                <w:rFonts w:ascii="Sylfaen" w:hAnsi="Sylfaen" w:cs="Arial CYR"/>
                <w:sz w:val="16"/>
                <w:szCs w:val="16"/>
                <w:lang w:val="en-US"/>
              </w:rPr>
              <w:t>3</w:t>
            </w:r>
          </w:p>
        </w:tc>
        <w:tc>
          <w:tcPr>
            <w:tcW w:w="463" w:type="pct"/>
            <w:tcBorders>
              <w:top w:val="nil"/>
              <w:left w:val="nil"/>
              <w:bottom w:val="single" w:sz="4" w:space="0" w:color="auto"/>
              <w:right w:val="single" w:sz="4" w:space="0" w:color="auto"/>
            </w:tcBorders>
            <w:shd w:val="clear" w:color="auto" w:fill="auto"/>
            <w:vAlign w:val="center"/>
            <w:hideMark/>
          </w:tcPr>
          <w:p w:rsidR="00A96230" w:rsidRPr="006443BE" w:rsidRDefault="00A44AF3" w:rsidP="00A44AF3">
            <w:pPr>
              <w:jc w:val="center"/>
              <w:rPr>
                <w:rFonts w:ascii="Sylfaen" w:hAnsi="Sylfaen" w:cs="Arial CYR"/>
                <w:sz w:val="16"/>
                <w:szCs w:val="16"/>
                <w:lang w:val="ka-GE"/>
              </w:rPr>
            </w:pPr>
            <w:r>
              <w:rPr>
                <w:rFonts w:ascii="Sylfaen" w:hAnsi="Sylfaen" w:cs="Arial CYR"/>
                <w:sz w:val="16"/>
                <w:szCs w:val="16"/>
                <w:lang w:val="ka-GE"/>
              </w:rPr>
              <w:t>8 941</w:t>
            </w:r>
            <w:r w:rsidR="00A96230" w:rsidRPr="006443BE">
              <w:rPr>
                <w:rFonts w:ascii="Sylfaen" w:hAnsi="Sylfaen" w:cs="Arial CYR"/>
                <w:sz w:val="16"/>
                <w:szCs w:val="16"/>
                <w:lang w:val="ka-GE"/>
              </w:rPr>
              <w:t>,</w:t>
            </w:r>
            <w:r>
              <w:rPr>
                <w:rFonts w:ascii="Sylfaen" w:hAnsi="Sylfaen" w:cs="Arial CYR"/>
                <w:sz w:val="16"/>
                <w:szCs w:val="16"/>
                <w:lang w:val="ka-GE"/>
              </w:rPr>
              <w:t>1</w:t>
            </w:r>
          </w:p>
        </w:tc>
        <w:tc>
          <w:tcPr>
            <w:tcW w:w="513" w:type="pct"/>
            <w:tcBorders>
              <w:top w:val="nil"/>
              <w:left w:val="nil"/>
              <w:bottom w:val="single" w:sz="4" w:space="0" w:color="auto"/>
              <w:right w:val="single" w:sz="4" w:space="0" w:color="auto"/>
            </w:tcBorders>
            <w:shd w:val="clear" w:color="auto" w:fill="auto"/>
            <w:vAlign w:val="center"/>
            <w:hideMark/>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c>
          <w:tcPr>
            <w:tcW w:w="513" w:type="pct"/>
            <w:tcBorders>
              <w:top w:val="nil"/>
              <w:left w:val="nil"/>
              <w:bottom w:val="single" w:sz="4" w:space="0" w:color="auto"/>
              <w:right w:val="single" w:sz="4" w:space="0" w:color="auto"/>
            </w:tcBorders>
            <w:shd w:val="clear" w:color="auto" w:fill="auto"/>
            <w:vAlign w:val="center"/>
            <w:hideMark/>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c>
          <w:tcPr>
            <w:tcW w:w="513" w:type="pct"/>
            <w:tcBorders>
              <w:top w:val="nil"/>
              <w:left w:val="nil"/>
              <w:bottom w:val="single" w:sz="4" w:space="0" w:color="auto"/>
              <w:right w:val="single" w:sz="4" w:space="0" w:color="auto"/>
            </w:tcBorders>
            <w:shd w:val="clear" w:color="auto" w:fill="auto"/>
            <w:vAlign w:val="center"/>
            <w:hideMark/>
          </w:tcPr>
          <w:p w:rsidR="00A96230" w:rsidRPr="005225E1" w:rsidRDefault="00A96230" w:rsidP="00A96230">
            <w:pPr>
              <w:jc w:val="center"/>
              <w:rPr>
                <w:rFonts w:ascii="Sylfaen" w:hAnsi="Sylfaen" w:cs="Arial CYR"/>
                <w:sz w:val="16"/>
                <w:szCs w:val="16"/>
                <w:lang w:val="ka-GE"/>
              </w:rPr>
            </w:pPr>
            <w:r>
              <w:rPr>
                <w:rFonts w:ascii="Sylfaen" w:hAnsi="Sylfaen" w:cs="Arial CYR"/>
                <w:sz w:val="16"/>
                <w:szCs w:val="16"/>
                <w:lang w:val="ka-GE"/>
              </w:rPr>
              <w:t>0,0</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ind w:firstLineChars="100" w:firstLine="161"/>
              <w:rPr>
                <w:rFonts w:ascii="Sylfaen" w:hAnsi="Sylfaen" w:cs="Arial CYR"/>
                <w:b/>
                <w:bCs/>
                <w:color w:val="0000FF"/>
                <w:sz w:val="16"/>
                <w:szCs w:val="16"/>
              </w:rPr>
            </w:pPr>
            <w:r w:rsidRPr="00DA2899">
              <w:rPr>
                <w:rFonts w:ascii="Sylfaen" w:hAnsi="Sylfaen" w:cs="Arial CYR"/>
                <w:b/>
                <w:bCs/>
                <w:color w:val="0000FF"/>
                <w:sz w:val="16"/>
                <w:szCs w:val="16"/>
              </w:rPr>
              <w:t>სხვა შემოსავლები</w:t>
            </w:r>
          </w:p>
        </w:tc>
        <w:tc>
          <w:tcPr>
            <w:tcW w:w="462" w:type="pct"/>
            <w:tcBorders>
              <w:top w:val="nil"/>
              <w:left w:val="nil"/>
              <w:bottom w:val="single" w:sz="4" w:space="0" w:color="auto"/>
              <w:right w:val="single" w:sz="4" w:space="0" w:color="auto"/>
            </w:tcBorders>
            <w:shd w:val="clear" w:color="auto" w:fill="auto"/>
            <w:vAlign w:val="center"/>
          </w:tcPr>
          <w:p w:rsidR="00705354" w:rsidRPr="00DA2899" w:rsidRDefault="00EB5BC0" w:rsidP="005005CF">
            <w:pPr>
              <w:jc w:val="center"/>
              <w:rPr>
                <w:rFonts w:ascii="Sylfaen" w:hAnsi="Sylfaen" w:cs="Arial CYR"/>
                <w:b/>
                <w:bCs/>
                <w:color w:val="0000FF"/>
                <w:sz w:val="16"/>
                <w:szCs w:val="16"/>
                <w:lang w:val="en-US"/>
              </w:rPr>
            </w:pPr>
            <w:r>
              <w:rPr>
                <w:rFonts w:ascii="Sylfaen" w:hAnsi="Sylfaen" w:cs="Arial CYR"/>
                <w:b/>
                <w:bCs/>
                <w:color w:val="0000FF"/>
                <w:sz w:val="16"/>
                <w:szCs w:val="16"/>
                <w:lang w:val="en-US"/>
              </w:rPr>
              <w:t>3 </w:t>
            </w:r>
            <w:r w:rsidR="005005CF">
              <w:rPr>
                <w:rFonts w:ascii="Sylfaen" w:hAnsi="Sylfaen" w:cs="Arial CYR"/>
                <w:b/>
                <w:bCs/>
                <w:color w:val="0000FF"/>
                <w:sz w:val="16"/>
                <w:szCs w:val="16"/>
                <w:lang w:val="en-US"/>
              </w:rPr>
              <w:t>404</w:t>
            </w:r>
            <w:r>
              <w:rPr>
                <w:rFonts w:ascii="Sylfaen" w:hAnsi="Sylfaen" w:cs="Arial CYR"/>
                <w:b/>
                <w:bCs/>
                <w:color w:val="0000FF"/>
                <w:sz w:val="16"/>
                <w:szCs w:val="16"/>
                <w:lang w:val="en-US"/>
              </w:rPr>
              <w:t>,</w:t>
            </w:r>
            <w:r w:rsidR="005005CF">
              <w:rPr>
                <w:rFonts w:ascii="Sylfaen" w:hAnsi="Sylfaen" w:cs="Arial CYR"/>
                <w:b/>
                <w:bCs/>
                <w:color w:val="0000FF"/>
                <w:sz w:val="16"/>
                <w:szCs w:val="16"/>
                <w:lang w:val="en-US"/>
              </w:rPr>
              <w:t>3</w:t>
            </w:r>
          </w:p>
        </w:tc>
        <w:tc>
          <w:tcPr>
            <w:tcW w:w="462" w:type="pct"/>
            <w:tcBorders>
              <w:top w:val="nil"/>
              <w:left w:val="nil"/>
              <w:bottom w:val="single" w:sz="4" w:space="0" w:color="auto"/>
              <w:right w:val="single" w:sz="4" w:space="0" w:color="auto"/>
            </w:tcBorders>
            <w:shd w:val="clear" w:color="auto" w:fill="auto"/>
            <w:vAlign w:val="center"/>
            <w:hideMark/>
          </w:tcPr>
          <w:p w:rsidR="00705354" w:rsidRPr="0026024B" w:rsidRDefault="0026024B" w:rsidP="00287C5A">
            <w:pPr>
              <w:jc w:val="center"/>
              <w:rPr>
                <w:rFonts w:ascii="Sylfaen" w:hAnsi="Sylfaen" w:cs="Arial CYR"/>
                <w:b/>
                <w:bCs/>
                <w:color w:val="0000FF"/>
                <w:sz w:val="16"/>
                <w:szCs w:val="16"/>
                <w:lang w:val="en-US"/>
              </w:rPr>
            </w:pPr>
            <w:r>
              <w:rPr>
                <w:rFonts w:ascii="Sylfaen" w:hAnsi="Sylfaen" w:cs="Arial CYR"/>
                <w:b/>
                <w:bCs/>
                <w:color w:val="0000FF"/>
                <w:sz w:val="16"/>
                <w:szCs w:val="16"/>
                <w:lang w:val="en-US"/>
              </w:rPr>
              <w:t>2 </w:t>
            </w:r>
            <w:r w:rsidR="00287C5A">
              <w:rPr>
                <w:rFonts w:ascii="Sylfaen" w:hAnsi="Sylfaen" w:cs="Arial CYR"/>
                <w:b/>
                <w:bCs/>
                <w:color w:val="0000FF"/>
                <w:sz w:val="16"/>
                <w:szCs w:val="16"/>
                <w:lang w:val="en-US"/>
              </w:rPr>
              <w:t>67</w:t>
            </w:r>
            <w:r>
              <w:rPr>
                <w:rFonts w:ascii="Sylfaen" w:hAnsi="Sylfaen" w:cs="Arial CYR"/>
                <w:b/>
                <w:bCs/>
                <w:color w:val="0000FF"/>
                <w:sz w:val="16"/>
                <w:szCs w:val="16"/>
                <w:lang w:val="en-US"/>
              </w:rPr>
              <w:t>7,</w:t>
            </w:r>
            <w:r w:rsidR="00287C5A">
              <w:rPr>
                <w:rFonts w:ascii="Sylfaen" w:hAnsi="Sylfaen" w:cs="Arial CYR"/>
                <w:b/>
                <w:bCs/>
                <w:color w:val="0000FF"/>
                <w:sz w:val="16"/>
                <w:szCs w:val="16"/>
                <w:lang w:val="en-US"/>
              </w:rPr>
              <w:t>1</w:t>
            </w:r>
          </w:p>
        </w:tc>
        <w:tc>
          <w:tcPr>
            <w:tcW w:w="463" w:type="pct"/>
            <w:tcBorders>
              <w:top w:val="nil"/>
              <w:left w:val="nil"/>
              <w:bottom w:val="single" w:sz="4" w:space="0" w:color="auto"/>
              <w:right w:val="single" w:sz="4" w:space="0" w:color="auto"/>
            </w:tcBorders>
            <w:shd w:val="clear" w:color="auto" w:fill="auto"/>
            <w:vAlign w:val="center"/>
          </w:tcPr>
          <w:p w:rsidR="00705354" w:rsidRPr="001518F0" w:rsidRDefault="00B51261" w:rsidP="00163748">
            <w:pPr>
              <w:jc w:val="center"/>
              <w:rPr>
                <w:rFonts w:ascii="Sylfaen" w:hAnsi="Sylfaen" w:cs="Arial CYR"/>
                <w:b/>
                <w:bCs/>
                <w:color w:val="0000FF"/>
                <w:sz w:val="16"/>
                <w:szCs w:val="16"/>
                <w:lang w:val="en-US"/>
              </w:rPr>
            </w:pPr>
            <w:r>
              <w:rPr>
                <w:rFonts w:ascii="Sylfaen" w:hAnsi="Sylfaen" w:cs="Arial CYR"/>
                <w:b/>
                <w:bCs/>
                <w:color w:val="0000FF"/>
                <w:sz w:val="16"/>
                <w:szCs w:val="16"/>
                <w:lang w:val="ka-GE"/>
              </w:rPr>
              <w:t>2 </w:t>
            </w:r>
            <w:r w:rsidR="00163748">
              <w:rPr>
                <w:rFonts w:ascii="Sylfaen" w:hAnsi="Sylfaen" w:cs="Arial CYR"/>
                <w:b/>
                <w:bCs/>
                <w:color w:val="0000FF"/>
                <w:sz w:val="16"/>
                <w:szCs w:val="16"/>
                <w:lang w:val="ka-GE"/>
              </w:rPr>
              <w:t>6</w:t>
            </w:r>
            <w:r w:rsidR="009C4F3F">
              <w:rPr>
                <w:rFonts w:ascii="Sylfaen" w:hAnsi="Sylfaen" w:cs="Arial CYR"/>
                <w:b/>
                <w:bCs/>
                <w:color w:val="0000FF"/>
                <w:sz w:val="16"/>
                <w:szCs w:val="16"/>
                <w:lang w:val="en-US"/>
              </w:rPr>
              <w:t>77</w:t>
            </w:r>
            <w:r>
              <w:rPr>
                <w:rFonts w:ascii="Sylfaen" w:hAnsi="Sylfaen" w:cs="Arial CYR"/>
                <w:b/>
                <w:bCs/>
                <w:color w:val="0000FF"/>
                <w:sz w:val="16"/>
                <w:szCs w:val="16"/>
                <w:lang w:val="ka-GE"/>
              </w:rPr>
              <w:t>,</w:t>
            </w:r>
            <w:r w:rsidR="009C4F3F">
              <w:rPr>
                <w:rFonts w:ascii="Sylfaen" w:hAnsi="Sylfaen" w:cs="Arial CYR"/>
                <w:b/>
                <w:bCs/>
                <w:color w:val="0000FF"/>
                <w:sz w:val="16"/>
                <w:szCs w:val="16"/>
                <w:lang w:val="en-US"/>
              </w:rPr>
              <w:t>1</w:t>
            </w:r>
          </w:p>
        </w:tc>
        <w:tc>
          <w:tcPr>
            <w:tcW w:w="513" w:type="pct"/>
            <w:tcBorders>
              <w:top w:val="nil"/>
              <w:left w:val="nil"/>
              <w:bottom w:val="single" w:sz="4" w:space="0" w:color="auto"/>
              <w:right w:val="single" w:sz="4" w:space="0" w:color="auto"/>
            </w:tcBorders>
            <w:shd w:val="clear" w:color="auto" w:fill="auto"/>
            <w:vAlign w:val="center"/>
          </w:tcPr>
          <w:p w:rsidR="00705354" w:rsidRPr="003F59BB" w:rsidRDefault="00163748" w:rsidP="00163748">
            <w:pPr>
              <w:jc w:val="center"/>
              <w:rPr>
                <w:rFonts w:ascii="Sylfaen" w:hAnsi="Sylfaen" w:cs="Arial CYR"/>
                <w:b/>
                <w:bCs/>
                <w:color w:val="0000FF"/>
                <w:sz w:val="16"/>
                <w:szCs w:val="16"/>
                <w:lang w:val="ka-GE"/>
              </w:rPr>
            </w:pPr>
            <w:r>
              <w:rPr>
                <w:rFonts w:ascii="Sylfaen" w:hAnsi="Sylfaen" w:cs="Arial CYR"/>
                <w:b/>
                <w:bCs/>
                <w:color w:val="0000FF"/>
                <w:sz w:val="16"/>
                <w:szCs w:val="16"/>
                <w:lang w:val="ka-GE"/>
              </w:rPr>
              <w:t xml:space="preserve">2 </w:t>
            </w:r>
            <w:r w:rsidR="003F59BB">
              <w:rPr>
                <w:rFonts w:ascii="Sylfaen" w:hAnsi="Sylfaen" w:cs="Arial CYR"/>
                <w:b/>
                <w:bCs/>
                <w:color w:val="0000FF"/>
                <w:sz w:val="16"/>
                <w:szCs w:val="16"/>
                <w:lang w:val="ka-GE"/>
              </w:rPr>
              <w:t>8</w:t>
            </w:r>
            <w:r>
              <w:rPr>
                <w:rFonts w:ascii="Sylfaen" w:hAnsi="Sylfaen" w:cs="Arial CYR"/>
                <w:b/>
                <w:bCs/>
                <w:color w:val="0000FF"/>
                <w:sz w:val="16"/>
                <w:szCs w:val="16"/>
                <w:lang w:val="ka-GE"/>
              </w:rPr>
              <w:t>11</w:t>
            </w:r>
            <w:r w:rsidR="003F59BB">
              <w:rPr>
                <w:rFonts w:ascii="Sylfaen" w:hAnsi="Sylfaen" w:cs="Arial CYR"/>
                <w:b/>
                <w:bCs/>
                <w:color w:val="0000FF"/>
                <w:sz w:val="16"/>
                <w:szCs w:val="16"/>
                <w:lang w:val="ka-GE"/>
              </w:rPr>
              <w:t>,</w:t>
            </w:r>
            <w:r>
              <w:rPr>
                <w:rFonts w:ascii="Sylfaen" w:hAnsi="Sylfaen" w:cs="Arial CYR"/>
                <w:b/>
                <w:bCs/>
                <w:color w:val="0000FF"/>
                <w:sz w:val="16"/>
                <w:szCs w:val="16"/>
                <w:lang w:val="ka-GE"/>
              </w:rPr>
              <w:t>0</w:t>
            </w:r>
          </w:p>
        </w:tc>
        <w:tc>
          <w:tcPr>
            <w:tcW w:w="513" w:type="pct"/>
            <w:tcBorders>
              <w:top w:val="nil"/>
              <w:left w:val="nil"/>
              <w:bottom w:val="single" w:sz="4" w:space="0" w:color="auto"/>
              <w:right w:val="single" w:sz="4" w:space="0" w:color="auto"/>
            </w:tcBorders>
            <w:shd w:val="clear" w:color="auto" w:fill="auto"/>
            <w:vAlign w:val="center"/>
          </w:tcPr>
          <w:p w:rsidR="00705354" w:rsidRPr="003F59BB" w:rsidRDefault="003F59BB" w:rsidP="00163748">
            <w:pPr>
              <w:jc w:val="center"/>
              <w:rPr>
                <w:rFonts w:ascii="Sylfaen" w:hAnsi="Sylfaen" w:cs="Arial CYR"/>
                <w:b/>
                <w:bCs/>
                <w:color w:val="0000FF"/>
                <w:sz w:val="16"/>
                <w:szCs w:val="16"/>
                <w:lang w:val="ka-GE"/>
              </w:rPr>
            </w:pPr>
            <w:r>
              <w:rPr>
                <w:rFonts w:ascii="Sylfaen" w:hAnsi="Sylfaen" w:cs="Arial CYR"/>
                <w:b/>
                <w:bCs/>
                <w:color w:val="0000FF"/>
                <w:sz w:val="16"/>
                <w:szCs w:val="16"/>
                <w:lang w:val="ka-GE"/>
              </w:rPr>
              <w:t>2 </w:t>
            </w:r>
            <w:r w:rsidR="00163748">
              <w:rPr>
                <w:rFonts w:ascii="Sylfaen" w:hAnsi="Sylfaen" w:cs="Arial CYR"/>
                <w:b/>
                <w:bCs/>
                <w:color w:val="0000FF"/>
                <w:sz w:val="16"/>
                <w:szCs w:val="16"/>
                <w:lang w:val="ka-GE"/>
              </w:rPr>
              <w:t>951</w:t>
            </w:r>
            <w:r>
              <w:rPr>
                <w:rFonts w:ascii="Sylfaen" w:hAnsi="Sylfaen" w:cs="Arial CYR"/>
                <w:b/>
                <w:bCs/>
                <w:color w:val="0000FF"/>
                <w:sz w:val="16"/>
                <w:szCs w:val="16"/>
                <w:lang w:val="ka-GE"/>
              </w:rPr>
              <w:t>,</w:t>
            </w:r>
            <w:r w:rsidR="00163748">
              <w:rPr>
                <w:rFonts w:ascii="Sylfaen" w:hAnsi="Sylfaen" w:cs="Arial CYR"/>
                <w:b/>
                <w:bCs/>
                <w:color w:val="0000FF"/>
                <w:sz w:val="16"/>
                <w:szCs w:val="16"/>
                <w:lang w:val="ka-GE"/>
              </w:rPr>
              <w:t>5</w:t>
            </w:r>
          </w:p>
        </w:tc>
        <w:tc>
          <w:tcPr>
            <w:tcW w:w="513" w:type="pct"/>
            <w:tcBorders>
              <w:top w:val="nil"/>
              <w:left w:val="nil"/>
              <w:bottom w:val="single" w:sz="4" w:space="0" w:color="auto"/>
              <w:right w:val="single" w:sz="4" w:space="0" w:color="auto"/>
            </w:tcBorders>
            <w:shd w:val="clear" w:color="auto" w:fill="auto"/>
            <w:vAlign w:val="center"/>
          </w:tcPr>
          <w:p w:rsidR="00705354" w:rsidRPr="003F59BB" w:rsidRDefault="00163748" w:rsidP="00163748">
            <w:pPr>
              <w:jc w:val="center"/>
              <w:rPr>
                <w:rFonts w:ascii="Sylfaen" w:hAnsi="Sylfaen" w:cs="Arial CYR"/>
                <w:b/>
                <w:bCs/>
                <w:color w:val="0000FF"/>
                <w:sz w:val="16"/>
                <w:szCs w:val="16"/>
                <w:lang w:val="ka-GE"/>
              </w:rPr>
            </w:pPr>
            <w:r>
              <w:rPr>
                <w:rFonts w:ascii="Sylfaen" w:hAnsi="Sylfaen" w:cs="Arial CYR"/>
                <w:b/>
                <w:bCs/>
                <w:color w:val="0000FF"/>
                <w:sz w:val="16"/>
                <w:szCs w:val="16"/>
                <w:lang w:val="ka-GE"/>
              </w:rPr>
              <w:t>3</w:t>
            </w:r>
            <w:r w:rsidR="003F59BB">
              <w:rPr>
                <w:rFonts w:ascii="Sylfaen" w:hAnsi="Sylfaen" w:cs="Arial CYR"/>
                <w:b/>
                <w:bCs/>
                <w:color w:val="0000FF"/>
                <w:sz w:val="16"/>
                <w:szCs w:val="16"/>
                <w:lang w:val="ka-GE"/>
              </w:rPr>
              <w:t> </w:t>
            </w:r>
            <w:r>
              <w:rPr>
                <w:rFonts w:ascii="Sylfaen" w:hAnsi="Sylfaen" w:cs="Arial CYR"/>
                <w:b/>
                <w:bCs/>
                <w:color w:val="0000FF"/>
                <w:sz w:val="16"/>
                <w:szCs w:val="16"/>
                <w:lang w:val="ka-GE"/>
              </w:rPr>
              <w:t>099</w:t>
            </w:r>
            <w:r w:rsidR="003F59BB">
              <w:rPr>
                <w:rFonts w:ascii="Sylfaen" w:hAnsi="Sylfaen" w:cs="Arial CYR"/>
                <w:b/>
                <w:bCs/>
                <w:color w:val="0000FF"/>
                <w:sz w:val="16"/>
                <w:szCs w:val="16"/>
                <w:lang w:val="ka-GE"/>
              </w:rPr>
              <w:t>,</w:t>
            </w:r>
            <w:r>
              <w:rPr>
                <w:rFonts w:ascii="Sylfaen" w:hAnsi="Sylfaen" w:cs="Arial CYR"/>
                <w:b/>
                <w:bCs/>
                <w:color w:val="0000FF"/>
                <w:sz w:val="16"/>
                <w:szCs w:val="16"/>
                <w:lang w:val="ka-GE"/>
              </w:rPr>
              <w:t>1</w:t>
            </w:r>
          </w:p>
        </w:tc>
      </w:tr>
      <w:tr w:rsidR="006424CC"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6424CC" w:rsidRPr="00DA2899" w:rsidRDefault="006424CC" w:rsidP="006424CC">
            <w:pPr>
              <w:rPr>
                <w:rFonts w:ascii="Sylfaen" w:hAnsi="Sylfaen" w:cs="Arial CYR"/>
                <w:b/>
                <w:bCs/>
                <w:sz w:val="16"/>
                <w:szCs w:val="16"/>
              </w:rPr>
            </w:pPr>
            <w:r w:rsidRPr="00DA2899">
              <w:rPr>
                <w:rFonts w:ascii="Sylfaen" w:hAnsi="Sylfaen" w:cs="Arial CYR"/>
                <w:b/>
                <w:bCs/>
                <w:sz w:val="16"/>
                <w:szCs w:val="16"/>
              </w:rPr>
              <w:t>არაფინანსური აქტივების კლება</w:t>
            </w:r>
          </w:p>
        </w:tc>
        <w:tc>
          <w:tcPr>
            <w:tcW w:w="462" w:type="pct"/>
            <w:tcBorders>
              <w:top w:val="nil"/>
              <w:left w:val="nil"/>
              <w:bottom w:val="single" w:sz="4" w:space="0" w:color="auto"/>
              <w:right w:val="single" w:sz="4" w:space="0" w:color="auto"/>
            </w:tcBorders>
            <w:shd w:val="clear" w:color="auto" w:fill="auto"/>
            <w:noWrap/>
            <w:vAlign w:val="center"/>
          </w:tcPr>
          <w:p w:rsidR="006424CC" w:rsidRPr="00DA2899" w:rsidRDefault="005005CF" w:rsidP="005005CF">
            <w:pPr>
              <w:jc w:val="center"/>
              <w:rPr>
                <w:rFonts w:ascii="Sylfaen" w:hAnsi="Sylfaen" w:cs="Arial CYR"/>
                <w:b/>
                <w:bCs/>
                <w:sz w:val="16"/>
                <w:szCs w:val="16"/>
                <w:lang w:val="en-US"/>
              </w:rPr>
            </w:pPr>
            <w:r>
              <w:rPr>
                <w:rFonts w:ascii="Sylfaen" w:hAnsi="Sylfaen" w:cs="Arial CYR"/>
                <w:b/>
                <w:bCs/>
                <w:sz w:val="16"/>
                <w:szCs w:val="16"/>
                <w:lang w:val="en-US"/>
              </w:rPr>
              <w:t>677</w:t>
            </w:r>
            <w:r w:rsidR="006424CC">
              <w:rPr>
                <w:rFonts w:ascii="Sylfaen" w:hAnsi="Sylfaen" w:cs="Arial CYR"/>
                <w:b/>
                <w:bCs/>
                <w:sz w:val="16"/>
                <w:szCs w:val="16"/>
                <w:lang w:val="en-US"/>
              </w:rPr>
              <w:t>,</w:t>
            </w:r>
            <w:r>
              <w:rPr>
                <w:rFonts w:ascii="Sylfaen" w:hAnsi="Sylfaen" w:cs="Arial CYR"/>
                <w:b/>
                <w:bCs/>
                <w:sz w:val="16"/>
                <w:szCs w:val="16"/>
                <w:lang w:val="en-US"/>
              </w:rPr>
              <w:t>1</w:t>
            </w:r>
          </w:p>
        </w:tc>
        <w:tc>
          <w:tcPr>
            <w:tcW w:w="462" w:type="pct"/>
            <w:tcBorders>
              <w:top w:val="nil"/>
              <w:left w:val="nil"/>
              <w:bottom w:val="single" w:sz="4" w:space="0" w:color="auto"/>
              <w:right w:val="single" w:sz="4" w:space="0" w:color="auto"/>
            </w:tcBorders>
            <w:shd w:val="clear" w:color="auto" w:fill="auto"/>
            <w:noWrap/>
            <w:vAlign w:val="center"/>
            <w:hideMark/>
          </w:tcPr>
          <w:p w:rsidR="006424CC" w:rsidRPr="0026024B" w:rsidRDefault="0026024B" w:rsidP="00287C5A">
            <w:pPr>
              <w:jc w:val="center"/>
              <w:rPr>
                <w:rFonts w:ascii="Sylfaen" w:hAnsi="Sylfaen" w:cs="Arial CYR"/>
                <w:b/>
                <w:bCs/>
                <w:sz w:val="16"/>
                <w:szCs w:val="16"/>
                <w:lang w:val="en-US"/>
              </w:rPr>
            </w:pPr>
            <w:r>
              <w:rPr>
                <w:rFonts w:ascii="Sylfaen" w:hAnsi="Sylfaen" w:cs="Arial CYR"/>
                <w:b/>
                <w:bCs/>
                <w:sz w:val="16"/>
                <w:szCs w:val="16"/>
                <w:lang w:val="en-US"/>
              </w:rPr>
              <w:t>4</w:t>
            </w:r>
            <w:r w:rsidR="00287C5A">
              <w:rPr>
                <w:rFonts w:ascii="Sylfaen" w:hAnsi="Sylfaen" w:cs="Arial CYR"/>
                <w:b/>
                <w:bCs/>
                <w:sz w:val="16"/>
                <w:szCs w:val="16"/>
                <w:lang w:val="en-US"/>
              </w:rPr>
              <w:t>30</w:t>
            </w:r>
            <w:r w:rsidR="006424CC">
              <w:rPr>
                <w:rFonts w:ascii="Sylfaen" w:hAnsi="Sylfaen" w:cs="Arial CYR"/>
                <w:b/>
                <w:bCs/>
                <w:sz w:val="16"/>
                <w:szCs w:val="16"/>
                <w:lang w:val="ka-GE"/>
              </w:rPr>
              <w:t>,</w:t>
            </w:r>
            <w:r w:rsidR="00287C5A">
              <w:rPr>
                <w:rFonts w:ascii="Sylfaen" w:hAnsi="Sylfaen" w:cs="Arial CYR"/>
                <w:b/>
                <w:bCs/>
                <w:sz w:val="16"/>
                <w:szCs w:val="16"/>
                <w:lang w:val="en-US"/>
              </w:rPr>
              <w:t>0</w:t>
            </w:r>
          </w:p>
        </w:tc>
        <w:tc>
          <w:tcPr>
            <w:tcW w:w="463" w:type="pct"/>
            <w:tcBorders>
              <w:top w:val="nil"/>
              <w:left w:val="nil"/>
              <w:bottom w:val="single" w:sz="4" w:space="0" w:color="auto"/>
              <w:right w:val="single" w:sz="4" w:space="0" w:color="auto"/>
            </w:tcBorders>
            <w:shd w:val="clear" w:color="auto" w:fill="auto"/>
            <w:noWrap/>
            <w:vAlign w:val="center"/>
          </w:tcPr>
          <w:p w:rsidR="006424CC" w:rsidRPr="004128AD" w:rsidRDefault="00B51261" w:rsidP="006424CC">
            <w:pPr>
              <w:jc w:val="center"/>
              <w:rPr>
                <w:rFonts w:ascii="Sylfaen" w:hAnsi="Sylfaen" w:cs="Arial CYR"/>
                <w:b/>
                <w:bCs/>
                <w:sz w:val="16"/>
                <w:szCs w:val="16"/>
                <w:lang w:val="ka-GE"/>
              </w:rPr>
            </w:pPr>
            <w:r>
              <w:rPr>
                <w:rFonts w:ascii="Sylfaen" w:hAnsi="Sylfaen" w:cs="Arial CYR"/>
                <w:b/>
                <w:bCs/>
                <w:sz w:val="16"/>
                <w:szCs w:val="16"/>
                <w:lang w:val="ka-GE"/>
              </w:rPr>
              <w:t>430,0</w:t>
            </w:r>
          </w:p>
        </w:tc>
        <w:tc>
          <w:tcPr>
            <w:tcW w:w="513" w:type="pct"/>
            <w:tcBorders>
              <w:top w:val="nil"/>
              <w:left w:val="nil"/>
              <w:bottom w:val="single" w:sz="4" w:space="0" w:color="auto"/>
              <w:right w:val="single" w:sz="4" w:space="0" w:color="auto"/>
            </w:tcBorders>
            <w:shd w:val="clear" w:color="auto" w:fill="auto"/>
            <w:noWrap/>
            <w:vAlign w:val="center"/>
          </w:tcPr>
          <w:p w:rsidR="006424CC" w:rsidRPr="00400266" w:rsidRDefault="00400266" w:rsidP="006424CC">
            <w:pPr>
              <w:jc w:val="center"/>
              <w:rPr>
                <w:rFonts w:ascii="Sylfaen" w:hAnsi="Sylfaen" w:cs="Arial CYR"/>
                <w:b/>
                <w:bCs/>
                <w:sz w:val="16"/>
                <w:szCs w:val="16"/>
                <w:lang w:val="ka-GE"/>
              </w:rPr>
            </w:pPr>
            <w:r>
              <w:rPr>
                <w:rFonts w:ascii="Sylfaen" w:hAnsi="Sylfaen" w:cs="Arial CYR"/>
                <w:b/>
                <w:bCs/>
                <w:sz w:val="16"/>
                <w:szCs w:val="16"/>
                <w:lang w:val="ka-GE"/>
              </w:rPr>
              <w:t>451,5</w:t>
            </w:r>
          </w:p>
        </w:tc>
        <w:tc>
          <w:tcPr>
            <w:tcW w:w="513" w:type="pct"/>
            <w:tcBorders>
              <w:top w:val="nil"/>
              <w:left w:val="nil"/>
              <w:bottom w:val="single" w:sz="4" w:space="0" w:color="auto"/>
              <w:right w:val="single" w:sz="4" w:space="0" w:color="auto"/>
            </w:tcBorders>
            <w:shd w:val="clear" w:color="auto" w:fill="auto"/>
            <w:noWrap/>
            <w:vAlign w:val="center"/>
          </w:tcPr>
          <w:p w:rsidR="006424CC" w:rsidRPr="00400266" w:rsidRDefault="00400266" w:rsidP="006424CC">
            <w:pPr>
              <w:jc w:val="center"/>
              <w:rPr>
                <w:rFonts w:ascii="Sylfaen" w:hAnsi="Sylfaen" w:cs="Arial CYR"/>
                <w:b/>
                <w:bCs/>
                <w:sz w:val="16"/>
                <w:szCs w:val="16"/>
                <w:lang w:val="ka-GE"/>
              </w:rPr>
            </w:pPr>
            <w:r>
              <w:rPr>
                <w:rFonts w:ascii="Sylfaen" w:hAnsi="Sylfaen" w:cs="Arial CYR"/>
                <w:b/>
                <w:bCs/>
                <w:sz w:val="16"/>
                <w:szCs w:val="16"/>
                <w:lang w:val="ka-GE"/>
              </w:rPr>
              <w:t>474,1</w:t>
            </w:r>
          </w:p>
        </w:tc>
        <w:tc>
          <w:tcPr>
            <w:tcW w:w="513" w:type="pct"/>
            <w:tcBorders>
              <w:top w:val="nil"/>
              <w:left w:val="nil"/>
              <w:bottom w:val="single" w:sz="4" w:space="0" w:color="auto"/>
              <w:right w:val="single" w:sz="4" w:space="0" w:color="auto"/>
            </w:tcBorders>
            <w:shd w:val="clear" w:color="auto" w:fill="auto"/>
            <w:noWrap/>
            <w:vAlign w:val="center"/>
          </w:tcPr>
          <w:p w:rsidR="006424CC" w:rsidRPr="00400266" w:rsidRDefault="00400266" w:rsidP="006424CC">
            <w:pPr>
              <w:jc w:val="center"/>
              <w:rPr>
                <w:rFonts w:ascii="Sylfaen" w:hAnsi="Sylfaen" w:cs="Arial CYR"/>
                <w:b/>
                <w:bCs/>
                <w:sz w:val="16"/>
                <w:szCs w:val="16"/>
                <w:lang w:val="ka-GE"/>
              </w:rPr>
            </w:pPr>
            <w:r>
              <w:rPr>
                <w:rFonts w:ascii="Sylfaen" w:hAnsi="Sylfaen" w:cs="Arial CYR"/>
                <w:b/>
                <w:bCs/>
                <w:sz w:val="16"/>
                <w:szCs w:val="16"/>
                <w:lang w:val="ka-GE"/>
              </w:rPr>
              <w:t>497,7</w:t>
            </w:r>
          </w:p>
        </w:tc>
      </w:tr>
      <w:tr w:rsidR="00705354" w:rsidRPr="00DA2899" w:rsidTr="0069321D">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rPr>
                <w:rFonts w:ascii="Sylfaen" w:hAnsi="Sylfaen" w:cs="Arial CYR"/>
                <w:b/>
                <w:bCs/>
                <w:sz w:val="16"/>
                <w:szCs w:val="16"/>
              </w:rPr>
            </w:pPr>
            <w:r w:rsidRPr="00DA2899">
              <w:rPr>
                <w:rFonts w:ascii="Sylfaen" w:hAnsi="Sylfaen" w:cs="Arial CYR"/>
                <w:b/>
                <w:bCs/>
                <w:sz w:val="16"/>
                <w:szCs w:val="16"/>
              </w:rPr>
              <w:t>ფინანსური აქტივების კლება (ნაშთის გამოყენება)</w:t>
            </w:r>
          </w:p>
        </w:tc>
        <w:tc>
          <w:tcPr>
            <w:tcW w:w="462" w:type="pct"/>
            <w:tcBorders>
              <w:top w:val="nil"/>
              <w:left w:val="nil"/>
              <w:bottom w:val="single" w:sz="4" w:space="0" w:color="auto"/>
              <w:right w:val="single" w:sz="4" w:space="0" w:color="auto"/>
            </w:tcBorders>
            <w:shd w:val="clear" w:color="auto" w:fill="auto"/>
            <w:noWrap/>
            <w:vAlign w:val="center"/>
          </w:tcPr>
          <w:p w:rsidR="00705354" w:rsidRPr="00DA2899" w:rsidRDefault="00705354" w:rsidP="00705354">
            <w:pPr>
              <w:jc w:val="center"/>
              <w:rPr>
                <w:rFonts w:ascii="Sylfaen" w:hAnsi="Sylfaen" w:cs="Arial CYR"/>
                <w:b/>
                <w:bCs/>
                <w:sz w:val="16"/>
                <w:szCs w:val="16"/>
              </w:rPr>
            </w:pPr>
          </w:p>
        </w:tc>
        <w:tc>
          <w:tcPr>
            <w:tcW w:w="462"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463" w:type="pct"/>
            <w:tcBorders>
              <w:top w:val="nil"/>
              <w:left w:val="nil"/>
              <w:bottom w:val="single" w:sz="4" w:space="0" w:color="auto"/>
              <w:right w:val="single" w:sz="4" w:space="0" w:color="auto"/>
            </w:tcBorders>
            <w:shd w:val="clear" w:color="auto" w:fill="auto"/>
            <w:noWrap/>
            <w:vAlign w:val="center"/>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tcPr>
          <w:p w:rsidR="00705354" w:rsidRPr="00DA2899" w:rsidRDefault="00705354" w:rsidP="00705354">
            <w:pPr>
              <w:jc w:val="center"/>
              <w:rPr>
                <w:rFonts w:ascii="Sylfaen" w:hAnsi="Sylfaen" w:cs="Arial CYR"/>
                <w:b/>
                <w:bCs/>
                <w:sz w:val="16"/>
                <w:szCs w:val="16"/>
              </w:rPr>
            </w:pPr>
          </w:p>
        </w:tc>
      </w:tr>
      <w:tr w:rsidR="00705354" w:rsidRPr="00DA2899" w:rsidTr="00705354">
        <w:trPr>
          <w:trHeight w:val="225"/>
        </w:trPr>
        <w:tc>
          <w:tcPr>
            <w:tcW w:w="2075" w:type="pct"/>
            <w:tcBorders>
              <w:top w:val="nil"/>
              <w:left w:val="single" w:sz="4" w:space="0" w:color="auto"/>
              <w:bottom w:val="single" w:sz="4" w:space="0" w:color="auto"/>
              <w:right w:val="single" w:sz="4" w:space="0" w:color="auto"/>
            </w:tcBorders>
            <w:shd w:val="clear" w:color="auto" w:fill="auto"/>
            <w:vAlign w:val="center"/>
            <w:hideMark/>
          </w:tcPr>
          <w:p w:rsidR="00705354" w:rsidRPr="00DA2899" w:rsidRDefault="00705354" w:rsidP="00705354">
            <w:pPr>
              <w:rPr>
                <w:rFonts w:ascii="Sylfaen" w:hAnsi="Sylfaen" w:cs="Arial CYR"/>
                <w:b/>
                <w:bCs/>
                <w:sz w:val="16"/>
                <w:szCs w:val="16"/>
              </w:rPr>
            </w:pPr>
            <w:r w:rsidRPr="00DA2899">
              <w:rPr>
                <w:rFonts w:ascii="Sylfaen" w:hAnsi="Sylfaen" w:cs="Arial CYR"/>
                <w:b/>
                <w:bCs/>
                <w:sz w:val="16"/>
                <w:szCs w:val="16"/>
              </w:rPr>
              <w:t>ფინანსური აქტივების ზრდა (ნაშთის დაგროვება)</w:t>
            </w:r>
          </w:p>
        </w:tc>
        <w:tc>
          <w:tcPr>
            <w:tcW w:w="462"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462"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463"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c>
          <w:tcPr>
            <w:tcW w:w="513" w:type="pct"/>
            <w:tcBorders>
              <w:top w:val="nil"/>
              <w:left w:val="nil"/>
              <w:bottom w:val="single" w:sz="4" w:space="0" w:color="auto"/>
              <w:right w:val="single" w:sz="4" w:space="0" w:color="auto"/>
            </w:tcBorders>
            <w:shd w:val="clear" w:color="auto" w:fill="auto"/>
            <w:noWrap/>
            <w:vAlign w:val="center"/>
            <w:hideMark/>
          </w:tcPr>
          <w:p w:rsidR="00705354" w:rsidRPr="00DA2899" w:rsidRDefault="00705354" w:rsidP="00705354">
            <w:pPr>
              <w:jc w:val="center"/>
              <w:rPr>
                <w:rFonts w:ascii="Sylfaen" w:hAnsi="Sylfaen" w:cs="Arial CYR"/>
                <w:b/>
                <w:bCs/>
                <w:sz w:val="16"/>
                <w:szCs w:val="16"/>
              </w:rPr>
            </w:pPr>
          </w:p>
        </w:tc>
      </w:tr>
    </w:tbl>
    <w:p w:rsidR="00BA523B" w:rsidRPr="00171CEC" w:rsidRDefault="00BA523B" w:rsidP="00252BED">
      <w:pPr>
        <w:jc w:val="center"/>
        <w:rPr>
          <w:rFonts w:ascii="Sylfaen" w:hAnsi="Sylfaen"/>
          <w:b/>
          <w:lang w:val="ka-GE"/>
        </w:rPr>
      </w:pPr>
    </w:p>
    <w:p w:rsidR="00441B2A" w:rsidRPr="00171CEC" w:rsidRDefault="002E4F6F" w:rsidP="002E4F6F">
      <w:pPr>
        <w:pStyle w:val="Heading3"/>
        <w:rPr>
          <w:rFonts w:ascii="Sylfaen" w:hAnsi="Sylfaen"/>
          <w:sz w:val="24"/>
          <w:lang w:val="ka-GE"/>
        </w:rPr>
      </w:pPr>
      <w:r w:rsidRPr="00171CEC">
        <w:rPr>
          <w:rFonts w:ascii="Sylfaen" w:hAnsi="Sylfaen"/>
          <w:lang w:val="ka-GE"/>
        </w:rPr>
        <w:tab/>
      </w:r>
      <w:bookmarkStart w:id="12" w:name="_Toc150520172"/>
      <w:r w:rsidRPr="00171CEC">
        <w:rPr>
          <w:rFonts w:ascii="Sylfaen" w:hAnsi="Sylfaen"/>
          <w:sz w:val="24"/>
          <w:lang w:val="ka-GE"/>
        </w:rPr>
        <w:t>გადასახდელები</w:t>
      </w:r>
      <w:bookmarkEnd w:id="12"/>
    </w:p>
    <w:p w:rsidR="00B62A5D" w:rsidRPr="007A6971" w:rsidRDefault="00B62A5D" w:rsidP="00B62A5D">
      <w:pPr>
        <w:ind w:firstLine="708"/>
        <w:jc w:val="both"/>
        <w:rPr>
          <w:rFonts w:ascii="Sylfaen" w:hAnsi="Sylfaen"/>
          <w:color w:val="000000"/>
          <w:sz w:val="22"/>
          <w:lang w:val="ka-GE"/>
        </w:rPr>
      </w:pPr>
      <w:r w:rsidRPr="007A6971">
        <w:rPr>
          <w:rFonts w:ascii="Sylfaen" w:hAnsi="Sylfaen"/>
          <w:color w:val="000000"/>
          <w:sz w:val="22"/>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w:t>
      </w:r>
      <w:r w:rsidR="00033F6F" w:rsidRPr="007A6971">
        <w:rPr>
          <w:rFonts w:ascii="Sylfaen" w:hAnsi="Sylfaen"/>
          <w:color w:val="000000"/>
          <w:sz w:val="22"/>
          <w:lang w:val="ka-GE"/>
        </w:rPr>
        <w:t>,</w:t>
      </w:r>
      <w:r w:rsidRPr="007A6971">
        <w:rPr>
          <w:rFonts w:ascii="Sylfaen" w:hAnsi="Sylfaen"/>
          <w:color w:val="000000"/>
          <w:sz w:val="22"/>
          <w:lang w:val="sq-AL"/>
        </w:rPr>
        <w:t xml:space="preserve"> თავის მხრივ, უზრუნველყოფილი იქნება მ</w:t>
      </w:r>
      <w:r w:rsidRPr="007A6971">
        <w:rPr>
          <w:rFonts w:ascii="Sylfaen" w:hAnsi="Sylfaen"/>
          <w:color w:val="000000"/>
          <w:sz w:val="22"/>
          <w:lang w:val="ka-GE"/>
        </w:rPr>
        <w:t>უ</w:t>
      </w:r>
      <w:r w:rsidRPr="007A6971">
        <w:rPr>
          <w:rFonts w:ascii="Sylfaen" w:hAnsi="Sylfaen"/>
          <w:color w:val="000000"/>
          <w:sz w:val="22"/>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w:t>
      </w:r>
      <w:r w:rsidR="00F808AA" w:rsidRPr="007A6971">
        <w:rPr>
          <w:rFonts w:ascii="Sylfaen" w:hAnsi="Sylfaen"/>
          <w:color w:val="000000"/>
          <w:sz w:val="22"/>
          <w:lang w:val="ka-GE"/>
        </w:rPr>
        <w:t xml:space="preserve"> ინფრასტრუქტურის მნიშვნელოვანი გაუმჯობესება, </w:t>
      </w:r>
      <w:r w:rsidRPr="007A6971">
        <w:rPr>
          <w:rFonts w:ascii="Sylfaen" w:hAnsi="Sylfaen"/>
          <w:color w:val="000000"/>
          <w:sz w:val="22"/>
          <w:lang w:val="sq-AL"/>
        </w:rPr>
        <w:t xml:space="preserve"> </w:t>
      </w:r>
      <w:r w:rsidR="00F808AA" w:rsidRPr="007A6971">
        <w:rPr>
          <w:rFonts w:ascii="Sylfaen" w:hAnsi="Sylfaen"/>
          <w:color w:val="000000"/>
          <w:sz w:val="22"/>
          <w:lang w:val="ka-GE"/>
        </w:rPr>
        <w:t xml:space="preserve">ტურიზმის, </w:t>
      </w:r>
      <w:r w:rsidRPr="007A6971">
        <w:rPr>
          <w:rFonts w:ascii="Sylfaen" w:hAnsi="Sylfaen"/>
          <w:color w:val="000000"/>
          <w:sz w:val="22"/>
          <w:lang w:val="sq-AL"/>
        </w:rPr>
        <w:t>კულტურისა და სპორტის სფეროების განვითარება</w:t>
      </w:r>
      <w:r w:rsidR="00CE18B0">
        <w:rPr>
          <w:rFonts w:ascii="Sylfaen" w:hAnsi="Sylfaen"/>
          <w:color w:val="000000"/>
          <w:sz w:val="22"/>
          <w:lang w:val="sq-AL"/>
        </w:rPr>
        <w:t xml:space="preserve"> </w:t>
      </w:r>
      <w:r w:rsidR="00CE18B0">
        <w:rPr>
          <w:rFonts w:ascii="Sylfaen" w:hAnsi="Sylfaen"/>
          <w:color w:val="000000"/>
          <w:sz w:val="22"/>
          <w:lang w:val="ka-GE"/>
        </w:rPr>
        <w:t>და სხვ</w:t>
      </w:r>
      <w:r w:rsidRPr="007A6971">
        <w:rPr>
          <w:rFonts w:ascii="Sylfaen" w:hAnsi="Sylfaen"/>
          <w:color w:val="000000"/>
          <w:sz w:val="22"/>
          <w:lang w:val="sq-AL"/>
        </w:rPr>
        <w:t>.</w:t>
      </w:r>
      <w:r w:rsidRPr="007A6971">
        <w:rPr>
          <w:rFonts w:ascii="Sylfaen" w:hAnsi="Sylfaen"/>
          <w:color w:val="000000"/>
          <w:sz w:val="22"/>
          <w:lang w:val="sq-AL"/>
        </w:rPr>
        <w:tab/>
      </w:r>
      <w:r w:rsidRPr="007A6971">
        <w:rPr>
          <w:rFonts w:ascii="Sylfaen" w:hAnsi="Sylfaen"/>
          <w:color w:val="000000"/>
          <w:sz w:val="22"/>
          <w:lang w:val="sq-AL"/>
        </w:rPr>
        <w:tab/>
      </w:r>
      <w:r w:rsidRPr="007A6971">
        <w:rPr>
          <w:rFonts w:ascii="Sylfaen" w:hAnsi="Sylfaen"/>
          <w:color w:val="000000"/>
          <w:sz w:val="22"/>
          <w:lang w:val="sq-AL"/>
        </w:rPr>
        <w:tab/>
      </w:r>
      <w:r w:rsidRPr="007A6971">
        <w:rPr>
          <w:rFonts w:ascii="Sylfaen" w:hAnsi="Sylfaen"/>
          <w:color w:val="000000"/>
          <w:sz w:val="22"/>
          <w:lang w:val="sq-AL"/>
        </w:rPr>
        <w:tab/>
      </w:r>
      <w:r w:rsidRPr="007A6971">
        <w:rPr>
          <w:rFonts w:ascii="Sylfaen" w:hAnsi="Sylfaen"/>
          <w:color w:val="000000"/>
          <w:sz w:val="22"/>
          <w:lang w:val="sq-AL"/>
        </w:rPr>
        <w:tab/>
        <w:t xml:space="preserve"> </w:t>
      </w:r>
      <w:r w:rsidRPr="007A6971">
        <w:rPr>
          <w:rFonts w:ascii="Sylfaen" w:hAnsi="Sylfaen"/>
          <w:color w:val="000000"/>
          <w:sz w:val="22"/>
          <w:lang w:val="sq-AL"/>
        </w:rPr>
        <w:tab/>
      </w:r>
      <w:r w:rsidRPr="007A6971">
        <w:rPr>
          <w:rFonts w:ascii="Sylfaen" w:hAnsi="Sylfaen"/>
          <w:color w:val="000000"/>
          <w:sz w:val="22"/>
          <w:lang w:val="sq-AL"/>
        </w:rPr>
        <w:tab/>
      </w:r>
    </w:p>
    <w:p w:rsidR="00B62A5D" w:rsidRPr="007A6971" w:rsidRDefault="00B62A5D" w:rsidP="00B62A5D">
      <w:pPr>
        <w:ind w:firstLine="720"/>
        <w:jc w:val="both"/>
        <w:rPr>
          <w:rFonts w:ascii="Sylfaen" w:hAnsi="Sylfaen"/>
          <w:noProof/>
          <w:color w:val="000000"/>
          <w:sz w:val="22"/>
          <w:lang w:val="ka-GE"/>
        </w:rPr>
      </w:pPr>
      <w:r w:rsidRPr="007A6971">
        <w:rPr>
          <w:rFonts w:ascii="Sylfaen" w:hAnsi="Sylfaen"/>
          <w:color w:val="000000"/>
          <w:sz w:val="22"/>
          <w:lang w:val="sq-AL"/>
        </w:rPr>
        <w:t>ზემო აღნიშნულის  გათვალიწინებით 20</w:t>
      </w:r>
      <w:r w:rsidR="00033F6F" w:rsidRPr="007A6971">
        <w:rPr>
          <w:rFonts w:ascii="Sylfaen" w:hAnsi="Sylfaen"/>
          <w:color w:val="000000"/>
          <w:sz w:val="22"/>
          <w:lang w:val="ka-GE"/>
        </w:rPr>
        <w:t>2</w:t>
      </w:r>
      <w:r w:rsidR="00CE18B0">
        <w:rPr>
          <w:rFonts w:ascii="Sylfaen" w:hAnsi="Sylfaen"/>
          <w:color w:val="000000"/>
          <w:sz w:val="22"/>
          <w:lang w:val="ka-GE"/>
        </w:rPr>
        <w:t>5</w:t>
      </w:r>
      <w:r w:rsidRPr="007A6971">
        <w:rPr>
          <w:rFonts w:ascii="Sylfaen" w:hAnsi="Sylfaen"/>
          <w:color w:val="000000"/>
          <w:sz w:val="22"/>
          <w:lang w:val="sq-AL"/>
        </w:rPr>
        <w:t>-202</w:t>
      </w:r>
      <w:r w:rsidR="00CE18B0">
        <w:rPr>
          <w:rFonts w:ascii="Sylfaen" w:hAnsi="Sylfaen"/>
          <w:color w:val="000000"/>
          <w:sz w:val="22"/>
          <w:lang w:val="ka-GE"/>
        </w:rPr>
        <w:t>8</w:t>
      </w:r>
      <w:r w:rsidR="005F23AC" w:rsidRPr="007A6971">
        <w:rPr>
          <w:rFonts w:ascii="Sylfaen" w:hAnsi="Sylfaen"/>
          <w:color w:val="000000"/>
          <w:sz w:val="22"/>
          <w:lang w:val="ka-GE"/>
        </w:rPr>
        <w:t xml:space="preserve"> </w:t>
      </w:r>
      <w:r w:rsidR="00033F6F" w:rsidRPr="007A6971">
        <w:rPr>
          <w:rFonts w:ascii="Sylfaen" w:hAnsi="Sylfaen"/>
          <w:color w:val="000000"/>
          <w:sz w:val="22"/>
          <w:lang w:val="ka-GE"/>
        </w:rPr>
        <w:t>წლებში</w:t>
      </w:r>
      <w:r w:rsidRPr="007A6971">
        <w:rPr>
          <w:rFonts w:ascii="Sylfaen" w:hAnsi="Sylfaen"/>
          <w:color w:val="000000"/>
          <w:sz w:val="22"/>
          <w:lang w:val="sq-AL"/>
        </w:rPr>
        <w:t xml:space="preserve">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w:t>
      </w:r>
      <w:r w:rsidR="00C07911" w:rsidRPr="007A6971">
        <w:rPr>
          <w:rFonts w:ascii="Sylfaen" w:hAnsi="Sylfaen"/>
          <w:color w:val="000000"/>
          <w:sz w:val="22"/>
          <w:lang w:val="sq-AL"/>
        </w:rPr>
        <w:t xml:space="preserve"> </w:t>
      </w:r>
      <w:r w:rsidRPr="007A6971">
        <w:rPr>
          <w:rFonts w:ascii="Sylfaen" w:hAnsi="Sylfaen"/>
          <w:color w:val="000000"/>
          <w:sz w:val="22"/>
          <w:lang w:val="sq-AL"/>
        </w:rPr>
        <w:t xml:space="preserve">ჯანსაღი ცხოვრების წესის დანერგვას და სკოლამდელი განათლების ხელშეწყობას.  </w:t>
      </w:r>
      <w:r w:rsidR="00033F6F" w:rsidRPr="007A6971">
        <w:rPr>
          <w:rFonts w:ascii="Sylfaen" w:hAnsi="Sylfaen"/>
          <w:noProof/>
          <w:color w:val="000000"/>
          <w:sz w:val="22"/>
          <w:lang w:val="ka-GE"/>
        </w:rPr>
        <w:t>ახალციხის</w:t>
      </w:r>
      <w:r w:rsidRPr="007A6971">
        <w:rPr>
          <w:rFonts w:ascii="Sylfaen" w:hAnsi="Sylfaen"/>
          <w:noProof/>
          <w:color w:val="000000"/>
          <w:sz w:val="22"/>
          <w:lang w:val="ka-GE"/>
        </w:rPr>
        <w:t xml:space="preserve"> მუნიციპალიტეტის ძირითადი პრიორიტეტებია:</w:t>
      </w:r>
    </w:p>
    <w:p w:rsidR="00240708" w:rsidRPr="007A6971" w:rsidRDefault="00240708" w:rsidP="00B62A5D">
      <w:pPr>
        <w:ind w:firstLine="720"/>
        <w:jc w:val="both"/>
        <w:rPr>
          <w:rFonts w:ascii="Sylfaen" w:hAnsi="Sylfaen"/>
          <w:noProof/>
          <w:color w:val="000000"/>
          <w:sz w:val="22"/>
          <w:lang w:val="ka-GE"/>
        </w:rPr>
      </w:pPr>
    </w:p>
    <w:p w:rsidR="004D0097" w:rsidRPr="007A6971" w:rsidRDefault="004D0097" w:rsidP="00284968">
      <w:pPr>
        <w:numPr>
          <w:ilvl w:val="0"/>
          <w:numId w:val="1"/>
        </w:numPr>
        <w:spacing w:line="276" w:lineRule="auto"/>
        <w:jc w:val="both"/>
        <w:rPr>
          <w:rFonts w:ascii="Sylfaen" w:hAnsi="Sylfaen"/>
          <w:noProof/>
          <w:sz w:val="22"/>
          <w:lang w:val="ka-GE"/>
        </w:rPr>
      </w:pPr>
      <w:r w:rsidRPr="007A6971">
        <w:rPr>
          <w:rFonts w:ascii="Sylfaen" w:hAnsi="Sylfaen"/>
          <w:noProof/>
          <w:sz w:val="22"/>
          <w:lang w:val="ka-GE"/>
        </w:rPr>
        <w:t>ინფრასტრუქტურის განვითარება</w:t>
      </w:r>
      <w:r w:rsidR="00070FF5" w:rsidRPr="007A6971">
        <w:rPr>
          <w:rFonts w:ascii="Sylfaen" w:hAnsi="Sylfaen"/>
          <w:noProof/>
          <w:sz w:val="22"/>
          <w:lang w:val="en-US"/>
        </w:rPr>
        <w:t>;</w:t>
      </w:r>
    </w:p>
    <w:p w:rsidR="00B62A5D" w:rsidRPr="007A6971" w:rsidRDefault="00B62A5D" w:rsidP="00284968">
      <w:pPr>
        <w:numPr>
          <w:ilvl w:val="0"/>
          <w:numId w:val="1"/>
        </w:numPr>
        <w:spacing w:line="276" w:lineRule="auto"/>
        <w:jc w:val="both"/>
        <w:rPr>
          <w:rFonts w:ascii="Sylfaen" w:hAnsi="Sylfaen"/>
          <w:noProof/>
          <w:sz w:val="22"/>
          <w:lang w:val="ka-GE"/>
        </w:rPr>
      </w:pPr>
      <w:r w:rsidRPr="007A6971">
        <w:rPr>
          <w:rFonts w:ascii="Sylfaen" w:hAnsi="Sylfaen"/>
          <w:noProof/>
          <w:sz w:val="22"/>
          <w:lang w:val="ka-GE"/>
        </w:rPr>
        <w:t>განათლება</w:t>
      </w:r>
      <w:r w:rsidRPr="007A6971">
        <w:rPr>
          <w:rFonts w:ascii="Sylfaen" w:hAnsi="Sylfaen"/>
          <w:noProof/>
          <w:sz w:val="22"/>
        </w:rPr>
        <w:t>;</w:t>
      </w:r>
    </w:p>
    <w:p w:rsidR="00B62A5D" w:rsidRPr="007A6971" w:rsidRDefault="008B1726" w:rsidP="00284968">
      <w:pPr>
        <w:numPr>
          <w:ilvl w:val="0"/>
          <w:numId w:val="1"/>
        </w:numPr>
        <w:spacing w:line="276" w:lineRule="auto"/>
        <w:jc w:val="both"/>
        <w:rPr>
          <w:rFonts w:ascii="Sylfaen" w:hAnsi="Sylfaen"/>
          <w:noProof/>
          <w:sz w:val="22"/>
          <w:lang w:val="ka-GE"/>
        </w:rPr>
      </w:pPr>
      <w:r w:rsidRPr="007A6971">
        <w:rPr>
          <w:rFonts w:ascii="Sylfaen" w:hAnsi="Sylfaen"/>
          <w:noProof/>
          <w:sz w:val="22"/>
          <w:lang w:val="ka-GE"/>
        </w:rPr>
        <w:t>ტურიზმი, კულტურა, რელიგია, სპორტი</w:t>
      </w:r>
      <w:r w:rsidR="00070FF5" w:rsidRPr="007A6971">
        <w:rPr>
          <w:rFonts w:ascii="Sylfaen" w:hAnsi="Sylfaen"/>
          <w:noProof/>
          <w:sz w:val="22"/>
          <w:lang w:val="en-US"/>
        </w:rPr>
        <w:t>;</w:t>
      </w:r>
    </w:p>
    <w:p w:rsidR="00B62A5D" w:rsidRPr="007A6971" w:rsidRDefault="00B62A5D" w:rsidP="00284968">
      <w:pPr>
        <w:numPr>
          <w:ilvl w:val="0"/>
          <w:numId w:val="1"/>
        </w:numPr>
        <w:spacing w:line="276" w:lineRule="auto"/>
        <w:jc w:val="both"/>
        <w:rPr>
          <w:rFonts w:ascii="Sylfaen" w:hAnsi="Sylfaen"/>
          <w:noProof/>
          <w:sz w:val="22"/>
          <w:lang w:val="ka-GE"/>
        </w:rPr>
      </w:pPr>
      <w:r w:rsidRPr="007A6971">
        <w:rPr>
          <w:rFonts w:ascii="Sylfaen" w:hAnsi="Sylfaen"/>
          <w:noProof/>
          <w:sz w:val="22"/>
          <w:lang w:val="ka-GE"/>
        </w:rPr>
        <w:t>მოსახლეობის ჯანმრთელობის დაცვა და სოციალური უზრუნველყოფა</w:t>
      </w:r>
      <w:r w:rsidR="00070FF5" w:rsidRPr="007A6971">
        <w:rPr>
          <w:rFonts w:ascii="Sylfaen" w:hAnsi="Sylfaen"/>
          <w:noProof/>
          <w:sz w:val="22"/>
          <w:lang w:val="en-US"/>
        </w:rPr>
        <w:t>;</w:t>
      </w:r>
    </w:p>
    <w:p w:rsidR="004D0097" w:rsidRPr="007A6971" w:rsidRDefault="004D0097" w:rsidP="00284968">
      <w:pPr>
        <w:numPr>
          <w:ilvl w:val="0"/>
          <w:numId w:val="1"/>
        </w:numPr>
        <w:spacing w:line="276" w:lineRule="auto"/>
        <w:jc w:val="both"/>
        <w:rPr>
          <w:rFonts w:ascii="Sylfaen" w:hAnsi="Sylfaen"/>
          <w:noProof/>
          <w:sz w:val="22"/>
          <w:lang w:val="ka-GE"/>
        </w:rPr>
      </w:pPr>
      <w:r w:rsidRPr="007A6971">
        <w:rPr>
          <w:rFonts w:ascii="Sylfaen" w:hAnsi="Sylfaen"/>
          <w:noProof/>
          <w:sz w:val="22"/>
          <w:lang w:val="ka-GE"/>
        </w:rPr>
        <w:lastRenderedPageBreak/>
        <w:t>ეფექტური მმართველობა</w:t>
      </w:r>
      <w:r w:rsidR="00070FF5" w:rsidRPr="007A6971">
        <w:rPr>
          <w:rFonts w:ascii="Sylfaen" w:hAnsi="Sylfaen"/>
          <w:noProof/>
          <w:sz w:val="22"/>
          <w:lang w:val="en-US"/>
        </w:rPr>
        <w:t>;</w:t>
      </w:r>
    </w:p>
    <w:p w:rsidR="00B62A5D" w:rsidRPr="00171CEC" w:rsidRDefault="00B62A5D" w:rsidP="00B62A5D">
      <w:pPr>
        <w:jc w:val="both"/>
        <w:rPr>
          <w:rFonts w:ascii="Sylfaen" w:hAnsi="Sylfaen"/>
          <w:lang w:val="ka-GE"/>
        </w:rPr>
      </w:pPr>
    </w:p>
    <w:p w:rsidR="004E2E5D" w:rsidRPr="00171CEC" w:rsidRDefault="004E2E5D" w:rsidP="00B62A5D">
      <w:pPr>
        <w:jc w:val="both"/>
        <w:rPr>
          <w:rFonts w:ascii="Sylfaen" w:hAnsi="Sylfaen"/>
          <w:lang w:val="ka-GE"/>
        </w:rPr>
      </w:pPr>
    </w:p>
    <w:p w:rsidR="00B62A5D" w:rsidRPr="00171CEC" w:rsidRDefault="0003722B" w:rsidP="00B62A5D">
      <w:pPr>
        <w:jc w:val="center"/>
        <w:rPr>
          <w:rFonts w:ascii="Sylfaen" w:hAnsi="Sylfaen"/>
          <w:b/>
          <w:noProof/>
          <w:lang w:val="ka-GE"/>
        </w:rPr>
      </w:pPr>
      <w:r w:rsidRPr="00171CEC">
        <w:rPr>
          <w:rFonts w:ascii="Sylfaen" w:hAnsi="Sylfaen"/>
          <w:b/>
          <w:noProof/>
          <w:lang w:val="ka-GE"/>
        </w:rPr>
        <w:t>ახალციხის</w:t>
      </w:r>
      <w:r w:rsidR="00B62A5D" w:rsidRPr="00171CEC">
        <w:rPr>
          <w:rFonts w:ascii="Sylfaen" w:hAnsi="Sylfaen"/>
          <w:b/>
          <w:noProof/>
          <w:lang w:val="en-US"/>
        </w:rPr>
        <w:t xml:space="preserve"> მუნიციპალიტეტის </w:t>
      </w:r>
      <w:r w:rsidR="00B62A5D" w:rsidRPr="00171CEC">
        <w:rPr>
          <w:rFonts w:ascii="Sylfaen" w:hAnsi="Sylfaen"/>
          <w:b/>
          <w:noProof/>
          <w:lang w:val="ka-GE"/>
        </w:rPr>
        <w:t>გადასახდელები პრიორიტეტების მიხედვით</w:t>
      </w:r>
      <w:r w:rsidR="00B62A5D" w:rsidRPr="00171CEC">
        <w:rPr>
          <w:rFonts w:ascii="Sylfaen" w:hAnsi="Sylfaen"/>
          <w:b/>
          <w:noProof/>
          <w:lang w:val="en-US"/>
        </w:rPr>
        <w:t xml:space="preserve"> </w:t>
      </w:r>
    </w:p>
    <w:p w:rsidR="00B62A5D" w:rsidRDefault="005F23AC" w:rsidP="00B62A5D">
      <w:pPr>
        <w:jc w:val="center"/>
        <w:rPr>
          <w:rFonts w:ascii="Sylfaen" w:hAnsi="Sylfaen"/>
          <w:b/>
          <w:noProof/>
          <w:lang w:val="ka-GE"/>
        </w:rPr>
      </w:pPr>
      <w:r w:rsidRPr="00941C86">
        <w:rPr>
          <w:rFonts w:ascii="Sylfaen" w:hAnsi="Sylfaen"/>
          <w:b/>
          <w:noProof/>
          <w:lang w:val="en-US"/>
        </w:rPr>
        <w:t>202</w:t>
      </w:r>
      <w:r w:rsidR="009C3ABE" w:rsidRPr="00941C86">
        <w:rPr>
          <w:rFonts w:ascii="Sylfaen" w:hAnsi="Sylfaen"/>
          <w:b/>
          <w:noProof/>
          <w:lang w:val="en-US"/>
        </w:rPr>
        <w:t>3</w:t>
      </w:r>
      <w:r w:rsidR="00B62A5D" w:rsidRPr="00941C86">
        <w:rPr>
          <w:rFonts w:ascii="Sylfaen" w:hAnsi="Sylfaen"/>
          <w:b/>
          <w:noProof/>
          <w:lang w:val="en-US"/>
        </w:rPr>
        <w:t xml:space="preserve"> –202</w:t>
      </w:r>
      <w:r w:rsidR="009C3ABE" w:rsidRPr="00941C86">
        <w:rPr>
          <w:rFonts w:ascii="Sylfaen" w:hAnsi="Sylfaen"/>
          <w:b/>
          <w:noProof/>
          <w:lang w:val="en-US"/>
        </w:rPr>
        <w:t>8</w:t>
      </w:r>
      <w:r w:rsidR="00414B83" w:rsidRPr="00171CEC">
        <w:rPr>
          <w:rFonts w:ascii="Sylfaen" w:hAnsi="Sylfaen"/>
          <w:b/>
          <w:noProof/>
          <w:lang w:val="ka-GE"/>
        </w:rPr>
        <w:t xml:space="preserve"> </w:t>
      </w:r>
      <w:r w:rsidR="00B62A5D" w:rsidRPr="00171CEC">
        <w:rPr>
          <w:rFonts w:ascii="Sylfaen" w:hAnsi="Sylfaen"/>
          <w:b/>
          <w:noProof/>
          <w:lang w:val="en-US"/>
        </w:rPr>
        <w:t>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p w:rsidR="00B62A5D" w:rsidRDefault="00B62A5D" w:rsidP="00F808AA">
      <w:pPr>
        <w:jc w:val="center"/>
        <w:rPr>
          <w:rFonts w:ascii="Sylfaen" w:hAnsi="Sylfaen" w:cs="Arial CYR"/>
          <w:sz w:val="22"/>
          <w:szCs w:val="22"/>
          <w:lang w:val="ka-GE" w:eastAsia="en-US"/>
        </w:rPr>
      </w:pPr>
    </w:p>
    <w:tbl>
      <w:tblPr>
        <w:tblW w:w="5000" w:type="pct"/>
        <w:tblLook w:val="04A0" w:firstRow="1" w:lastRow="0" w:firstColumn="1" w:lastColumn="0" w:noHBand="0" w:noVBand="1"/>
      </w:tblPr>
      <w:tblGrid>
        <w:gridCol w:w="2661"/>
        <w:gridCol w:w="1290"/>
        <w:gridCol w:w="973"/>
        <w:gridCol w:w="847"/>
        <w:gridCol w:w="991"/>
        <w:gridCol w:w="1003"/>
        <w:gridCol w:w="1003"/>
        <w:gridCol w:w="1003"/>
      </w:tblGrid>
      <w:tr w:rsidR="00727E6F" w:rsidRPr="008D1730" w:rsidTr="00727E6F">
        <w:trPr>
          <w:trHeight w:val="675"/>
        </w:trPr>
        <w:tc>
          <w:tcPr>
            <w:tcW w:w="13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7E6F" w:rsidRPr="00556B54" w:rsidRDefault="00727E6F" w:rsidP="00CE18B0">
            <w:pPr>
              <w:jc w:val="center"/>
              <w:rPr>
                <w:rFonts w:ascii="Arial CYR" w:hAnsi="Arial CYR" w:cs="Arial CYR"/>
                <w:b/>
                <w:bCs/>
                <w:sz w:val="18"/>
                <w:szCs w:val="18"/>
                <w:lang w:val="en-US" w:eastAsia="en-US"/>
              </w:rPr>
            </w:pPr>
            <w:r w:rsidRPr="00556B54">
              <w:rPr>
                <w:rFonts w:ascii="Sylfaen" w:hAnsi="Sylfaen" w:cs="Sylfaen"/>
                <w:b/>
                <w:bCs/>
                <w:sz w:val="18"/>
                <w:szCs w:val="18"/>
                <w:lang w:val="en-US" w:eastAsia="en-US"/>
              </w:rPr>
              <w:t>დასახელება</w:t>
            </w:r>
            <w:r w:rsidRPr="00556B54">
              <w:rPr>
                <w:rFonts w:ascii="Arial CYR" w:hAnsi="Arial CYR" w:cs="Arial CYR"/>
                <w:b/>
                <w:bCs/>
                <w:sz w:val="18"/>
                <w:szCs w:val="18"/>
                <w:lang w:val="en-US" w:eastAsia="en-US"/>
              </w:rPr>
              <w:t xml:space="preserve"> </w:t>
            </w:r>
          </w:p>
        </w:tc>
        <w:tc>
          <w:tcPr>
            <w:tcW w:w="660" w:type="pct"/>
            <w:tcBorders>
              <w:top w:val="single" w:sz="4" w:space="0" w:color="auto"/>
              <w:left w:val="nil"/>
              <w:bottom w:val="single" w:sz="4" w:space="0" w:color="auto"/>
              <w:right w:val="single" w:sz="4" w:space="0" w:color="auto"/>
            </w:tcBorders>
            <w:shd w:val="clear" w:color="000000" w:fill="FFFFFF"/>
          </w:tcPr>
          <w:p w:rsidR="00727E6F" w:rsidRPr="00556B54" w:rsidRDefault="00727E6F" w:rsidP="00CE18B0">
            <w:pPr>
              <w:jc w:val="center"/>
              <w:rPr>
                <w:rFonts w:ascii="Sylfaen" w:hAnsi="Sylfaen" w:cs="Arial CYR"/>
                <w:b/>
                <w:bCs/>
                <w:sz w:val="16"/>
                <w:szCs w:val="16"/>
                <w:lang w:val="ka-GE" w:eastAsia="en-US"/>
              </w:rPr>
            </w:pPr>
            <w:r w:rsidRPr="00556B54">
              <w:rPr>
                <w:rFonts w:ascii="Sylfaen" w:hAnsi="Sylfaen" w:cs="Arial CYR"/>
                <w:b/>
                <w:bCs/>
                <w:sz w:val="16"/>
                <w:szCs w:val="16"/>
                <w:lang w:val="ka-GE" w:eastAsia="en-US"/>
              </w:rPr>
              <w:t>პრიორიტეტის კოდი</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27E6F" w:rsidRPr="00941C86" w:rsidRDefault="00727E6F" w:rsidP="009C3ABE">
            <w:pPr>
              <w:jc w:val="center"/>
              <w:rPr>
                <w:rFonts w:ascii="Sylfaen" w:hAnsi="Sylfaen" w:cs="Arial CYR"/>
                <w:b/>
                <w:bCs/>
                <w:sz w:val="16"/>
                <w:szCs w:val="16"/>
                <w:lang w:val="en-US" w:eastAsia="en-US"/>
              </w:rPr>
            </w:pPr>
            <w:r w:rsidRPr="00941C86">
              <w:rPr>
                <w:rFonts w:ascii="Sylfaen" w:hAnsi="Sylfaen" w:cs="Arial CYR"/>
                <w:b/>
                <w:bCs/>
                <w:sz w:val="16"/>
                <w:szCs w:val="16"/>
                <w:lang w:val="en-US" w:eastAsia="en-US"/>
              </w:rPr>
              <w:t>20</w:t>
            </w:r>
            <w:r w:rsidRPr="00941C86">
              <w:rPr>
                <w:rFonts w:ascii="Sylfaen" w:hAnsi="Sylfaen" w:cs="Arial CYR"/>
                <w:b/>
                <w:bCs/>
                <w:sz w:val="16"/>
                <w:szCs w:val="16"/>
                <w:lang w:val="ka-GE" w:eastAsia="en-US"/>
              </w:rPr>
              <w:t>2</w:t>
            </w:r>
            <w:r w:rsidR="009C3ABE" w:rsidRPr="00941C86">
              <w:rPr>
                <w:rFonts w:ascii="Sylfaen" w:hAnsi="Sylfaen" w:cs="Arial CYR"/>
                <w:b/>
                <w:bCs/>
                <w:sz w:val="16"/>
                <w:szCs w:val="16"/>
                <w:lang w:val="en-US" w:eastAsia="en-US"/>
              </w:rPr>
              <w:t>3</w:t>
            </w:r>
            <w:r w:rsidRPr="00941C86">
              <w:rPr>
                <w:rFonts w:ascii="Sylfaen" w:hAnsi="Sylfaen" w:cs="Arial CYR"/>
                <w:b/>
                <w:bCs/>
                <w:sz w:val="16"/>
                <w:szCs w:val="16"/>
                <w:lang w:val="en-US" w:eastAsia="en-US"/>
              </w:rPr>
              <w:t xml:space="preserve"> </w:t>
            </w:r>
            <w:r w:rsidRPr="00941C86">
              <w:rPr>
                <w:rFonts w:ascii="Sylfaen" w:hAnsi="Sylfaen" w:cs="Sylfaen"/>
                <w:b/>
                <w:bCs/>
                <w:sz w:val="16"/>
                <w:szCs w:val="16"/>
                <w:lang w:val="en-US" w:eastAsia="en-US"/>
              </w:rPr>
              <w:t>ფაქტი</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727E6F" w:rsidRPr="00941C86" w:rsidRDefault="00727E6F" w:rsidP="00254ED8">
            <w:pPr>
              <w:jc w:val="center"/>
              <w:rPr>
                <w:rFonts w:ascii="Sylfaen" w:hAnsi="Sylfaen" w:cs="Arial CYR"/>
                <w:b/>
                <w:bCs/>
                <w:sz w:val="16"/>
                <w:szCs w:val="16"/>
                <w:lang w:val="en-US" w:eastAsia="en-US"/>
              </w:rPr>
            </w:pPr>
            <w:r w:rsidRPr="00941C86">
              <w:rPr>
                <w:rFonts w:ascii="Sylfaen" w:hAnsi="Sylfaen" w:cs="Arial CYR"/>
                <w:b/>
                <w:bCs/>
                <w:sz w:val="16"/>
                <w:szCs w:val="16"/>
                <w:lang w:val="en-US" w:eastAsia="en-US"/>
              </w:rPr>
              <w:t>20</w:t>
            </w:r>
            <w:r w:rsidRPr="00941C86">
              <w:rPr>
                <w:rFonts w:ascii="Sylfaen" w:hAnsi="Sylfaen" w:cs="Arial CYR"/>
                <w:b/>
                <w:bCs/>
                <w:sz w:val="16"/>
                <w:szCs w:val="16"/>
                <w:lang w:val="ka-GE" w:eastAsia="en-US"/>
              </w:rPr>
              <w:t>2</w:t>
            </w:r>
            <w:r w:rsidR="00254ED8" w:rsidRPr="00941C86">
              <w:rPr>
                <w:rFonts w:ascii="Sylfaen" w:hAnsi="Sylfaen" w:cs="Arial CYR"/>
                <w:b/>
                <w:bCs/>
                <w:sz w:val="16"/>
                <w:szCs w:val="16"/>
                <w:lang w:val="en-US" w:eastAsia="en-US"/>
              </w:rPr>
              <w:t>4</w:t>
            </w:r>
            <w:r w:rsidRPr="00941C86">
              <w:rPr>
                <w:rFonts w:ascii="Sylfaen" w:hAnsi="Sylfaen" w:cs="Arial CYR"/>
                <w:b/>
                <w:bCs/>
                <w:sz w:val="16"/>
                <w:szCs w:val="16"/>
                <w:lang w:val="en-US" w:eastAsia="en-US"/>
              </w:rPr>
              <w:t xml:space="preserve"> </w:t>
            </w:r>
            <w:r w:rsidRPr="00941C86">
              <w:rPr>
                <w:rFonts w:ascii="Sylfaen" w:hAnsi="Sylfaen" w:cs="Sylfaen"/>
                <w:b/>
                <w:bCs/>
                <w:sz w:val="16"/>
                <w:szCs w:val="16"/>
                <w:lang w:val="en-US" w:eastAsia="en-US"/>
              </w:rPr>
              <w:t>გეგმა</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727E6F" w:rsidRPr="00B46F13" w:rsidRDefault="00727E6F" w:rsidP="00DC2F4A">
            <w:pPr>
              <w:jc w:val="center"/>
              <w:rPr>
                <w:rFonts w:ascii="Sylfaen" w:hAnsi="Sylfaen" w:cs="Arial CYR"/>
                <w:b/>
                <w:bCs/>
                <w:sz w:val="16"/>
                <w:szCs w:val="16"/>
                <w:lang w:val="ka-GE" w:eastAsia="en-US"/>
              </w:rPr>
            </w:pPr>
            <w:r w:rsidRPr="003E6EC3">
              <w:rPr>
                <w:rFonts w:ascii="Sylfaen" w:hAnsi="Sylfaen" w:cs="Arial CYR"/>
                <w:b/>
                <w:bCs/>
                <w:sz w:val="16"/>
                <w:szCs w:val="16"/>
                <w:lang w:val="en-US" w:eastAsia="en-US"/>
              </w:rPr>
              <w:t>20</w:t>
            </w:r>
            <w:r w:rsidRPr="003E6EC3">
              <w:rPr>
                <w:rFonts w:ascii="Sylfaen" w:hAnsi="Sylfaen" w:cs="Arial CYR"/>
                <w:b/>
                <w:bCs/>
                <w:sz w:val="16"/>
                <w:szCs w:val="16"/>
                <w:lang w:val="ka-GE" w:eastAsia="en-US"/>
              </w:rPr>
              <w:t>2</w:t>
            </w:r>
            <w:r w:rsidR="00FF30B4">
              <w:rPr>
                <w:rFonts w:ascii="Sylfaen" w:hAnsi="Sylfaen" w:cs="Arial CYR"/>
                <w:b/>
                <w:bCs/>
                <w:sz w:val="16"/>
                <w:szCs w:val="16"/>
                <w:lang w:val="en-US" w:eastAsia="en-US"/>
              </w:rPr>
              <w:t>5</w:t>
            </w:r>
            <w:r w:rsidRPr="003E6EC3">
              <w:rPr>
                <w:rFonts w:ascii="Sylfaen" w:hAnsi="Sylfaen" w:cs="Arial CYR"/>
                <w:b/>
                <w:bCs/>
                <w:sz w:val="16"/>
                <w:szCs w:val="16"/>
                <w:lang w:val="en-US" w:eastAsia="en-US"/>
              </w:rPr>
              <w:t xml:space="preserve"> </w:t>
            </w:r>
            <w:r>
              <w:rPr>
                <w:rFonts w:ascii="Sylfaen" w:hAnsi="Sylfaen" w:cs="Sylfaen"/>
                <w:b/>
                <w:bCs/>
                <w:sz w:val="16"/>
                <w:szCs w:val="16"/>
                <w:lang w:val="ka-GE" w:eastAsia="en-US"/>
              </w:rPr>
              <w:t xml:space="preserve">წლის ბიუჯეტის </w:t>
            </w:r>
            <w:r w:rsidR="00DC2F4A">
              <w:rPr>
                <w:rFonts w:ascii="Sylfaen" w:hAnsi="Sylfaen" w:cs="Sylfaen"/>
                <w:b/>
                <w:bCs/>
                <w:sz w:val="16"/>
                <w:szCs w:val="16"/>
                <w:lang w:val="ka-GE" w:eastAsia="en-US"/>
              </w:rPr>
              <w:t>პროექტი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27E6F" w:rsidRPr="00813B1D" w:rsidRDefault="00727E6F" w:rsidP="00FF30B4">
            <w:pPr>
              <w:jc w:val="center"/>
              <w:rPr>
                <w:rFonts w:ascii="Sylfaen" w:hAnsi="Sylfaen" w:cs="Arial CYR"/>
                <w:b/>
                <w:bCs/>
                <w:sz w:val="16"/>
                <w:szCs w:val="16"/>
                <w:lang w:val="en-US" w:eastAsia="en-US"/>
              </w:rPr>
            </w:pPr>
            <w:r w:rsidRPr="00813B1D">
              <w:rPr>
                <w:rFonts w:ascii="Sylfaen" w:hAnsi="Sylfaen" w:cs="Arial CYR"/>
                <w:b/>
                <w:bCs/>
                <w:sz w:val="16"/>
                <w:szCs w:val="16"/>
                <w:lang w:val="en-US" w:eastAsia="en-US"/>
              </w:rPr>
              <w:t>202</w:t>
            </w:r>
            <w:r w:rsidR="00FF30B4">
              <w:rPr>
                <w:rFonts w:ascii="Sylfaen" w:hAnsi="Sylfaen" w:cs="Arial CYR"/>
                <w:b/>
                <w:bCs/>
                <w:sz w:val="16"/>
                <w:szCs w:val="16"/>
                <w:lang w:val="en-US" w:eastAsia="en-US"/>
              </w:rPr>
              <w:t>6</w:t>
            </w:r>
            <w:r w:rsidRPr="00813B1D">
              <w:rPr>
                <w:rFonts w:ascii="Sylfaen" w:hAnsi="Sylfaen" w:cs="Arial CYR"/>
                <w:b/>
                <w:bCs/>
                <w:sz w:val="16"/>
                <w:szCs w:val="16"/>
                <w:lang w:val="en-US" w:eastAsia="en-US"/>
              </w:rPr>
              <w:t xml:space="preserve"> </w:t>
            </w:r>
            <w:r w:rsidRPr="00813B1D">
              <w:rPr>
                <w:rFonts w:ascii="Sylfaen" w:hAnsi="Sylfaen" w:cs="Sylfaen"/>
                <w:b/>
                <w:bCs/>
                <w:sz w:val="16"/>
                <w:szCs w:val="16"/>
                <w:lang w:val="en-US" w:eastAsia="en-US"/>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27E6F" w:rsidRPr="00813B1D" w:rsidRDefault="00727E6F" w:rsidP="00FF30B4">
            <w:pPr>
              <w:jc w:val="center"/>
              <w:rPr>
                <w:rFonts w:ascii="Sylfaen" w:hAnsi="Sylfaen" w:cs="Arial CYR"/>
                <w:b/>
                <w:bCs/>
                <w:sz w:val="16"/>
                <w:szCs w:val="16"/>
                <w:lang w:val="en-US" w:eastAsia="en-US"/>
              </w:rPr>
            </w:pPr>
            <w:r w:rsidRPr="00813B1D">
              <w:rPr>
                <w:rFonts w:ascii="Sylfaen" w:hAnsi="Sylfaen" w:cs="Arial CYR"/>
                <w:b/>
                <w:bCs/>
                <w:sz w:val="16"/>
                <w:szCs w:val="16"/>
                <w:lang w:val="en-US" w:eastAsia="en-US"/>
              </w:rPr>
              <w:t>202</w:t>
            </w:r>
            <w:r w:rsidR="00FF30B4">
              <w:rPr>
                <w:rFonts w:ascii="Sylfaen" w:hAnsi="Sylfaen" w:cs="Arial CYR"/>
                <w:b/>
                <w:bCs/>
                <w:sz w:val="16"/>
                <w:szCs w:val="16"/>
                <w:lang w:val="en-US" w:eastAsia="en-US"/>
              </w:rPr>
              <w:t>7</w:t>
            </w:r>
            <w:r w:rsidRPr="00813B1D">
              <w:rPr>
                <w:rFonts w:ascii="Sylfaen" w:hAnsi="Sylfaen" w:cs="Arial CYR"/>
                <w:b/>
                <w:bCs/>
                <w:sz w:val="16"/>
                <w:szCs w:val="16"/>
                <w:lang w:val="en-US" w:eastAsia="en-US"/>
              </w:rPr>
              <w:t xml:space="preserve"> </w:t>
            </w:r>
            <w:r w:rsidRPr="00813B1D">
              <w:rPr>
                <w:rFonts w:ascii="Sylfaen" w:hAnsi="Sylfaen" w:cs="Sylfaen"/>
                <w:b/>
                <w:bCs/>
                <w:sz w:val="16"/>
                <w:szCs w:val="16"/>
                <w:lang w:val="en-US" w:eastAsia="en-US"/>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727E6F" w:rsidRPr="00813B1D" w:rsidRDefault="00727E6F" w:rsidP="00FF30B4">
            <w:pPr>
              <w:jc w:val="center"/>
              <w:rPr>
                <w:rFonts w:ascii="Sylfaen" w:hAnsi="Sylfaen" w:cs="Arial CYR"/>
                <w:b/>
                <w:bCs/>
                <w:sz w:val="16"/>
                <w:szCs w:val="16"/>
                <w:lang w:val="en-US" w:eastAsia="en-US"/>
              </w:rPr>
            </w:pPr>
            <w:r w:rsidRPr="00813B1D">
              <w:rPr>
                <w:rFonts w:ascii="Sylfaen" w:hAnsi="Sylfaen" w:cs="Arial CYR"/>
                <w:b/>
                <w:bCs/>
                <w:sz w:val="16"/>
                <w:szCs w:val="16"/>
                <w:lang w:val="en-US" w:eastAsia="en-US"/>
              </w:rPr>
              <w:t>202</w:t>
            </w:r>
            <w:r w:rsidR="00FF30B4">
              <w:rPr>
                <w:rFonts w:ascii="Sylfaen" w:hAnsi="Sylfaen" w:cs="Arial CYR"/>
                <w:b/>
                <w:bCs/>
                <w:sz w:val="16"/>
                <w:szCs w:val="16"/>
                <w:lang w:val="en-US" w:eastAsia="en-US"/>
              </w:rPr>
              <w:t>8</w:t>
            </w:r>
            <w:r w:rsidRPr="00813B1D">
              <w:rPr>
                <w:rFonts w:ascii="Sylfaen" w:hAnsi="Sylfaen" w:cs="Arial CYR"/>
                <w:b/>
                <w:bCs/>
                <w:sz w:val="16"/>
                <w:szCs w:val="16"/>
                <w:lang w:val="en-US" w:eastAsia="en-US"/>
              </w:rPr>
              <w:t xml:space="preserve"> </w:t>
            </w:r>
            <w:r w:rsidRPr="00813B1D">
              <w:rPr>
                <w:rFonts w:ascii="Sylfaen" w:hAnsi="Sylfaen" w:cs="Sylfaen"/>
                <w:b/>
                <w:bCs/>
                <w:sz w:val="16"/>
                <w:szCs w:val="16"/>
                <w:lang w:val="en-US" w:eastAsia="en-US"/>
              </w:rPr>
              <w:t>პროგნოზი</w:t>
            </w:r>
          </w:p>
        </w:tc>
      </w:tr>
      <w:tr w:rsidR="00727E6F" w:rsidRPr="008D1730" w:rsidTr="00727E6F">
        <w:trPr>
          <w:trHeight w:val="675"/>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556B54" w:rsidRDefault="00727E6F" w:rsidP="00727E6F">
            <w:pPr>
              <w:jc w:val="center"/>
              <w:rPr>
                <w:rFonts w:ascii="Sylfaen" w:hAnsi="Sylfaen" w:cs="Arial CYR"/>
                <w:b/>
                <w:bCs/>
                <w:sz w:val="18"/>
                <w:szCs w:val="18"/>
                <w:lang w:val="en-US" w:eastAsia="en-US"/>
              </w:rPr>
            </w:pPr>
            <w:r w:rsidRPr="00556B54">
              <w:rPr>
                <w:rFonts w:ascii="Sylfaen" w:hAnsi="Sylfaen" w:cs="Arial CYR"/>
                <w:b/>
                <w:bCs/>
                <w:sz w:val="18"/>
                <w:szCs w:val="18"/>
                <w:lang w:val="en-US" w:eastAsia="en-US"/>
              </w:rPr>
              <w:t>გადასახდელები სულ</w:t>
            </w:r>
          </w:p>
        </w:tc>
        <w:tc>
          <w:tcPr>
            <w:tcW w:w="660" w:type="pct"/>
            <w:tcBorders>
              <w:top w:val="nil"/>
              <w:left w:val="nil"/>
              <w:bottom w:val="single" w:sz="4" w:space="0" w:color="auto"/>
              <w:right w:val="single" w:sz="4" w:space="0" w:color="auto"/>
            </w:tcBorders>
          </w:tcPr>
          <w:p w:rsidR="00727E6F" w:rsidRPr="00556B54" w:rsidRDefault="00727E6F" w:rsidP="00727E6F">
            <w:pPr>
              <w:jc w:val="center"/>
              <w:rPr>
                <w:rFonts w:ascii="Sylfaen" w:hAnsi="Sylfaen" w:cs="Arial"/>
                <w:b/>
                <w:bCs/>
                <w:sz w:val="18"/>
                <w:szCs w:val="18"/>
                <w:lang w:val="ka-GE" w:eastAsia="en-US"/>
              </w:rPr>
            </w:pPr>
          </w:p>
        </w:tc>
        <w:tc>
          <w:tcPr>
            <w:tcW w:w="498" w:type="pct"/>
            <w:tcBorders>
              <w:top w:val="nil"/>
              <w:left w:val="single" w:sz="4" w:space="0" w:color="auto"/>
              <w:bottom w:val="single" w:sz="4" w:space="0" w:color="auto"/>
              <w:right w:val="single" w:sz="4" w:space="0" w:color="auto"/>
            </w:tcBorders>
            <w:shd w:val="clear" w:color="000000" w:fill="FFFFFF"/>
            <w:noWrap/>
            <w:vAlign w:val="center"/>
            <w:hideMark/>
          </w:tcPr>
          <w:p w:rsidR="00727E6F" w:rsidRPr="00BC26B2" w:rsidRDefault="009C3ABE" w:rsidP="009C3ABE">
            <w:pPr>
              <w:jc w:val="center"/>
              <w:rPr>
                <w:rFonts w:ascii="Sylfaen" w:hAnsi="Sylfaen" w:cs="Arial"/>
                <w:b/>
                <w:bCs/>
                <w:sz w:val="18"/>
                <w:szCs w:val="18"/>
                <w:lang w:val="en-US" w:eastAsia="en-US"/>
              </w:rPr>
            </w:pPr>
            <w:r>
              <w:rPr>
                <w:rFonts w:ascii="Sylfaen" w:hAnsi="Sylfaen" w:cs="Arial"/>
                <w:b/>
                <w:bCs/>
                <w:sz w:val="18"/>
                <w:szCs w:val="18"/>
                <w:lang w:val="en-US" w:eastAsia="en-US"/>
              </w:rPr>
              <w:t>3</w:t>
            </w:r>
            <w:r w:rsidR="00727E6F">
              <w:rPr>
                <w:rFonts w:ascii="Sylfaen" w:hAnsi="Sylfaen" w:cs="Arial"/>
                <w:b/>
                <w:bCs/>
                <w:sz w:val="18"/>
                <w:szCs w:val="18"/>
                <w:lang w:val="en-US" w:eastAsia="en-US"/>
              </w:rPr>
              <w:t>8 </w:t>
            </w:r>
            <w:r>
              <w:rPr>
                <w:rFonts w:ascii="Sylfaen" w:hAnsi="Sylfaen" w:cs="Arial"/>
                <w:b/>
                <w:bCs/>
                <w:sz w:val="18"/>
                <w:szCs w:val="18"/>
                <w:lang w:val="en-US" w:eastAsia="en-US"/>
              </w:rPr>
              <w:t>822</w:t>
            </w:r>
            <w:r w:rsidR="00727E6F">
              <w:rPr>
                <w:rFonts w:ascii="Sylfaen" w:hAnsi="Sylfaen" w:cs="Arial"/>
                <w:b/>
                <w:bCs/>
                <w:sz w:val="18"/>
                <w:szCs w:val="18"/>
                <w:lang w:val="en-US" w:eastAsia="en-US"/>
              </w:rPr>
              <w:t>,</w:t>
            </w:r>
            <w:r>
              <w:rPr>
                <w:rFonts w:ascii="Sylfaen" w:hAnsi="Sylfaen" w:cs="Arial"/>
                <w:b/>
                <w:bCs/>
                <w:sz w:val="18"/>
                <w:szCs w:val="18"/>
                <w:lang w:val="en-US" w:eastAsia="en-US"/>
              </w:rPr>
              <w:t>0</w:t>
            </w:r>
          </w:p>
        </w:tc>
        <w:tc>
          <w:tcPr>
            <w:tcW w:w="433" w:type="pct"/>
            <w:tcBorders>
              <w:top w:val="nil"/>
              <w:left w:val="nil"/>
              <w:bottom w:val="single" w:sz="4" w:space="0" w:color="auto"/>
              <w:right w:val="single" w:sz="4" w:space="0" w:color="auto"/>
            </w:tcBorders>
            <w:shd w:val="clear" w:color="000000" w:fill="FFFFFF"/>
            <w:noWrap/>
            <w:vAlign w:val="center"/>
            <w:hideMark/>
          </w:tcPr>
          <w:p w:rsidR="00727E6F" w:rsidRPr="00A703C9" w:rsidRDefault="00727E6F" w:rsidP="004F0C68">
            <w:pPr>
              <w:jc w:val="center"/>
              <w:rPr>
                <w:rFonts w:ascii="Sylfaen" w:hAnsi="Sylfaen" w:cs="Arial"/>
                <w:b/>
                <w:bCs/>
                <w:sz w:val="18"/>
                <w:szCs w:val="18"/>
                <w:lang w:val="en-US" w:eastAsia="en-US"/>
              </w:rPr>
            </w:pPr>
            <w:r>
              <w:rPr>
                <w:rFonts w:ascii="Sylfaen" w:hAnsi="Sylfaen" w:cs="Arial"/>
                <w:b/>
                <w:bCs/>
                <w:sz w:val="18"/>
                <w:szCs w:val="18"/>
                <w:lang w:val="en-US" w:eastAsia="en-US"/>
              </w:rPr>
              <w:t>5</w:t>
            </w:r>
            <w:r w:rsidR="004F0C68">
              <w:rPr>
                <w:rFonts w:ascii="Sylfaen" w:hAnsi="Sylfaen" w:cs="Arial"/>
                <w:b/>
                <w:bCs/>
                <w:sz w:val="18"/>
                <w:szCs w:val="18"/>
                <w:lang w:val="en-US" w:eastAsia="en-US"/>
              </w:rPr>
              <w:t>5</w:t>
            </w:r>
            <w:r>
              <w:rPr>
                <w:rFonts w:ascii="Sylfaen" w:hAnsi="Sylfaen" w:cs="Arial"/>
                <w:b/>
                <w:bCs/>
                <w:sz w:val="18"/>
                <w:szCs w:val="18"/>
                <w:lang w:val="en-US" w:eastAsia="en-US"/>
              </w:rPr>
              <w:t> </w:t>
            </w:r>
            <w:r w:rsidR="004F0C68">
              <w:rPr>
                <w:rFonts w:ascii="Sylfaen" w:hAnsi="Sylfaen" w:cs="Arial"/>
                <w:b/>
                <w:bCs/>
                <w:sz w:val="18"/>
                <w:szCs w:val="18"/>
                <w:lang w:val="en-US" w:eastAsia="en-US"/>
              </w:rPr>
              <w:t>408</w:t>
            </w:r>
            <w:r>
              <w:rPr>
                <w:rFonts w:ascii="Sylfaen" w:hAnsi="Sylfaen" w:cs="Arial"/>
                <w:b/>
                <w:bCs/>
                <w:sz w:val="18"/>
                <w:szCs w:val="18"/>
                <w:lang w:val="en-US" w:eastAsia="en-US"/>
              </w:rPr>
              <w:t>,</w:t>
            </w:r>
            <w:r w:rsidR="004F0C68">
              <w:rPr>
                <w:rFonts w:ascii="Sylfaen" w:hAnsi="Sylfaen" w:cs="Arial"/>
                <w:b/>
                <w:bCs/>
                <w:sz w:val="18"/>
                <w:szCs w:val="18"/>
                <w:lang w:val="en-US" w:eastAsia="en-US"/>
              </w:rPr>
              <w:t>1</w:t>
            </w:r>
          </w:p>
        </w:tc>
        <w:tc>
          <w:tcPr>
            <w:tcW w:w="507" w:type="pct"/>
            <w:tcBorders>
              <w:top w:val="nil"/>
              <w:left w:val="nil"/>
              <w:bottom w:val="single" w:sz="4" w:space="0" w:color="auto"/>
              <w:right w:val="single" w:sz="4" w:space="0" w:color="auto"/>
            </w:tcBorders>
            <w:shd w:val="clear" w:color="000000" w:fill="FFFFFF"/>
            <w:noWrap/>
            <w:vAlign w:val="center"/>
          </w:tcPr>
          <w:p w:rsidR="00727E6F" w:rsidRPr="00457B9C" w:rsidRDefault="00727E6F" w:rsidP="00727E6F">
            <w:pPr>
              <w:jc w:val="center"/>
              <w:rPr>
                <w:rFonts w:ascii="Sylfaen" w:hAnsi="Sylfaen" w:cs="Arial"/>
                <w:b/>
                <w:bCs/>
                <w:sz w:val="18"/>
                <w:szCs w:val="18"/>
                <w:lang w:val="ka-GE" w:eastAsia="en-US"/>
              </w:rPr>
            </w:pPr>
            <w:r>
              <w:rPr>
                <w:rFonts w:ascii="Sylfaen" w:hAnsi="Sylfaen" w:cs="Arial"/>
                <w:b/>
                <w:bCs/>
                <w:sz w:val="18"/>
                <w:szCs w:val="18"/>
                <w:lang w:val="ka-GE" w:eastAsia="en-US"/>
              </w:rPr>
              <w:t>53 300</w:t>
            </w:r>
            <w:r>
              <w:rPr>
                <w:rFonts w:ascii="Sylfaen" w:hAnsi="Sylfaen" w:cs="Arial"/>
                <w:b/>
                <w:bCs/>
                <w:sz w:val="18"/>
                <w:szCs w:val="18"/>
                <w:lang w:val="en-US" w:eastAsia="en-US"/>
              </w:rPr>
              <w:t>,</w:t>
            </w:r>
            <w:r>
              <w:rPr>
                <w:rFonts w:ascii="Sylfaen" w:hAnsi="Sylfaen" w:cs="Arial"/>
                <w:b/>
                <w:bCs/>
                <w:sz w:val="18"/>
                <w:szCs w:val="18"/>
                <w:lang w:val="ka-GE" w:eastAsia="en-US"/>
              </w:rPr>
              <w:t>5</w:t>
            </w:r>
          </w:p>
        </w:tc>
        <w:tc>
          <w:tcPr>
            <w:tcW w:w="513" w:type="pct"/>
            <w:tcBorders>
              <w:top w:val="nil"/>
              <w:left w:val="nil"/>
              <w:bottom w:val="single" w:sz="4" w:space="0" w:color="auto"/>
              <w:right w:val="single" w:sz="4" w:space="0" w:color="auto"/>
            </w:tcBorders>
            <w:shd w:val="clear" w:color="000000" w:fill="FFFFFF"/>
            <w:noWrap/>
            <w:vAlign w:val="center"/>
          </w:tcPr>
          <w:p w:rsidR="00727E6F" w:rsidRPr="00FB4FBC" w:rsidRDefault="00727E6F" w:rsidP="00727E6F">
            <w:pPr>
              <w:jc w:val="center"/>
              <w:rPr>
                <w:rFonts w:ascii="Sylfaen" w:hAnsi="Sylfaen" w:cs="Arial"/>
                <w:b/>
                <w:bCs/>
                <w:sz w:val="18"/>
                <w:szCs w:val="18"/>
                <w:lang w:val="ka-GE" w:eastAsia="en-US"/>
              </w:rPr>
            </w:pPr>
            <w:r>
              <w:rPr>
                <w:rFonts w:ascii="Sylfaen" w:hAnsi="Sylfaen" w:cs="Arial"/>
                <w:b/>
                <w:bCs/>
                <w:sz w:val="18"/>
                <w:szCs w:val="18"/>
                <w:lang w:val="ka-GE" w:eastAsia="en-US"/>
              </w:rPr>
              <w:t>34 020,0</w:t>
            </w:r>
          </w:p>
        </w:tc>
        <w:tc>
          <w:tcPr>
            <w:tcW w:w="513" w:type="pct"/>
            <w:tcBorders>
              <w:top w:val="nil"/>
              <w:left w:val="nil"/>
              <w:bottom w:val="single" w:sz="4" w:space="0" w:color="auto"/>
              <w:right w:val="single" w:sz="4" w:space="0" w:color="auto"/>
            </w:tcBorders>
            <w:shd w:val="clear" w:color="000000" w:fill="FFFFFF"/>
            <w:noWrap/>
            <w:vAlign w:val="center"/>
          </w:tcPr>
          <w:p w:rsidR="00727E6F" w:rsidRPr="00FB4FBC" w:rsidRDefault="00727E6F" w:rsidP="00727E6F">
            <w:pPr>
              <w:jc w:val="center"/>
              <w:rPr>
                <w:rFonts w:ascii="Sylfaen" w:hAnsi="Sylfaen" w:cs="Arial"/>
                <w:b/>
                <w:bCs/>
                <w:sz w:val="18"/>
                <w:szCs w:val="18"/>
                <w:lang w:val="ka-GE" w:eastAsia="en-US"/>
              </w:rPr>
            </w:pPr>
            <w:r>
              <w:rPr>
                <w:rFonts w:ascii="Sylfaen" w:hAnsi="Sylfaen" w:cs="Arial"/>
                <w:b/>
                <w:bCs/>
                <w:sz w:val="18"/>
                <w:szCs w:val="18"/>
                <w:lang w:val="ka-GE" w:eastAsia="en-US"/>
              </w:rPr>
              <w:t>35 721,0</w:t>
            </w:r>
          </w:p>
        </w:tc>
        <w:tc>
          <w:tcPr>
            <w:tcW w:w="513" w:type="pct"/>
            <w:tcBorders>
              <w:top w:val="nil"/>
              <w:left w:val="nil"/>
              <w:bottom w:val="single" w:sz="4" w:space="0" w:color="auto"/>
              <w:right w:val="single" w:sz="4" w:space="0" w:color="auto"/>
            </w:tcBorders>
            <w:shd w:val="clear" w:color="000000" w:fill="FFFFFF"/>
            <w:noWrap/>
            <w:vAlign w:val="center"/>
          </w:tcPr>
          <w:p w:rsidR="00727E6F" w:rsidRPr="00FB4FBC" w:rsidRDefault="00727E6F" w:rsidP="00727E6F">
            <w:pPr>
              <w:jc w:val="center"/>
              <w:rPr>
                <w:rFonts w:ascii="Sylfaen" w:hAnsi="Sylfaen" w:cs="Arial"/>
                <w:b/>
                <w:bCs/>
                <w:sz w:val="18"/>
                <w:szCs w:val="18"/>
                <w:lang w:val="ka-GE" w:eastAsia="en-US"/>
              </w:rPr>
            </w:pPr>
            <w:r>
              <w:rPr>
                <w:rFonts w:ascii="Sylfaen" w:hAnsi="Sylfaen" w:cs="Arial"/>
                <w:b/>
                <w:bCs/>
                <w:sz w:val="18"/>
                <w:szCs w:val="18"/>
                <w:lang w:val="ka-GE" w:eastAsia="en-US"/>
              </w:rPr>
              <w:t>37 507,1</w:t>
            </w:r>
          </w:p>
        </w:tc>
      </w:tr>
      <w:tr w:rsidR="00727E6F" w:rsidRPr="008D1730" w:rsidTr="00727E6F">
        <w:trPr>
          <w:trHeight w:val="544"/>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ინფრასტრუქტურის განვითარება</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BC26B2"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02 00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727E6F" w:rsidRPr="00407D64" w:rsidRDefault="00727E6F" w:rsidP="009C3ABE">
            <w:pPr>
              <w:jc w:val="center"/>
              <w:rPr>
                <w:rFonts w:ascii="Sylfaen" w:hAnsi="Sylfaen" w:cs="Arial"/>
                <w:b/>
                <w:sz w:val="16"/>
                <w:szCs w:val="16"/>
                <w:lang w:val="en-US" w:eastAsia="en-US"/>
              </w:rPr>
            </w:pPr>
            <w:r>
              <w:rPr>
                <w:rFonts w:ascii="Sylfaen" w:hAnsi="Sylfaen" w:cs="Arial"/>
                <w:b/>
                <w:sz w:val="16"/>
                <w:szCs w:val="16"/>
                <w:lang w:val="en-US" w:eastAsia="en-US"/>
              </w:rPr>
              <w:t>1</w:t>
            </w:r>
            <w:r w:rsidR="009C3ABE">
              <w:rPr>
                <w:rFonts w:ascii="Sylfaen" w:hAnsi="Sylfaen" w:cs="Arial"/>
                <w:b/>
                <w:sz w:val="16"/>
                <w:szCs w:val="16"/>
                <w:lang w:val="en-US" w:eastAsia="en-US"/>
              </w:rPr>
              <w:t>5</w:t>
            </w:r>
            <w:r>
              <w:rPr>
                <w:rFonts w:ascii="Sylfaen" w:hAnsi="Sylfaen" w:cs="Arial"/>
                <w:b/>
                <w:sz w:val="16"/>
                <w:szCs w:val="16"/>
                <w:lang w:val="en-US" w:eastAsia="en-US"/>
              </w:rPr>
              <w:t> </w:t>
            </w:r>
            <w:r w:rsidR="009C3ABE">
              <w:rPr>
                <w:rFonts w:ascii="Sylfaen" w:hAnsi="Sylfaen" w:cs="Arial"/>
                <w:b/>
                <w:sz w:val="16"/>
                <w:szCs w:val="16"/>
                <w:lang w:val="en-US" w:eastAsia="en-US"/>
              </w:rPr>
              <w:t>258</w:t>
            </w:r>
            <w:r>
              <w:rPr>
                <w:rFonts w:ascii="Sylfaen" w:hAnsi="Sylfaen" w:cs="Arial"/>
                <w:b/>
                <w:sz w:val="16"/>
                <w:szCs w:val="16"/>
                <w:lang w:val="en-US" w:eastAsia="en-US"/>
              </w:rPr>
              <w:t>,</w:t>
            </w:r>
            <w:r w:rsidR="009C3ABE">
              <w:rPr>
                <w:rFonts w:ascii="Sylfaen" w:hAnsi="Sylfaen" w:cs="Arial"/>
                <w:b/>
                <w:sz w:val="16"/>
                <w:szCs w:val="16"/>
                <w:lang w:val="en-US" w:eastAsia="en-US"/>
              </w:rPr>
              <w:t>0</w:t>
            </w:r>
          </w:p>
        </w:tc>
        <w:tc>
          <w:tcPr>
            <w:tcW w:w="433" w:type="pct"/>
            <w:tcBorders>
              <w:top w:val="nil"/>
              <w:left w:val="nil"/>
              <w:bottom w:val="single" w:sz="4" w:space="0" w:color="auto"/>
              <w:right w:val="single" w:sz="4" w:space="0" w:color="auto"/>
            </w:tcBorders>
            <w:shd w:val="clear" w:color="auto" w:fill="auto"/>
            <w:vAlign w:val="center"/>
            <w:hideMark/>
          </w:tcPr>
          <w:p w:rsidR="00727E6F" w:rsidRPr="00A703C9" w:rsidRDefault="00727E6F" w:rsidP="004F0C68">
            <w:pPr>
              <w:jc w:val="center"/>
              <w:rPr>
                <w:rFonts w:ascii="Sylfaen" w:hAnsi="Sylfaen" w:cs="Arial"/>
                <w:b/>
                <w:sz w:val="16"/>
                <w:szCs w:val="16"/>
                <w:lang w:val="en-US" w:eastAsia="en-US"/>
              </w:rPr>
            </w:pPr>
            <w:r>
              <w:rPr>
                <w:rFonts w:ascii="Sylfaen" w:hAnsi="Sylfaen" w:cs="Arial"/>
                <w:b/>
                <w:sz w:val="16"/>
                <w:szCs w:val="16"/>
                <w:lang w:val="en-US" w:eastAsia="en-US"/>
              </w:rPr>
              <w:t>2</w:t>
            </w:r>
            <w:r w:rsidR="004F0C68">
              <w:rPr>
                <w:rFonts w:ascii="Sylfaen" w:hAnsi="Sylfaen" w:cs="Arial"/>
                <w:b/>
                <w:sz w:val="16"/>
                <w:szCs w:val="16"/>
                <w:lang w:val="en-US" w:eastAsia="en-US"/>
              </w:rPr>
              <w:t>8</w:t>
            </w:r>
            <w:r>
              <w:rPr>
                <w:rFonts w:ascii="Sylfaen" w:hAnsi="Sylfaen" w:cs="Arial"/>
                <w:b/>
                <w:sz w:val="16"/>
                <w:szCs w:val="16"/>
                <w:lang w:val="en-US" w:eastAsia="en-US"/>
              </w:rPr>
              <w:t> </w:t>
            </w:r>
            <w:r w:rsidR="004F0C68">
              <w:rPr>
                <w:rFonts w:ascii="Sylfaen" w:hAnsi="Sylfaen" w:cs="Arial"/>
                <w:b/>
                <w:sz w:val="16"/>
                <w:szCs w:val="16"/>
                <w:lang w:val="en-US" w:eastAsia="en-US"/>
              </w:rPr>
              <w:t>657</w:t>
            </w:r>
            <w:r>
              <w:rPr>
                <w:rFonts w:ascii="Sylfaen" w:hAnsi="Sylfaen" w:cs="Arial"/>
                <w:b/>
                <w:sz w:val="16"/>
                <w:szCs w:val="16"/>
                <w:lang w:val="en-US" w:eastAsia="en-US"/>
              </w:rPr>
              <w:t>,</w:t>
            </w:r>
            <w:r w:rsidR="004F0C68">
              <w:rPr>
                <w:rFonts w:ascii="Sylfaen" w:hAnsi="Sylfaen" w:cs="Arial"/>
                <w:b/>
                <w:sz w:val="16"/>
                <w:szCs w:val="16"/>
                <w:lang w:val="en-US" w:eastAsia="en-US"/>
              </w:rPr>
              <w:t>2</w:t>
            </w:r>
          </w:p>
        </w:tc>
        <w:tc>
          <w:tcPr>
            <w:tcW w:w="507" w:type="pct"/>
            <w:tcBorders>
              <w:top w:val="nil"/>
              <w:left w:val="nil"/>
              <w:bottom w:val="single" w:sz="4" w:space="0" w:color="auto"/>
              <w:right w:val="single" w:sz="4" w:space="0" w:color="auto"/>
            </w:tcBorders>
            <w:shd w:val="clear" w:color="auto" w:fill="auto"/>
            <w:vAlign w:val="center"/>
          </w:tcPr>
          <w:p w:rsidR="00727E6F" w:rsidRPr="002F6281"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27 051,4</w:t>
            </w:r>
          </w:p>
        </w:tc>
        <w:tc>
          <w:tcPr>
            <w:tcW w:w="513" w:type="pct"/>
            <w:tcBorders>
              <w:top w:val="nil"/>
              <w:left w:val="nil"/>
              <w:bottom w:val="single" w:sz="4" w:space="0" w:color="auto"/>
              <w:right w:val="single" w:sz="4" w:space="0" w:color="auto"/>
            </w:tcBorders>
            <w:shd w:val="clear" w:color="auto" w:fill="auto"/>
            <w:vAlign w:val="center"/>
          </w:tcPr>
          <w:p w:rsidR="00727E6F" w:rsidRPr="002F6281"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10 574,8</w:t>
            </w:r>
          </w:p>
        </w:tc>
        <w:tc>
          <w:tcPr>
            <w:tcW w:w="513" w:type="pct"/>
            <w:tcBorders>
              <w:top w:val="nil"/>
              <w:left w:val="nil"/>
              <w:bottom w:val="single" w:sz="4" w:space="0" w:color="auto"/>
              <w:right w:val="single" w:sz="4" w:space="0" w:color="auto"/>
            </w:tcBorders>
            <w:shd w:val="clear" w:color="auto" w:fill="auto"/>
            <w:vAlign w:val="center"/>
          </w:tcPr>
          <w:p w:rsidR="00727E6F" w:rsidRPr="002F6281"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11 103,5</w:t>
            </w:r>
          </w:p>
        </w:tc>
        <w:tc>
          <w:tcPr>
            <w:tcW w:w="513" w:type="pct"/>
            <w:tcBorders>
              <w:top w:val="nil"/>
              <w:left w:val="nil"/>
              <w:bottom w:val="single" w:sz="4" w:space="0" w:color="auto"/>
              <w:right w:val="single" w:sz="4" w:space="0" w:color="auto"/>
            </w:tcBorders>
            <w:shd w:val="clear" w:color="auto" w:fill="auto"/>
            <w:vAlign w:val="center"/>
          </w:tcPr>
          <w:p w:rsidR="00727E6F" w:rsidRPr="002F6281"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11 658,7</w:t>
            </w:r>
          </w:p>
        </w:tc>
      </w:tr>
      <w:tr w:rsidR="00727E6F" w:rsidRPr="008D1730" w:rsidTr="00727E6F">
        <w:trPr>
          <w:trHeight w:val="507"/>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დასუფთავება და გარემოს დაცვა</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556B54"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03 00</w:t>
            </w:r>
          </w:p>
        </w:tc>
        <w:tc>
          <w:tcPr>
            <w:tcW w:w="498" w:type="pct"/>
            <w:tcBorders>
              <w:top w:val="nil"/>
              <w:left w:val="single" w:sz="4" w:space="0" w:color="auto"/>
              <w:bottom w:val="single" w:sz="4" w:space="0" w:color="auto"/>
              <w:right w:val="single" w:sz="4" w:space="0" w:color="auto"/>
            </w:tcBorders>
            <w:shd w:val="clear" w:color="auto" w:fill="auto"/>
            <w:vAlign w:val="center"/>
          </w:tcPr>
          <w:p w:rsidR="00727E6F" w:rsidRPr="00556B54" w:rsidRDefault="009C3ABE" w:rsidP="009C3ABE">
            <w:pPr>
              <w:jc w:val="center"/>
              <w:rPr>
                <w:rFonts w:ascii="Sylfaen" w:hAnsi="Sylfaen" w:cs="Arial"/>
                <w:b/>
                <w:sz w:val="16"/>
                <w:szCs w:val="16"/>
                <w:lang w:val="en-US" w:eastAsia="en-US"/>
              </w:rPr>
            </w:pPr>
            <w:r>
              <w:rPr>
                <w:rFonts w:ascii="Sylfaen" w:hAnsi="Sylfaen" w:cs="Arial"/>
                <w:b/>
                <w:sz w:val="16"/>
                <w:szCs w:val="16"/>
                <w:lang w:val="en-US" w:eastAsia="en-US"/>
              </w:rPr>
              <w:t>6</w:t>
            </w:r>
            <w:r w:rsidR="00727E6F">
              <w:rPr>
                <w:rFonts w:ascii="Sylfaen" w:hAnsi="Sylfaen" w:cs="Arial"/>
                <w:b/>
                <w:sz w:val="16"/>
                <w:szCs w:val="16"/>
                <w:lang w:val="en-US" w:eastAsia="en-US"/>
              </w:rPr>
              <w:t> </w:t>
            </w:r>
            <w:r>
              <w:rPr>
                <w:rFonts w:ascii="Sylfaen" w:hAnsi="Sylfaen" w:cs="Arial"/>
                <w:b/>
                <w:sz w:val="16"/>
                <w:szCs w:val="16"/>
                <w:lang w:val="en-US" w:eastAsia="en-US"/>
              </w:rPr>
              <w:t>170</w:t>
            </w:r>
            <w:r w:rsidR="00727E6F">
              <w:rPr>
                <w:rFonts w:ascii="Sylfaen" w:hAnsi="Sylfaen" w:cs="Arial"/>
                <w:b/>
                <w:sz w:val="16"/>
                <w:szCs w:val="16"/>
                <w:lang w:val="en-US" w:eastAsia="en-US"/>
              </w:rPr>
              <w:t>,8</w:t>
            </w:r>
          </w:p>
        </w:tc>
        <w:tc>
          <w:tcPr>
            <w:tcW w:w="433" w:type="pct"/>
            <w:tcBorders>
              <w:top w:val="nil"/>
              <w:left w:val="nil"/>
              <w:bottom w:val="single" w:sz="4" w:space="0" w:color="auto"/>
              <w:right w:val="single" w:sz="4" w:space="0" w:color="auto"/>
            </w:tcBorders>
            <w:shd w:val="clear" w:color="auto" w:fill="auto"/>
            <w:vAlign w:val="center"/>
          </w:tcPr>
          <w:p w:rsidR="00727E6F" w:rsidRPr="00254ED8" w:rsidRDefault="00254ED8" w:rsidP="004F0C68">
            <w:pPr>
              <w:jc w:val="center"/>
              <w:rPr>
                <w:rFonts w:ascii="Sylfaen" w:hAnsi="Sylfaen" w:cs="Arial"/>
                <w:b/>
                <w:sz w:val="16"/>
                <w:szCs w:val="16"/>
                <w:lang w:val="en-US" w:eastAsia="en-US"/>
              </w:rPr>
            </w:pPr>
            <w:r>
              <w:rPr>
                <w:rFonts w:ascii="Sylfaen" w:hAnsi="Sylfaen" w:cs="Arial"/>
                <w:b/>
                <w:sz w:val="16"/>
                <w:szCs w:val="16"/>
                <w:lang w:val="en-US" w:eastAsia="en-US"/>
              </w:rPr>
              <w:t>4</w:t>
            </w:r>
            <w:r w:rsidR="00727E6F">
              <w:rPr>
                <w:rFonts w:ascii="Sylfaen" w:hAnsi="Sylfaen" w:cs="Arial"/>
                <w:b/>
                <w:sz w:val="16"/>
                <w:szCs w:val="16"/>
                <w:lang w:val="ka-GE" w:eastAsia="en-US"/>
              </w:rPr>
              <w:t> </w:t>
            </w:r>
            <w:r>
              <w:rPr>
                <w:rFonts w:ascii="Sylfaen" w:hAnsi="Sylfaen" w:cs="Arial"/>
                <w:b/>
                <w:sz w:val="16"/>
                <w:szCs w:val="16"/>
                <w:lang w:val="en-US" w:eastAsia="en-US"/>
              </w:rPr>
              <w:t>1</w:t>
            </w:r>
            <w:r w:rsidR="004F0C68">
              <w:rPr>
                <w:rFonts w:ascii="Sylfaen" w:hAnsi="Sylfaen" w:cs="Arial"/>
                <w:b/>
                <w:sz w:val="16"/>
                <w:szCs w:val="16"/>
                <w:lang w:val="en-US" w:eastAsia="en-US"/>
              </w:rPr>
              <w:t>6</w:t>
            </w:r>
            <w:r>
              <w:rPr>
                <w:rFonts w:ascii="Sylfaen" w:hAnsi="Sylfaen" w:cs="Arial"/>
                <w:b/>
                <w:sz w:val="16"/>
                <w:szCs w:val="16"/>
                <w:lang w:val="en-US" w:eastAsia="en-US"/>
              </w:rPr>
              <w:t>3</w:t>
            </w:r>
            <w:r w:rsidR="00727E6F">
              <w:rPr>
                <w:rFonts w:ascii="Sylfaen" w:hAnsi="Sylfaen" w:cs="Arial"/>
                <w:b/>
                <w:sz w:val="16"/>
                <w:szCs w:val="16"/>
                <w:lang w:val="ka-GE" w:eastAsia="en-US"/>
              </w:rPr>
              <w:t>,</w:t>
            </w:r>
            <w:r>
              <w:rPr>
                <w:rFonts w:ascii="Sylfaen" w:hAnsi="Sylfaen" w:cs="Arial"/>
                <w:b/>
                <w:sz w:val="16"/>
                <w:szCs w:val="16"/>
                <w:lang w:val="en-US" w:eastAsia="en-US"/>
              </w:rPr>
              <w:t>4</w:t>
            </w:r>
          </w:p>
        </w:tc>
        <w:tc>
          <w:tcPr>
            <w:tcW w:w="507" w:type="pct"/>
            <w:tcBorders>
              <w:top w:val="nil"/>
              <w:left w:val="nil"/>
              <w:bottom w:val="single" w:sz="4" w:space="0" w:color="auto"/>
              <w:right w:val="single" w:sz="4" w:space="0" w:color="auto"/>
            </w:tcBorders>
            <w:shd w:val="clear" w:color="auto" w:fill="auto"/>
            <w:vAlign w:val="center"/>
          </w:tcPr>
          <w:p w:rsidR="00727E6F" w:rsidRPr="00457B9C"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4</w:t>
            </w:r>
            <w:r>
              <w:rPr>
                <w:rFonts w:ascii="Sylfaen" w:hAnsi="Sylfaen" w:cs="Arial"/>
                <w:b/>
                <w:sz w:val="16"/>
                <w:szCs w:val="16"/>
                <w:lang w:val="en-US" w:eastAsia="en-US"/>
              </w:rPr>
              <w:t> </w:t>
            </w:r>
            <w:r>
              <w:rPr>
                <w:rFonts w:ascii="Sylfaen" w:hAnsi="Sylfaen" w:cs="Arial"/>
                <w:b/>
                <w:sz w:val="16"/>
                <w:szCs w:val="16"/>
                <w:lang w:val="ka-GE" w:eastAsia="en-US"/>
              </w:rPr>
              <w:t>103</w:t>
            </w:r>
            <w:r>
              <w:rPr>
                <w:rFonts w:ascii="Sylfaen" w:hAnsi="Sylfaen" w:cs="Arial"/>
                <w:b/>
                <w:sz w:val="16"/>
                <w:szCs w:val="16"/>
                <w:lang w:val="en-US" w:eastAsia="en-US"/>
              </w:rPr>
              <w:t>,</w:t>
            </w:r>
            <w:r>
              <w:rPr>
                <w:rFonts w:ascii="Sylfaen" w:hAnsi="Sylfaen" w:cs="Arial"/>
                <w:b/>
                <w:sz w:val="16"/>
                <w:szCs w:val="16"/>
                <w:lang w:val="ka-GE" w:eastAsia="en-US"/>
              </w:rPr>
              <w:t>4</w:t>
            </w:r>
          </w:p>
        </w:tc>
        <w:tc>
          <w:tcPr>
            <w:tcW w:w="513" w:type="pct"/>
            <w:tcBorders>
              <w:top w:val="nil"/>
              <w:left w:val="nil"/>
              <w:bottom w:val="single" w:sz="4" w:space="0" w:color="auto"/>
              <w:right w:val="single" w:sz="4" w:space="0" w:color="auto"/>
            </w:tcBorders>
            <w:shd w:val="clear" w:color="auto" w:fill="auto"/>
            <w:vAlign w:val="center"/>
          </w:tcPr>
          <w:p w:rsidR="00727E6F" w:rsidRPr="00AB5015"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3 660,9</w:t>
            </w:r>
          </w:p>
        </w:tc>
        <w:tc>
          <w:tcPr>
            <w:tcW w:w="513" w:type="pct"/>
            <w:tcBorders>
              <w:top w:val="nil"/>
              <w:left w:val="nil"/>
              <w:bottom w:val="single" w:sz="4" w:space="0" w:color="auto"/>
              <w:right w:val="single" w:sz="4" w:space="0" w:color="auto"/>
            </w:tcBorders>
            <w:shd w:val="clear" w:color="auto" w:fill="auto"/>
            <w:vAlign w:val="center"/>
          </w:tcPr>
          <w:p w:rsidR="00727E6F" w:rsidRPr="00AB5015"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3 844,0</w:t>
            </w:r>
          </w:p>
        </w:tc>
        <w:tc>
          <w:tcPr>
            <w:tcW w:w="513" w:type="pct"/>
            <w:tcBorders>
              <w:top w:val="nil"/>
              <w:left w:val="nil"/>
              <w:bottom w:val="single" w:sz="4" w:space="0" w:color="auto"/>
              <w:right w:val="single" w:sz="4" w:space="0" w:color="auto"/>
            </w:tcBorders>
            <w:shd w:val="clear" w:color="auto" w:fill="auto"/>
            <w:vAlign w:val="center"/>
          </w:tcPr>
          <w:p w:rsidR="00727E6F" w:rsidRPr="00AB5015"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4 036,2</w:t>
            </w:r>
          </w:p>
        </w:tc>
      </w:tr>
      <w:tr w:rsidR="00727E6F" w:rsidRPr="008D1730" w:rsidTr="00727E6F">
        <w:trPr>
          <w:trHeight w:val="499"/>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განათლება</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556B54"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04 00</w:t>
            </w: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727E6F" w:rsidRPr="00DD0E1B" w:rsidRDefault="007A0921" w:rsidP="007A0921">
            <w:pPr>
              <w:jc w:val="center"/>
              <w:rPr>
                <w:rFonts w:ascii="Sylfaen" w:hAnsi="Sylfaen" w:cs="Arial"/>
                <w:b/>
                <w:sz w:val="16"/>
                <w:szCs w:val="16"/>
                <w:lang w:val="en-US" w:eastAsia="en-US"/>
              </w:rPr>
            </w:pPr>
            <w:r>
              <w:rPr>
                <w:rFonts w:ascii="Sylfaen" w:hAnsi="Sylfaen" w:cs="Arial"/>
                <w:b/>
                <w:sz w:val="16"/>
                <w:szCs w:val="16"/>
                <w:lang w:val="en-US" w:eastAsia="en-US"/>
              </w:rPr>
              <w:t>5 627</w:t>
            </w:r>
            <w:r w:rsidR="00727E6F">
              <w:rPr>
                <w:rFonts w:ascii="Sylfaen" w:hAnsi="Sylfaen" w:cs="Arial"/>
                <w:b/>
                <w:sz w:val="16"/>
                <w:szCs w:val="16"/>
                <w:lang w:val="en-US" w:eastAsia="en-US"/>
              </w:rPr>
              <w:t>,</w:t>
            </w:r>
            <w:r>
              <w:rPr>
                <w:rFonts w:ascii="Sylfaen" w:hAnsi="Sylfaen" w:cs="Arial"/>
                <w:b/>
                <w:sz w:val="16"/>
                <w:szCs w:val="16"/>
                <w:lang w:val="en-US" w:eastAsia="en-US"/>
              </w:rPr>
              <w:t>2</w:t>
            </w:r>
          </w:p>
        </w:tc>
        <w:tc>
          <w:tcPr>
            <w:tcW w:w="433" w:type="pct"/>
            <w:tcBorders>
              <w:top w:val="nil"/>
              <w:left w:val="nil"/>
              <w:bottom w:val="single" w:sz="4" w:space="0" w:color="auto"/>
              <w:right w:val="single" w:sz="4" w:space="0" w:color="auto"/>
            </w:tcBorders>
            <w:shd w:val="clear" w:color="auto" w:fill="auto"/>
            <w:vAlign w:val="center"/>
            <w:hideMark/>
          </w:tcPr>
          <w:p w:rsidR="00727E6F" w:rsidRPr="00A703C9" w:rsidRDefault="00254ED8" w:rsidP="004F0C68">
            <w:pPr>
              <w:jc w:val="center"/>
              <w:rPr>
                <w:rFonts w:ascii="Sylfaen" w:hAnsi="Sylfaen" w:cs="Arial"/>
                <w:b/>
                <w:sz w:val="16"/>
                <w:szCs w:val="16"/>
                <w:lang w:val="en-US" w:eastAsia="en-US"/>
              </w:rPr>
            </w:pPr>
            <w:r>
              <w:rPr>
                <w:rFonts w:ascii="Sylfaen" w:hAnsi="Sylfaen" w:cs="Arial"/>
                <w:b/>
                <w:sz w:val="16"/>
                <w:szCs w:val="16"/>
                <w:lang w:val="en-US" w:eastAsia="en-US"/>
              </w:rPr>
              <w:t>7</w:t>
            </w:r>
            <w:r w:rsidR="00727E6F">
              <w:rPr>
                <w:rFonts w:ascii="Sylfaen" w:hAnsi="Sylfaen" w:cs="Arial"/>
                <w:b/>
                <w:sz w:val="16"/>
                <w:szCs w:val="16"/>
                <w:lang w:val="en-US" w:eastAsia="en-US"/>
              </w:rPr>
              <w:t> </w:t>
            </w:r>
            <w:r w:rsidR="006F5E4B">
              <w:rPr>
                <w:rFonts w:ascii="Sylfaen" w:hAnsi="Sylfaen" w:cs="Arial"/>
                <w:b/>
                <w:sz w:val="16"/>
                <w:szCs w:val="16"/>
                <w:lang w:val="ka-GE" w:eastAsia="en-US"/>
              </w:rPr>
              <w:t>9</w:t>
            </w:r>
            <w:r w:rsidR="004F0C68">
              <w:rPr>
                <w:rFonts w:ascii="Sylfaen" w:hAnsi="Sylfaen" w:cs="Arial"/>
                <w:b/>
                <w:sz w:val="16"/>
                <w:szCs w:val="16"/>
                <w:lang w:val="en-US" w:eastAsia="en-US"/>
              </w:rPr>
              <w:t>68</w:t>
            </w:r>
            <w:r w:rsidR="00727E6F">
              <w:rPr>
                <w:rFonts w:ascii="Sylfaen" w:hAnsi="Sylfaen" w:cs="Arial"/>
                <w:b/>
                <w:sz w:val="16"/>
                <w:szCs w:val="16"/>
                <w:lang w:val="en-US" w:eastAsia="en-US"/>
              </w:rPr>
              <w:t>,</w:t>
            </w:r>
            <w:r>
              <w:rPr>
                <w:rFonts w:ascii="Sylfaen" w:hAnsi="Sylfaen" w:cs="Arial"/>
                <w:b/>
                <w:sz w:val="16"/>
                <w:szCs w:val="16"/>
                <w:lang w:val="en-US" w:eastAsia="en-US"/>
              </w:rPr>
              <w:t>5</w:t>
            </w:r>
          </w:p>
        </w:tc>
        <w:tc>
          <w:tcPr>
            <w:tcW w:w="507" w:type="pct"/>
            <w:tcBorders>
              <w:top w:val="nil"/>
              <w:left w:val="nil"/>
              <w:bottom w:val="single" w:sz="4" w:space="0" w:color="auto"/>
              <w:right w:val="single" w:sz="4" w:space="0" w:color="auto"/>
            </w:tcBorders>
            <w:shd w:val="clear" w:color="auto" w:fill="auto"/>
            <w:vAlign w:val="center"/>
          </w:tcPr>
          <w:p w:rsidR="00727E6F" w:rsidRPr="00457B9C"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7</w:t>
            </w:r>
            <w:r>
              <w:rPr>
                <w:rFonts w:ascii="Sylfaen" w:hAnsi="Sylfaen" w:cs="Arial"/>
                <w:b/>
                <w:sz w:val="16"/>
                <w:szCs w:val="16"/>
                <w:lang w:val="en-US" w:eastAsia="en-US"/>
              </w:rPr>
              <w:t> </w:t>
            </w:r>
            <w:r>
              <w:rPr>
                <w:rFonts w:ascii="Sylfaen" w:hAnsi="Sylfaen" w:cs="Arial"/>
                <w:b/>
                <w:sz w:val="16"/>
                <w:szCs w:val="16"/>
                <w:lang w:val="ka-GE" w:eastAsia="en-US"/>
              </w:rPr>
              <w:t>828</w:t>
            </w:r>
            <w:r>
              <w:rPr>
                <w:rFonts w:ascii="Sylfaen" w:hAnsi="Sylfaen" w:cs="Arial"/>
                <w:b/>
                <w:sz w:val="16"/>
                <w:szCs w:val="16"/>
                <w:lang w:val="en-US" w:eastAsia="en-US"/>
              </w:rPr>
              <w:t>,</w:t>
            </w:r>
            <w:r>
              <w:rPr>
                <w:rFonts w:ascii="Sylfaen" w:hAnsi="Sylfaen" w:cs="Arial"/>
                <w:b/>
                <w:sz w:val="16"/>
                <w:szCs w:val="16"/>
                <w:lang w:val="ka-GE" w:eastAsia="en-US"/>
              </w:rPr>
              <w:t>5</w:t>
            </w:r>
          </w:p>
        </w:tc>
        <w:tc>
          <w:tcPr>
            <w:tcW w:w="513" w:type="pct"/>
            <w:tcBorders>
              <w:top w:val="nil"/>
              <w:left w:val="nil"/>
              <w:bottom w:val="single" w:sz="4" w:space="0" w:color="auto"/>
              <w:right w:val="single" w:sz="4" w:space="0" w:color="auto"/>
            </w:tcBorders>
            <w:shd w:val="clear" w:color="auto" w:fill="auto"/>
            <w:vAlign w:val="center"/>
          </w:tcPr>
          <w:p w:rsidR="00727E6F" w:rsidRPr="004C5C2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6 247,8</w:t>
            </w:r>
          </w:p>
        </w:tc>
        <w:tc>
          <w:tcPr>
            <w:tcW w:w="513" w:type="pct"/>
            <w:tcBorders>
              <w:top w:val="nil"/>
              <w:left w:val="nil"/>
              <w:bottom w:val="single" w:sz="4" w:space="0" w:color="auto"/>
              <w:right w:val="single" w:sz="4" w:space="0" w:color="auto"/>
            </w:tcBorders>
            <w:shd w:val="clear" w:color="auto" w:fill="auto"/>
            <w:vAlign w:val="center"/>
          </w:tcPr>
          <w:p w:rsidR="00727E6F" w:rsidRPr="004C5C2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6 560,2</w:t>
            </w:r>
          </w:p>
        </w:tc>
        <w:tc>
          <w:tcPr>
            <w:tcW w:w="513" w:type="pct"/>
            <w:tcBorders>
              <w:top w:val="nil"/>
              <w:left w:val="nil"/>
              <w:bottom w:val="single" w:sz="4" w:space="0" w:color="auto"/>
              <w:right w:val="single" w:sz="4" w:space="0" w:color="auto"/>
            </w:tcBorders>
            <w:shd w:val="clear" w:color="auto" w:fill="auto"/>
            <w:vAlign w:val="center"/>
          </w:tcPr>
          <w:p w:rsidR="00727E6F" w:rsidRPr="004C5C2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6 888,2</w:t>
            </w:r>
          </w:p>
        </w:tc>
      </w:tr>
      <w:tr w:rsidR="00727E6F" w:rsidRPr="008D1730" w:rsidTr="00727E6F">
        <w:trPr>
          <w:trHeight w:val="523"/>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კულტურა, ახალგაზრდობ</w:t>
            </w:r>
            <w:r>
              <w:rPr>
                <w:rFonts w:ascii="Sylfaen" w:hAnsi="Sylfaen" w:cs="Arial CYR"/>
                <w:b/>
                <w:sz w:val="16"/>
                <w:szCs w:val="16"/>
                <w:lang w:val="ka-GE" w:eastAsia="en-US"/>
              </w:rPr>
              <w:t>ა</w:t>
            </w:r>
            <w:r w:rsidRPr="00691B13">
              <w:rPr>
                <w:rFonts w:ascii="Sylfaen" w:hAnsi="Sylfaen" w:cs="Arial CYR"/>
                <w:b/>
                <w:sz w:val="16"/>
                <w:szCs w:val="16"/>
                <w:lang w:val="ka-GE" w:eastAsia="en-US"/>
              </w:rPr>
              <w:t xml:space="preserve"> </w:t>
            </w:r>
            <w:r w:rsidRPr="00691B13">
              <w:rPr>
                <w:rFonts w:ascii="Sylfaen" w:hAnsi="Sylfaen" w:cs="Arial CYR"/>
                <w:b/>
                <w:sz w:val="16"/>
                <w:szCs w:val="16"/>
                <w:lang w:val="en-US" w:eastAsia="en-US"/>
              </w:rPr>
              <w:t xml:space="preserve"> და სპორტი</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556B54"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05 00</w:t>
            </w:r>
          </w:p>
        </w:tc>
        <w:tc>
          <w:tcPr>
            <w:tcW w:w="498" w:type="pct"/>
            <w:tcBorders>
              <w:top w:val="nil"/>
              <w:left w:val="single" w:sz="4" w:space="0" w:color="auto"/>
              <w:bottom w:val="single" w:sz="4" w:space="0" w:color="auto"/>
              <w:right w:val="single" w:sz="4" w:space="0" w:color="auto"/>
            </w:tcBorders>
            <w:shd w:val="clear" w:color="auto" w:fill="auto"/>
            <w:vAlign w:val="center"/>
          </w:tcPr>
          <w:p w:rsidR="00727E6F" w:rsidRPr="00DD0E1B" w:rsidRDefault="007A0921" w:rsidP="007A0921">
            <w:pPr>
              <w:jc w:val="center"/>
              <w:rPr>
                <w:rFonts w:ascii="Sylfaen" w:hAnsi="Sylfaen" w:cs="Arial"/>
                <w:b/>
                <w:sz w:val="16"/>
                <w:szCs w:val="16"/>
                <w:lang w:val="en-US" w:eastAsia="en-US"/>
              </w:rPr>
            </w:pPr>
            <w:r>
              <w:rPr>
                <w:rFonts w:ascii="Sylfaen" w:hAnsi="Sylfaen" w:cs="Arial"/>
                <w:b/>
                <w:sz w:val="16"/>
                <w:szCs w:val="16"/>
                <w:lang w:val="en-US" w:eastAsia="en-US"/>
              </w:rPr>
              <w:t>4 305</w:t>
            </w:r>
            <w:r w:rsidR="00727E6F">
              <w:rPr>
                <w:rFonts w:ascii="Sylfaen" w:hAnsi="Sylfaen" w:cs="Arial"/>
                <w:b/>
                <w:sz w:val="16"/>
                <w:szCs w:val="16"/>
                <w:lang w:val="en-US" w:eastAsia="en-US"/>
              </w:rPr>
              <w:t>,</w:t>
            </w:r>
            <w:r>
              <w:rPr>
                <w:rFonts w:ascii="Sylfaen" w:hAnsi="Sylfaen" w:cs="Arial"/>
                <w:b/>
                <w:sz w:val="16"/>
                <w:szCs w:val="16"/>
                <w:lang w:val="en-US" w:eastAsia="en-US"/>
              </w:rPr>
              <w:t>1</w:t>
            </w:r>
          </w:p>
        </w:tc>
        <w:tc>
          <w:tcPr>
            <w:tcW w:w="433" w:type="pct"/>
            <w:tcBorders>
              <w:top w:val="nil"/>
              <w:left w:val="nil"/>
              <w:bottom w:val="single" w:sz="4" w:space="0" w:color="auto"/>
              <w:right w:val="single" w:sz="4" w:space="0" w:color="auto"/>
            </w:tcBorders>
            <w:shd w:val="clear" w:color="auto" w:fill="auto"/>
            <w:vAlign w:val="center"/>
          </w:tcPr>
          <w:p w:rsidR="00727E6F" w:rsidRPr="00A703C9" w:rsidRDefault="004F0C68" w:rsidP="004F0C68">
            <w:pPr>
              <w:jc w:val="center"/>
              <w:rPr>
                <w:rFonts w:ascii="Sylfaen" w:hAnsi="Sylfaen" w:cs="Arial"/>
                <w:b/>
                <w:sz w:val="16"/>
                <w:szCs w:val="16"/>
                <w:lang w:val="en-US" w:eastAsia="en-US"/>
              </w:rPr>
            </w:pPr>
            <w:r>
              <w:rPr>
                <w:rFonts w:ascii="Sylfaen" w:hAnsi="Sylfaen" w:cs="Arial"/>
                <w:b/>
                <w:sz w:val="16"/>
                <w:szCs w:val="16"/>
                <w:lang w:val="en-US" w:eastAsia="en-US"/>
              </w:rPr>
              <w:t>5</w:t>
            </w:r>
            <w:r w:rsidR="00727E6F">
              <w:rPr>
                <w:rFonts w:ascii="Sylfaen" w:hAnsi="Sylfaen" w:cs="Arial"/>
                <w:b/>
                <w:sz w:val="16"/>
                <w:szCs w:val="16"/>
                <w:lang w:val="en-US" w:eastAsia="en-US"/>
              </w:rPr>
              <w:t> </w:t>
            </w:r>
            <w:r>
              <w:rPr>
                <w:rFonts w:ascii="Sylfaen" w:hAnsi="Sylfaen" w:cs="Arial"/>
                <w:b/>
                <w:sz w:val="16"/>
                <w:szCs w:val="16"/>
                <w:lang w:val="en-US" w:eastAsia="en-US"/>
              </w:rPr>
              <w:t>098</w:t>
            </w:r>
            <w:r w:rsidR="00727E6F">
              <w:rPr>
                <w:rFonts w:ascii="Sylfaen" w:hAnsi="Sylfaen" w:cs="Arial"/>
                <w:b/>
                <w:sz w:val="16"/>
                <w:szCs w:val="16"/>
                <w:lang w:val="en-US" w:eastAsia="en-US"/>
              </w:rPr>
              <w:t>,</w:t>
            </w:r>
            <w:r w:rsidR="005E1EFB">
              <w:rPr>
                <w:rFonts w:ascii="Sylfaen" w:hAnsi="Sylfaen" w:cs="Arial"/>
                <w:b/>
                <w:sz w:val="16"/>
                <w:szCs w:val="16"/>
                <w:lang w:val="en-US" w:eastAsia="en-US"/>
              </w:rPr>
              <w:t>2</w:t>
            </w:r>
          </w:p>
        </w:tc>
        <w:tc>
          <w:tcPr>
            <w:tcW w:w="507" w:type="pct"/>
            <w:tcBorders>
              <w:top w:val="nil"/>
              <w:left w:val="nil"/>
              <w:bottom w:val="single" w:sz="4" w:space="0" w:color="auto"/>
              <w:right w:val="single" w:sz="4" w:space="0" w:color="auto"/>
            </w:tcBorders>
            <w:shd w:val="clear" w:color="auto" w:fill="auto"/>
            <w:vAlign w:val="center"/>
          </w:tcPr>
          <w:p w:rsidR="00727E6F" w:rsidRPr="00457B9C"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4 662,6</w:t>
            </w:r>
          </w:p>
        </w:tc>
        <w:tc>
          <w:tcPr>
            <w:tcW w:w="513" w:type="pct"/>
            <w:tcBorders>
              <w:top w:val="nil"/>
              <w:left w:val="nil"/>
              <w:bottom w:val="single" w:sz="4" w:space="0" w:color="auto"/>
              <w:right w:val="single" w:sz="4" w:space="0" w:color="auto"/>
            </w:tcBorders>
            <w:shd w:val="clear" w:color="auto" w:fill="auto"/>
            <w:vAlign w:val="center"/>
          </w:tcPr>
          <w:p w:rsidR="00727E6F" w:rsidRPr="001747D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3 797,2</w:t>
            </w:r>
          </w:p>
        </w:tc>
        <w:tc>
          <w:tcPr>
            <w:tcW w:w="513" w:type="pct"/>
            <w:tcBorders>
              <w:top w:val="nil"/>
              <w:left w:val="nil"/>
              <w:bottom w:val="single" w:sz="4" w:space="0" w:color="auto"/>
              <w:right w:val="single" w:sz="4" w:space="0" w:color="auto"/>
            </w:tcBorders>
            <w:shd w:val="clear" w:color="auto" w:fill="auto"/>
            <w:vAlign w:val="center"/>
          </w:tcPr>
          <w:p w:rsidR="00727E6F" w:rsidRPr="001747D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3 987,1</w:t>
            </w:r>
          </w:p>
        </w:tc>
        <w:tc>
          <w:tcPr>
            <w:tcW w:w="513" w:type="pct"/>
            <w:tcBorders>
              <w:top w:val="nil"/>
              <w:left w:val="nil"/>
              <w:bottom w:val="single" w:sz="4" w:space="0" w:color="auto"/>
              <w:right w:val="single" w:sz="4" w:space="0" w:color="auto"/>
            </w:tcBorders>
            <w:shd w:val="clear" w:color="auto" w:fill="auto"/>
            <w:vAlign w:val="center"/>
          </w:tcPr>
          <w:p w:rsidR="00727E6F" w:rsidRPr="001747DD"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4 186,4</w:t>
            </w:r>
          </w:p>
        </w:tc>
      </w:tr>
      <w:tr w:rsidR="00727E6F" w:rsidRPr="008D1730" w:rsidTr="00727E6F">
        <w:trPr>
          <w:trHeight w:val="687"/>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ჯანმრთელობის დაცვა და სოციალური უზრუნველყოფა</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556B54"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06 00</w:t>
            </w:r>
          </w:p>
        </w:tc>
        <w:tc>
          <w:tcPr>
            <w:tcW w:w="498" w:type="pct"/>
            <w:tcBorders>
              <w:top w:val="nil"/>
              <w:left w:val="single" w:sz="4" w:space="0" w:color="auto"/>
              <w:bottom w:val="single" w:sz="4" w:space="0" w:color="auto"/>
              <w:right w:val="single" w:sz="4" w:space="0" w:color="auto"/>
            </w:tcBorders>
            <w:shd w:val="clear" w:color="auto" w:fill="auto"/>
            <w:vAlign w:val="center"/>
          </w:tcPr>
          <w:p w:rsidR="00727E6F" w:rsidRPr="00DD0E1B" w:rsidRDefault="00727E6F" w:rsidP="00A94F6A">
            <w:pPr>
              <w:jc w:val="center"/>
              <w:rPr>
                <w:rFonts w:ascii="Sylfaen" w:hAnsi="Sylfaen" w:cs="Arial"/>
                <w:b/>
                <w:sz w:val="16"/>
                <w:szCs w:val="16"/>
                <w:lang w:val="en-US" w:eastAsia="en-US"/>
              </w:rPr>
            </w:pPr>
            <w:r>
              <w:rPr>
                <w:rFonts w:ascii="Sylfaen" w:hAnsi="Sylfaen" w:cs="Arial"/>
                <w:b/>
                <w:sz w:val="16"/>
                <w:szCs w:val="16"/>
                <w:lang w:val="en-US" w:eastAsia="en-US"/>
              </w:rPr>
              <w:t>1 7</w:t>
            </w:r>
            <w:r w:rsidR="00A94F6A">
              <w:rPr>
                <w:rFonts w:ascii="Sylfaen" w:hAnsi="Sylfaen" w:cs="Arial"/>
                <w:b/>
                <w:sz w:val="16"/>
                <w:szCs w:val="16"/>
                <w:lang w:val="en-US" w:eastAsia="en-US"/>
              </w:rPr>
              <w:t>47</w:t>
            </w:r>
            <w:r>
              <w:rPr>
                <w:rFonts w:ascii="Sylfaen" w:hAnsi="Sylfaen" w:cs="Arial"/>
                <w:b/>
                <w:sz w:val="16"/>
                <w:szCs w:val="16"/>
                <w:lang w:val="en-US" w:eastAsia="en-US"/>
              </w:rPr>
              <w:t>,</w:t>
            </w:r>
            <w:r w:rsidR="00A94F6A">
              <w:rPr>
                <w:rFonts w:ascii="Sylfaen" w:hAnsi="Sylfaen" w:cs="Arial"/>
                <w:b/>
                <w:sz w:val="16"/>
                <w:szCs w:val="16"/>
                <w:lang w:val="en-US" w:eastAsia="en-US"/>
              </w:rPr>
              <w:t>0</w:t>
            </w:r>
          </w:p>
        </w:tc>
        <w:tc>
          <w:tcPr>
            <w:tcW w:w="433" w:type="pct"/>
            <w:tcBorders>
              <w:top w:val="nil"/>
              <w:left w:val="nil"/>
              <w:bottom w:val="single" w:sz="4" w:space="0" w:color="auto"/>
              <w:right w:val="single" w:sz="4" w:space="0" w:color="auto"/>
            </w:tcBorders>
            <w:shd w:val="clear" w:color="auto" w:fill="auto"/>
            <w:vAlign w:val="center"/>
          </w:tcPr>
          <w:p w:rsidR="00727E6F" w:rsidRPr="00A703C9" w:rsidRDefault="00727E6F" w:rsidP="004F0C68">
            <w:pPr>
              <w:jc w:val="center"/>
              <w:rPr>
                <w:rFonts w:ascii="Sylfaen" w:hAnsi="Sylfaen" w:cs="Arial"/>
                <w:b/>
                <w:sz w:val="16"/>
                <w:szCs w:val="16"/>
                <w:lang w:val="en-US" w:eastAsia="en-US"/>
              </w:rPr>
            </w:pPr>
            <w:r>
              <w:rPr>
                <w:rFonts w:ascii="Sylfaen" w:hAnsi="Sylfaen" w:cs="Arial"/>
                <w:b/>
                <w:sz w:val="16"/>
                <w:szCs w:val="16"/>
                <w:lang w:val="en-US" w:eastAsia="en-US"/>
              </w:rPr>
              <w:t>2 0</w:t>
            </w:r>
            <w:r w:rsidR="005E1EFB">
              <w:rPr>
                <w:rFonts w:ascii="Sylfaen" w:hAnsi="Sylfaen" w:cs="Arial"/>
                <w:b/>
                <w:sz w:val="16"/>
                <w:szCs w:val="16"/>
                <w:lang w:val="en-US" w:eastAsia="en-US"/>
              </w:rPr>
              <w:t>5</w:t>
            </w:r>
            <w:r w:rsidR="004F0C68">
              <w:rPr>
                <w:rFonts w:ascii="Sylfaen" w:hAnsi="Sylfaen" w:cs="Arial"/>
                <w:b/>
                <w:sz w:val="16"/>
                <w:szCs w:val="16"/>
                <w:lang w:val="en-US" w:eastAsia="en-US"/>
              </w:rPr>
              <w:t>9</w:t>
            </w:r>
            <w:r>
              <w:rPr>
                <w:rFonts w:ascii="Sylfaen" w:hAnsi="Sylfaen" w:cs="Arial"/>
                <w:b/>
                <w:sz w:val="16"/>
                <w:szCs w:val="16"/>
                <w:lang w:val="en-US" w:eastAsia="en-US"/>
              </w:rPr>
              <w:t>,</w:t>
            </w:r>
            <w:r w:rsidR="004F0C68">
              <w:rPr>
                <w:rFonts w:ascii="Sylfaen" w:hAnsi="Sylfaen" w:cs="Arial"/>
                <w:b/>
                <w:sz w:val="16"/>
                <w:szCs w:val="16"/>
                <w:lang w:val="en-US" w:eastAsia="en-US"/>
              </w:rPr>
              <w:t>8</w:t>
            </w:r>
          </w:p>
        </w:tc>
        <w:tc>
          <w:tcPr>
            <w:tcW w:w="507" w:type="pct"/>
            <w:tcBorders>
              <w:top w:val="nil"/>
              <w:left w:val="nil"/>
              <w:bottom w:val="single" w:sz="4" w:space="0" w:color="auto"/>
              <w:right w:val="single" w:sz="4" w:space="0" w:color="auto"/>
            </w:tcBorders>
            <w:shd w:val="clear" w:color="auto" w:fill="auto"/>
            <w:vAlign w:val="center"/>
          </w:tcPr>
          <w:p w:rsidR="00727E6F" w:rsidRPr="00677175"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2 026</w:t>
            </w:r>
            <w:r>
              <w:rPr>
                <w:rFonts w:ascii="Sylfaen" w:hAnsi="Sylfaen" w:cs="Arial"/>
                <w:b/>
                <w:sz w:val="16"/>
                <w:szCs w:val="16"/>
                <w:lang w:val="en-US" w:eastAsia="en-US"/>
              </w:rPr>
              <w:t>,</w:t>
            </w:r>
            <w:r>
              <w:rPr>
                <w:rFonts w:ascii="Sylfaen" w:hAnsi="Sylfaen" w:cs="Arial"/>
                <w:b/>
                <w:sz w:val="16"/>
                <w:szCs w:val="16"/>
                <w:lang w:val="ka-GE" w:eastAsia="en-US"/>
              </w:rPr>
              <w:t>1</w:t>
            </w:r>
          </w:p>
        </w:tc>
        <w:tc>
          <w:tcPr>
            <w:tcW w:w="513" w:type="pct"/>
            <w:tcBorders>
              <w:top w:val="nil"/>
              <w:left w:val="nil"/>
              <w:bottom w:val="single" w:sz="4" w:space="0" w:color="auto"/>
              <w:right w:val="single" w:sz="4" w:space="0" w:color="auto"/>
            </w:tcBorders>
            <w:shd w:val="clear" w:color="auto" w:fill="auto"/>
            <w:vAlign w:val="center"/>
          </w:tcPr>
          <w:p w:rsidR="00727E6F" w:rsidRPr="00D83569"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1 970,4</w:t>
            </w:r>
          </w:p>
        </w:tc>
        <w:tc>
          <w:tcPr>
            <w:tcW w:w="513" w:type="pct"/>
            <w:tcBorders>
              <w:top w:val="nil"/>
              <w:left w:val="nil"/>
              <w:bottom w:val="single" w:sz="4" w:space="0" w:color="auto"/>
              <w:right w:val="single" w:sz="4" w:space="0" w:color="auto"/>
            </w:tcBorders>
            <w:shd w:val="clear" w:color="auto" w:fill="auto"/>
            <w:vAlign w:val="center"/>
          </w:tcPr>
          <w:p w:rsidR="00727E6F" w:rsidRPr="00D83569"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2 068,9</w:t>
            </w:r>
          </w:p>
        </w:tc>
        <w:tc>
          <w:tcPr>
            <w:tcW w:w="513" w:type="pct"/>
            <w:tcBorders>
              <w:top w:val="nil"/>
              <w:left w:val="nil"/>
              <w:bottom w:val="single" w:sz="4" w:space="0" w:color="auto"/>
              <w:right w:val="single" w:sz="4" w:space="0" w:color="auto"/>
            </w:tcBorders>
            <w:shd w:val="clear" w:color="auto" w:fill="auto"/>
            <w:vAlign w:val="center"/>
          </w:tcPr>
          <w:p w:rsidR="00727E6F" w:rsidRPr="00D83569"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2 172,4</w:t>
            </w:r>
          </w:p>
        </w:tc>
      </w:tr>
      <w:tr w:rsidR="00727E6F" w:rsidRPr="008D1730" w:rsidTr="00727E6F">
        <w:trPr>
          <w:trHeight w:val="697"/>
        </w:trPr>
        <w:tc>
          <w:tcPr>
            <w:tcW w:w="1362" w:type="pct"/>
            <w:tcBorders>
              <w:top w:val="nil"/>
              <w:left w:val="single" w:sz="4" w:space="0" w:color="auto"/>
              <w:bottom w:val="single" w:sz="4" w:space="0" w:color="auto"/>
              <w:right w:val="single" w:sz="4" w:space="0" w:color="auto"/>
            </w:tcBorders>
            <w:shd w:val="clear" w:color="auto" w:fill="auto"/>
            <w:vAlign w:val="center"/>
            <w:hideMark/>
          </w:tcPr>
          <w:p w:rsidR="00727E6F" w:rsidRPr="00691B13" w:rsidRDefault="00727E6F" w:rsidP="00727E6F">
            <w:pPr>
              <w:jc w:val="center"/>
              <w:rPr>
                <w:rFonts w:ascii="Sylfaen" w:hAnsi="Sylfaen" w:cs="Arial CYR"/>
                <w:b/>
                <w:sz w:val="16"/>
                <w:szCs w:val="16"/>
                <w:lang w:val="en-US" w:eastAsia="en-US"/>
              </w:rPr>
            </w:pPr>
            <w:r w:rsidRPr="00691B13">
              <w:rPr>
                <w:rFonts w:ascii="Sylfaen" w:hAnsi="Sylfaen" w:cs="Arial CYR"/>
                <w:b/>
                <w:sz w:val="16"/>
                <w:szCs w:val="16"/>
                <w:lang w:val="en-US" w:eastAsia="en-US"/>
              </w:rPr>
              <w:t>მმართველობა და საერთო დანიშნულების ხარჯები</w:t>
            </w:r>
          </w:p>
        </w:tc>
        <w:tc>
          <w:tcPr>
            <w:tcW w:w="660" w:type="pct"/>
            <w:tcBorders>
              <w:top w:val="nil"/>
              <w:left w:val="nil"/>
              <w:bottom w:val="single" w:sz="4" w:space="0" w:color="auto"/>
              <w:right w:val="single" w:sz="4" w:space="0" w:color="auto"/>
            </w:tcBorders>
          </w:tcPr>
          <w:p w:rsidR="00727E6F" w:rsidRDefault="00727E6F" w:rsidP="00727E6F">
            <w:pPr>
              <w:jc w:val="center"/>
              <w:rPr>
                <w:rFonts w:ascii="Sylfaen" w:hAnsi="Sylfaen" w:cs="Arial"/>
                <w:b/>
                <w:sz w:val="16"/>
                <w:szCs w:val="16"/>
                <w:lang w:val="ka-GE" w:eastAsia="en-US"/>
              </w:rPr>
            </w:pPr>
          </w:p>
          <w:p w:rsidR="00727E6F" w:rsidRPr="00556B54" w:rsidRDefault="00727E6F" w:rsidP="00727E6F">
            <w:pPr>
              <w:jc w:val="center"/>
              <w:rPr>
                <w:rFonts w:ascii="Sylfaen" w:hAnsi="Sylfaen" w:cs="Arial"/>
                <w:b/>
                <w:sz w:val="16"/>
                <w:szCs w:val="16"/>
                <w:lang w:val="ka-GE" w:eastAsia="en-US"/>
              </w:rPr>
            </w:pPr>
            <w:r w:rsidRPr="00556B54">
              <w:rPr>
                <w:rFonts w:ascii="Sylfaen" w:hAnsi="Sylfaen" w:cs="Arial"/>
                <w:b/>
                <w:sz w:val="16"/>
                <w:szCs w:val="16"/>
                <w:lang w:val="ka-GE" w:eastAsia="en-US"/>
              </w:rPr>
              <w:t>01 00</w:t>
            </w:r>
          </w:p>
        </w:tc>
        <w:tc>
          <w:tcPr>
            <w:tcW w:w="498" w:type="pct"/>
            <w:tcBorders>
              <w:top w:val="nil"/>
              <w:left w:val="single" w:sz="4" w:space="0" w:color="auto"/>
              <w:bottom w:val="single" w:sz="4" w:space="0" w:color="auto"/>
              <w:right w:val="single" w:sz="4" w:space="0" w:color="auto"/>
            </w:tcBorders>
            <w:shd w:val="clear" w:color="auto" w:fill="auto"/>
            <w:vAlign w:val="center"/>
          </w:tcPr>
          <w:p w:rsidR="00727E6F" w:rsidRPr="00DD0E1B" w:rsidRDefault="00A94F6A" w:rsidP="00A94F6A">
            <w:pPr>
              <w:jc w:val="center"/>
              <w:rPr>
                <w:rFonts w:ascii="Sylfaen" w:hAnsi="Sylfaen" w:cs="Arial"/>
                <w:b/>
                <w:sz w:val="16"/>
                <w:szCs w:val="16"/>
                <w:lang w:val="en-US" w:eastAsia="en-US"/>
              </w:rPr>
            </w:pPr>
            <w:r>
              <w:rPr>
                <w:rFonts w:ascii="Sylfaen" w:hAnsi="Sylfaen" w:cs="Arial"/>
                <w:b/>
                <w:sz w:val="16"/>
                <w:szCs w:val="16"/>
                <w:lang w:val="en-US" w:eastAsia="en-US"/>
              </w:rPr>
              <w:t>5</w:t>
            </w:r>
            <w:r w:rsidR="00727E6F">
              <w:rPr>
                <w:rFonts w:ascii="Sylfaen" w:hAnsi="Sylfaen" w:cs="Arial"/>
                <w:b/>
                <w:sz w:val="16"/>
                <w:szCs w:val="16"/>
                <w:lang w:val="en-US" w:eastAsia="en-US"/>
              </w:rPr>
              <w:t> </w:t>
            </w:r>
            <w:r>
              <w:rPr>
                <w:rFonts w:ascii="Sylfaen" w:hAnsi="Sylfaen" w:cs="Arial"/>
                <w:b/>
                <w:sz w:val="16"/>
                <w:szCs w:val="16"/>
                <w:lang w:val="en-US" w:eastAsia="en-US"/>
              </w:rPr>
              <w:t>714</w:t>
            </w:r>
            <w:r w:rsidR="00727E6F">
              <w:rPr>
                <w:rFonts w:ascii="Sylfaen" w:hAnsi="Sylfaen" w:cs="Arial"/>
                <w:b/>
                <w:sz w:val="16"/>
                <w:szCs w:val="16"/>
                <w:lang w:val="en-US" w:eastAsia="en-US"/>
              </w:rPr>
              <w:t>,</w:t>
            </w:r>
            <w:r>
              <w:rPr>
                <w:rFonts w:ascii="Sylfaen" w:hAnsi="Sylfaen" w:cs="Arial"/>
                <w:b/>
                <w:sz w:val="16"/>
                <w:szCs w:val="16"/>
                <w:lang w:val="en-US" w:eastAsia="en-US"/>
              </w:rPr>
              <w:t>0</w:t>
            </w:r>
          </w:p>
        </w:tc>
        <w:tc>
          <w:tcPr>
            <w:tcW w:w="433" w:type="pct"/>
            <w:tcBorders>
              <w:top w:val="nil"/>
              <w:left w:val="nil"/>
              <w:bottom w:val="single" w:sz="4" w:space="0" w:color="auto"/>
              <w:right w:val="single" w:sz="4" w:space="0" w:color="auto"/>
            </w:tcBorders>
            <w:shd w:val="clear" w:color="auto" w:fill="auto"/>
            <w:vAlign w:val="center"/>
          </w:tcPr>
          <w:p w:rsidR="00727E6F" w:rsidRPr="00A703C9" w:rsidRDefault="005E1EFB" w:rsidP="004F0C68">
            <w:pPr>
              <w:jc w:val="center"/>
              <w:rPr>
                <w:rFonts w:ascii="Sylfaen" w:hAnsi="Sylfaen" w:cs="Arial"/>
                <w:b/>
                <w:sz w:val="16"/>
                <w:szCs w:val="16"/>
                <w:lang w:val="en-US" w:eastAsia="en-US"/>
              </w:rPr>
            </w:pPr>
            <w:r>
              <w:rPr>
                <w:rFonts w:ascii="Sylfaen" w:hAnsi="Sylfaen" w:cs="Arial"/>
                <w:b/>
                <w:sz w:val="16"/>
                <w:szCs w:val="16"/>
                <w:lang w:val="en-US" w:eastAsia="en-US"/>
              </w:rPr>
              <w:t>7</w:t>
            </w:r>
            <w:r w:rsidR="00727E6F">
              <w:rPr>
                <w:rFonts w:ascii="Sylfaen" w:hAnsi="Sylfaen" w:cs="Arial"/>
                <w:b/>
                <w:sz w:val="16"/>
                <w:szCs w:val="16"/>
                <w:lang w:val="ka-GE" w:eastAsia="en-US"/>
              </w:rPr>
              <w:t> </w:t>
            </w:r>
            <w:r w:rsidR="004F0C68">
              <w:rPr>
                <w:rFonts w:ascii="Sylfaen" w:hAnsi="Sylfaen" w:cs="Arial"/>
                <w:b/>
                <w:sz w:val="16"/>
                <w:szCs w:val="16"/>
                <w:lang w:val="en-US" w:eastAsia="en-US"/>
              </w:rPr>
              <w:t>460</w:t>
            </w:r>
            <w:r w:rsidR="00727E6F">
              <w:rPr>
                <w:rFonts w:ascii="Sylfaen" w:hAnsi="Sylfaen" w:cs="Arial"/>
                <w:b/>
                <w:sz w:val="16"/>
                <w:szCs w:val="16"/>
                <w:lang w:val="ka-GE" w:eastAsia="en-US"/>
              </w:rPr>
              <w:t>,</w:t>
            </w:r>
            <w:r w:rsidR="004F0C68">
              <w:rPr>
                <w:rFonts w:ascii="Sylfaen" w:hAnsi="Sylfaen" w:cs="Arial"/>
                <w:b/>
                <w:sz w:val="16"/>
                <w:szCs w:val="16"/>
                <w:lang w:val="en-US" w:eastAsia="en-US"/>
              </w:rPr>
              <w:t>9</w:t>
            </w:r>
          </w:p>
        </w:tc>
        <w:tc>
          <w:tcPr>
            <w:tcW w:w="507" w:type="pct"/>
            <w:tcBorders>
              <w:top w:val="nil"/>
              <w:left w:val="nil"/>
              <w:bottom w:val="single" w:sz="4" w:space="0" w:color="auto"/>
              <w:right w:val="single" w:sz="4" w:space="0" w:color="auto"/>
            </w:tcBorders>
            <w:shd w:val="clear" w:color="auto" w:fill="auto"/>
            <w:vAlign w:val="center"/>
          </w:tcPr>
          <w:p w:rsidR="00727E6F" w:rsidRPr="003646E3" w:rsidRDefault="00727E6F" w:rsidP="00727E6F">
            <w:pPr>
              <w:jc w:val="center"/>
              <w:rPr>
                <w:rFonts w:ascii="Sylfaen" w:hAnsi="Sylfaen" w:cs="Arial"/>
                <w:b/>
                <w:sz w:val="16"/>
                <w:szCs w:val="16"/>
                <w:lang w:val="ka-GE" w:eastAsia="en-US"/>
              </w:rPr>
            </w:pPr>
            <w:r>
              <w:rPr>
                <w:rFonts w:ascii="Sylfaen" w:hAnsi="Sylfaen" w:cs="Arial"/>
                <w:b/>
                <w:sz w:val="16"/>
                <w:szCs w:val="16"/>
                <w:lang w:val="en-US" w:eastAsia="en-US"/>
              </w:rPr>
              <w:t>7 </w:t>
            </w:r>
            <w:r>
              <w:rPr>
                <w:rFonts w:ascii="Sylfaen" w:hAnsi="Sylfaen" w:cs="Arial"/>
                <w:b/>
                <w:sz w:val="16"/>
                <w:szCs w:val="16"/>
                <w:lang w:val="ka-GE" w:eastAsia="en-US"/>
              </w:rPr>
              <w:t>628</w:t>
            </w:r>
            <w:r>
              <w:rPr>
                <w:rFonts w:ascii="Sylfaen" w:hAnsi="Sylfaen" w:cs="Arial"/>
                <w:b/>
                <w:sz w:val="16"/>
                <w:szCs w:val="16"/>
                <w:lang w:val="en-US" w:eastAsia="en-US"/>
              </w:rPr>
              <w:t>,</w:t>
            </w:r>
            <w:r>
              <w:rPr>
                <w:rFonts w:ascii="Sylfaen" w:hAnsi="Sylfaen" w:cs="Arial"/>
                <w:b/>
                <w:sz w:val="16"/>
                <w:szCs w:val="16"/>
                <w:lang w:val="ka-GE" w:eastAsia="en-US"/>
              </w:rPr>
              <w:t>4</w:t>
            </w:r>
          </w:p>
        </w:tc>
        <w:tc>
          <w:tcPr>
            <w:tcW w:w="513" w:type="pct"/>
            <w:tcBorders>
              <w:top w:val="nil"/>
              <w:left w:val="nil"/>
              <w:bottom w:val="single" w:sz="4" w:space="0" w:color="auto"/>
              <w:right w:val="single" w:sz="4" w:space="0" w:color="auto"/>
            </w:tcBorders>
            <w:shd w:val="clear" w:color="auto" w:fill="auto"/>
            <w:vAlign w:val="center"/>
          </w:tcPr>
          <w:p w:rsidR="00727E6F" w:rsidRPr="00FB12A4"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7 768,8</w:t>
            </w:r>
          </w:p>
        </w:tc>
        <w:tc>
          <w:tcPr>
            <w:tcW w:w="513" w:type="pct"/>
            <w:tcBorders>
              <w:top w:val="nil"/>
              <w:left w:val="nil"/>
              <w:bottom w:val="single" w:sz="4" w:space="0" w:color="auto"/>
              <w:right w:val="single" w:sz="4" w:space="0" w:color="auto"/>
            </w:tcBorders>
            <w:shd w:val="clear" w:color="auto" w:fill="auto"/>
            <w:vAlign w:val="center"/>
          </w:tcPr>
          <w:p w:rsidR="00727E6F" w:rsidRPr="00FB12A4"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8 157,3</w:t>
            </w:r>
          </w:p>
        </w:tc>
        <w:tc>
          <w:tcPr>
            <w:tcW w:w="513" w:type="pct"/>
            <w:tcBorders>
              <w:top w:val="nil"/>
              <w:left w:val="nil"/>
              <w:bottom w:val="single" w:sz="4" w:space="0" w:color="auto"/>
              <w:right w:val="single" w:sz="4" w:space="0" w:color="auto"/>
            </w:tcBorders>
            <w:shd w:val="clear" w:color="auto" w:fill="auto"/>
            <w:vAlign w:val="center"/>
          </w:tcPr>
          <w:p w:rsidR="00727E6F" w:rsidRPr="00FB12A4" w:rsidRDefault="00727E6F" w:rsidP="00727E6F">
            <w:pPr>
              <w:jc w:val="center"/>
              <w:rPr>
                <w:rFonts w:ascii="Sylfaen" w:hAnsi="Sylfaen" w:cs="Arial"/>
                <w:b/>
                <w:sz w:val="16"/>
                <w:szCs w:val="16"/>
                <w:lang w:val="ka-GE" w:eastAsia="en-US"/>
              </w:rPr>
            </w:pPr>
            <w:r>
              <w:rPr>
                <w:rFonts w:ascii="Sylfaen" w:hAnsi="Sylfaen" w:cs="Arial"/>
                <w:b/>
                <w:sz w:val="16"/>
                <w:szCs w:val="16"/>
                <w:lang w:val="ka-GE" w:eastAsia="en-US"/>
              </w:rPr>
              <w:t>8 565,2</w:t>
            </w:r>
          </w:p>
        </w:tc>
      </w:tr>
    </w:tbl>
    <w:p w:rsidR="005C0351" w:rsidRPr="00B62A5D" w:rsidRDefault="005C0351" w:rsidP="00B62A5D">
      <w:pPr>
        <w:rPr>
          <w:rStyle w:val="SubtleEmphasis"/>
          <w:rFonts w:ascii="Sylfaen" w:hAnsi="Sylfaen" w:cs="Sylfaen"/>
          <w:i w:val="0"/>
          <w:lang w:val="ka-GE"/>
        </w:rPr>
      </w:pPr>
    </w:p>
    <w:p w:rsidR="001A1155" w:rsidRPr="00171CEC" w:rsidRDefault="002E4F6F" w:rsidP="00D501EC">
      <w:pPr>
        <w:pStyle w:val="Heading3"/>
        <w:ind w:firstLine="708"/>
        <w:jc w:val="center"/>
        <w:rPr>
          <w:noProof/>
          <w:sz w:val="24"/>
        </w:rPr>
      </w:pPr>
      <w:bookmarkStart w:id="13" w:name="_Toc150520173"/>
      <w:r w:rsidRPr="00171CEC">
        <w:rPr>
          <w:rFonts w:ascii="Sylfaen" w:hAnsi="Sylfaen" w:cs="Sylfaen"/>
          <w:noProof/>
          <w:sz w:val="24"/>
          <w:lang w:val="ka-GE"/>
        </w:rPr>
        <w:t xml:space="preserve">ბიუჯეტის </w:t>
      </w:r>
      <w:r w:rsidRPr="00171CEC">
        <w:rPr>
          <w:rFonts w:ascii="Sylfaen" w:hAnsi="Sylfaen" w:cs="Sylfaen"/>
          <w:noProof/>
          <w:sz w:val="24"/>
        </w:rPr>
        <w:t>ბალანსი</w:t>
      </w:r>
      <w:bookmarkEnd w:id="13"/>
    </w:p>
    <w:p w:rsidR="005C0351" w:rsidRPr="00171CEC" w:rsidRDefault="001F6574" w:rsidP="005C0351">
      <w:pPr>
        <w:jc w:val="center"/>
        <w:rPr>
          <w:rFonts w:ascii="Sylfaen" w:hAnsi="Sylfaen"/>
          <w:b/>
          <w:noProof/>
          <w:lang w:val="ka-GE"/>
        </w:rPr>
      </w:pPr>
      <w:r w:rsidRPr="00171CEC">
        <w:rPr>
          <w:rFonts w:ascii="Sylfaen" w:hAnsi="Sylfaen"/>
          <w:b/>
          <w:noProof/>
          <w:lang w:val="ka-GE"/>
        </w:rPr>
        <w:t>ახალციხის</w:t>
      </w:r>
      <w:r w:rsidR="005C0351" w:rsidRPr="00171CEC">
        <w:rPr>
          <w:rFonts w:ascii="Sylfaen" w:hAnsi="Sylfaen"/>
          <w:b/>
          <w:noProof/>
          <w:lang w:val="en-US"/>
        </w:rPr>
        <w:t xml:space="preserve"> მუნიციპალიტეტის </w:t>
      </w:r>
      <w:r w:rsidR="005C0351" w:rsidRPr="00171CEC">
        <w:rPr>
          <w:rFonts w:ascii="Sylfaen" w:hAnsi="Sylfaen"/>
          <w:b/>
          <w:noProof/>
          <w:lang w:val="ka-GE"/>
        </w:rPr>
        <w:t>ბიუჯეტის ბალანსი</w:t>
      </w:r>
    </w:p>
    <w:p w:rsidR="005C0351" w:rsidRPr="00141317" w:rsidRDefault="00AF5A6D" w:rsidP="005C0351">
      <w:pPr>
        <w:jc w:val="center"/>
        <w:rPr>
          <w:rFonts w:ascii="Sylfaen" w:hAnsi="Sylfaen"/>
          <w:b/>
          <w:noProof/>
          <w:lang w:val="ka-GE"/>
        </w:rPr>
      </w:pPr>
      <w:r w:rsidRPr="00B36243">
        <w:rPr>
          <w:rFonts w:ascii="Sylfaen" w:hAnsi="Sylfaen"/>
          <w:b/>
          <w:noProof/>
          <w:lang w:val="en-US"/>
        </w:rPr>
        <w:t>202</w:t>
      </w:r>
      <w:r w:rsidR="00993144" w:rsidRPr="00B36243">
        <w:rPr>
          <w:rFonts w:ascii="Sylfaen" w:hAnsi="Sylfaen"/>
          <w:b/>
          <w:noProof/>
          <w:lang w:val="en-US"/>
        </w:rPr>
        <w:t>3</w:t>
      </w:r>
      <w:r w:rsidR="005C0351" w:rsidRPr="00B36243">
        <w:rPr>
          <w:rFonts w:ascii="Sylfaen" w:hAnsi="Sylfaen"/>
          <w:b/>
          <w:noProof/>
          <w:lang w:val="en-US"/>
        </w:rPr>
        <w:t xml:space="preserve"> –202</w:t>
      </w:r>
      <w:r w:rsidR="00993144" w:rsidRPr="00B36243">
        <w:rPr>
          <w:rFonts w:ascii="Sylfaen" w:hAnsi="Sylfaen"/>
          <w:b/>
          <w:noProof/>
          <w:lang w:val="en-US"/>
        </w:rPr>
        <w:t>8</w:t>
      </w:r>
      <w:r w:rsidR="005C0351" w:rsidRPr="00171CEC">
        <w:rPr>
          <w:rFonts w:ascii="Sylfaen" w:hAnsi="Sylfaen"/>
          <w:b/>
          <w:noProof/>
          <w:lang w:val="en-US"/>
        </w:rPr>
        <w:t xml:space="preserve"> წლებში</w:t>
      </w:r>
    </w:p>
    <w:p w:rsidR="005C0351" w:rsidRPr="00141317" w:rsidRDefault="007E7CCF" w:rsidP="007E7CCF">
      <w:pPr>
        <w:jc w:val="right"/>
        <w:rPr>
          <w:rFonts w:ascii="Sylfaen" w:hAnsi="Sylfaen"/>
          <w:b/>
          <w:i/>
          <w:noProof/>
          <w:color w:val="000000"/>
          <w:sz w:val="16"/>
          <w:lang w:val="ka-GE"/>
        </w:rPr>
      </w:pPr>
      <w:r w:rsidRPr="00141317">
        <w:rPr>
          <w:rFonts w:ascii="Sylfaen" w:hAnsi="Sylfaen"/>
          <w:b/>
          <w:i/>
          <w:noProof/>
          <w:color w:val="000000"/>
          <w:sz w:val="16"/>
          <w:lang w:val="ka-GE"/>
        </w:rPr>
        <w:t>ათას ლარში</w:t>
      </w:r>
    </w:p>
    <w:tbl>
      <w:tblPr>
        <w:tblW w:w="5000" w:type="pct"/>
        <w:tblLook w:val="04A0" w:firstRow="1" w:lastRow="0" w:firstColumn="1" w:lastColumn="0" w:noHBand="0" w:noVBand="1"/>
      </w:tblPr>
      <w:tblGrid>
        <w:gridCol w:w="4058"/>
        <w:gridCol w:w="857"/>
        <w:gridCol w:w="859"/>
        <w:gridCol w:w="990"/>
        <w:gridCol w:w="1002"/>
        <w:gridCol w:w="1003"/>
        <w:gridCol w:w="1002"/>
      </w:tblGrid>
      <w:tr w:rsidR="005A1086" w:rsidRPr="00142AE5" w:rsidTr="00851F0A">
        <w:trPr>
          <w:trHeight w:val="675"/>
        </w:trPr>
        <w:tc>
          <w:tcPr>
            <w:tcW w:w="20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1086" w:rsidRPr="00142AE5" w:rsidRDefault="005A1086" w:rsidP="005A1086">
            <w:pPr>
              <w:jc w:val="center"/>
              <w:rPr>
                <w:rFonts w:ascii="Sylfaen" w:hAnsi="Sylfaen" w:cs="Arial CYR"/>
                <w:b/>
                <w:bCs/>
                <w:sz w:val="18"/>
                <w:szCs w:val="18"/>
              </w:rPr>
            </w:pPr>
            <w:r w:rsidRPr="00142AE5">
              <w:rPr>
                <w:rFonts w:ascii="Sylfaen" w:hAnsi="Sylfaen" w:cs="Sylfaen"/>
                <w:b/>
                <w:bCs/>
                <w:sz w:val="18"/>
                <w:szCs w:val="18"/>
              </w:rPr>
              <w:t>დასახელება</w:t>
            </w:r>
            <w:r w:rsidRPr="00142AE5">
              <w:rPr>
                <w:rFonts w:ascii="Sylfaen" w:hAnsi="Sylfaen" w:cs="Arial CYR"/>
                <w:b/>
                <w:bCs/>
                <w:sz w:val="18"/>
                <w:szCs w:val="18"/>
              </w:rPr>
              <w:t xml:space="preserve"> </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rsidR="005A1086" w:rsidRPr="00B36243" w:rsidRDefault="005A1086" w:rsidP="00993144">
            <w:pPr>
              <w:jc w:val="center"/>
              <w:rPr>
                <w:rFonts w:ascii="Sylfaen" w:hAnsi="Sylfaen" w:cs="Arial CYR"/>
                <w:b/>
                <w:bCs/>
                <w:sz w:val="16"/>
                <w:szCs w:val="16"/>
              </w:rPr>
            </w:pPr>
            <w:r w:rsidRPr="00B36243">
              <w:rPr>
                <w:rFonts w:ascii="Sylfaen" w:hAnsi="Sylfaen" w:cs="Arial CYR"/>
                <w:b/>
                <w:bCs/>
                <w:sz w:val="16"/>
                <w:szCs w:val="16"/>
              </w:rPr>
              <w:t>20</w:t>
            </w:r>
            <w:r w:rsidR="003457D6" w:rsidRPr="00B36243">
              <w:rPr>
                <w:rFonts w:ascii="Sylfaen" w:hAnsi="Sylfaen" w:cs="Arial CYR"/>
                <w:b/>
                <w:bCs/>
                <w:sz w:val="16"/>
                <w:szCs w:val="16"/>
                <w:lang w:val="en-US"/>
              </w:rPr>
              <w:t>2</w:t>
            </w:r>
            <w:r w:rsidR="00993144" w:rsidRPr="00B36243">
              <w:rPr>
                <w:rFonts w:ascii="Sylfaen" w:hAnsi="Sylfaen" w:cs="Arial CYR"/>
                <w:b/>
                <w:bCs/>
                <w:sz w:val="16"/>
                <w:szCs w:val="16"/>
                <w:lang w:val="en-US"/>
              </w:rPr>
              <w:t>3</w:t>
            </w:r>
            <w:r w:rsidRPr="00B36243">
              <w:rPr>
                <w:rFonts w:ascii="Sylfaen" w:hAnsi="Sylfaen" w:cs="Arial CYR"/>
                <w:b/>
                <w:bCs/>
                <w:sz w:val="16"/>
                <w:szCs w:val="16"/>
                <w:lang w:val="ka-GE"/>
              </w:rPr>
              <w:t xml:space="preserve"> </w:t>
            </w:r>
            <w:r w:rsidRPr="00B36243">
              <w:rPr>
                <w:rFonts w:ascii="Sylfaen" w:hAnsi="Sylfaen" w:cs="Sylfaen"/>
                <w:b/>
                <w:bCs/>
                <w:sz w:val="16"/>
                <w:szCs w:val="16"/>
              </w:rPr>
              <w:t>ფაქტი</w:t>
            </w:r>
          </w:p>
        </w:tc>
        <w:tc>
          <w:tcPr>
            <w:tcW w:w="440" w:type="pct"/>
            <w:tcBorders>
              <w:top w:val="single" w:sz="4" w:space="0" w:color="auto"/>
              <w:left w:val="nil"/>
              <w:bottom w:val="single" w:sz="4" w:space="0" w:color="auto"/>
              <w:right w:val="single" w:sz="4" w:space="0" w:color="auto"/>
            </w:tcBorders>
            <w:shd w:val="clear" w:color="000000" w:fill="FFFFFF"/>
            <w:vAlign w:val="center"/>
            <w:hideMark/>
          </w:tcPr>
          <w:p w:rsidR="005A1086" w:rsidRPr="00B36243" w:rsidRDefault="005A1086" w:rsidP="003E67AE">
            <w:pPr>
              <w:jc w:val="center"/>
              <w:rPr>
                <w:rFonts w:ascii="Sylfaen" w:hAnsi="Sylfaen" w:cs="Arial CYR"/>
                <w:b/>
                <w:bCs/>
                <w:sz w:val="16"/>
                <w:szCs w:val="16"/>
              </w:rPr>
            </w:pPr>
            <w:r w:rsidRPr="00B36243">
              <w:rPr>
                <w:rFonts w:ascii="Sylfaen" w:hAnsi="Sylfaen" w:cs="Arial CYR"/>
                <w:b/>
                <w:bCs/>
                <w:sz w:val="16"/>
                <w:szCs w:val="16"/>
              </w:rPr>
              <w:t>20</w:t>
            </w:r>
            <w:r w:rsidR="003457D6" w:rsidRPr="00B36243">
              <w:rPr>
                <w:rFonts w:ascii="Sylfaen" w:hAnsi="Sylfaen" w:cs="Arial CYR"/>
                <w:b/>
                <w:bCs/>
                <w:sz w:val="16"/>
                <w:szCs w:val="16"/>
                <w:lang w:val="en-US"/>
              </w:rPr>
              <w:t>2</w:t>
            </w:r>
            <w:r w:rsidR="003E67AE" w:rsidRPr="00B36243">
              <w:rPr>
                <w:rFonts w:ascii="Sylfaen" w:hAnsi="Sylfaen" w:cs="Arial CYR"/>
                <w:b/>
                <w:bCs/>
                <w:sz w:val="16"/>
                <w:szCs w:val="16"/>
                <w:lang w:val="en-US"/>
              </w:rPr>
              <w:t>4</w:t>
            </w:r>
            <w:r w:rsidR="00BA1F7A" w:rsidRPr="00B36243">
              <w:rPr>
                <w:rFonts w:ascii="Sylfaen" w:hAnsi="Sylfaen" w:cs="Arial CYR"/>
                <w:b/>
                <w:bCs/>
                <w:sz w:val="16"/>
                <w:szCs w:val="16"/>
                <w:lang w:val="ka-GE"/>
              </w:rPr>
              <w:t xml:space="preserve"> </w:t>
            </w:r>
            <w:r w:rsidRPr="00B36243">
              <w:rPr>
                <w:rFonts w:ascii="Sylfaen" w:hAnsi="Sylfaen" w:cs="Sylfaen"/>
                <w:b/>
                <w:bCs/>
                <w:sz w:val="16"/>
                <w:szCs w:val="16"/>
              </w:rPr>
              <w:t>გეგმა</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5A1086" w:rsidRPr="002C6169" w:rsidRDefault="005A1086" w:rsidP="00AC0B84">
            <w:pPr>
              <w:jc w:val="center"/>
              <w:rPr>
                <w:rFonts w:ascii="Sylfaen" w:hAnsi="Sylfaen" w:cs="Arial CYR"/>
                <w:b/>
                <w:bCs/>
                <w:sz w:val="16"/>
                <w:szCs w:val="16"/>
                <w:lang w:val="ka-GE"/>
              </w:rPr>
            </w:pPr>
            <w:r w:rsidRPr="00BB094F">
              <w:rPr>
                <w:rFonts w:ascii="Sylfaen" w:hAnsi="Sylfaen" w:cs="Arial CYR"/>
                <w:b/>
                <w:bCs/>
                <w:sz w:val="16"/>
                <w:szCs w:val="16"/>
              </w:rPr>
              <w:t>20</w:t>
            </w:r>
            <w:r w:rsidRPr="00BB094F">
              <w:rPr>
                <w:rFonts w:ascii="Sylfaen" w:hAnsi="Sylfaen" w:cs="Arial CYR"/>
                <w:b/>
                <w:bCs/>
                <w:sz w:val="16"/>
                <w:szCs w:val="16"/>
                <w:lang w:val="ka-GE"/>
              </w:rPr>
              <w:t>2</w:t>
            </w:r>
            <w:r w:rsidR="00FF30B4">
              <w:rPr>
                <w:rFonts w:ascii="Sylfaen" w:hAnsi="Sylfaen" w:cs="Arial CYR"/>
                <w:b/>
                <w:bCs/>
                <w:sz w:val="16"/>
                <w:szCs w:val="16"/>
                <w:lang w:val="en-US"/>
              </w:rPr>
              <w:t>5</w:t>
            </w:r>
            <w:r w:rsidRPr="00BB094F">
              <w:rPr>
                <w:rFonts w:ascii="Sylfaen" w:hAnsi="Sylfaen" w:cs="Arial CYR"/>
                <w:b/>
                <w:bCs/>
                <w:sz w:val="16"/>
                <w:szCs w:val="16"/>
              </w:rPr>
              <w:t xml:space="preserve"> </w:t>
            </w:r>
            <w:r w:rsidR="002C6169">
              <w:rPr>
                <w:rFonts w:ascii="Sylfaen" w:hAnsi="Sylfaen" w:cs="Sylfaen"/>
                <w:b/>
                <w:bCs/>
                <w:sz w:val="16"/>
                <w:szCs w:val="16"/>
                <w:lang w:val="ka-GE"/>
              </w:rPr>
              <w:t xml:space="preserve">წლის ბიუჯეტის </w:t>
            </w:r>
            <w:r w:rsidR="00AC0B84">
              <w:rPr>
                <w:rFonts w:ascii="Sylfaen" w:hAnsi="Sylfaen" w:cs="Sylfaen"/>
                <w:b/>
                <w:bCs/>
                <w:sz w:val="16"/>
                <w:szCs w:val="16"/>
                <w:lang w:val="ka-GE"/>
              </w:rPr>
              <w:t>პროექტი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5A1086" w:rsidRPr="00813B1D" w:rsidRDefault="005A1086"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6</w:t>
            </w:r>
            <w:r w:rsidRPr="00813B1D">
              <w:rPr>
                <w:rFonts w:ascii="Sylfaen" w:hAnsi="Sylfaen" w:cs="Arial CYR"/>
                <w:b/>
                <w:bCs/>
                <w:sz w:val="16"/>
                <w:szCs w:val="16"/>
              </w:rPr>
              <w:t xml:space="preserve"> </w:t>
            </w:r>
            <w:r w:rsidRPr="00813B1D">
              <w:rPr>
                <w:rFonts w:ascii="Sylfaen" w:hAnsi="Sylfaen" w:cs="Sylfaen"/>
                <w:b/>
                <w:bCs/>
                <w:sz w:val="16"/>
                <w:szCs w:val="16"/>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5A1086" w:rsidRPr="00813B1D" w:rsidRDefault="005A1086"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7</w:t>
            </w:r>
            <w:r w:rsidRPr="00813B1D">
              <w:rPr>
                <w:rFonts w:ascii="Sylfaen" w:hAnsi="Sylfaen" w:cs="Arial CYR"/>
                <w:b/>
                <w:bCs/>
                <w:sz w:val="16"/>
                <w:szCs w:val="16"/>
              </w:rPr>
              <w:t xml:space="preserve"> </w:t>
            </w:r>
            <w:r w:rsidRPr="00813B1D">
              <w:rPr>
                <w:rFonts w:ascii="Sylfaen" w:hAnsi="Sylfaen" w:cs="Sylfaen"/>
                <w:b/>
                <w:bCs/>
                <w:sz w:val="16"/>
                <w:szCs w:val="16"/>
              </w:rPr>
              <w:t>პროგნოზი</w:t>
            </w:r>
          </w:p>
        </w:tc>
        <w:tc>
          <w:tcPr>
            <w:tcW w:w="513" w:type="pct"/>
            <w:tcBorders>
              <w:top w:val="single" w:sz="4" w:space="0" w:color="auto"/>
              <w:left w:val="nil"/>
              <w:bottom w:val="single" w:sz="4" w:space="0" w:color="auto"/>
              <w:right w:val="single" w:sz="4" w:space="0" w:color="auto"/>
            </w:tcBorders>
            <w:shd w:val="clear" w:color="000000" w:fill="FFFFFF"/>
            <w:vAlign w:val="center"/>
            <w:hideMark/>
          </w:tcPr>
          <w:p w:rsidR="005A1086" w:rsidRPr="00813B1D" w:rsidRDefault="005A1086" w:rsidP="00FF30B4">
            <w:pPr>
              <w:jc w:val="center"/>
              <w:rPr>
                <w:rFonts w:ascii="Sylfaen" w:hAnsi="Sylfaen" w:cs="Arial CYR"/>
                <w:b/>
                <w:bCs/>
                <w:sz w:val="16"/>
                <w:szCs w:val="16"/>
              </w:rPr>
            </w:pPr>
            <w:r w:rsidRPr="00813B1D">
              <w:rPr>
                <w:rFonts w:ascii="Sylfaen" w:hAnsi="Sylfaen" w:cs="Arial CYR"/>
                <w:b/>
                <w:bCs/>
                <w:sz w:val="16"/>
                <w:szCs w:val="16"/>
              </w:rPr>
              <w:t>202</w:t>
            </w:r>
            <w:r w:rsidR="00FF30B4">
              <w:rPr>
                <w:rFonts w:ascii="Sylfaen" w:hAnsi="Sylfaen" w:cs="Arial CYR"/>
                <w:b/>
                <w:bCs/>
                <w:sz w:val="16"/>
                <w:szCs w:val="16"/>
                <w:lang w:val="en-US"/>
              </w:rPr>
              <w:t>8</w:t>
            </w:r>
            <w:r w:rsidR="003457D6" w:rsidRPr="00813B1D">
              <w:rPr>
                <w:rFonts w:ascii="Sylfaen" w:hAnsi="Sylfaen" w:cs="Arial CYR"/>
                <w:b/>
                <w:bCs/>
                <w:sz w:val="16"/>
                <w:szCs w:val="16"/>
                <w:lang w:val="ka-GE"/>
              </w:rPr>
              <w:t xml:space="preserve"> </w:t>
            </w:r>
            <w:r w:rsidRPr="00813B1D">
              <w:rPr>
                <w:rFonts w:ascii="Sylfaen" w:hAnsi="Sylfaen" w:cs="Sylfaen"/>
                <w:b/>
                <w:bCs/>
                <w:sz w:val="16"/>
                <w:szCs w:val="16"/>
              </w:rPr>
              <w:t>პროგნოზი</w:t>
            </w:r>
          </w:p>
        </w:tc>
      </w:tr>
      <w:tr w:rsidR="00C62A52" w:rsidRPr="00142AE5" w:rsidTr="00851F0A">
        <w:trPr>
          <w:trHeight w:val="27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I. </w:t>
            </w:r>
            <w:r w:rsidRPr="00142AE5">
              <w:rPr>
                <w:rFonts w:ascii="Sylfaen" w:hAnsi="Sylfaen" w:cs="Sylfaen"/>
                <w:b/>
                <w:bCs/>
                <w:sz w:val="16"/>
                <w:szCs w:val="16"/>
              </w:rPr>
              <w:t>შემოსავლები</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993144">
            <w:pPr>
              <w:jc w:val="center"/>
              <w:rPr>
                <w:rFonts w:ascii="Sylfaen" w:hAnsi="Sylfaen" w:cs="Arial"/>
                <w:b/>
                <w:bCs/>
                <w:sz w:val="16"/>
                <w:szCs w:val="16"/>
                <w:lang w:val="en-US"/>
              </w:rPr>
            </w:pPr>
            <w:r>
              <w:rPr>
                <w:rFonts w:ascii="Sylfaen" w:hAnsi="Sylfaen" w:cs="Arial"/>
                <w:b/>
                <w:bCs/>
                <w:sz w:val="16"/>
                <w:szCs w:val="16"/>
                <w:lang w:val="en-US"/>
              </w:rPr>
              <w:t>3</w:t>
            </w:r>
            <w:r w:rsidR="00993144">
              <w:rPr>
                <w:rFonts w:ascii="Sylfaen" w:hAnsi="Sylfaen" w:cs="Arial"/>
                <w:b/>
                <w:bCs/>
                <w:sz w:val="16"/>
                <w:szCs w:val="16"/>
                <w:lang w:val="en-US"/>
              </w:rPr>
              <w:t>8</w:t>
            </w:r>
            <w:r>
              <w:rPr>
                <w:rFonts w:ascii="Sylfaen" w:hAnsi="Sylfaen" w:cs="Arial"/>
                <w:b/>
                <w:bCs/>
                <w:sz w:val="16"/>
                <w:szCs w:val="16"/>
                <w:lang w:val="en-US"/>
              </w:rPr>
              <w:t> 5</w:t>
            </w:r>
            <w:r w:rsidR="00993144">
              <w:rPr>
                <w:rFonts w:ascii="Sylfaen" w:hAnsi="Sylfaen" w:cs="Arial"/>
                <w:b/>
                <w:bCs/>
                <w:sz w:val="16"/>
                <w:szCs w:val="16"/>
                <w:lang w:val="en-US"/>
              </w:rPr>
              <w:t>95</w:t>
            </w:r>
            <w:r>
              <w:rPr>
                <w:rFonts w:ascii="Sylfaen" w:hAnsi="Sylfaen" w:cs="Arial"/>
                <w:b/>
                <w:bCs/>
                <w:sz w:val="16"/>
                <w:szCs w:val="16"/>
                <w:lang w:val="en-US"/>
              </w:rPr>
              <w:t>,</w:t>
            </w:r>
            <w:r w:rsidR="00993144">
              <w:rPr>
                <w:rFonts w:ascii="Sylfaen" w:hAnsi="Sylfaen" w:cs="Arial"/>
                <w:b/>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3E67AE" w:rsidP="008C2099">
            <w:pPr>
              <w:jc w:val="center"/>
              <w:rPr>
                <w:rFonts w:ascii="Sylfaen" w:hAnsi="Sylfaen" w:cs="Arial"/>
                <w:b/>
                <w:bCs/>
                <w:sz w:val="16"/>
                <w:szCs w:val="16"/>
                <w:lang w:val="en-US"/>
              </w:rPr>
            </w:pPr>
            <w:r>
              <w:rPr>
                <w:rFonts w:ascii="Sylfaen" w:hAnsi="Sylfaen" w:cs="Arial"/>
                <w:b/>
                <w:bCs/>
                <w:sz w:val="16"/>
                <w:szCs w:val="16"/>
                <w:lang w:val="en-US"/>
              </w:rPr>
              <w:t>4</w:t>
            </w:r>
            <w:r w:rsidR="008C2099">
              <w:rPr>
                <w:rFonts w:ascii="Sylfaen" w:hAnsi="Sylfaen" w:cs="Arial"/>
                <w:b/>
                <w:bCs/>
                <w:sz w:val="16"/>
                <w:szCs w:val="16"/>
                <w:lang w:val="en-US"/>
              </w:rPr>
              <w:t>3</w:t>
            </w:r>
            <w:r>
              <w:rPr>
                <w:rFonts w:ascii="Sylfaen" w:hAnsi="Sylfaen" w:cs="Arial"/>
                <w:b/>
                <w:bCs/>
                <w:sz w:val="16"/>
                <w:szCs w:val="16"/>
                <w:lang w:val="en-US"/>
              </w:rPr>
              <w:t xml:space="preserve"> </w:t>
            </w:r>
            <w:r w:rsidR="008C2099">
              <w:rPr>
                <w:rFonts w:ascii="Sylfaen" w:hAnsi="Sylfaen" w:cs="Arial"/>
                <w:b/>
                <w:bCs/>
                <w:sz w:val="16"/>
                <w:szCs w:val="16"/>
                <w:lang w:val="en-US"/>
              </w:rPr>
              <w:t>019</w:t>
            </w:r>
            <w:r w:rsidR="00BC0878">
              <w:rPr>
                <w:rFonts w:ascii="Sylfaen" w:hAnsi="Sylfaen" w:cs="Arial"/>
                <w:b/>
                <w:bCs/>
                <w:sz w:val="16"/>
                <w:szCs w:val="16"/>
                <w:lang w:val="en-US"/>
              </w:rPr>
              <w:t>,</w:t>
            </w:r>
            <w:r w:rsidR="008C2099">
              <w:rPr>
                <w:rFonts w:ascii="Sylfaen" w:hAnsi="Sylfaen" w:cs="Arial"/>
                <w:b/>
                <w:bCs/>
                <w:sz w:val="16"/>
                <w:szCs w:val="16"/>
                <w:lang w:val="en-US"/>
              </w:rPr>
              <w:t>7</w:t>
            </w:r>
          </w:p>
        </w:tc>
        <w:tc>
          <w:tcPr>
            <w:tcW w:w="507" w:type="pct"/>
            <w:tcBorders>
              <w:top w:val="nil"/>
              <w:left w:val="nil"/>
              <w:bottom w:val="single" w:sz="4" w:space="0" w:color="auto"/>
              <w:right w:val="single" w:sz="4" w:space="0" w:color="auto"/>
            </w:tcBorders>
            <w:shd w:val="clear" w:color="000000" w:fill="FFFFFF"/>
            <w:noWrap/>
            <w:vAlign w:val="center"/>
          </w:tcPr>
          <w:p w:rsidR="00C62A52" w:rsidRPr="00986166" w:rsidRDefault="002C6169" w:rsidP="002C6169">
            <w:pPr>
              <w:jc w:val="center"/>
              <w:rPr>
                <w:rFonts w:ascii="Sylfaen" w:hAnsi="Sylfaen" w:cs="Arial"/>
                <w:b/>
                <w:bCs/>
                <w:sz w:val="16"/>
                <w:szCs w:val="16"/>
                <w:lang w:val="ka-GE"/>
              </w:rPr>
            </w:pPr>
            <w:r>
              <w:rPr>
                <w:rFonts w:ascii="Sylfaen" w:hAnsi="Sylfaen" w:cs="Arial"/>
                <w:b/>
                <w:bCs/>
                <w:sz w:val="16"/>
                <w:szCs w:val="16"/>
                <w:lang w:val="ka-GE"/>
              </w:rPr>
              <w:t>40</w:t>
            </w:r>
            <w:r w:rsidR="00986166">
              <w:rPr>
                <w:rFonts w:ascii="Sylfaen" w:hAnsi="Sylfaen" w:cs="Arial"/>
                <w:b/>
                <w:bCs/>
                <w:sz w:val="16"/>
                <w:szCs w:val="16"/>
                <w:lang w:val="ka-GE"/>
              </w:rPr>
              <w:t> </w:t>
            </w:r>
            <w:r w:rsidR="00312A7A">
              <w:rPr>
                <w:rFonts w:ascii="Sylfaen" w:hAnsi="Sylfaen" w:cs="Arial"/>
                <w:b/>
                <w:bCs/>
                <w:sz w:val="16"/>
                <w:szCs w:val="16"/>
                <w:lang w:val="ka-GE"/>
              </w:rPr>
              <w:t>9</w:t>
            </w:r>
            <w:r>
              <w:rPr>
                <w:rFonts w:ascii="Sylfaen" w:hAnsi="Sylfaen" w:cs="Arial"/>
                <w:b/>
                <w:bCs/>
                <w:sz w:val="16"/>
                <w:szCs w:val="16"/>
                <w:lang w:val="ka-GE"/>
              </w:rPr>
              <w:t>11</w:t>
            </w:r>
            <w:r w:rsidR="00986166">
              <w:rPr>
                <w:rFonts w:ascii="Sylfaen" w:hAnsi="Sylfaen" w:cs="Arial"/>
                <w:b/>
                <w:bCs/>
                <w:sz w:val="16"/>
                <w:szCs w:val="16"/>
                <w:lang w:val="ka-GE"/>
              </w:rPr>
              <w:t>,</w:t>
            </w:r>
            <w:r>
              <w:rPr>
                <w:rFonts w:ascii="Sylfaen" w:hAnsi="Sylfaen" w:cs="Arial"/>
                <w:b/>
                <w:bCs/>
                <w:sz w:val="16"/>
                <w:szCs w:val="16"/>
                <w:lang w:val="ka-GE"/>
              </w:rPr>
              <w:t>1</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FA1413" w:rsidP="00312A7A">
            <w:pPr>
              <w:jc w:val="center"/>
              <w:rPr>
                <w:rFonts w:ascii="Sylfaen" w:hAnsi="Sylfaen" w:cs="Arial"/>
                <w:b/>
                <w:bCs/>
                <w:sz w:val="16"/>
                <w:szCs w:val="16"/>
                <w:lang w:val="ka-GE"/>
              </w:rPr>
            </w:pPr>
            <w:r>
              <w:rPr>
                <w:rFonts w:ascii="Sylfaen" w:hAnsi="Sylfaen" w:cs="Arial"/>
                <w:b/>
                <w:bCs/>
                <w:sz w:val="16"/>
                <w:szCs w:val="16"/>
                <w:lang w:val="ka-GE"/>
              </w:rPr>
              <w:t>3</w:t>
            </w:r>
            <w:r w:rsidR="00773D5C">
              <w:rPr>
                <w:rFonts w:ascii="Sylfaen" w:hAnsi="Sylfaen" w:cs="Arial"/>
                <w:b/>
                <w:bCs/>
                <w:sz w:val="16"/>
                <w:szCs w:val="16"/>
                <w:lang w:val="ka-GE"/>
              </w:rPr>
              <w:t>3</w:t>
            </w:r>
            <w:r>
              <w:rPr>
                <w:rFonts w:ascii="Sylfaen" w:hAnsi="Sylfaen" w:cs="Arial"/>
                <w:b/>
                <w:bCs/>
                <w:sz w:val="16"/>
                <w:szCs w:val="16"/>
                <w:lang w:val="ka-GE"/>
              </w:rPr>
              <w:t> </w:t>
            </w:r>
            <w:r w:rsidR="00312A7A">
              <w:rPr>
                <w:rFonts w:ascii="Sylfaen" w:hAnsi="Sylfaen" w:cs="Arial"/>
                <w:b/>
                <w:bCs/>
                <w:sz w:val="16"/>
                <w:szCs w:val="16"/>
                <w:lang w:val="ka-GE"/>
              </w:rPr>
              <w:t>568</w:t>
            </w:r>
            <w:r>
              <w:rPr>
                <w:rFonts w:ascii="Sylfaen" w:hAnsi="Sylfaen" w:cs="Arial"/>
                <w:b/>
                <w:bCs/>
                <w:sz w:val="16"/>
                <w:szCs w:val="16"/>
                <w:lang w:val="ka-GE"/>
              </w:rPr>
              <w:t>,</w:t>
            </w:r>
            <w:r w:rsidR="00773D5C">
              <w:rPr>
                <w:rFonts w:ascii="Sylfaen" w:hAnsi="Sylfaen" w:cs="Arial"/>
                <w:b/>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FA1413" w:rsidRDefault="00773D5C" w:rsidP="00312A7A">
            <w:pPr>
              <w:jc w:val="center"/>
              <w:rPr>
                <w:rFonts w:ascii="Sylfaen" w:hAnsi="Sylfaen" w:cs="Arial"/>
                <w:b/>
                <w:bCs/>
                <w:sz w:val="16"/>
                <w:szCs w:val="16"/>
                <w:lang w:val="ka-GE"/>
              </w:rPr>
            </w:pPr>
            <w:r>
              <w:rPr>
                <w:rFonts w:ascii="Sylfaen" w:hAnsi="Sylfaen" w:cs="Arial"/>
                <w:b/>
                <w:bCs/>
                <w:sz w:val="16"/>
                <w:szCs w:val="16"/>
                <w:lang w:val="ka-GE"/>
              </w:rPr>
              <w:t>35 </w:t>
            </w:r>
            <w:r w:rsidR="00312A7A">
              <w:rPr>
                <w:rFonts w:ascii="Sylfaen" w:hAnsi="Sylfaen" w:cs="Arial"/>
                <w:b/>
                <w:bCs/>
                <w:sz w:val="16"/>
                <w:szCs w:val="16"/>
                <w:lang w:val="ka-GE"/>
              </w:rPr>
              <w:t>246</w:t>
            </w:r>
            <w:r>
              <w:rPr>
                <w:rFonts w:ascii="Sylfaen" w:hAnsi="Sylfaen" w:cs="Arial"/>
                <w:b/>
                <w:bCs/>
                <w:sz w:val="16"/>
                <w:szCs w:val="16"/>
                <w:lang w:val="ka-GE"/>
              </w:rPr>
              <w:t>,</w:t>
            </w:r>
            <w:r w:rsidR="00312A7A">
              <w:rPr>
                <w:rFonts w:ascii="Sylfaen" w:hAnsi="Sylfaen" w:cs="Arial"/>
                <w:b/>
                <w:bCs/>
                <w:sz w:val="16"/>
                <w:szCs w:val="16"/>
                <w:lang w:val="ka-GE"/>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2A3E2D" w:rsidRDefault="00773D5C" w:rsidP="00312A7A">
            <w:pPr>
              <w:jc w:val="center"/>
              <w:rPr>
                <w:rFonts w:ascii="Sylfaen" w:hAnsi="Sylfaen" w:cs="Arial"/>
                <w:b/>
                <w:bCs/>
                <w:sz w:val="16"/>
                <w:szCs w:val="16"/>
                <w:lang w:val="en-US"/>
              </w:rPr>
            </w:pPr>
            <w:r>
              <w:rPr>
                <w:rFonts w:ascii="Sylfaen" w:hAnsi="Sylfaen" w:cs="Arial"/>
                <w:b/>
                <w:bCs/>
                <w:sz w:val="16"/>
                <w:szCs w:val="16"/>
                <w:lang w:val="ka-GE"/>
              </w:rPr>
              <w:t>37 </w:t>
            </w:r>
            <w:r w:rsidR="00312A7A">
              <w:rPr>
                <w:rFonts w:ascii="Sylfaen" w:hAnsi="Sylfaen" w:cs="Arial"/>
                <w:b/>
                <w:bCs/>
                <w:sz w:val="16"/>
                <w:szCs w:val="16"/>
                <w:lang w:val="ka-GE"/>
              </w:rPr>
              <w:t>009</w:t>
            </w:r>
            <w:r>
              <w:rPr>
                <w:rFonts w:ascii="Sylfaen" w:hAnsi="Sylfaen" w:cs="Arial"/>
                <w:b/>
                <w:bCs/>
                <w:sz w:val="16"/>
                <w:szCs w:val="16"/>
                <w:lang w:val="ka-GE"/>
              </w:rPr>
              <w:t>,</w:t>
            </w:r>
            <w:r w:rsidR="00312A7A">
              <w:rPr>
                <w:rFonts w:ascii="Sylfaen" w:hAnsi="Sylfaen" w:cs="Arial"/>
                <w:b/>
                <w:bCs/>
                <w:sz w:val="16"/>
                <w:szCs w:val="16"/>
                <w:lang w:val="ka-GE"/>
              </w:rPr>
              <w:t>3</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გადასახადები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993144">
            <w:pPr>
              <w:jc w:val="center"/>
              <w:rPr>
                <w:rFonts w:ascii="Sylfaen" w:hAnsi="Sylfaen" w:cs="Arial"/>
                <w:bCs/>
                <w:sz w:val="16"/>
                <w:szCs w:val="16"/>
                <w:lang w:val="en-US"/>
              </w:rPr>
            </w:pPr>
            <w:r>
              <w:rPr>
                <w:rFonts w:ascii="Sylfaen" w:hAnsi="Sylfaen" w:cs="Arial"/>
                <w:bCs/>
                <w:sz w:val="16"/>
                <w:szCs w:val="16"/>
                <w:lang w:val="en-US"/>
              </w:rPr>
              <w:t>2</w:t>
            </w:r>
            <w:r w:rsidR="00993144">
              <w:rPr>
                <w:rFonts w:ascii="Sylfaen" w:hAnsi="Sylfaen" w:cs="Arial"/>
                <w:bCs/>
                <w:sz w:val="16"/>
                <w:szCs w:val="16"/>
                <w:lang w:val="en-US"/>
              </w:rPr>
              <w:t>7</w:t>
            </w:r>
            <w:r>
              <w:rPr>
                <w:rFonts w:ascii="Sylfaen" w:hAnsi="Sylfaen" w:cs="Arial"/>
                <w:bCs/>
                <w:sz w:val="16"/>
                <w:szCs w:val="16"/>
                <w:lang w:val="en-US"/>
              </w:rPr>
              <w:t> </w:t>
            </w:r>
            <w:r w:rsidR="00993144">
              <w:rPr>
                <w:rFonts w:ascii="Sylfaen" w:hAnsi="Sylfaen" w:cs="Arial"/>
                <w:bCs/>
                <w:sz w:val="16"/>
                <w:szCs w:val="16"/>
                <w:lang w:val="en-US"/>
              </w:rPr>
              <w:t>332</w:t>
            </w:r>
            <w:r>
              <w:rPr>
                <w:rFonts w:ascii="Sylfaen" w:hAnsi="Sylfaen" w:cs="Arial"/>
                <w:bCs/>
                <w:sz w:val="16"/>
                <w:szCs w:val="16"/>
                <w:lang w:val="en-US"/>
              </w:rPr>
              <w:t>,</w:t>
            </w:r>
            <w:r w:rsidR="00993144">
              <w:rPr>
                <w:rFonts w:ascii="Sylfaen" w:hAnsi="Sylfaen" w:cs="Arial"/>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BC0878" w:rsidP="003E67AE">
            <w:pPr>
              <w:jc w:val="center"/>
              <w:rPr>
                <w:rFonts w:ascii="Sylfaen" w:hAnsi="Sylfaen" w:cs="Arial"/>
                <w:bCs/>
                <w:sz w:val="16"/>
                <w:szCs w:val="16"/>
                <w:lang w:val="en-US"/>
              </w:rPr>
            </w:pPr>
            <w:r>
              <w:rPr>
                <w:rFonts w:ascii="Sylfaen" w:hAnsi="Sylfaen" w:cs="Arial"/>
                <w:bCs/>
                <w:sz w:val="16"/>
                <w:szCs w:val="16"/>
                <w:lang w:val="en-US"/>
              </w:rPr>
              <w:t>2</w:t>
            </w:r>
            <w:r w:rsidR="003E67AE">
              <w:rPr>
                <w:rFonts w:ascii="Sylfaen" w:hAnsi="Sylfaen" w:cs="Arial"/>
                <w:bCs/>
                <w:sz w:val="16"/>
                <w:szCs w:val="16"/>
                <w:lang w:val="en-US"/>
              </w:rPr>
              <w:t>9</w:t>
            </w:r>
            <w:r>
              <w:rPr>
                <w:rFonts w:ascii="Sylfaen" w:hAnsi="Sylfaen" w:cs="Arial"/>
                <w:bCs/>
                <w:sz w:val="16"/>
                <w:szCs w:val="16"/>
                <w:lang w:val="en-US"/>
              </w:rPr>
              <w:t> </w:t>
            </w:r>
            <w:r w:rsidR="003E67AE">
              <w:rPr>
                <w:rFonts w:ascii="Sylfaen" w:hAnsi="Sylfaen" w:cs="Arial"/>
                <w:bCs/>
                <w:sz w:val="16"/>
                <w:szCs w:val="16"/>
                <w:lang w:val="en-US"/>
              </w:rPr>
              <w:t>023</w:t>
            </w:r>
            <w:r>
              <w:rPr>
                <w:rFonts w:ascii="Sylfaen" w:hAnsi="Sylfaen" w:cs="Arial"/>
                <w:bCs/>
                <w:sz w:val="16"/>
                <w:szCs w:val="16"/>
                <w:lang w:val="en-US"/>
              </w:rPr>
              <w:t>,</w:t>
            </w:r>
            <w:r w:rsidR="003E67AE">
              <w:rPr>
                <w:rFonts w:ascii="Sylfaen" w:hAnsi="Sylfaen" w:cs="Arial"/>
                <w:bCs/>
                <w:sz w:val="16"/>
                <w:szCs w:val="16"/>
                <w:lang w:val="en-US"/>
              </w:rPr>
              <w:t>1</w:t>
            </w:r>
          </w:p>
        </w:tc>
        <w:tc>
          <w:tcPr>
            <w:tcW w:w="507" w:type="pct"/>
            <w:tcBorders>
              <w:top w:val="nil"/>
              <w:left w:val="nil"/>
              <w:bottom w:val="single" w:sz="4" w:space="0" w:color="auto"/>
              <w:right w:val="single" w:sz="4" w:space="0" w:color="auto"/>
            </w:tcBorders>
            <w:shd w:val="clear" w:color="000000" w:fill="FFFFFF"/>
            <w:noWrap/>
            <w:vAlign w:val="center"/>
          </w:tcPr>
          <w:p w:rsidR="00C62A52" w:rsidRPr="006613E5" w:rsidRDefault="00986166" w:rsidP="006613E5">
            <w:pPr>
              <w:jc w:val="center"/>
              <w:rPr>
                <w:rFonts w:ascii="Sylfaen" w:hAnsi="Sylfaen" w:cs="Arial"/>
                <w:bCs/>
                <w:sz w:val="16"/>
                <w:szCs w:val="16"/>
                <w:lang w:val="en-US"/>
              </w:rPr>
            </w:pPr>
            <w:r>
              <w:rPr>
                <w:rFonts w:ascii="Sylfaen" w:hAnsi="Sylfaen" w:cs="Arial"/>
                <w:bCs/>
                <w:sz w:val="16"/>
                <w:szCs w:val="16"/>
                <w:lang w:val="ka-GE"/>
              </w:rPr>
              <w:t>29 </w:t>
            </w:r>
            <w:r w:rsidR="006613E5">
              <w:rPr>
                <w:rFonts w:ascii="Sylfaen" w:hAnsi="Sylfaen" w:cs="Arial"/>
                <w:bCs/>
                <w:sz w:val="16"/>
                <w:szCs w:val="16"/>
                <w:lang w:val="en-US"/>
              </w:rPr>
              <w:t>023</w:t>
            </w:r>
            <w:r>
              <w:rPr>
                <w:rFonts w:ascii="Sylfaen" w:hAnsi="Sylfaen" w:cs="Arial"/>
                <w:bCs/>
                <w:sz w:val="16"/>
                <w:szCs w:val="16"/>
                <w:lang w:val="ka-GE"/>
              </w:rPr>
              <w:t>,</w:t>
            </w:r>
            <w:r w:rsidR="006613E5">
              <w:rPr>
                <w:rFonts w:ascii="Sylfaen" w:hAnsi="Sylfaen" w:cs="Arial"/>
                <w:bCs/>
                <w:sz w:val="16"/>
                <w:szCs w:val="16"/>
                <w:lang w:val="en-US"/>
              </w:rPr>
              <w:t>1</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EF39F9" w:rsidP="00773D5C">
            <w:pPr>
              <w:jc w:val="center"/>
              <w:rPr>
                <w:rFonts w:ascii="Sylfaen" w:hAnsi="Sylfaen" w:cs="Arial"/>
                <w:bCs/>
                <w:sz w:val="16"/>
                <w:szCs w:val="16"/>
                <w:lang w:val="ka-GE"/>
              </w:rPr>
            </w:pPr>
            <w:r>
              <w:rPr>
                <w:rFonts w:ascii="Sylfaen" w:hAnsi="Sylfaen" w:cs="Arial"/>
                <w:bCs/>
                <w:sz w:val="16"/>
                <w:szCs w:val="16"/>
                <w:lang w:val="en-US"/>
              </w:rPr>
              <w:t>30 </w:t>
            </w:r>
            <w:r w:rsidR="00773D5C">
              <w:rPr>
                <w:rFonts w:ascii="Sylfaen" w:hAnsi="Sylfaen" w:cs="Arial"/>
                <w:bCs/>
                <w:sz w:val="16"/>
                <w:szCs w:val="16"/>
                <w:lang w:val="ka-GE"/>
              </w:rPr>
              <w:t>474</w:t>
            </w:r>
            <w:r>
              <w:rPr>
                <w:rFonts w:ascii="Sylfaen" w:hAnsi="Sylfaen" w:cs="Arial"/>
                <w:bCs/>
                <w:sz w:val="16"/>
                <w:szCs w:val="16"/>
                <w:lang w:val="en-US"/>
              </w:rPr>
              <w:t>,</w:t>
            </w:r>
            <w:r w:rsidR="00773D5C">
              <w:rPr>
                <w:rFonts w:ascii="Sylfaen" w:hAnsi="Sylfaen" w:cs="Arial"/>
                <w:bCs/>
                <w:sz w:val="16"/>
                <w:szCs w:val="16"/>
                <w:lang w:val="ka-GE"/>
              </w:rPr>
              <w:t>3</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EF39F9" w:rsidP="00773D5C">
            <w:pPr>
              <w:jc w:val="center"/>
              <w:rPr>
                <w:rFonts w:ascii="Sylfaen" w:hAnsi="Sylfaen" w:cs="Arial"/>
                <w:bCs/>
                <w:sz w:val="16"/>
                <w:szCs w:val="16"/>
                <w:lang w:val="ka-GE"/>
              </w:rPr>
            </w:pPr>
            <w:r>
              <w:rPr>
                <w:rFonts w:ascii="Sylfaen" w:hAnsi="Sylfaen" w:cs="Arial"/>
                <w:bCs/>
                <w:sz w:val="16"/>
                <w:szCs w:val="16"/>
                <w:lang w:val="en-US"/>
              </w:rPr>
              <w:t>3</w:t>
            </w:r>
            <w:r w:rsidR="00773D5C">
              <w:rPr>
                <w:rFonts w:ascii="Sylfaen" w:hAnsi="Sylfaen" w:cs="Arial"/>
                <w:bCs/>
                <w:sz w:val="16"/>
                <w:szCs w:val="16"/>
                <w:lang w:val="ka-GE"/>
              </w:rPr>
              <w:t>1</w:t>
            </w:r>
            <w:r>
              <w:rPr>
                <w:rFonts w:ascii="Sylfaen" w:hAnsi="Sylfaen" w:cs="Arial"/>
                <w:bCs/>
                <w:sz w:val="16"/>
                <w:szCs w:val="16"/>
                <w:lang w:val="en-US"/>
              </w:rPr>
              <w:t> </w:t>
            </w:r>
            <w:r w:rsidR="00773D5C">
              <w:rPr>
                <w:rFonts w:ascii="Sylfaen" w:hAnsi="Sylfaen" w:cs="Arial"/>
                <w:bCs/>
                <w:sz w:val="16"/>
                <w:szCs w:val="16"/>
                <w:lang w:val="ka-GE"/>
              </w:rPr>
              <w:t>998</w:t>
            </w:r>
            <w:r>
              <w:rPr>
                <w:rFonts w:ascii="Sylfaen" w:hAnsi="Sylfaen" w:cs="Arial"/>
                <w:bCs/>
                <w:sz w:val="16"/>
                <w:szCs w:val="16"/>
                <w:lang w:val="en-US"/>
              </w:rPr>
              <w:t>,</w:t>
            </w:r>
            <w:r w:rsidR="00773D5C">
              <w:rPr>
                <w:rFonts w:ascii="Sylfaen" w:hAnsi="Sylfaen" w:cs="Arial"/>
                <w:bCs/>
                <w:sz w:val="16"/>
                <w:szCs w:val="16"/>
                <w:lang w:val="ka-GE"/>
              </w:rPr>
              <w:t>0</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EF39F9" w:rsidP="00773D5C">
            <w:pPr>
              <w:jc w:val="center"/>
              <w:rPr>
                <w:rFonts w:ascii="Sylfaen" w:hAnsi="Sylfaen" w:cs="Arial"/>
                <w:bCs/>
                <w:sz w:val="16"/>
                <w:szCs w:val="16"/>
                <w:lang w:val="ka-GE"/>
              </w:rPr>
            </w:pPr>
            <w:r>
              <w:rPr>
                <w:rFonts w:ascii="Sylfaen" w:hAnsi="Sylfaen" w:cs="Arial"/>
                <w:bCs/>
                <w:sz w:val="16"/>
                <w:szCs w:val="16"/>
                <w:lang w:val="en-US"/>
              </w:rPr>
              <w:t>33 </w:t>
            </w:r>
            <w:r w:rsidR="00773D5C">
              <w:rPr>
                <w:rFonts w:ascii="Sylfaen" w:hAnsi="Sylfaen" w:cs="Arial"/>
                <w:bCs/>
                <w:sz w:val="16"/>
                <w:szCs w:val="16"/>
                <w:lang w:val="ka-GE"/>
              </w:rPr>
              <w:t>597</w:t>
            </w:r>
            <w:r>
              <w:rPr>
                <w:rFonts w:ascii="Sylfaen" w:hAnsi="Sylfaen" w:cs="Arial"/>
                <w:bCs/>
                <w:sz w:val="16"/>
                <w:szCs w:val="16"/>
                <w:lang w:val="en-US"/>
              </w:rPr>
              <w:t>,</w:t>
            </w:r>
            <w:r w:rsidR="00773D5C">
              <w:rPr>
                <w:rFonts w:ascii="Sylfaen" w:hAnsi="Sylfaen" w:cs="Arial"/>
                <w:bCs/>
                <w:sz w:val="16"/>
                <w:szCs w:val="16"/>
                <w:lang w:val="ka-GE"/>
              </w:rPr>
              <w:t>9</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გრანტები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993144" w:rsidP="00993144">
            <w:pPr>
              <w:jc w:val="center"/>
              <w:rPr>
                <w:rFonts w:ascii="Sylfaen" w:hAnsi="Sylfaen" w:cs="Arial"/>
                <w:bCs/>
                <w:sz w:val="16"/>
                <w:szCs w:val="16"/>
                <w:lang w:val="en-US"/>
              </w:rPr>
            </w:pPr>
            <w:r>
              <w:rPr>
                <w:rFonts w:ascii="Sylfaen" w:hAnsi="Sylfaen" w:cs="Arial"/>
                <w:bCs/>
                <w:sz w:val="16"/>
                <w:szCs w:val="16"/>
                <w:lang w:val="en-US"/>
              </w:rPr>
              <w:t>7 858</w:t>
            </w:r>
            <w:r w:rsidR="00623993">
              <w:rPr>
                <w:rFonts w:ascii="Sylfaen" w:hAnsi="Sylfaen" w:cs="Arial"/>
                <w:bCs/>
                <w:sz w:val="16"/>
                <w:szCs w:val="16"/>
                <w:lang w:val="en-US"/>
              </w:rPr>
              <w:t>,</w:t>
            </w:r>
            <w:r>
              <w:rPr>
                <w:rFonts w:ascii="Sylfaen" w:hAnsi="Sylfaen" w:cs="Arial"/>
                <w:bCs/>
                <w:sz w:val="16"/>
                <w:szCs w:val="16"/>
                <w:lang w:val="en-US"/>
              </w:rPr>
              <w:t>7</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886D48" w:rsidP="00886D48">
            <w:pPr>
              <w:jc w:val="center"/>
              <w:rPr>
                <w:rFonts w:ascii="Sylfaen" w:hAnsi="Sylfaen" w:cs="Arial"/>
                <w:bCs/>
                <w:sz w:val="16"/>
                <w:szCs w:val="16"/>
                <w:lang w:val="en-US"/>
              </w:rPr>
            </w:pPr>
            <w:r>
              <w:rPr>
                <w:rFonts w:ascii="Sylfaen" w:hAnsi="Sylfaen" w:cs="Arial"/>
                <w:bCs/>
                <w:sz w:val="16"/>
                <w:szCs w:val="16"/>
                <w:lang w:val="en-US"/>
              </w:rPr>
              <w:t>11</w:t>
            </w:r>
            <w:r w:rsidR="00BC0878">
              <w:rPr>
                <w:rFonts w:ascii="Sylfaen" w:hAnsi="Sylfaen" w:cs="Arial"/>
                <w:bCs/>
                <w:sz w:val="16"/>
                <w:szCs w:val="16"/>
                <w:lang w:val="en-US"/>
              </w:rPr>
              <w:t> </w:t>
            </w:r>
            <w:r>
              <w:rPr>
                <w:rFonts w:ascii="Sylfaen" w:hAnsi="Sylfaen" w:cs="Arial"/>
                <w:bCs/>
                <w:sz w:val="16"/>
                <w:szCs w:val="16"/>
                <w:lang w:val="en-US"/>
              </w:rPr>
              <w:t>319</w:t>
            </w:r>
            <w:r w:rsidR="00BC0878">
              <w:rPr>
                <w:rFonts w:ascii="Sylfaen" w:hAnsi="Sylfaen" w:cs="Arial"/>
                <w:bCs/>
                <w:sz w:val="16"/>
                <w:szCs w:val="16"/>
                <w:lang w:val="en-US"/>
              </w:rPr>
              <w:t>,</w:t>
            </w:r>
            <w:r>
              <w:rPr>
                <w:rFonts w:ascii="Sylfaen" w:hAnsi="Sylfaen" w:cs="Arial"/>
                <w:bCs/>
                <w:sz w:val="16"/>
                <w:szCs w:val="16"/>
                <w:lang w:val="en-US"/>
              </w:rPr>
              <w:t>5</w:t>
            </w:r>
          </w:p>
        </w:tc>
        <w:tc>
          <w:tcPr>
            <w:tcW w:w="507" w:type="pct"/>
            <w:tcBorders>
              <w:top w:val="nil"/>
              <w:left w:val="nil"/>
              <w:bottom w:val="single" w:sz="4" w:space="0" w:color="auto"/>
              <w:right w:val="single" w:sz="4" w:space="0" w:color="auto"/>
            </w:tcBorders>
            <w:shd w:val="clear" w:color="000000" w:fill="FFFFFF"/>
            <w:noWrap/>
            <w:vAlign w:val="center"/>
          </w:tcPr>
          <w:p w:rsidR="00C62A52" w:rsidRPr="002C6169" w:rsidRDefault="002C6169" w:rsidP="002C6169">
            <w:pPr>
              <w:jc w:val="center"/>
              <w:rPr>
                <w:rFonts w:ascii="Sylfaen" w:hAnsi="Sylfaen" w:cs="Arial"/>
                <w:bCs/>
                <w:sz w:val="16"/>
                <w:szCs w:val="16"/>
                <w:lang w:val="ka-GE"/>
              </w:rPr>
            </w:pPr>
            <w:r>
              <w:rPr>
                <w:rFonts w:ascii="Sylfaen" w:hAnsi="Sylfaen" w:cs="Arial"/>
                <w:bCs/>
                <w:sz w:val="16"/>
                <w:szCs w:val="16"/>
                <w:lang w:val="ka-GE"/>
              </w:rPr>
              <w:t>9 210</w:t>
            </w:r>
            <w:r w:rsidR="0026664E">
              <w:rPr>
                <w:rFonts w:ascii="Sylfaen" w:hAnsi="Sylfaen" w:cs="Arial"/>
                <w:bCs/>
                <w:sz w:val="16"/>
                <w:szCs w:val="16"/>
                <w:lang w:val="en-US"/>
              </w:rPr>
              <w:t>,</w:t>
            </w:r>
            <w:r>
              <w:rPr>
                <w:rFonts w:ascii="Sylfaen" w:hAnsi="Sylfaen" w:cs="Arial"/>
                <w:bCs/>
                <w:sz w:val="16"/>
                <w:szCs w:val="16"/>
                <w:lang w:val="ka-GE"/>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312A7A" w:rsidP="00C62A52">
            <w:pPr>
              <w:jc w:val="center"/>
              <w:rPr>
                <w:rFonts w:ascii="Sylfaen" w:hAnsi="Sylfaen" w:cs="Arial"/>
                <w:bCs/>
                <w:sz w:val="16"/>
                <w:szCs w:val="16"/>
                <w:lang w:val="ka-GE"/>
              </w:rPr>
            </w:pPr>
            <w:r>
              <w:rPr>
                <w:rFonts w:ascii="Sylfaen" w:hAnsi="Sylfaen" w:cs="Arial"/>
                <w:bCs/>
                <w:sz w:val="16"/>
                <w:szCs w:val="16"/>
                <w:lang w:val="ka-GE"/>
              </w:rPr>
              <w:t>283</w:t>
            </w:r>
            <w:r w:rsidR="00773D5C">
              <w:rPr>
                <w:rFonts w:ascii="Sylfaen" w:hAnsi="Sylfaen" w:cs="Arial"/>
                <w:bCs/>
                <w:sz w:val="16"/>
                <w:szCs w:val="16"/>
                <w:lang w:val="ka-GE"/>
              </w:rPr>
              <w:t>,3</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312A7A" w:rsidP="00312A7A">
            <w:pPr>
              <w:jc w:val="center"/>
              <w:rPr>
                <w:rFonts w:ascii="Sylfaen" w:hAnsi="Sylfaen" w:cs="Arial"/>
                <w:bCs/>
                <w:sz w:val="16"/>
                <w:szCs w:val="16"/>
                <w:lang w:val="ka-GE"/>
              </w:rPr>
            </w:pPr>
            <w:r>
              <w:rPr>
                <w:rFonts w:ascii="Sylfaen" w:hAnsi="Sylfaen" w:cs="Arial"/>
                <w:bCs/>
                <w:sz w:val="16"/>
                <w:szCs w:val="16"/>
                <w:lang w:val="ka-GE"/>
              </w:rPr>
              <w:t>297</w:t>
            </w:r>
            <w:r w:rsidR="00773D5C">
              <w:rPr>
                <w:rFonts w:ascii="Sylfaen" w:hAnsi="Sylfaen" w:cs="Arial"/>
                <w:bCs/>
                <w:sz w:val="16"/>
                <w:szCs w:val="16"/>
                <w:lang w:val="ka-GE"/>
              </w:rPr>
              <w:t>,</w:t>
            </w:r>
            <w:r>
              <w:rPr>
                <w:rFonts w:ascii="Sylfaen" w:hAnsi="Sylfaen" w:cs="Arial"/>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312A7A" w:rsidP="00312A7A">
            <w:pPr>
              <w:jc w:val="center"/>
              <w:rPr>
                <w:rFonts w:ascii="Sylfaen" w:hAnsi="Sylfaen" w:cs="Arial"/>
                <w:bCs/>
                <w:sz w:val="16"/>
                <w:szCs w:val="16"/>
                <w:lang w:val="ka-GE"/>
              </w:rPr>
            </w:pPr>
            <w:r>
              <w:rPr>
                <w:rFonts w:ascii="Sylfaen" w:hAnsi="Sylfaen" w:cs="Arial"/>
                <w:bCs/>
                <w:sz w:val="16"/>
                <w:szCs w:val="16"/>
                <w:lang w:val="ka-GE"/>
              </w:rPr>
              <w:t>312</w:t>
            </w:r>
            <w:r w:rsidR="00773D5C">
              <w:rPr>
                <w:rFonts w:ascii="Sylfaen" w:hAnsi="Sylfaen" w:cs="Arial"/>
                <w:bCs/>
                <w:sz w:val="16"/>
                <w:szCs w:val="16"/>
                <w:lang w:val="ka-GE"/>
              </w:rPr>
              <w:t>,</w:t>
            </w:r>
            <w:r>
              <w:rPr>
                <w:rFonts w:ascii="Sylfaen" w:hAnsi="Sylfaen" w:cs="Arial"/>
                <w:bCs/>
                <w:sz w:val="16"/>
                <w:szCs w:val="16"/>
                <w:lang w:val="ka-GE"/>
              </w:rPr>
              <w:t>3</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სხვა</w:t>
            </w:r>
            <w:r w:rsidRPr="00142AE5">
              <w:rPr>
                <w:rFonts w:ascii="Sylfaen" w:hAnsi="Sylfaen" w:cs="Arial CYR"/>
                <w:sz w:val="16"/>
                <w:szCs w:val="16"/>
              </w:rPr>
              <w:t xml:space="preserve">  </w:t>
            </w:r>
            <w:r w:rsidRPr="00142AE5">
              <w:rPr>
                <w:rFonts w:ascii="Sylfaen" w:hAnsi="Sylfaen" w:cs="Sylfaen"/>
                <w:sz w:val="16"/>
                <w:szCs w:val="16"/>
              </w:rPr>
              <w:t>შემოსავლები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993144">
            <w:pPr>
              <w:jc w:val="center"/>
              <w:rPr>
                <w:rFonts w:ascii="Sylfaen" w:hAnsi="Sylfaen" w:cs="Arial"/>
                <w:bCs/>
                <w:sz w:val="16"/>
                <w:szCs w:val="16"/>
                <w:lang w:val="en-US"/>
              </w:rPr>
            </w:pPr>
            <w:r>
              <w:rPr>
                <w:rFonts w:ascii="Sylfaen" w:hAnsi="Sylfaen" w:cs="Arial"/>
                <w:bCs/>
                <w:sz w:val="16"/>
                <w:szCs w:val="16"/>
                <w:lang w:val="en-US"/>
              </w:rPr>
              <w:t>3 </w:t>
            </w:r>
            <w:r w:rsidR="00993144">
              <w:rPr>
                <w:rFonts w:ascii="Sylfaen" w:hAnsi="Sylfaen" w:cs="Arial"/>
                <w:bCs/>
                <w:sz w:val="16"/>
                <w:szCs w:val="16"/>
                <w:lang w:val="en-US"/>
              </w:rPr>
              <w:t>404</w:t>
            </w:r>
            <w:r>
              <w:rPr>
                <w:rFonts w:ascii="Sylfaen" w:hAnsi="Sylfaen" w:cs="Arial"/>
                <w:bCs/>
                <w:sz w:val="16"/>
                <w:szCs w:val="16"/>
                <w:lang w:val="en-US"/>
              </w:rPr>
              <w:t>,</w:t>
            </w:r>
            <w:r w:rsidR="00993144">
              <w:rPr>
                <w:rFonts w:ascii="Sylfaen" w:hAnsi="Sylfaen" w:cs="Arial"/>
                <w:bCs/>
                <w:sz w:val="16"/>
                <w:szCs w:val="16"/>
                <w:lang w:val="en-US"/>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BC0878" w:rsidP="003E67AE">
            <w:pPr>
              <w:jc w:val="center"/>
              <w:rPr>
                <w:rFonts w:ascii="Sylfaen" w:hAnsi="Sylfaen" w:cs="Arial"/>
                <w:bCs/>
                <w:sz w:val="16"/>
                <w:szCs w:val="16"/>
                <w:lang w:val="en-US"/>
              </w:rPr>
            </w:pPr>
            <w:r>
              <w:rPr>
                <w:rFonts w:ascii="Sylfaen" w:hAnsi="Sylfaen" w:cs="Arial"/>
                <w:bCs/>
                <w:sz w:val="16"/>
                <w:szCs w:val="16"/>
                <w:lang w:val="en-US"/>
              </w:rPr>
              <w:t>2 </w:t>
            </w:r>
            <w:r w:rsidR="003E67AE">
              <w:rPr>
                <w:rFonts w:ascii="Sylfaen" w:hAnsi="Sylfaen" w:cs="Arial"/>
                <w:bCs/>
                <w:sz w:val="16"/>
                <w:szCs w:val="16"/>
                <w:lang w:val="en-US"/>
              </w:rPr>
              <w:t>67</w:t>
            </w:r>
            <w:r>
              <w:rPr>
                <w:rFonts w:ascii="Sylfaen" w:hAnsi="Sylfaen" w:cs="Arial"/>
                <w:bCs/>
                <w:sz w:val="16"/>
                <w:szCs w:val="16"/>
                <w:lang w:val="en-US"/>
              </w:rPr>
              <w:t>7,</w:t>
            </w:r>
            <w:r w:rsidR="003E67AE">
              <w:rPr>
                <w:rFonts w:ascii="Sylfaen" w:hAnsi="Sylfaen" w:cs="Arial"/>
                <w:bCs/>
                <w:sz w:val="16"/>
                <w:szCs w:val="16"/>
                <w:lang w:val="en-US"/>
              </w:rPr>
              <w:t>1</w:t>
            </w:r>
          </w:p>
        </w:tc>
        <w:tc>
          <w:tcPr>
            <w:tcW w:w="507" w:type="pct"/>
            <w:tcBorders>
              <w:top w:val="nil"/>
              <w:left w:val="nil"/>
              <w:bottom w:val="single" w:sz="4" w:space="0" w:color="auto"/>
              <w:right w:val="single" w:sz="4" w:space="0" w:color="auto"/>
            </w:tcBorders>
            <w:shd w:val="clear" w:color="000000" w:fill="FFFFFF"/>
            <w:noWrap/>
            <w:vAlign w:val="center"/>
          </w:tcPr>
          <w:p w:rsidR="00C62A52" w:rsidRPr="0026664E" w:rsidRDefault="0026664E" w:rsidP="00312A7A">
            <w:pPr>
              <w:jc w:val="center"/>
              <w:rPr>
                <w:rFonts w:ascii="Sylfaen" w:hAnsi="Sylfaen" w:cs="Arial"/>
                <w:bCs/>
                <w:sz w:val="16"/>
                <w:szCs w:val="16"/>
                <w:lang w:val="en-US"/>
              </w:rPr>
            </w:pPr>
            <w:r>
              <w:rPr>
                <w:rFonts w:ascii="Sylfaen" w:hAnsi="Sylfaen" w:cs="Arial"/>
                <w:bCs/>
                <w:sz w:val="16"/>
                <w:szCs w:val="16"/>
                <w:lang w:val="en-US"/>
              </w:rPr>
              <w:t>2 </w:t>
            </w:r>
            <w:r w:rsidR="00312A7A">
              <w:rPr>
                <w:rFonts w:ascii="Sylfaen" w:hAnsi="Sylfaen" w:cs="Arial"/>
                <w:bCs/>
                <w:sz w:val="16"/>
                <w:szCs w:val="16"/>
                <w:lang w:val="ka-GE"/>
              </w:rPr>
              <w:t>6</w:t>
            </w:r>
            <w:r>
              <w:rPr>
                <w:rFonts w:ascii="Sylfaen" w:hAnsi="Sylfaen" w:cs="Arial"/>
                <w:bCs/>
                <w:sz w:val="16"/>
                <w:szCs w:val="16"/>
                <w:lang w:val="en-US"/>
              </w:rPr>
              <w:t>77,1</w:t>
            </w:r>
          </w:p>
        </w:tc>
        <w:tc>
          <w:tcPr>
            <w:tcW w:w="513" w:type="pct"/>
            <w:tcBorders>
              <w:top w:val="nil"/>
              <w:left w:val="nil"/>
              <w:bottom w:val="single" w:sz="4" w:space="0" w:color="auto"/>
              <w:right w:val="single" w:sz="4" w:space="0" w:color="auto"/>
            </w:tcBorders>
            <w:shd w:val="clear" w:color="000000" w:fill="FFFFFF"/>
            <w:noWrap/>
            <w:vAlign w:val="center"/>
          </w:tcPr>
          <w:p w:rsidR="00C62A52" w:rsidRPr="00773D5C" w:rsidRDefault="00773D5C" w:rsidP="00312A7A">
            <w:pPr>
              <w:jc w:val="center"/>
              <w:rPr>
                <w:rFonts w:ascii="Sylfaen" w:hAnsi="Sylfaen" w:cs="Arial"/>
                <w:bCs/>
                <w:sz w:val="16"/>
                <w:szCs w:val="16"/>
                <w:lang w:val="ka-GE"/>
              </w:rPr>
            </w:pPr>
            <w:r>
              <w:rPr>
                <w:rFonts w:ascii="Sylfaen" w:hAnsi="Sylfaen" w:cs="Arial"/>
                <w:bCs/>
                <w:sz w:val="16"/>
                <w:szCs w:val="16"/>
                <w:lang w:val="ka-GE"/>
              </w:rPr>
              <w:t>2 </w:t>
            </w:r>
            <w:r w:rsidR="00312A7A">
              <w:rPr>
                <w:rFonts w:ascii="Sylfaen" w:hAnsi="Sylfaen" w:cs="Arial"/>
                <w:bCs/>
                <w:sz w:val="16"/>
                <w:szCs w:val="16"/>
                <w:lang w:val="ka-GE"/>
              </w:rPr>
              <w:t>811</w:t>
            </w:r>
            <w:r>
              <w:rPr>
                <w:rFonts w:ascii="Sylfaen" w:hAnsi="Sylfaen" w:cs="Arial"/>
                <w:bCs/>
                <w:sz w:val="16"/>
                <w:szCs w:val="16"/>
                <w:lang w:val="ka-GE"/>
              </w:rPr>
              <w:t>,</w:t>
            </w:r>
            <w:r w:rsidR="00312A7A">
              <w:rPr>
                <w:rFonts w:ascii="Sylfaen" w:hAnsi="Sylfaen" w:cs="Arial"/>
                <w:bCs/>
                <w:sz w:val="16"/>
                <w:szCs w:val="16"/>
                <w:lang w:val="ka-GE"/>
              </w:rPr>
              <w:t>0</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D77208" w:rsidP="00312A7A">
            <w:pPr>
              <w:jc w:val="center"/>
              <w:rPr>
                <w:rFonts w:ascii="Sylfaen" w:hAnsi="Sylfaen" w:cs="Arial"/>
                <w:bCs/>
                <w:sz w:val="16"/>
                <w:szCs w:val="16"/>
                <w:lang w:val="ka-GE"/>
              </w:rPr>
            </w:pPr>
            <w:r>
              <w:rPr>
                <w:rFonts w:ascii="Sylfaen" w:hAnsi="Sylfaen" w:cs="Arial"/>
                <w:bCs/>
                <w:sz w:val="16"/>
                <w:szCs w:val="16"/>
                <w:lang w:val="ka-GE"/>
              </w:rPr>
              <w:t>2 </w:t>
            </w:r>
            <w:r w:rsidR="00312A7A">
              <w:rPr>
                <w:rFonts w:ascii="Sylfaen" w:hAnsi="Sylfaen" w:cs="Arial"/>
                <w:bCs/>
                <w:sz w:val="16"/>
                <w:szCs w:val="16"/>
                <w:lang w:val="ka-GE"/>
              </w:rPr>
              <w:t>95</w:t>
            </w:r>
            <w:r>
              <w:rPr>
                <w:rFonts w:ascii="Sylfaen" w:hAnsi="Sylfaen" w:cs="Arial"/>
                <w:bCs/>
                <w:sz w:val="16"/>
                <w:szCs w:val="16"/>
                <w:lang w:val="ka-GE"/>
              </w:rPr>
              <w:t>1,</w:t>
            </w:r>
            <w:r w:rsidR="00312A7A">
              <w:rPr>
                <w:rFonts w:ascii="Sylfaen" w:hAnsi="Sylfaen" w:cs="Arial"/>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312A7A" w:rsidP="00312A7A">
            <w:pPr>
              <w:jc w:val="center"/>
              <w:rPr>
                <w:rFonts w:ascii="Sylfaen" w:hAnsi="Sylfaen" w:cs="Arial"/>
                <w:bCs/>
                <w:sz w:val="16"/>
                <w:szCs w:val="16"/>
                <w:lang w:val="ka-GE"/>
              </w:rPr>
            </w:pPr>
            <w:r>
              <w:rPr>
                <w:rFonts w:ascii="Sylfaen" w:hAnsi="Sylfaen" w:cs="Arial"/>
                <w:bCs/>
                <w:sz w:val="16"/>
                <w:szCs w:val="16"/>
                <w:lang w:val="ka-GE"/>
              </w:rPr>
              <w:t>3</w:t>
            </w:r>
            <w:r w:rsidR="00D77208">
              <w:rPr>
                <w:rFonts w:ascii="Sylfaen" w:hAnsi="Sylfaen" w:cs="Arial"/>
                <w:bCs/>
                <w:sz w:val="16"/>
                <w:szCs w:val="16"/>
                <w:lang w:val="ka-GE"/>
              </w:rPr>
              <w:t> </w:t>
            </w:r>
            <w:r>
              <w:rPr>
                <w:rFonts w:ascii="Sylfaen" w:hAnsi="Sylfaen" w:cs="Arial"/>
                <w:bCs/>
                <w:sz w:val="16"/>
                <w:szCs w:val="16"/>
                <w:lang w:val="ka-GE"/>
              </w:rPr>
              <w:t>099</w:t>
            </w:r>
            <w:r w:rsidR="00D77208">
              <w:rPr>
                <w:rFonts w:ascii="Sylfaen" w:hAnsi="Sylfaen" w:cs="Arial"/>
                <w:bCs/>
                <w:sz w:val="16"/>
                <w:szCs w:val="16"/>
                <w:lang w:val="ka-GE"/>
              </w:rPr>
              <w:t>,</w:t>
            </w:r>
            <w:r>
              <w:rPr>
                <w:rFonts w:ascii="Sylfaen" w:hAnsi="Sylfaen" w:cs="Arial"/>
                <w:bCs/>
                <w:sz w:val="16"/>
                <w:szCs w:val="16"/>
                <w:lang w:val="ka-GE"/>
              </w:rPr>
              <w:t>1</w:t>
            </w:r>
          </w:p>
        </w:tc>
      </w:tr>
      <w:tr w:rsidR="00C62A52" w:rsidRPr="00142AE5" w:rsidTr="00851F0A">
        <w:trPr>
          <w:trHeight w:val="27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II. </w:t>
            </w:r>
            <w:r w:rsidRPr="00142AE5">
              <w:rPr>
                <w:rFonts w:ascii="Sylfaen" w:hAnsi="Sylfaen" w:cs="Sylfaen"/>
                <w:b/>
                <w:bCs/>
                <w:sz w:val="16"/>
                <w:szCs w:val="16"/>
              </w:rPr>
              <w:t>ხარჯები</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E13ABE" w:rsidP="00E13ABE">
            <w:pPr>
              <w:jc w:val="center"/>
              <w:rPr>
                <w:rFonts w:ascii="Sylfaen" w:hAnsi="Sylfaen" w:cs="Arial"/>
                <w:b/>
                <w:bCs/>
                <w:sz w:val="16"/>
                <w:szCs w:val="16"/>
                <w:lang w:val="en-US"/>
              </w:rPr>
            </w:pPr>
            <w:r>
              <w:rPr>
                <w:rFonts w:ascii="Sylfaen" w:hAnsi="Sylfaen" w:cs="Arial"/>
                <w:b/>
                <w:bCs/>
                <w:sz w:val="16"/>
                <w:szCs w:val="16"/>
                <w:lang w:val="en-US"/>
              </w:rPr>
              <w:t>21 329</w:t>
            </w:r>
            <w:r w:rsidR="00623993">
              <w:rPr>
                <w:rFonts w:ascii="Sylfaen" w:hAnsi="Sylfaen" w:cs="Arial"/>
                <w:b/>
                <w:bCs/>
                <w:sz w:val="16"/>
                <w:szCs w:val="16"/>
                <w:lang w:val="en-US"/>
              </w:rPr>
              <w:t>,</w:t>
            </w:r>
            <w:r>
              <w:rPr>
                <w:rFonts w:ascii="Sylfaen" w:hAnsi="Sylfaen" w:cs="Arial"/>
                <w:b/>
                <w:bCs/>
                <w:sz w:val="16"/>
                <w:szCs w:val="16"/>
                <w:lang w:val="en-US"/>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886D48" w:rsidRDefault="00BC0878" w:rsidP="00886D48">
            <w:pPr>
              <w:jc w:val="center"/>
              <w:rPr>
                <w:rFonts w:ascii="Sylfaen" w:hAnsi="Sylfaen" w:cs="Arial"/>
                <w:b/>
                <w:bCs/>
                <w:sz w:val="16"/>
                <w:szCs w:val="16"/>
                <w:lang w:val="en-US"/>
              </w:rPr>
            </w:pPr>
            <w:r>
              <w:rPr>
                <w:rFonts w:ascii="Sylfaen" w:hAnsi="Sylfaen" w:cs="Arial"/>
                <w:b/>
                <w:bCs/>
                <w:sz w:val="16"/>
                <w:szCs w:val="16"/>
                <w:lang w:val="en-US"/>
              </w:rPr>
              <w:t>2</w:t>
            </w:r>
            <w:r w:rsidR="00886D48">
              <w:rPr>
                <w:rFonts w:ascii="Sylfaen" w:hAnsi="Sylfaen" w:cs="Arial"/>
                <w:b/>
                <w:bCs/>
                <w:sz w:val="16"/>
                <w:szCs w:val="16"/>
                <w:lang w:val="en-US"/>
              </w:rPr>
              <w:t>7</w:t>
            </w:r>
            <w:r>
              <w:rPr>
                <w:rFonts w:ascii="Sylfaen" w:hAnsi="Sylfaen" w:cs="Arial"/>
                <w:b/>
                <w:bCs/>
                <w:sz w:val="16"/>
                <w:szCs w:val="16"/>
                <w:lang w:val="en-US"/>
              </w:rPr>
              <w:t> </w:t>
            </w:r>
            <w:r w:rsidR="00886D48">
              <w:rPr>
                <w:rFonts w:ascii="Sylfaen" w:hAnsi="Sylfaen" w:cs="Arial"/>
                <w:b/>
                <w:bCs/>
                <w:sz w:val="16"/>
                <w:szCs w:val="16"/>
                <w:lang w:val="en-US"/>
              </w:rPr>
              <w:t>274</w:t>
            </w:r>
            <w:r>
              <w:rPr>
                <w:rFonts w:ascii="Sylfaen" w:hAnsi="Sylfaen" w:cs="Arial"/>
                <w:b/>
                <w:bCs/>
                <w:sz w:val="16"/>
                <w:szCs w:val="16"/>
                <w:lang w:val="en-US"/>
              </w:rPr>
              <w:t>,</w:t>
            </w:r>
            <w:r w:rsidR="00886D48">
              <w:rPr>
                <w:rFonts w:ascii="Sylfaen" w:hAnsi="Sylfaen" w:cs="Arial"/>
                <w:b/>
                <w:bCs/>
                <w:sz w:val="16"/>
                <w:szCs w:val="16"/>
                <w:lang w:val="en-US"/>
              </w:rPr>
              <w:t>6</w:t>
            </w:r>
          </w:p>
        </w:tc>
        <w:tc>
          <w:tcPr>
            <w:tcW w:w="507" w:type="pct"/>
            <w:tcBorders>
              <w:top w:val="nil"/>
              <w:left w:val="nil"/>
              <w:bottom w:val="single" w:sz="4" w:space="0" w:color="auto"/>
              <w:right w:val="single" w:sz="4" w:space="0" w:color="auto"/>
            </w:tcBorders>
            <w:shd w:val="clear" w:color="000000" w:fill="FFFFFF"/>
            <w:noWrap/>
            <w:vAlign w:val="center"/>
          </w:tcPr>
          <w:p w:rsidR="00C62A52" w:rsidRPr="00510095" w:rsidRDefault="00986166" w:rsidP="002C6169">
            <w:pPr>
              <w:jc w:val="center"/>
              <w:rPr>
                <w:rFonts w:ascii="Sylfaen" w:hAnsi="Sylfaen" w:cs="Arial"/>
                <w:b/>
                <w:bCs/>
                <w:sz w:val="16"/>
                <w:szCs w:val="16"/>
                <w:lang w:val="ka-GE"/>
              </w:rPr>
            </w:pPr>
            <w:r>
              <w:rPr>
                <w:rFonts w:ascii="Sylfaen" w:hAnsi="Sylfaen" w:cs="Arial"/>
                <w:b/>
                <w:bCs/>
                <w:sz w:val="16"/>
                <w:szCs w:val="16"/>
                <w:lang w:val="ka-GE"/>
              </w:rPr>
              <w:t>2</w:t>
            </w:r>
            <w:r w:rsidR="002C6169">
              <w:rPr>
                <w:rFonts w:ascii="Sylfaen" w:hAnsi="Sylfaen" w:cs="Arial"/>
                <w:b/>
                <w:bCs/>
                <w:sz w:val="16"/>
                <w:szCs w:val="16"/>
                <w:lang w:val="ka-GE"/>
              </w:rPr>
              <w:t>5</w:t>
            </w:r>
            <w:r>
              <w:rPr>
                <w:rFonts w:ascii="Sylfaen" w:hAnsi="Sylfaen" w:cs="Arial"/>
                <w:b/>
                <w:bCs/>
                <w:sz w:val="16"/>
                <w:szCs w:val="16"/>
                <w:lang w:val="ka-GE"/>
              </w:rPr>
              <w:t> </w:t>
            </w:r>
            <w:r w:rsidR="002C6169">
              <w:rPr>
                <w:rFonts w:ascii="Sylfaen" w:hAnsi="Sylfaen" w:cs="Arial"/>
                <w:b/>
                <w:bCs/>
                <w:sz w:val="16"/>
                <w:szCs w:val="16"/>
                <w:lang w:val="ka-GE"/>
              </w:rPr>
              <w:t>605</w:t>
            </w:r>
            <w:r>
              <w:rPr>
                <w:rFonts w:ascii="Sylfaen" w:hAnsi="Sylfaen" w:cs="Arial"/>
                <w:b/>
                <w:bCs/>
                <w:sz w:val="16"/>
                <w:szCs w:val="16"/>
                <w:lang w:val="ka-GE"/>
              </w:rPr>
              <w:t>,</w:t>
            </w:r>
            <w:r w:rsidR="002C6169">
              <w:rPr>
                <w:rFonts w:ascii="Sylfaen" w:hAnsi="Sylfaen" w:cs="Arial"/>
                <w:b/>
                <w:bCs/>
                <w:sz w:val="16"/>
                <w:szCs w:val="16"/>
                <w:lang w:val="ka-GE"/>
              </w:rPr>
              <w:t>2</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D77208" w:rsidP="00510095">
            <w:pPr>
              <w:jc w:val="center"/>
              <w:rPr>
                <w:rFonts w:ascii="Sylfaen" w:hAnsi="Sylfaen" w:cs="Arial"/>
                <w:b/>
                <w:bCs/>
                <w:sz w:val="16"/>
                <w:szCs w:val="16"/>
                <w:lang w:val="ka-GE"/>
              </w:rPr>
            </w:pPr>
            <w:r>
              <w:rPr>
                <w:rFonts w:ascii="Sylfaen" w:hAnsi="Sylfaen" w:cs="Arial"/>
                <w:b/>
                <w:bCs/>
                <w:sz w:val="16"/>
                <w:szCs w:val="16"/>
                <w:lang w:val="ka-GE"/>
              </w:rPr>
              <w:t>2</w:t>
            </w:r>
            <w:r w:rsidR="00510095">
              <w:rPr>
                <w:rFonts w:ascii="Sylfaen" w:hAnsi="Sylfaen" w:cs="Arial"/>
                <w:b/>
                <w:bCs/>
                <w:sz w:val="16"/>
                <w:szCs w:val="16"/>
                <w:lang w:val="ka-GE"/>
              </w:rPr>
              <w:t>5</w:t>
            </w:r>
            <w:r>
              <w:rPr>
                <w:rFonts w:ascii="Sylfaen" w:hAnsi="Sylfaen" w:cs="Arial"/>
                <w:b/>
                <w:bCs/>
                <w:sz w:val="16"/>
                <w:szCs w:val="16"/>
                <w:lang w:val="ka-GE"/>
              </w:rPr>
              <w:t> </w:t>
            </w:r>
            <w:r w:rsidR="00510095">
              <w:rPr>
                <w:rFonts w:ascii="Sylfaen" w:hAnsi="Sylfaen" w:cs="Arial"/>
                <w:b/>
                <w:bCs/>
                <w:sz w:val="16"/>
                <w:szCs w:val="16"/>
                <w:lang w:val="ka-GE"/>
              </w:rPr>
              <w:t>325</w:t>
            </w:r>
            <w:r>
              <w:rPr>
                <w:rFonts w:ascii="Sylfaen" w:hAnsi="Sylfaen" w:cs="Arial"/>
                <w:b/>
                <w:bCs/>
                <w:sz w:val="16"/>
                <w:szCs w:val="16"/>
                <w:lang w:val="ka-GE"/>
              </w:rPr>
              <w:t>,</w:t>
            </w:r>
            <w:r w:rsidR="00510095">
              <w:rPr>
                <w:rFonts w:ascii="Sylfaen" w:hAnsi="Sylfaen" w:cs="Arial"/>
                <w:b/>
                <w:bCs/>
                <w:sz w:val="16"/>
                <w:szCs w:val="16"/>
                <w:lang w:val="ka-GE"/>
              </w:rPr>
              <w:t>3</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36E5" w:rsidRDefault="00D77208" w:rsidP="004144A0">
            <w:pPr>
              <w:jc w:val="center"/>
              <w:rPr>
                <w:rFonts w:ascii="Sylfaen" w:hAnsi="Sylfaen" w:cs="Arial"/>
                <w:b/>
                <w:bCs/>
                <w:sz w:val="16"/>
                <w:szCs w:val="16"/>
                <w:lang w:val="en-US"/>
              </w:rPr>
            </w:pPr>
            <w:r>
              <w:rPr>
                <w:rFonts w:ascii="Sylfaen" w:hAnsi="Sylfaen" w:cs="Arial"/>
                <w:b/>
                <w:bCs/>
                <w:sz w:val="16"/>
                <w:szCs w:val="16"/>
                <w:lang w:val="ka-GE"/>
              </w:rPr>
              <w:t>2</w:t>
            </w:r>
            <w:r w:rsidR="004144A0">
              <w:rPr>
                <w:rFonts w:ascii="Sylfaen" w:hAnsi="Sylfaen" w:cs="Arial"/>
                <w:b/>
                <w:bCs/>
                <w:sz w:val="16"/>
                <w:szCs w:val="16"/>
                <w:lang w:val="ka-GE"/>
              </w:rPr>
              <w:t>6</w:t>
            </w:r>
            <w:r>
              <w:rPr>
                <w:rFonts w:ascii="Sylfaen" w:hAnsi="Sylfaen" w:cs="Arial"/>
                <w:b/>
                <w:bCs/>
                <w:sz w:val="16"/>
                <w:szCs w:val="16"/>
                <w:lang w:val="ka-GE"/>
              </w:rPr>
              <w:t> </w:t>
            </w:r>
            <w:r w:rsidR="004144A0">
              <w:rPr>
                <w:rFonts w:ascii="Sylfaen" w:hAnsi="Sylfaen" w:cs="Arial"/>
                <w:b/>
                <w:bCs/>
                <w:sz w:val="16"/>
                <w:szCs w:val="16"/>
                <w:lang w:val="ka-GE"/>
              </w:rPr>
              <w:t>591</w:t>
            </w:r>
            <w:r>
              <w:rPr>
                <w:rFonts w:ascii="Sylfaen" w:hAnsi="Sylfaen" w:cs="Arial"/>
                <w:b/>
                <w:bCs/>
                <w:sz w:val="16"/>
                <w:szCs w:val="16"/>
                <w:lang w:val="ka-GE"/>
              </w:rPr>
              <w:t>,</w:t>
            </w:r>
            <w:r w:rsidR="004144A0">
              <w:rPr>
                <w:rFonts w:ascii="Sylfaen" w:hAnsi="Sylfaen" w:cs="Arial"/>
                <w:b/>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D77208" w:rsidP="004144A0">
            <w:pPr>
              <w:jc w:val="center"/>
              <w:rPr>
                <w:rFonts w:ascii="Sylfaen" w:hAnsi="Sylfaen" w:cs="Arial"/>
                <w:b/>
                <w:bCs/>
                <w:sz w:val="16"/>
                <w:szCs w:val="16"/>
                <w:lang w:val="ka-GE"/>
              </w:rPr>
            </w:pPr>
            <w:r>
              <w:rPr>
                <w:rFonts w:ascii="Sylfaen" w:hAnsi="Sylfaen" w:cs="Arial"/>
                <w:b/>
                <w:bCs/>
                <w:sz w:val="16"/>
                <w:szCs w:val="16"/>
                <w:lang w:val="ka-GE"/>
              </w:rPr>
              <w:t>2</w:t>
            </w:r>
            <w:r w:rsidR="004144A0">
              <w:rPr>
                <w:rFonts w:ascii="Sylfaen" w:hAnsi="Sylfaen" w:cs="Arial"/>
                <w:b/>
                <w:bCs/>
                <w:sz w:val="16"/>
                <w:szCs w:val="16"/>
                <w:lang w:val="ka-GE"/>
              </w:rPr>
              <w:t>7 921,1</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შრომის</w:t>
            </w:r>
            <w:r w:rsidRPr="00142AE5">
              <w:rPr>
                <w:rFonts w:ascii="Sylfaen" w:hAnsi="Sylfaen" w:cs="Arial"/>
                <w:sz w:val="16"/>
                <w:szCs w:val="16"/>
              </w:rPr>
              <w:t xml:space="preserve"> </w:t>
            </w:r>
            <w:r w:rsidRPr="00142AE5">
              <w:rPr>
                <w:rFonts w:ascii="Sylfaen" w:hAnsi="Sylfaen" w:cs="Sylfaen"/>
                <w:sz w:val="16"/>
                <w:szCs w:val="16"/>
              </w:rPr>
              <w:t>ანაზღაურება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E13ABE" w:rsidP="00E13ABE">
            <w:pPr>
              <w:jc w:val="center"/>
              <w:rPr>
                <w:rFonts w:ascii="Sylfaen" w:hAnsi="Sylfaen" w:cs="Arial"/>
                <w:bCs/>
                <w:sz w:val="16"/>
                <w:szCs w:val="16"/>
                <w:lang w:val="en-US"/>
              </w:rPr>
            </w:pPr>
            <w:r>
              <w:rPr>
                <w:rFonts w:ascii="Sylfaen" w:hAnsi="Sylfaen" w:cs="Arial"/>
                <w:bCs/>
                <w:sz w:val="16"/>
                <w:szCs w:val="16"/>
                <w:lang w:val="en-US"/>
              </w:rPr>
              <w:t>3 549</w:t>
            </w:r>
            <w:r w:rsidR="00623993">
              <w:rPr>
                <w:rFonts w:ascii="Sylfaen" w:hAnsi="Sylfaen" w:cs="Arial"/>
                <w:bCs/>
                <w:sz w:val="16"/>
                <w:szCs w:val="16"/>
                <w:lang w:val="en-US"/>
              </w:rPr>
              <w:t>,</w:t>
            </w:r>
            <w:r>
              <w:rPr>
                <w:rFonts w:ascii="Sylfaen" w:hAnsi="Sylfaen" w:cs="Arial"/>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3E67AE" w:rsidP="00886D48">
            <w:pPr>
              <w:jc w:val="center"/>
              <w:rPr>
                <w:rFonts w:ascii="Sylfaen" w:hAnsi="Sylfaen" w:cs="Arial"/>
                <w:bCs/>
                <w:sz w:val="16"/>
                <w:szCs w:val="16"/>
                <w:lang w:val="en-US"/>
              </w:rPr>
            </w:pPr>
            <w:r>
              <w:rPr>
                <w:rFonts w:ascii="Sylfaen" w:hAnsi="Sylfaen" w:cs="Arial"/>
                <w:bCs/>
                <w:sz w:val="16"/>
                <w:szCs w:val="16"/>
                <w:lang w:val="en-US"/>
              </w:rPr>
              <w:t>4</w:t>
            </w:r>
            <w:r w:rsidR="00BC0878">
              <w:rPr>
                <w:rFonts w:ascii="Sylfaen" w:hAnsi="Sylfaen" w:cs="Arial"/>
                <w:bCs/>
                <w:sz w:val="16"/>
                <w:szCs w:val="16"/>
                <w:lang w:val="en-US"/>
              </w:rPr>
              <w:t> </w:t>
            </w:r>
            <w:r>
              <w:rPr>
                <w:rFonts w:ascii="Sylfaen" w:hAnsi="Sylfaen" w:cs="Arial"/>
                <w:bCs/>
                <w:sz w:val="16"/>
                <w:szCs w:val="16"/>
                <w:lang w:val="en-US"/>
              </w:rPr>
              <w:t>5</w:t>
            </w:r>
            <w:r w:rsidR="00886D48">
              <w:rPr>
                <w:rFonts w:ascii="Sylfaen" w:hAnsi="Sylfaen" w:cs="Arial"/>
                <w:bCs/>
                <w:sz w:val="16"/>
                <w:szCs w:val="16"/>
                <w:lang w:val="en-US"/>
              </w:rPr>
              <w:t>2</w:t>
            </w:r>
            <w:r>
              <w:rPr>
                <w:rFonts w:ascii="Sylfaen" w:hAnsi="Sylfaen" w:cs="Arial"/>
                <w:bCs/>
                <w:sz w:val="16"/>
                <w:szCs w:val="16"/>
                <w:lang w:val="en-US"/>
              </w:rPr>
              <w:t>3</w:t>
            </w:r>
            <w:r w:rsidR="00BC0878">
              <w:rPr>
                <w:rFonts w:ascii="Sylfaen" w:hAnsi="Sylfaen" w:cs="Arial"/>
                <w:bCs/>
                <w:sz w:val="16"/>
                <w:szCs w:val="16"/>
                <w:lang w:val="en-US"/>
              </w:rPr>
              <w:t>,</w:t>
            </w:r>
            <w:r>
              <w:rPr>
                <w:rFonts w:ascii="Sylfaen" w:hAnsi="Sylfaen" w:cs="Arial"/>
                <w:bCs/>
                <w:sz w:val="16"/>
                <w:szCs w:val="16"/>
                <w:lang w:val="en-US"/>
              </w:rPr>
              <w:t>3</w:t>
            </w:r>
          </w:p>
        </w:tc>
        <w:tc>
          <w:tcPr>
            <w:tcW w:w="507" w:type="pct"/>
            <w:tcBorders>
              <w:top w:val="nil"/>
              <w:left w:val="nil"/>
              <w:bottom w:val="single" w:sz="4" w:space="0" w:color="auto"/>
              <w:right w:val="single" w:sz="4" w:space="0" w:color="auto"/>
            </w:tcBorders>
            <w:shd w:val="clear" w:color="000000" w:fill="FFFFFF"/>
            <w:noWrap/>
            <w:vAlign w:val="center"/>
          </w:tcPr>
          <w:p w:rsidR="00C62A52" w:rsidRPr="004144A0" w:rsidRDefault="0026664E" w:rsidP="002C6169">
            <w:pPr>
              <w:jc w:val="center"/>
              <w:rPr>
                <w:rFonts w:ascii="Sylfaen" w:hAnsi="Sylfaen" w:cs="Arial"/>
                <w:bCs/>
                <w:sz w:val="16"/>
                <w:szCs w:val="16"/>
                <w:lang w:val="ka-GE"/>
              </w:rPr>
            </w:pPr>
            <w:r>
              <w:rPr>
                <w:rFonts w:ascii="Sylfaen" w:hAnsi="Sylfaen" w:cs="Arial"/>
                <w:bCs/>
                <w:sz w:val="16"/>
                <w:szCs w:val="16"/>
                <w:lang w:val="en-US"/>
              </w:rPr>
              <w:t>4 </w:t>
            </w:r>
            <w:r w:rsidR="004144A0">
              <w:rPr>
                <w:rFonts w:ascii="Sylfaen" w:hAnsi="Sylfaen" w:cs="Arial"/>
                <w:bCs/>
                <w:sz w:val="16"/>
                <w:szCs w:val="16"/>
                <w:lang w:val="ka-GE"/>
              </w:rPr>
              <w:t>6</w:t>
            </w:r>
            <w:r w:rsidR="002C6169">
              <w:rPr>
                <w:rFonts w:ascii="Sylfaen" w:hAnsi="Sylfaen" w:cs="Arial"/>
                <w:bCs/>
                <w:sz w:val="16"/>
                <w:szCs w:val="16"/>
                <w:lang w:val="ka-GE"/>
              </w:rPr>
              <w:t>23</w:t>
            </w:r>
            <w:r>
              <w:rPr>
                <w:rFonts w:ascii="Sylfaen" w:hAnsi="Sylfaen" w:cs="Arial"/>
                <w:bCs/>
                <w:sz w:val="16"/>
                <w:szCs w:val="16"/>
                <w:lang w:val="en-US"/>
              </w:rPr>
              <w:t>,</w:t>
            </w:r>
            <w:r w:rsidR="002C6169">
              <w:rPr>
                <w:rFonts w:ascii="Sylfaen" w:hAnsi="Sylfaen" w:cs="Arial"/>
                <w:bCs/>
                <w:sz w:val="16"/>
                <w:szCs w:val="16"/>
                <w:lang w:val="ka-GE"/>
              </w:rPr>
              <w:t>3</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4144A0" w:rsidP="004144A0">
            <w:pPr>
              <w:jc w:val="center"/>
              <w:rPr>
                <w:rFonts w:ascii="Sylfaen" w:hAnsi="Sylfaen" w:cs="Arial"/>
                <w:bCs/>
                <w:sz w:val="16"/>
                <w:szCs w:val="16"/>
                <w:lang w:val="ka-GE"/>
              </w:rPr>
            </w:pPr>
            <w:r>
              <w:rPr>
                <w:rFonts w:ascii="Sylfaen" w:hAnsi="Sylfaen" w:cs="Arial"/>
                <w:bCs/>
                <w:sz w:val="16"/>
                <w:szCs w:val="16"/>
                <w:lang w:val="ka-GE"/>
              </w:rPr>
              <w:t>4 830</w:t>
            </w:r>
            <w:r w:rsidR="00D77208">
              <w:rPr>
                <w:rFonts w:ascii="Sylfaen" w:hAnsi="Sylfaen" w:cs="Arial"/>
                <w:bCs/>
                <w:sz w:val="16"/>
                <w:szCs w:val="16"/>
                <w:lang w:val="ka-GE"/>
              </w:rPr>
              <w:t>,</w:t>
            </w:r>
            <w:r>
              <w:rPr>
                <w:rFonts w:ascii="Sylfaen" w:hAnsi="Sylfaen" w:cs="Arial"/>
                <w:bCs/>
                <w:sz w:val="16"/>
                <w:szCs w:val="16"/>
                <w:lang w:val="ka-GE"/>
              </w:rPr>
              <w:t>0</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D77208" w:rsidP="004144A0">
            <w:pPr>
              <w:jc w:val="center"/>
              <w:rPr>
                <w:rFonts w:ascii="Sylfaen" w:hAnsi="Sylfaen" w:cs="Arial"/>
                <w:bCs/>
                <w:sz w:val="16"/>
                <w:szCs w:val="16"/>
                <w:lang w:val="ka-GE"/>
              </w:rPr>
            </w:pPr>
            <w:r>
              <w:rPr>
                <w:rFonts w:ascii="Sylfaen" w:hAnsi="Sylfaen" w:cs="Arial"/>
                <w:bCs/>
                <w:sz w:val="16"/>
                <w:szCs w:val="16"/>
                <w:lang w:val="ka-GE"/>
              </w:rPr>
              <w:t>5 </w:t>
            </w:r>
            <w:r w:rsidR="004144A0">
              <w:rPr>
                <w:rFonts w:ascii="Sylfaen" w:hAnsi="Sylfaen" w:cs="Arial"/>
                <w:bCs/>
                <w:sz w:val="16"/>
                <w:szCs w:val="16"/>
                <w:lang w:val="ka-GE"/>
              </w:rPr>
              <w:t>071</w:t>
            </w:r>
            <w:r>
              <w:rPr>
                <w:rFonts w:ascii="Sylfaen" w:hAnsi="Sylfaen" w:cs="Arial"/>
                <w:bCs/>
                <w:sz w:val="16"/>
                <w:szCs w:val="16"/>
                <w:lang w:val="ka-GE"/>
              </w:rPr>
              <w:t>,</w:t>
            </w:r>
            <w:r w:rsidR="004144A0">
              <w:rPr>
                <w:rFonts w:ascii="Sylfaen" w:hAnsi="Sylfaen" w:cs="Arial"/>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D77208" w:rsidRDefault="00D77208" w:rsidP="004144A0">
            <w:pPr>
              <w:jc w:val="center"/>
              <w:rPr>
                <w:rFonts w:ascii="Sylfaen" w:hAnsi="Sylfaen" w:cs="Arial"/>
                <w:bCs/>
                <w:sz w:val="16"/>
                <w:szCs w:val="16"/>
                <w:lang w:val="ka-GE"/>
              </w:rPr>
            </w:pPr>
            <w:r>
              <w:rPr>
                <w:rFonts w:ascii="Sylfaen" w:hAnsi="Sylfaen" w:cs="Arial"/>
                <w:bCs/>
                <w:sz w:val="16"/>
                <w:szCs w:val="16"/>
                <w:lang w:val="ka-GE"/>
              </w:rPr>
              <w:t>5 </w:t>
            </w:r>
            <w:r w:rsidR="004144A0">
              <w:rPr>
                <w:rFonts w:ascii="Sylfaen" w:hAnsi="Sylfaen" w:cs="Arial"/>
                <w:bCs/>
                <w:sz w:val="16"/>
                <w:szCs w:val="16"/>
                <w:lang w:val="ka-GE"/>
              </w:rPr>
              <w:t>325</w:t>
            </w:r>
            <w:r>
              <w:rPr>
                <w:rFonts w:ascii="Sylfaen" w:hAnsi="Sylfaen" w:cs="Arial"/>
                <w:bCs/>
                <w:sz w:val="16"/>
                <w:szCs w:val="16"/>
                <w:lang w:val="ka-GE"/>
              </w:rPr>
              <w:t>,</w:t>
            </w:r>
            <w:r w:rsidR="004144A0">
              <w:rPr>
                <w:rFonts w:ascii="Sylfaen" w:hAnsi="Sylfaen" w:cs="Arial"/>
                <w:bCs/>
                <w:sz w:val="16"/>
                <w:szCs w:val="16"/>
                <w:lang w:val="ka-GE"/>
              </w:rPr>
              <w:t>1</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საქონელი</w:t>
            </w:r>
            <w:r w:rsidRPr="00142AE5">
              <w:rPr>
                <w:rFonts w:ascii="Sylfaen" w:hAnsi="Sylfaen" w:cs="Arial"/>
                <w:sz w:val="16"/>
                <w:szCs w:val="16"/>
              </w:rPr>
              <w:t xml:space="preserve"> </w:t>
            </w:r>
            <w:r w:rsidRPr="00142AE5">
              <w:rPr>
                <w:rFonts w:ascii="Sylfaen" w:hAnsi="Sylfaen" w:cs="Sylfaen"/>
                <w:sz w:val="16"/>
                <w:szCs w:val="16"/>
              </w:rPr>
              <w:t>და</w:t>
            </w:r>
            <w:r w:rsidRPr="00142AE5">
              <w:rPr>
                <w:rFonts w:ascii="Sylfaen" w:hAnsi="Sylfaen" w:cs="Arial"/>
                <w:sz w:val="16"/>
                <w:szCs w:val="16"/>
              </w:rPr>
              <w:t xml:space="preserve"> </w:t>
            </w:r>
            <w:r w:rsidRPr="00142AE5">
              <w:rPr>
                <w:rFonts w:ascii="Sylfaen" w:hAnsi="Sylfaen" w:cs="Sylfaen"/>
                <w:sz w:val="16"/>
                <w:szCs w:val="16"/>
              </w:rPr>
              <w:t>მომსახურება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E13ABE">
            <w:pPr>
              <w:jc w:val="center"/>
              <w:rPr>
                <w:rFonts w:ascii="Sylfaen" w:hAnsi="Sylfaen" w:cs="Arial"/>
                <w:bCs/>
                <w:sz w:val="16"/>
                <w:szCs w:val="16"/>
                <w:lang w:val="en-US"/>
              </w:rPr>
            </w:pPr>
            <w:r>
              <w:rPr>
                <w:rFonts w:ascii="Sylfaen" w:hAnsi="Sylfaen" w:cs="Arial"/>
                <w:bCs/>
                <w:sz w:val="16"/>
                <w:szCs w:val="16"/>
                <w:lang w:val="en-US"/>
              </w:rPr>
              <w:t>2 </w:t>
            </w:r>
            <w:r w:rsidR="00E13ABE">
              <w:rPr>
                <w:rFonts w:ascii="Sylfaen" w:hAnsi="Sylfaen" w:cs="Arial"/>
                <w:bCs/>
                <w:sz w:val="16"/>
                <w:szCs w:val="16"/>
                <w:lang w:val="en-US"/>
              </w:rPr>
              <w:t>905</w:t>
            </w:r>
            <w:r>
              <w:rPr>
                <w:rFonts w:ascii="Sylfaen" w:hAnsi="Sylfaen" w:cs="Arial"/>
                <w:bCs/>
                <w:sz w:val="16"/>
                <w:szCs w:val="16"/>
                <w:lang w:val="en-US"/>
              </w:rPr>
              <w:t>,</w:t>
            </w:r>
            <w:r w:rsidR="00E13ABE">
              <w:rPr>
                <w:rFonts w:ascii="Sylfaen" w:hAnsi="Sylfaen" w:cs="Arial"/>
                <w:bCs/>
                <w:sz w:val="16"/>
                <w:szCs w:val="16"/>
                <w:lang w:val="en-US"/>
              </w:rPr>
              <w:t>8</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881BA7" w:rsidRDefault="003E67AE" w:rsidP="008E0EB7">
            <w:pPr>
              <w:jc w:val="center"/>
              <w:rPr>
                <w:rFonts w:ascii="Sylfaen" w:hAnsi="Sylfaen" w:cs="Arial"/>
                <w:bCs/>
                <w:sz w:val="16"/>
                <w:szCs w:val="16"/>
                <w:lang w:val="ka-GE"/>
              </w:rPr>
            </w:pPr>
            <w:r>
              <w:rPr>
                <w:rFonts w:ascii="Sylfaen" w:hAnsi="Sylfaen" w:cs="Arial"/>
                <w:bCs/>
                <w:sz w:val="16"/>
                <w:szCs w:val="16"/>
                <w:lang w:val="en-US"/>
              </w:rPr>
              <w:t>4 3</w:t>
            </w:r>
            <w:r w:rsidR="008E0EB7">
              <w:rPr>
                <w:rFonts w:ascii="Sylfaen" w:hAnsi="Sylfaen" w:cs="Arial"/>
                <w:bCs/>
                <w:sz w:val="16"/>
                <w:szCs w:val="16"/>
                <w:lang w:val="en-US"/>
              </w:rPr>
              <w:t>56</w:t>
            </w:r>
            <w:r w:rsidR="00BA1F7A">
              <w:rPr>
                <w:rFonts w:ascii="Sylfaen" w:hAnsi="Sylfaen" w:cs="Arial"/>
                <w:bCs/>
                <w:sz w:val="16"/>
                <w:szCs w:val="16"/>
                <w:lang w:val="ka-GE"/>
              </w:rPr>
              <w:t>,</w:t>
            </w:r>
            <w:r w:rsidR="00881BA7">
              <w:rPr>
                <w:rFonts w:ascii="Sylfaen" w:hAnsi="Sylfaen" w:cs="Arial"/>
                <w:bCs/>
                <w:sz w:val="16"/>
                <w:szCs w:val="16"/>
                <w:lang w:val="ka-GE"/>
              </w:rPr>
              <w:t>0</w:t>
            </w:r>
          </w:p>
        </w:tc>
        <w:tc>
          <w:tcPr>
            <w:tcW w:w="507" w:type="pct"/>
            <w:tcBorders>
              <w:top w:val="nil"/>
              <w:left w:val="nil"/>
              <w:bottom w:val="single" w:sz="4" w:space="0" w:color="auto"/>
              <w:right w:val="single" w:sz="4" w:space="0" w:color="auto"/>
            </w:tcBorders>
            <w:shd w:val="clear" w:color="000000" w:fill="FFFFFF"/>
            <w:noWrap/>
            <w:vAlign w:val="center"/>
          </w:tcPr>
          <w:p w:rsidR="00C62A52" w:rsidRPr="004144A0" w:rsidRDefault="002C6169" w:rsidP="002C6169">
            <w:pPr>
              <w:jc w:val="center"/>
              <w:rPr>
                <w:rFonts w:ascii="Sylfaen" w:hAnsi="Sylfaen" w:cs="Arial"/>
                <w:bCs/>
                <w:sz w:val="16"/>
                <w:szCs w:val="16"/>
                <w:lang w:val="ka-GE"/>
              </w:rPr>
            </w:pPr>
            <w:r>
              <w:rPr>
                <w:rFonts w:ascii="Sylfaen" w:hAnsi="Sylfaen" w:cs="Arial"/>
                <w:bCs/>
                <w:sz w:val="16"/>
                <w:szCs w:val="16"/>
                <w:lang w:val="ka-GE"/>
              </w:rPr>
              <w:t>4</w:t>
            </w:r>
            <w:r w:rsidR="00A80713">
              <w:rPr>
                <w:rFonts w:ascii="Sylfaen" w:hAnsi="Sylfaen" w:cs="Arial"/>
                <w:bCs/>
                <w:sz w:val="16"/>
                <w:szCs w:val="16"/>
                <w:lang w:val="en-US"/>
              </w:rPr>
              <w:t> </w:t>
            </w:r>
            <w:r w:rsidR="004144A0">
              <w:rPr>
                <w:rFonts w:ascii="Sylfaen" w:hAnsi="Sylfaen" w:cs="Arial"/>
                <w:bCs/>
                <w:sz w:val="16"/>
                <w:szCs w:val="16"/>
                <w:lang w:val="ka-GE"/>
              </w:rPr>
              <w:t>2</w:t>
            </w:r>
            <w:r>
              <w:rPr>
                <w:rFonts w:ascii="Sylfaen" w:hAnsi="Sylfaen" w:cs="Arial"/>
                <w:bCs/>
                <w:sz w:val="16"/>
                <w:szCs w:val="16"/>
                <w:lang w:val="ka-GE"/>
              </w:rPr>
              <w:t>53</w:t>
            </w:r>
            <w:r w:rsidR="00A80713">
              <w:rPr>
                <w:rFonts w:ascii="Sylfaen" w:hAnsi="Sylfaen" w:cs="Arial"/>
                <w:bCs/>
                <w:sz w:val="16"/>
                <w:szCs w:val="16"/>
                <w:lang w:val="en-US"/>
              </w:rPr>
              <w:t>,</w:t>
            </w:r>
            <w:r>
              <w:rPr>
                <w:rFonts w:ascii="Sylfaen" w:hAnsi="Sylfaen" w:cs="Arial"/>
                <w:bCs/>
                <w:sz w:val="16"/>
                <w:szCs w:val="16"/>
                <w:lang w:val="ka-GE"/>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4144A0">
            <w:pPr>
              <w:jc w:val="center"/>
              <w:rPr>
                <w:rFonts w:ascii="Sylfaen" w:hAnsi="Sylfaen" w:cs="Arial"/>
                <w:bCs/>
                <w:sz w:val="16"/>
                <w:szCs w:val="16"/>
                <w:lang w:val="ka-GE"/>
              </w:rPr>
            </w:pPr>
            <w:r>
              <w:rPr>
                <w:rFonts w:ascii="Sylfaen" w:hAnsi="Sylfaen" w:cs="Arial"/>
                <w:bCs/>
                <w:sz w:val="16"/>
                <w:szCs w:val="16"/>
                <w:lang w:val="ka-GE"/>
              </w:rPr>
              <w:t>3 </w:t>
            </w:r>
            <w:r w:rsidR="004144A0">
              <w:rPr>
                <w:rFonts w:ascii="Sylfaen" w:hAnsi="Sylfaen" w:cs="Arial"/>
                <w:bCs/>
                <w:sz w:val="16"/>
                <w:szCs w:val="16"/>
                <w:lang w:val="ka-GE"/>
              </w:rPr>
              <w:t>388</w:t>
            </w:r>
            <w:r>
              <w:rPr>
                <w:rFonts w:ascii="Sylfaen" w:hAnsi="Sylfaen" w:cs="Arial"/>
                <w:bCs/>
                <w:sz w:val="16"/>
                <w:szCs w:val="16"/>
                <w:lang w:val="ka-GE"/>
              </w:rPr>
              <w:t>,</w:t>
            </w:r>
            <w:r w:rsidR="004144A0">
              <w:rPr>
                <w:rFonts w:ascii="Sylfaen" w:hAnsi="Sylfaen" w:cs="Arial"/>
                <w:bCs/>
                <w:sz w:val="16"/>
                <w:szCs w:val="16"/>
                <w:lang w:val="ka-GE"/>
              </w:rPr>
              <w:t>1</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4144A0">
            <w:pPr>
              <w:jc w:val="center"/>
              <w:rPr>
                <w:rFonts w:ascii="Sylfaen" w:hAnsi="Sylfaen" w:cs="Arial"/>
                <w:bCs/>
                <w:sz w:val="16"/>
                <w:szCs w:val="16"/>
                <w:lang w:val="ka-GE"/>
              </w:rPr>
            </w:pPr>
            <w:r>
              <w:rPr>
                <w:rFonts w:ascii="Sylfaen" w:hAnsi="Sylfaen" w:cs="Arial"/>
                <w:bCs/>
                <w:sz w:val="16"/>
                <w:szCs w:val="16"/>
                <w:lang w:val="ka-GE"/>
              </w:rPr>
              <w:t>3 </w:t>
            </w:r>
            <w:r w:rsidR="004144A0">
              <w:rPr>
                <w:rFonts w:ascii="Sylfaen" w:hAnsi="Sylfaen" w:cs="Arial"/>
                <w:bCs/>
                <w:sz w:val="16"/>
                <w:szCs w:val="16"/>
                <w:lang w:val="ka-GE"/>
              </w:rPr>
              <w:t>557</w:t>
            </w:r>
            <w:r>
              <w:rPr>
                <w:rFonts w:ascii="Sylfaen" w:hAnsi="Sylfaen" w:cs="Arial"/>
                <w:bCs/>
                <w:sz w:val="16"/>
                <w:szCs w:val="16"/>
                <w:lang w:val="ka-GE"/>
              </w:rPr>
              <w:t>,</w:t>
            </w:r>
            <w:r w:rsidR="004144A0">
              <w:rPr>
                <w:rFonts w:ascii="Sylfaen" w:hAnsi="Sylfaen" w:cs="Arial"/>
                <w:bCs/>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4144A0" w:rsidRDefault="00E814BA" w:rsidP="004144A0">
            <w:pPr>
              <w:jc w:val="center"/>
              <w:rPr>
                <w:rFonts w:ascii="Sylfaen" w:hAnsi="Sylfaen" w:cs="Arial"/>
                <w:bCs/>
                <w:sz w:val="16"/>
                <w:szCs w:val="16"/>
                <w:lang w:val="ka-GE"/>
              </w:rPr>
            </w:pPr>
            <w:r>
              <w:rPr>
                <w:rFonts w:ascii="Sylfaen" w:hAnsi="Sylfaen" w:cs="Arial"/>
                <w:bCs/>
                <w:sz w:val="16"/>
                <w:szCs w:val="16"/>
                <w:lang w:val="en-US"/>
              </w:rPr>
              <w:t>3 </w:t>
            </w:r>
            <w:r w:rsidR="004144A0">
              <w:rPr>
                <w:rFonts w:ascii="Sylfaen" w:hAnsi="Sylfaen" w:cs="Arial"/>
                <w:bCs/>
                <w:sz w:val="16"/>
                <w:szCs w:val="16"/>
                <w:lang w:val="ka-GE"/>
              </w:rPr>
              <w:t>735</w:t>
            </w:r>
            <w:r>
              <w:rPr>
                <w:rFonts w:ascii="Sylfaen" w:hAnsi="Sylfaen" w:cs="Arial"/>
                <w:bCs/>
                <w:sz w:val="16"/>
                <w:szCs w:val="16"/>
                <w:lang w:val="en-US"/>
              </w:rPr>
              <w:t>,</w:t>
            </w:r>
            <w:r w:rsidR="004144A0">
              <w:rPr>
                <w:rFonts w:ascii="Sylfaen" w:hAnsi="Sylfaen" w:cs="Arial"/>
                <w:bCs/>
                <w:sz w:val="16"/>
                <w:szCs w:val="16"/>
                <w:lang w:val="ka-GE"/>
              </w:rPr>
              <w:t>4</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პროცენტი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E13ABE" w:rsidP="00E13ABE">
            <w:pPr>
              <w:jc w:val="center"/>
              <w:rPr>
                <w:rFonts w:ascii="Sylfaen" w:hAnsi="Sylfaen" w:cs="Arial"/>
                <w:bCs/>
                <w:sz w:val="16"/>
                <w:szCs w:val="16"/>
                <w:lang w:val="en-US"/>
              </w:rPr>
            </w:pPr>
            <w:r>
              <w:rPr>
                <w:rFonts w:ascii="Sylfaen" w:hAnsi="Sylfaen" w:cs="Arial"/>
                <w:bCs/>
                <w:sz w:val="16"/>
                <w:szCs w:val="16"/>
                <w:lang w:val="en-US"/>
              </w:rPr>
              <w:t>43</w:t>
            </w:r>
            <w:r w:rsidR="00623993">
              <w:rPr>
                <w:rFonts w:ascii="Sylfaen" w:hAnsi="Sylfaen" w:cs="Arial"/>
                <w:bCs/>
                <w:sz w:val="16"/>
                <w:szCs w:val="16"/>
                <w:lang w:val="en-US"/>
              </w:rPr>
              <w:t>,</w:t>
            </w:r>
            <w:r>
              <w:rPr>
                <w:rFonts w:ascii="Sylfaen" w:hAnsi="Sylfaen" w:cs="Arial"/>
                <w:bCs/>
                <w:sz w:val="16"/>
                <w:szCs w:val="16"/>
                <w:lang w:val="en-US"/>
              </w:rPr>
              <w:t>8</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142AE5" w:rsidRDefault="00BA1F7A" w:rsidP="00C62A52">
            <w:pPr>
              <w:jc w:val="center"/>
              <w:rPr>
                <w:rFonts w:ascii="Sylfaen" w:hAnsi="Sylfaen" w:cs="Arial"/>
                <w:bCs/>
                <w:sz w:val="16"/>
                <w:szCs w:val="16"/>
                <w:lang w:val="ka-GE"/>
              </w:rPr>
            </w:pPr>
            <w:r>
              <w:rPr>
                <w:rFonts w:ascii="Sylfaen" w:hAnsi="Sylfaen" w:cs="Arial"/>
                <w:bCs/>
                <w:sz w:val="16"/>
                <w:szCs w:val="16"/>
                <w:lang w:val="ka-GE"/>
              </w:rPr>
              <w:t>4</w:t>
            </w:r>
            <w:r w:rsidR="00142AE5">
              <w:rPr>
                <w:rFonts w:ascii="Sylfaen" w:hAnsi="Sylfaen" w:cs="Arial"/>
                <w:bCs/>
                <w:sz w:val="16"/>
                <w:szCs w:val="16"/>
                <w:lang w:val="ka-GE"/>
              </w:rPr>
              <w:t>0,0</w:t>
            </w:r>
          </w:p>
        </w:tc>
        <w:tc>
          <w:tcPr>
            <w:tcW w:w="507" w:type="pct"/>
            <w:tcBorders>
              <w:top w:val="nil"/>
              <w:left w:val="nil"/>
              <w:bottom w:val="single" w:sz="4" w:space="0" w:color="auto"/>
              <w:right w:val="single" w:sz="4" w:space="0" w:color="auto"/>
            </w:tcBorders>
            <w:shd w:val="clear" w:color="000000" w:fill="FFFFFF"/>
            <w:noWrap/>
            <w:vAlign w:val="center"/>
          </w:tcPr>
          <w:p w:rsidR="00C62A52" w:rsidRPr="00F90CCC" w:rsidRDefault="00F90CCC" w:rsidP="00C62A52">
            <w:pPr>
              <w:jc w:val="center"/>
              <w:rPr>
                <w:rFonts w:ascii="Sylfaen" w:hAnsi="Sylfaen" w:cs="Arial"/>
                <w:bCs/>
                <w:sz w:val="16"/>
                <w:szCs w:val="16"/>
                <w:lang w:val="en-US"/>
              </w:rPr>
            </w:pPr>
            <w:r>
              <w:rPr>
                <w:rFonts w:ascii="Sylfaen" w:hAnsi="Sylfaen" w:cs="Arial"/>
                <w:bCs/>
                <w:sz w:val="16"/>
                <w:szCs w:val="16"/>
                <w:lang w:val="en-US"/>
              </w:rPr>
              <w:t>40,0</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36E5" w:rsidRDefault="000636E5" w:rsidP="00C62A52">
            <w:pPr>
              <w:jc w:val="center"/>
              <w:rPr>
                <w:rFonts w:ascii="Sylfaen" w:hAnsi="Sylfaen" w:cs="Arial"/>
                <w:bCs/>
                <w:sz w:val="16"/>
                <w:szCs w:val="16"/>
                <w:lang w:val="en-US"/>
              </w:rPr>
            </w:pPr>
            <w:r>
              <w:rPr>
                <w:rFonts w:ascii="Sylfaen" w:hAnsi="Sylfaen" w:cs="Arial"/>
                <w:bCs/>
                <w:sz w:val="16"/>
                <w:szCs w:val="16"/>
                <w:lang w:val="en-US"/>
              </w:rPr>
              <w:t>42,0</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36E5" w:rsidRDefault="000636E5" w:rsidP="00DD17F7">
            <w:pPr>
              <w:jc w:val="center"/>
              <w:rPr>
                <w:rFonts w:ascii="Sylfaen" w:hAnsi="Sylfaen" w:cs="Arial"/>
                <w:bCs/>
                <w:sz w:val="16"/>
                <w:szCs w:val="16"/>
                <w:lang w:val="en-US"/>
              </w:rPr>
            </w:pPr>
            <w:r>
              <w:rPr>
                <w:rFonts w:ascii="Sylfaen" w:hAnsi="Sylfaen" w:cs="Arial"/>
                <w:bCs/>
                <w:sz w:val="16"/>
                <w:szCs w:val="16"/>
                <w:lang w:val="en-US"/>
              </w:rPr>
              <w:t>44,</w:t>
            </w:r>
            <w:r w:rsidR="00DD17F7">
              <w:rPr>
                <w:rFonts w:ascii="Sylfaen" w:hAnsi="Sylfaen" w:cs="Arial"/>
                <w:bCs/>
                <w:sz w:val="16"/>
                <w:szCs w:val="16"/>
                <w:lang w:val="en-US"/>
              </w:rPr>
              <w:t>1</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36E5" w:rsidRDefault="000636E5" w:rsidP="00DD17F7">
            <w:pPr>
              <w:jc w:val="center"/>
              <w:rPr>
                <w:rFonts w:ascii="Sylfaen" w:hAnsi="Sylfaen" w:cs="Arial"/>
                <w:bCs/>
                <w:sz w:val="16"/>
                <w:szCs w:val="16"/>
                <w:lang w:val="en-US"/>
              </w:rPr>
            </w:pPr>
            <w:r>
              <w:rPr>
                <w:rFonts w:ascii="Sylfaen" w:hAnsi="Sylfaen" w:cs="Arial"/>
                <w:bCs/>
                <w:sz w:val="16"/>
                <w:szCs w:val="16"/>
                <w:lang w:val="en-US"/>
              </w:rPr>
              <w:t>46,</w:t>
            </w:r>
            <w:r w:rsidR="00DD17F7">
              <w:rPr>
                <w:rFonts w:ascii="Sylfaen" w:hAnsi="Sylfaen" w:cs="Arial"/>
                <w:bCs/>
                <w:sz w:val="16"/>
                <w:szCs w:val="16"/>
                <w:lang w:val="en-US"/>
              </w:rPr>
              <w:t>3</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სუბსიდიები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E13ABE" w:rsidP="00E13ABE">
            <w:pPr>
              <w:jc w:val="center"/>
              <w:rPr>
                <w:rFonts w:ascii="Sylfaen" w:hAnsi="Sylfaen" w:cs="Arial"/>
                <w:bCs/>
                <w:sz w:val="16"/>
                <w:szCs w:val="16"/>
                <w:lang w:val="en-US"/>
              </w:rPr>
            </w:pPr>
            <w:r>
              <w:rPr>
                <w:rFonts w:ascii="Sylfaen" w:hAnsi="Sylfaen" w:cs="Arial"/>
                <w:bCs/>
                <w:sz w:val="16"/>
                <w:szCs w:val="16"/>
                <w:lang w:val="en-US"/>
              </w:rPr>
              <w:t>11</w:t>
            </w:r>
            <w:r w:rsidR="00623993">
              <w:rPr>
                <w:rFonts w:ascii="Sylfaen" w:hAnsi="Sylfaen" w:cs="Arial"/>
                <w:bCs/>
                <w:sz w:val="16"/>
                <w:szCs w:val="16"/>
                <w:lang w:val="en-US"/>
              </w:rPr>
              <w:t> </w:t>
            </w:r>
            <w:r>
              <w:rPr>
                <w:rFonts w:ascii="Sylfaen" w:hAnsi="Sylfaen" w:cs="Arial"/>
                <w:bCs/>
                <w:sz w:val="16"/>
                <w:szCs w:val="16"/>
                <w:lang w:val="en-US"/>
              </w:rPr>
              <w:t>039</w:t>
            </w:r>
            <w:r w:rsidR="00623993">
              <w:rPr>
                <w:rFonts w:ascii="Sylfaen" w:hAnsi="Sylfaen" w:cs="Arial"/>
                <w:bCs/>
                <w:sz w:val="16"/>
                <w:szCs w:val="16"/>
                <w:lang w:val="en-US"/>
              </w:rPr>
              <w:t>,</w:t>
            </w:r>
            <w:r>
              <w:rPr>
                <w:rFonts w:ascii="Sylfaen" w:hAnsi="Sylfaen" w:cs="Arial"/>
                <w:bCs/>
                <w:sz w:val="16"/>
                <w:szCs w:val="16"/>
                <w:lang w:val="en-US"/>
              </w:rPr>
              <w:t>5</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BA1F7A" w:rsidP="008E0EB7">
            <w:pPr>
              <w:jc w:val="center"/>
              <w:rPr>
                <w:rFonts w:ascii="Sylfaen" w:hAnsi="Sylfaen" w:cs="Arial"/>
                <w:bCs/>
                <w:sz w:val="16"/>
                <w:szCs w:val="16"/>
                <w:lang w:val="en-US"/>
              </w:rPr>
            </w:pPr>
            <w:r>
              <w:rPr>
                <w:rFonts w:ascii="Sylfaen" w:hAnsi="Sylfaen" w:cs="Arial"/>
                <w:bCs/>
                <w:sz w:val="16"/>
                <w:szCs w:val="16"/>
                <w:lang w:val="ka-GE"/>
              </w:rPr>
              <w:t>1</w:t>
            </w:r>
            <w:r w:rsidR="003E67AE">
              <w:rPr>
                <w:rFonts w:ascii="Sylfaen" w:hAnsi="Sylfaen" w:cs="Arial"/>
                <w:bCs/>
                <w:sz w:val="16"/>
                <w:szCs w:val="16"/>
                <w:lang w:val="en-US"/>
              </w:rPr>
              <w:t>3</w:t>
            </w:r>
            <w:r>
              <w:rPr>
                <w:rFonts w:ascii="Sylfaen" w:hAnsi="Sylfaen" w:cs="Arial"/>
                <w:bCs/>
                <w:sz w:val="16"/>
                <w:szCs w:val="16"/>
                <w:lang w:val="ka-GE"/>
              </w:rPr>
              <w:t> </w:t>
            </w:r>
            <w:r w:rsidR="008E0EB7">
              <w:rPr>
                <w:rFonts w:ascii="Sylfaen" w:hAnsi="Sylfaen" w:cs="Arial"/>
                <w:bCs/>
                <w:sz w:val="16"/>
                <w:szCs w:val="16"/>
                <w:lang w:val="en-US"/>
              </w:rPr>
              <w:t>487</w:t>
            </w:r>
            <w:r>
              <w:rPr>
                <w:rFonts w:ascii="Sylfaen" w:hAnsi="Sylfaen" w:cs="Arial"/>
                <w:bCs/>
                <w:sz w:val="16"/>
                <w:szCs w:val="16"/>
                <w:lang w:val="ka-GE"/>
              </w:rPr>
              <w:t>,</w:t>
            </w:r>
            <w:r w:rsidR="008E0EB7">
              <w:rPr>
                <w:rFonts w:ascii="Sylfaen" w:hAnsi="Sylfaen" w:cs="Arial"/>
                <w:bCs/>
                <w:sz w:val="16"/>
                <w:szCs w:val="16"/>
                <w:lang w:val="en-US"/>
              </w:rPr>
              <w:t>2</w:t>
            </w:r>
          </w:p>
        </w:tc>
        <w:tc>
          <w:tcPr>
            <w:tcW w:w="507" w:type="pct"/>
            <w:tcBorders>
              <w:top w:val="nil"/>
              <w:left w:val="nil"/>
              <w:bottom w:val="single" w:sz="4" w:space="0" w:color="auto"/>
              <w:right w:val="single" w:sz="4" w:space="0" w:color="auto"/>
            </w:tcBorders>
            <w:shd w:val="clear" w:color="000000" w:fill="FFFFFF"/>
            <w:noWrap/>
            <w:vAlign w:val="center"/>
          </w:tcPr>
          <w:p w:rsidR="00C62A52" w:rsidRPr="00E56D6F" w:rsidRDefault="00A80713" w:rsidP="002C6169">
            <w:pPr>
              <w:jc w:val="center"/>
              <w:rPr>
                <w:rFonts w:ascii="Sylfaen" w:hAnsi="Sylfaen" w:cs="Arial"/>
                <w:bCs/>
                <w:sz w:val="16"/>
                <w:szCs w:val="16"/>
                <w:lang w:val="ka-GE"/>
              </w:rPr>
            </w:pPr>
            <w:r>
              <w:rPr>
                <w:rFonts w:ascii="Sylfaen" w:hAnsi="Sylfaen" w:cs="Arial"/>
                <w:bCs/>
                <w:sz w:val="16"/>
                <w:szCs w:val="16"/>
                <w:lang w:val="en-US"/>
              </w:rPr>
              <w:t>1</w:t>
            </w:r>
            <w:r w:rsidR="002C6169">
              <w:rPr>
                <w:rFonts w:ascii="Sylfaen" w:hAnsi="Sylfaen" w:cs="Arial"/>
                <w:bCs/>
                <w:sz w:val="16"/>
                <w:szCs w:val="16"/>
                <w:lang w:val="ka-GE"/>
              </w:rPr>
              <w:t>3</w:t>
            </w:r>
            <w:r>
              <w:rPr>
                <w:rFonts w:ascii="Sylfaen" w:hAnsi="Sylfaen" w:cs="Arial"/>
                <w:bCs/>
                <w:sz w:val="16"/>
                <w:szCs w:val="16"/>
                <w:lang w:val="en-US"/>
              </w:rPr>
              <w:t> </w:t>
            </w:r>
            <w:r w:rsidR="002C6169">
              <w:rPr>
                <w:rFonts w:ascii="Sylfaen" w:hAnsi="Sylfaen" w:cs="Arial"/>
                <w:bCs/>
                <w:sz w:val="16"/>
                <w:szCs w:val="16"/>
                <w:lang w:val="ka-GE"/>
              </w:rPr>
              <w:t>151</w:t>
            </w:r>
            <w:r>
              <w:rPr>
                <w:rFonts w:ascii="Sylfaen" w:hAnsi="Sylfaen" w:cs="Arial"/>
                <w:bCs/>
                <w:sz w:val="16"/>
                <w:szCs w:val="16"/>
                <w:lang w:val="en-US"/>
              </w:rPr>
              <w:t>,</w:t>
            </w:r>
            <w:r w:rsidR="002C6169">
              <w:rPr>
                <w:rFonts w:ascii="Sylfaen" w:hAnsi="Sylfaen" w:cs="Arial"/>
                <w:bCs/>
                <w:sz w:val="16"/>
                <w:szCs w:val="16"/>
                <w:lang w:val="ka-GE"/>
              </w:rPr>
              <w:t>0</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E56D6F">
            <w:pPr>
              <w:jc w:val="center"/>
              <w:rPr>
                <w:rFonts w:ascii="Sylfaen" w:hAnsi="Sylfaen" w:cs="Arial"/>
                <w:bCs/>
                <w:sz w:val="16"/>
                <w:szCs w:val="16"/>
                <w:lang w:val="ka-GE"/>
              </w:rPr>
            </w:pPr>
            <w:r>
              <w:rPr>
                <w:rFonts w:ascii="Sylfaen" w:hAnsi="Sylfaen" w:cs="Arial"/>
                <w:bCs/>
                <w:sz w:val="16"/>
                <w:szCs w:val="16"/>
                <w:lang w:val="ka-GE"/>
              </w:rPr>
              <w:t>13 </w:t>
            </w:r>
            <w:r w:rsidR="00E56D6F">
              <w:rPr>
                <w:rFonts w:ascii="Sylfaen" w:hAnsi="Sylfaen" w:cs="Arial"/>
                <w:bCs/>
                <w:sz w:val="16"/>
                <w:szCs w:val="16"/>
                <w:lang w:val="ka-GE"/>
              </w:rPr>
              <w:t>612</w:t>
            </w:r>
            <w:r>
              <w:rPr>
                <w:rFonts w:ascii="Sylfaen" w:hAnsi="Sylfaen" w:cs="Arial"/>
                <w:bCs/>
                <w:sz w:val="16"/>
                <w:szCs w:val="16"/>
                <w:lang w:val="ka-GE"/>
              </w:rPr>
              <w:t>,</w:t>
            </w:r>
            <w:r w:rsidR="00E56D6F">
              <w:rPr>
                <w:rFonts w:ascii="Sylfaen" w:hAnsi="Sylfaen" w:cs="Arial"/>
                <w:bCs/>
                <w:sz w:val="16"/>
                <w:szCs w:val="16"/>
                <w:lang w:val="ka-GE"/>
              </w:rPr>
              <w:t>0</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E56D6F">
            <w:pPr>
              <w:jc w:val="center"/>
              <w:rPr>
                <w:rFonts w:ascii="Sylfaen" w:hAnsi="Sylfaen" w:cs="Arial"/>
                <w:bCs/>
                <w:sz w:val="16"/>
                <w:szCs w:val="16"/>
                <w:lang w:val="ka-GE"/>
              </w:rPr>
            </w:pPr>
            <w:r>
              <w:rPr>
                <w:rFonts w:ascii="Sylfaen" w:hAnsi="Sylfaen" w:cs="Arial"/>
                <w:bCs/>
                <w:sz w:val="16"/>
                <w:szCs w:val="16"/>
                <w:lang w:val="ka-GE"/>
              </w:rPr>
              <w:t>14 </w:t>
            </w:r>
            <w:r w:rsidR="00E56D6F">
              <w:rPr>
                <w:rFonts w:ascii="Sylfaen" w:hAnsi="Sylfaen" w:cs="Arial"/>
                <w:bCs/>
                <w:sz w:val="16"/>
                <w:szCs w:val="16"/>
                <w:lang w:val="ka-GE"/>
              </w:rPr>
              <w:t>292</w:t>
            </w:r>
            <w:r>
              <w:rPr>
                <w:rFonts w:ascii="Sylfaen" w:hAnsi="Sylfaen" w:cs="Arial"/>
                <w:bCs/>
                <w:sz w:val="16"/>
                <w:szCs w:val="16"/>
                <w:lang w:val="ka-GE"/>
              </w:rPr>
              <w:t>,</w:t>
            </w:r>
            <w:r w:rsidR="00E56D6F">
              <w:rPr>
                <w:rFonts w:ascii="Sylfaen" w:hAnsi="Sylfaen" w:cs="Arial"/>
                <w:bCs/>
                <w:sz w:val="16"/>
                <w:szCs w:val="16"/>
                <w:lang w:val="ka-GE"/>
              </w:rPr>
              <w:t>3</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E56D6F">
            <w:pPr>
              <w:jc w:val="center"/>
              <w:rPr>
                <w:rFonts w:ascii="Sylfaen" w:hAnsi="Sylfaen" w:cs="Arial"/>
                <w:bCs/>
                <w:sz w:val="16"/>
                <w:szCs w:val="16"/>
                <w:lang w:val="ka-GE"/>
              </w:rPr>
            </w:pPr>
            <w:r>
              <w:rPr>
                <w:rFonts w:ascii="Sylfaen" w:hAnsi="Sylfaen" w:cs="Arial"/>
                <w:bCs/>
                <w:sz w:val="16"/>
                <w:szCs w:val="16"/>
                <w:lang w:val="ka-GE"/>
              </w:rPr>
              <w:t>15 </w:t>
            </w:r>
            <w:r w:rsidR="00E56D6F">
              <w:rPr>
                <w:rFonts w:ascii="Sylfaen" w:hAnsi="Sylfaen" w:cs="Arial"/>
                <w:bCs/>
                <w:sz w:val="16"/>
                <w:szCs w:val="16"/>
                <w:lang w:val="ka-GE"/>
              </w:rPr>
              <w:t>007</w:t>
            </w:r>
            <w:r>
              <w:rPr>
                <w:rFonts w:ascii="Sylfaen" w:hAnsi="Sylfaen" w:cs="Arial"/>
                <w:bCs/>
                <w:sz w:val="16"/>
                <w:szCs w:val="16"/>
                <w:lang w:val="ka-GE"/>
              </w:rPr>
              <w:t>,</w:t>
            </w:r>
            <w:r w:rsidR="00E56D6F">
              <w:rPr>
                <w:rFonts w:ascii="Sylfaen" w:hAnsi="Sylfaen" w:cs="Arial"/>
                <w:bCs/>
                <w:sz w:val="16"/>
                <w:szCs w:val="16"/>
                <w:lang w:val="ka-GE"/>
              </w:rPr>
              <w:t>2</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tcPr>
          <w:p w:rsidR="00C62A52" w:rsidRPr="00142AE5" w:rsidRDefault="00C62A52" w:rsidP="00C62A52">
            <w:pPr>
              <w:rPr>
                <w:rFonts w:ascii="Sylfaen" w:hAnsi="Sylfaen" w:cs="Arial CYR"/>
                <w:sz w:val="16"/>
                <w:szCs w:val="16"/>
                <w:lang w:val="ka-GE"/>
              </w:rPr>
            </w:pPr>
            <w:r w:rsidRPr="00142AE5">
              <w:rPr>
                <w:rFonts w:ascii="Sylfaen" w:hAnsi="Sylfaen" w:cs="Arial CYR"/>
                <w:sz w:val="16"/>
                <w:szCs w:val="16"/>
                <w:lang w:val="ka-GE"/>
              </w:rPr>
              <w:t>გრანტები</w:t>
            </w:r>
          </w:p>
        </w:tc>
        <w:tc>
          <w:tcPr>
            <w:tcW w:w="439" w:type="pct"/>
            <w:tcBorders>
              <w:top w:val="nil"/>
              <w:left w:val="nil"/>
              <w:bottom w:val="single" w:sz="4" w:space="0" w:color="auto"/>
              <w:right w:val="single" w:sz="4" w:space="0" w:color="auto"/>
            </w:tcBorders>
            <w:shd w:val="clear" w:color="000000" w:fill="FFFFFF"/>
            <w:noWrap/>
            <w:vAlign w:val="center"/>
          </w:tcPr>
          <w:p w:rsidR="00C62A52" w:rsidRPr="00142AE5" w:rsidRDefault="00E13ABE" w:rsidP="00E13ABE">
            <w:pPr>
              <w:jc w:val="center"/>
              <w:rPr>
                <w:rFonts w:ascii="Sylfaen" w:hAnsi="Sylfaen" w:cs="Arial"/>
                <w:bCs/>
                <w:sz w:val="16"/>
                <w:szCs w:val="16"/>
                <w:lang w:val="en-US"/>
              </w:rPr>
            </w:pPr>
            <w:r>
              <w:rPr>
                <w:rFonts w:ascii="Sylfaen" w:hAnsi="Sylfaen" w:cs="Arial"/>
                <w:bCs/>
                <w:sz w:val="16"/>
                <w:szCs w:val="16"/>
                <w:lang w:val="en-US"/>
              </w:rPr>
              <w:t>566</w:t>
            </w:r>
            <w:r w:rsidR="00623993">
              <w:rPr>
                <w:rFonts w:ascii="Sylfaen" w:hAnsi="Sylfaen" w:cs="Arial"/>
                <w:bCs/>
                <w:sz w:val="16"/>
                <w:szCs w:val="16"/>
                <w:lang w:val="en-US"/>
              </w:rPr>
              <w:t>,</w:t>
            </w:r>
            <w:r>
              <w:rPr>
                <w:rFonts w:ascii="Sylfaen" w:hAnsi="Sylfaen" w:cs="Arial"/>
                <w:bCs/>
                <w:sz w:val="16"/>
                <w:szCs w:val="16"/>
                <w:lang w:val="en-US"/>
              </w:rPr>
              <w:t>2</w:t>
            </w:r>
          </w:p>
        </w:tc>
        <w:tc>
          <w:tcPr>
            <w:tcW w:w="440" w:type="pct"/>
            <w:tcBorders>
              <w:top w:val="nil"/>
              <w:left w:val="nil"/>
              <w:bottom w:val="single" w:sz="4" w:space="0" w:color="auto"/>
              <w:right w:val="single" w:sz="4" w:space="0" w:color="auto"/>
            </w:tcBorders>
            <w:shd w:val="clear" w:color="000000" w:fill="FFFFFF"/>
            <w:noWrap/>
            <w:vAlign w:val="center"/>
          </w:tcPr>
          <w:p w:rsidR="00C62A52" w:rsidRPr="00142AE5" w:rsidRDefault="003E67AE" w:rsidP="008E0EB7">
            <w:pPr>
              <w:jc w:val="center"/>
              <w:rPr>
                <w:rFonts w:ascii="Sylfaen" w:hAnsi="Sylfaen" w:cs="Arial"/>
                <w:bCs/>
                <w:sz w:val="16"/>
                <w:szCs w:val="16"/>
                <w:lang w:val="ka-GE"/>
              </w:rPr>
            </w:pPr>
            <w:r>
              <w:rPr>
                <w:rFonts w:ascii="Sylfaen" w:hAnsi="Sylfaen" w:cs="Arial"/>
                <w:bCs/>
                <w:sz w:val="16"/>
                <w:szCs w:val="16"/>
                <w:lang w:val="en-US"/>
              </w:rPr>
              <w:t>2</w:t>
            </w:r>
            <w:r w:rsidR="008E0EB7">
              <w:rPr>
                <w:rFonts w:ascii="Sylfaen" w:hAnsi="Sylfaen" w:cs="Arial"/>
                <w:bCs/>
                <w:sz w:val="16"/>
                <w:szCs w:val="16"/>
                <w:lang w:val="en-US"/>
              </w:rPr>
              <w:t>98</w:t>
            </w:r>
            <w:r w:rsidR="00BA1F7A">
              <w:rPr>
                <w:rFonts w:ascii="Sylfaen" w:hAnsi="Sylfaen" w:cs="Arial"/>
                <w:bCs/>
                <w:sz w:val="16"/>
                <w:szCs w:val="16"/>
                <w:lang w:val="ka-GE"/>
              </w:rPr>
              <w:t>,0</w:t>
            </w:r>
          </w:p>
        </w:tc>
        <w:tc>
          <w:tcPr>
            <w:tcW w:w="507" w:type="pct"/>
            <w:tcBorders>
              <w:top w:val="nil"/>
              <w:left w:val="nil"/>
              <w:bottom w:val="single" w:sz="4" w:space="0" w:color="auto"/>
              <w:right w:val="single" w:sz="4" w:space="0" w:color="auto"/>
            </w:tcBorders>
            <w:shd w:val="clear" w:color="000000" w:fill="FFFFFF"/>
            <w:noWrap/>
            <w:vAlign w:val="center"/>
          </w:tcPr>
          <w:p w:rsidR="00C62A52" w:rsidRPr="00986166" w:rsidRDefault="00A80713" w:rsidP="00C62A52">
            <w:pPr>
              <w:jc w:val="center"/>
              <w:rPr>
                <w:rFonts w:ascii="Sylfaen" w:hAnsi="Sylfaen" w:cs="Arial"/>
                <w:bCs/>
                <w:sz w:val="16"/>
                <w:szCs w:val="16"/>
                <w:lang w:val="ka-GE"/>
              </w:rPr>
            </w:pPr>
            <w:r>
              <w:rPr>
                <w:rFonts w:ascii="Sylfaen" w:hAnsi="Sylfaen" w:cs="Arial"/>
                <w:bCs/>
                <w:sz w:val="16"/>
                <w:szCs w:val="16"/>
                <w:lang w:val="en-US"/>
              </w:rPr>
              <w:t>26</w:t>
            </w:r>
            <w:r w:rsidR="00986166">
              <w:rPr>
                <w:rFonts w:ascii="Sylfaen" w:hAnsi="Sylfaen" w:cs="Arial"/>
                <w:bCs/>
                <w:sz w:val="16"/>
                <w:szCs w:val="16"/>
                <w:lang w:val="ka-GE"/>
              </w:rPr>
              <w:t>0,0</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C62A52">
            <w:pPr>
              <w:jc w:val="center"/>
              <w:rPr>
                <w:rFonts w:ascii="Sylfaen" w:hAnsi="Sylfaen" w:cs="Arial"/>
                <w:bCs/>
                <w:sz w:val="16"/>
                <w:szCs w:val="16"/>
                <w:lang w:val="ka-GE"/>
              </w:rPr>
            </w:pPr>
            <w:r>
              <w:rPr>
                <w:rFonts w:ascii="Sylfaen" w:hAnsi="Sylfaen" w:cs="Arial"/>
                <w:bCs/>
                <w:sz w:val="16"/>
                <w:szCs w:val="16"/>
                <w:lang w:val="ka-GE"/>
              </w:rPr>
              <w:t>273,0</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C20F51" w:rsidP="00C62A52">
            <w:pPr>
              <w:jc w:val="center"/>
              <w:rPr>
                <w:rFonts w:ascii="Sylfaen" w:hAnsi="Sylfaen" w:cs="Arial"/>
                <w:bCs/>
                <w:sz w:val="16"/>
                <w:szCs w:val="16"/>
                <w:lang w:val="ka-GE"/>
              </w:rPr>
            </w:pPr>
            <w:r>
              <w:rPr>
                <w:rFonts w:ascii="Sylfaen" w:hAnsi="Sylfaen" w:cs="Arial"/>
                <w:bCs/>
                <w:sz w:val="16"/>
                <w:szCs w:val="16"/>
                <w:lang w:val="ka-GE"/>
              </w:rPr>
              <w:t>286,7</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3A7ADA" w:rsidP="00C20F51">
            <w:pPr>
              <w:jc w:val="center"/>
              <w:rPr>
                <w:rFonts w:ascii="Sylfaen" w:hAnsi="Sylfaen" w:cs="Arial"/>
                <w:bCs/>
                <w:sz w:val="16"/>
                <w:szCs w:val="16"/>
                <w:lang w:val="ka-GE"/>
              </w:rPr>
            </w:pPr>
            <w:r>
              <w:rPr>
                <w:rFonts w:ascii="Sylfaen" w:hAnsi="Sylfaen" w:cs="Arial"/>
                <w:bCs/>
                <w:sz w:val="16"/>
                <w:szCs w:val="16"/>
                <w:lang w:val="en-US"/>
              </w:rPr>
              <w:t>3</w:t>
            </w:r>
            <w:r w:rsidR="00C20F51">
              <w:rPr>
                <w:rFonts w:ascii="Sylfaen" w:hAnsi="Sylfaen" w:cs="Arial"/>
                <w:bCs/>
                <w:sz w:val="16"/>
                <w:szCs w:val="16"/>
                <w:lang w:val="ka-GE"/>
              </w:rPr>
              <w:t>01</w:t>
            </w:r>
            <w:r>
              <w:rPr>
                <w:rFonts w:ascii="Sylfaen" w:hAnsi="Sylfaen" w:cs="Arial"/>
                <w:bCs/>
                <w:sz w:val="16"/>
                <w:szCs w:val="16"/>
                <w:lang w:val="en-US"/>
              </w:rPr>
              <w:t>,</w:t>
            </w:r>
            <w:r w:rsidR="00C20F51">
              <w:rPr>
                <w:rFonts w:ascii="Sylfaen" w:hAnsi="Sylfaen" w:cs="Arial"/>
                <w:bCs/>
                <w:sz w:val="16"/>
                <w:szCs w:val="16"/>
                <w:lang w:val="ka-GE"/>
              </w:rPr>
              <w:t>0</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სოციალური</w:t>
            </w:r>
            <w:r w:rsidRPr="00142AE5">
              <w:rPr>
                <w:rFonts w:ascii="Sylfaen" w:hAnsi="Sylfaen" w:cs="Arial"/>
                <w:sz w:val="16"/>
                <w:szCs w:val="16"/>
              </w:rPr>
              <w:t xml:space="preserve"> </w:t>
            </w:r>
            <w:r w:rsidRPr="00142AE5">
              <w:rPr>
                <w:rFonts w:ascii="Sylfaen" w:hAnsi="Sylfaen" w:cs="Sylfaen"/>
                <w:sz w:val="16"/>
                <w:szCs w:val="16"/>
              </w:rPr>
              <w:t>უზრუნველყოფა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E13ABE">
            <w:pPr>
              <w:jc w:val="center"/>
              <w:rPr>
                <w:rFonts w:ascii="Sylfaen" w:hAnsi="Sylfaen" w:cs="Arial"/>
                <w:bCs/>
                <w:sz w:val="16"/>
                <w:szCs w:val="16"/>
                <w:lang w:val="en-US"/>
              </w:rPr>
            </w:pPr>
            <w:r>
              <w:rPr>
                <w:rFonts w:ascii="Sylfaen" w:hAnsi="Sylfaen" w:cs="Arial"/>
                <w:bCs/>
                <w:sz w:val="16"/>
                <w:szCs w:val="16"/>
                <w:lang w:val="en-US"/>
              </w:rPr>
              <w:t>1 </w:t>
            </w:r>
            <w:r w:rsidR="00E13ABE">
              <w:rPr>
                <w:rFonts w:ascii="Sylfaen" w:hAnsi="Sylfaen" w:cs="Arial"/>
                <w:bCs/>
                <w:sz w:val="16"/>
                <w:szCs w:val="16"/>
                <w:lang w:val="en-US"/>
              </w:rPr>
              <w:t>55</w:t>
            </w:r>
            <w:r>
              <w:rPr>
                <w:rFonts w:ascii="Sylfaen" w:hAnsi="Sylfaen" w:cs="Arial"/>
                <w:bCs/>
                <w:sz w:val="16"/>
                <w:szCs w:val="16"/>
                <w:lang w:val="en-US"/>
              </w:rPr>
              <w:t>5,</w:t>
            </w:r>
            <w:r w:rsidR="00E13ABE">
              <w:rPr>
                <w:rFonts w:ascii="Sylfaen" w:hAnsi="Sylfaen" w:cs="Arial"/>
                <w:bCs/>
                <w:sz w:val="16"/>
                <w:szCs w:val="16"/>
                <w:lang w:val="en-US"/>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BC0878" w:rsidRDefault="00BA1F7A" w:rsidP="008E0EB7">
            <w:pPr>
              <w:jc w:val="center"/>
              <w:rPr>
                <w:rFonts w:ascii="Sylfaen" w:hAnsi="Sylfaen" w:cs="Arial"/>
                <w:bCs/>
                <w:sz w:val="16"/>
                <w:szCs w:val="16"/>
                <w:lang w:val="en-US"/>
              </w:rPr>
            </w:pPr>
            <w:r>
              <w:rPr>
                <w:rFonts w:ascii="Sylfaen" w:hAnsi="Sylfaen" w:cs="Arial"/>
                <w:bCs/>
                <w:sz w:val="16"/>
                <w:szCs w:val="16"/>
                <w:lang w:val="ka-GE"/>
              </w:rPr>
              <w:t>1 </w:t>
            </w:r>
            <w:r w:rsidR="003E67AE">
              <w:rPr>
                <w:rFonts w:ascii="Sylfaen" w:hAnsi="Sylfaen" w:cs="Arial"/>
                <w:bCs/>
                <w:sz w:val="16"/>
                <w:szCs w:val="16"/>
                <w:lang w:val="en-US"/>
              </w:rPr>
              <w:t>7</w:t>
            </w:r>
            <w:r w:rsidR="008E0EB7">
              <w:rPr>
                <w:rFonts w:ascii="Sylfaen" w:hAnsi="Sylfaen" w:cs="Arial"/>
                <w:bCs/>
                <w:sz w:val="16"/>
                <w:szCs w:val="16"/>
                <w:lang w:val="en-US"/>
              </w:rPr>
              <w:t>63</w:t>
            </w:r>
            <w:r>
              <w:rPr>
                <w:rFonts w:ascii="Sylfaen" w:hAnsi="Sylfaen" w:cs="Arial"/>
                <w:bCs/>
                <w:sz w:val="16"/>
                <w:szCs w:val="16"/>
                <w:lang w:val="ka-GE"/>
              </w:rPr>
              <w:t>,</w:t>
            </w:r>
            <w:r w:rsidR="008E0EB7">
              <w:rPr>
                <w:rFonts w:ascii="Sylfaen" w:hAnsi="Sylfaen" w:cs="Arial"/>
                <w:bCs/>
                <w:sz w:val="16"/>
                <w:szCs w:val="16"/>
                <w:lang w:val="en-US"/>
              </w:rPr>
              <w:t>9</w:t>
            </w:r>
          </w:p>
        </w:tc>
        <w:tc>
          <w:tcPr>
            <w:tcW w:w="507" w:type="pct"/>
            <w:tcBorders>
              <w:top w:val="nil"/>
              <w:left w:val="nil"/>
              <w:bottom w:val="single" w:sz="4" w:space="0" w:color="auto"/>
              <w:right w:val="single" w:sz="4" w:space="0" w:color="auto"/>
            </w:tcBorders>
            <w:shd w:val="clear" w:color="000000" w:fill="FFFFFF"/>
            <w:noWrap/>
            <w:vAlign w:val="center"/>
          </w:tcPr>
          <w:p w:rsidR="00C62A52" w:rsidRPr="002C6169" w:rsidRDefault="00A80713" w:rsidP="002C6169">
            <w:pPr>
              <w:jc w:val="center"/>
              <w:rPr>
                <w:rFonts w:ascii="Sylfaen" w:hAnsi="Sylfaen" w:cs="Arial"/>
                <w:bCs/>
                <w:sz w:val="16"/>
                <w:szCs w:val="16"/>
                <w:lang w:val="ka-GE"/>
              </w:rPr>
            </w:pPr>
            <w:r>
              <w:rPr>
                <w:rFonts w:ascii="Sylfaen" w:hAnsi="Sylfaen" w:cs="Arial"/>
                <w:bCs/>
                <w:sz w:val="16"/>
                <w:szCs w:val="16"/>
                <w:lang w:val="en-US"/>
              </w:rPr>
              <w:t>1 6</w:t>
            </w:r>
            <w:r w:rsidR="002C6169">
              <w:rPr>
                <w:rFonts w:ascii="Sylfaen" w:hAnsi="Sylfaen" w:cs="Arial"/>
                <w:bCs/>
                <w:sz w:val="16"/>
                <w:szCs w:val="16"/>
                <w:lang w:val="ka-GE"/>
              </w:rPr>
              <w:t>93</w:t>
            </w:r>
            <w:r>
              <w:rPr>
                <w:rFonts w:ascii="Sylfaen" w:hAnsi="Sylfaen" w:cs="Arial"/>
                <w:bCs/>
                <w:sz w:val="16"/>
                <w:szCs w:val="16"/>
                <w:lang w:val="en-US"/>
              </w:rPr>
              <w:t>,</w:t>
            </w:r>
            <w:r w:rsidR="002C6169">
              <w:rPr>
                <w:rFonts w:ascii="Sylfaen" w:hAnsi="Sylfaen" w:cs="Arial"/>
                <w:bCs/>
                <w:sz w:val="16"/>
                <w:szCs w:val="16"/>
                <w:lang w:val="ka-GE"/>
              </w:rPr>
              <w:t>8</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7B7A14" w:rsidP="00C20F51">
            <w:pPr>
              <w:jc w:val="center"/>
              <w:rPr>
                <w:rFonts w:ascii="Sylfaen" w:hAnsi="Sylfaen" w:cs="Arial"/>
                <w:bCs/>
                <w:sz w:val="16"/>
                <w:szCs w:val="16"/>
                <w:lang w:val="ka-GE"/>
              </w:rPr>
            </w:pPr>
            <w:r>
              <w:rPr>
                <w:rFonts w:ascii="Sylfaen" w:hAnsi="Sylfaen" w:cs="Arial"/>
                <w:bCs/>
                <w:sz w:val="16"/>
                <w:szCs w:val="16"/>
                <w:lang w:val="en-US"/>
              </w:rPr>
              <w:t>1 7</w:t>
            </w:r>
            <w:r w:rsidR="00C20F51">
              <w:rPr>
                <w:rFonts w:ascii="Sylfaen" w:hAnsi="Sylfaen" w:cs="Arial"/>
                <w:bCs/>
                <w:sz w:val="16"/>
                <w:szCs w:val="16"/>
                <w:lang w:val="ka-GE"/>
              </w:rPr>
              <w:t>28</w:t>
            </w:r>
            <w:r>
              <w:rPr>
                <w:rFonts w:ascii="Sylfaen" w:hAnsi="Sylfaen" w:cs="Arial"/>
                <w:bCs/>
                <w:sz w:val="16"/>
                <w:szCs w:val="16"/>
                <w:lang w:val="en-US"/>
              </w:rPr>
              <w:t>,</w:t>
            </w:r>
            <w:r w:rsidR="00C20F51">
              <w:rPr>
                <w:rFonts w:ascii="Sylfaen" w:hAnsi="Sylfaen" w:cs="Arial"/>
                <w:bCs/>
                <w:sz w:val="16"/>
                <w:szCs w:val="16"/>
                <w:lang w:val="ka-GE"/>
              </w:rPr>
              <w:t>7</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7B7A14" w:rsidP="00C20F51">
            <w:pPr>
              <w:jc w:val="center"/>
              <w:rPr>
                <w:rFonts w:ascii="Sylfaen" w:hAnsi="Sylfaen" w:cs="Arial"/>
                <w:bCs/>
                <w:sz w:val="16"/>
                <w:szCs w:val="16"/>
                <w:lang w:val="ka-GE"/>
              </w:rPr>
            </w:pPr>
            <w:r>
              <w:rPr>
                <w:rFonts w:ascii="Sylfaen" w:hAnsi="Sylfaen" w:cs="Arial"/>
                <w:bCs/>
                <w:sz w:val="16"/>
                <w:szCs w:val="16"/>
                <w:lang w:val="en-US"/>
              </w:rPr>
              <w:t>1 </w:t>
            </w:r>
            <w:r w:rsidR="00C20F51">
              <w:rPr>
                <w:rFonts w:ascii="Sylfaen" w:hAnsi="Sylfaen" w:cs="Arial"/>
                <w:bCs/>
                <w:sz w:val="16"/>
                <w:szCs w:val="16"/>
                <w:lang w:val="ka-GE"/>
              </w:rPr>
              <w:t>815</w:t>
            </w:r>
            <w:r>
              <w:rPr>
                <w:rFonts w:ascii="Sylfaen" w:hAnsi="Sylfaen" w:cs="Arial"/>
                <w:bCs/>
                <w:sz w:val="16"/>
                <w:szCs w:val="16"/>
                <w:lang w:val="en-US"/>
              </w:rPr>
              <w:t>,</w:t>
            </w:r>
            <w:r w:rsidR="00C20F51">
              <w:rPr>
                <w:rFonts w:ascii="Sylfaen" w:hAnsi="Sylfaen" w:cs="Arial"/>
                <w:bCs/>
                <w:sz w:val="16"/>
                <w:szCs w:val="16"/>
                <w:lang w:val="ka-GE"/>
              </w:rPr>
              <w:t>2</w:t>
            </w:r>
          </w:p>
        </w:tc>
        <w:tc>
          <w:tcPr>
            <w:tcW w:w="513" w:type="pct"/>
            <w:tcBorders>
              <w:top w:val="nil"/>
              <w:left w:val="nil"/>
              <w:bottom w:val="single" w:sz="4" w:space="0" w:color="auto"/>
              <w:right w:val="single" w:sz="4" w:space="0" w:color="auto"/>
            </w:tcBorders>
            <w:shd w:val="clear" w:color="000000" w:fill="FFFFFF"/>
            <w:noWrap/>
            <w:vAlign w:val="center"/>
          </w:tcPr>
          <w:p w:rsidR="00C62A52" w:rsidRPr="00C20F51" w:rsidRDefault="007B7A14" w:rsidP="00C20F51">
            <w:pPr>
              <w:jc w:val="center"/>
              <w:rPr>
                <w:rFonts w:ascii="Sylfaen" w:hAnsi="Sylfaen" w:cs="Arial"/>
                <w:bCs/>
                <w:sz w:val="16"/>
                <w:szCs w:val="16"/>
                <w:lang w:val="ka-GE"/>
              </w:rPr>
            </w:pPr>
            <w:r>
              <w:rPr>
                <w:rFonts w:ascii="Sylfaen" w:hAnsi="Sylfaen" w:cs="Arial"/>
                <w:bCs/>
                <w:sz w:val="16"/>
                <w:szCs w:val="16"/>
                <w:lang w:val="en-US"/>
              </w:rPr>
              <w:t>1 </w:t>
            </w:r>
            <w:r w:rsidR="00C20F51">
              <w:rPr>
                <w:rFonts w:ascii="Sylfaen" w:hAnsi="Sylfaen" w:cs="Arial"/>
                <w:bCs/>
                <w:sz w:val="16"/>
                <w:szCs w:val="16"/>
                <w:lang w:val="ka-GE"/>
              </w:rPr>
              <w:t>905</w:t>
            </w:r>
            <w:r>
              <w:rPr>
                <w:rFonts w:ascii="Sylfaen" w:hAnsi="Sylfaen" w:cs="Arial"/>
                <w:bCs/>
                <w:sz w:val="16"/>
                <w:szCs w:val="16"/>
                <w:lang w:val="en-US"/>
              </w:rPr>
              <w:t>,</w:t>
            </w:r>
            <w:r w:rsidR="00C20F51">
              <w:rPr>
                <w:rFonts w:ascii="Sylfaen" w:hAnsi="Sylfaen" w:cs="Arial"/>
                <w:bCs/>
                <w:sz w:val="16"/>
                <w:szCs w:val="16"/>
                <w:lang w:val="ka-GE"/>
              </w:rPr>
              <w:t>9</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სხვა</w:t>
            </w:r>
            <w:r w:rsidRPr="00142AE5">
              <w:rPr>
                <w:rFonts w:ascii="Sylfaen" w:hAnsi="Sylfaen" w:cs="Arial"/>
                <w:sz w:val="16"/>
                <w:szCs w:val="16"/>
              </w:rPr>
              <w:t xml:space="preserve"> </w:t>
            </w:r>
            <w:r w:rsidRPr="00142AE5">
              <w:rPr>
                <w:rFonts w:ascii="Sylfaen" w:hAnsi="Sylfaen" w:cs="Sylfaen"/>
                <w:sz w:val="16"/>
                <w:szCs w:val="16"/>
              </w:rPr>
              <w:t>ხარჯები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E13ABE">
            <w:pPr>
              <w:jc w:val="center"/>
              <w:rPr>
                <w:rFonts w:ascii="Sylfaen" w:hAnsi="Sylfaen" w:cs="Arial"/>
                <w:bCs/>
                <w:sz w:val="16"/>
                <w:szCs w:val="16"/>
                <w:lang w:val="en-US"/>
              </w:rPr>
            </w:pPr>
            <w:r>
              <w:rPr>
                <w:rFonts w:ascii="Sylfaen" w:hAnsi="Sylfaen" w:cs="Arial"/>
                <w:bCs/>
                <w:sz w:val="16"/>
                <w:szCs w:val="16"/>
                <w:lang w:val="en-US"/>
              </w:rPr>
              <w:t>1 </w:t>
            </w:r>
            <w:r w:rsidR="00E13ABE">
              <w:rPr>
                <w:rFonts w:ascii="Sylfaen" w:hAnsi="Sylfaen" w:cs="Arial"/>
                <w:bCs/>
                <w:sz w:val="16"/>
                <w:szCs w:val="16"/>
                <w:lang w:val="en-US"/>
              </w:rPr>
              <w:t>669</w:t>
            </w:r>
            <w:r>
              <w:rPr>
                <w:rFonts w:ascii="Sylfaen" w:hAnsi="Sylfaen" w:cs="Arial"/>
                <w:bCs/>
                <w:sz w:val="16"/>
                <w:szCs w:val="16"/>
                <w:lang w:val="en-US"/>
              </w:rPr>
              <w:t>,</w:t>
            </w:r>
            <w:r w:rsidR="00E13ABE">
              <w:rPr>
                <w:rFonts w:ascii="Sylfaen" w:hAnsi="Sylfaen" w:cs="Arial"/>
                <w:bCs/>
                <w:sz w:val="16"/>
                <w:szCs w:val="16"/>
                <w:lang w:val="en-US"/>
              </w:rPr>
              <w:t>3</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3E67AE" w:rsidRDefault="00BA1F7A" w:rsidP="008E0EB7">
            <w:pPr>
              <w:jc w:val="center"/>
              <w:rPr>
                <w:rFonts w:ascii="Sylfaen" w:hAnsi="Sylfaen" w:cs="Arial"/>
                <w:bCs/>
                <w:sz w:val="16"/>
                <w:szCs w:val="16"/>
                <w:lang w:val="en-US"/>
              </w:rPr>
            </w:pPr>
            <w:r>
              <w:rPr>
                <w:rFonts w:ascii="Sylfaen" w:hAnsi="Sylfaen" w:cs="Arial"/>
                <w:bCs/>
                <w:sz w:val="16"/>
                <w:szCs w:val="16"/>
                <w:lang w:val="ka-GE"/>
              </w:rPr>
              <w:t>2 </w:t>
            </w:r>
            <w:r w:rsidR="008E0EB7">
              <w:rPr>
                <w:rFonts w:ascii="Sylfaen" w:hAnsi="Sylfaen" w:cs="Arial"/>
                <w:bCs/>
                <w:sz w:val="16"/>
                <w:szCs w:val="16"/>
                <w:lang w:val="en-US"/>
              </w:rPr>
              <w:t>806</w:t>
            </w:r>
            <w:r>
              <w:rPr>
                <w:rFonts w:ascii="Sylfaen" w:hAnsi="Sylfaen" w:cs="Arial"/>
                <w:bCs/>
                <w:sz w:val="16"/>
                <w:szCs w:val="16"/>
                <w:lang w:val="ka-GE"/>
              </w:rPr>
              <w:t>,</w:t>
            </w:r>
            <w:r w:rsidR="008E0EB7">
              <w:rPr>
                <w:rFonts w:ascii="Sylfaen" w:hAnsi="Sylfaen" w:cs="Arial"/>
                <w:bCs/>
                <w:sz w:val="16"/>
                <w:szCs w:val="16"/>
                <w:lang w:val="en-US"/>
              </w:rPr>
              <w:t>3</w:t>
            </w:r>
          </w:p>
        </w:tc>
        <w:tc>
          <w:tcPr>
            <w:tcW w:w="507" w:type="pct"/>
            <w:tcBorders>
              <w:top w:val="nil"/>
              <w:left w:val="nil"/>
              <w:bottom w:val="single" w:sz="4" w:space="0" w:color="auto"/>
              <w:right w:val="single" w:sz="4" w:space="0" w:color="auto"/>
            </w:tcBorders>
            <w:shd w:val="clear" w:color="000000" w:fill="FFFFFF"/>
            <w:noWrap/>
            <w:vAlign w:val="center"/>
          </w:tcPr>
          <w:p w:rsidR="00C62A52" w:rsidRPr="002C6169" w:rsidRDefault="00C0740A" w:rsidP="002C6169">
            <w:pPr>
              <w:jc w:val="center"/>
              <w:rPr>
                <w:rFonts w:ascii="Sylfaen" w:hAnsi="Sylfaen" w:cs="Arial"/>
                <w:bCs/>
                <w:sz w:val="16"/>
                <w:szCs w:val="16"/>
                <w:lang w:val="ka-GE"/>
              </w:rPr>
            </w:pPr>
            <w:r>
              <w:rPr>
                <w:rFonts w:ascii="Sylfaen" w:hAnsi="Sylfaen" w:cs="Arial"/>
                <w:bCs/>
                <w:sz w:val="16"/>
                <w:szCs w:val="16"/>
                <w:lang w:val="en-US"/>
              </w:rPr>
              <w:t>1 </w:t>
            </w:r>
            <w:r w:rsidR="002C6169">
              <w:rPr>
                <w:rFonts w:ascii="Sylfaen" w:hAnsi="Sylfaen" w:cs="Arial"/>
                <w:bCs/>
                <w:sz w:val="16"/>
                <w:szCs w:val="16"/>
                <w:lang w:val="ka-GE"/>
              </w:rPr>
              <w:t>583</w:t>
            </w:r>
            <w:r>
              <w:rPr>
                <w:rFonts w:ascii="Sylfaen" w:hAnsi="Sylfaen" w:cs="Arial"/>
                <w:bCs/>
                <w:sz w:val="16"/>
                <w:szCs w:val="16"/>
                <w:lang w:val="en-US"/>
              </w:rPr>
              <w:t>,</w:t>
            </w:r>
            <w:r w:rsidR="002C6169">
              <w:rPr>
                <w:rFonts w:ascii="Sylfaen" w:hAnsi="Sylfaen" w:cs="Arial"/>
                <w:bCs/>
                <w:sz w:val="16"/>
                <w:szCs w:val="16"/>
                <w:lang w:val="ka-GE"/>
              </w:rPr>
              <w:t>2</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0A41" w:rsidRDefault="007B7A14" w:rsidP="00060A41">
            <w:pPr>
              <w:jc w:val="center"/>
              <w:rPr>
                <w:rFonts w:ascii="Sylfaen" w:hAnsi="Sylfaen" w:cs="Arial"/>
                <w:bCs/>
                <w:sz w:val="16"/>
                <w:szCs w:val="16"/>
                <w:lang w:val="ka-GE"/>
              </w:rPr>
            </w:pPr>
            <w:r>
              <w:rPr>
                <w:rFonts w:ascii="Sylfaen" w:hAnsi="Sylfaen" w:cs="Arial"/>
                <w:bCs/>
                <w:sz w:val="16"/>
                <w:szCs w:val="16"/>
                <w:lang w:val="en-US"/>
              </w:rPr>
              <w:t>1 </w:t>
            </w:r>
            <w:r w:rsidR="00060A41">
              <w:rPr>
                <w:rFonts w:ascii="Sylfaen" w:hAnsi="Sylfaen" w:cs="Arial"/>
                <w:bCs/>
                <w:sz w:val="16"/>
                <w:szCs w:val="16"/>
                <w:lang w:val="ka-GE"/>
              </w:rPr>
              <w:t>451</w:t>
            </w:r>
            <w:r>
              <w:rPr>
                <w:rFonts w:ascii="Sylfaen" w:hAnsi="Sylfaen" w:cs="Arial"/>
                <w:bCs/>
                <w:sz w:val="16"/>
                <w:szCs w:val="16"/>
                <w:lang w:val="en-US"/>
              </w:rPr>
              <w:t>,</w:t>
            </w:r>
            <w:r w:rsidR="00060A41">
              <w:rPr>
                <w:rFonts w:ascii="Sylfaen" w:hAnsi="Sylfaen" w:cs="Arial"/>
                <w:bCs/>
                <w:sz w:val="16"/>
                <w:szCs w:val="16"/>
                <w:lang w:val="ka-GE"/>
              </w:rPr>
              <w:t>4</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0A41" w:rsidRDefault="00060A41" w:rsidP="00C62A52">
            <w:pPr>
              <w:jc w:val="center"/>
              <w:rPr>
                <w:rFonts w:ascii="Sylfaen" w:hAnsi="Sylfaen" w:cs="Arial"/>
                <w:bCs/>
                <w:sz w:val="16"/>
                <w:szCs w:val="16"/>
                <w:lang w:val="ka-GE"/>
              </w:rPr>
            </w:pPr>
            <w:r>
              <w:rPr>
                <w:rFonts w:ascii="Sylfaen" w:hAnsi="Sylfaen" w:cs="Arial"/>
                <w:bCs/>
                <w:sz w:val="16"/>
                <w:szCs w:val="16"/>
                <w:lang w:val="ka-GE"/>
              </w:rPr>
              <w:t>1 524,0</w:t>
            </w:r>
          </w:p>
        </w:tc>
        <w:tc>
          <w:tcPr>
            <w:tcW w:w="513" w:type="pct"/>
            <w:tcBorders>
              <w:top w:val="nil"/>
              <w:left w:val="nil"/>
              <w:bottom w:val="single" w:sz="4" w:space="0" w:color="auto"/>
              <w:right w:val="single" w:sz="4" w:space="0" w:color="auto"/>
            </w:tcBorders>
            <w:shd w:val="clear" w:color="000000" w:fill="FFFFFF"/>
            <w:noWrap/>
            <w:vAlign w:val="center"/>
          </w:tcPr>
          <w:p w:rsidR="00C62A52" w:rsidRPr="00060A41" w:rsidRDefault="00060A41" w:rsidP="00C62A52">
            <w:pPr>
              <w:jc w:val="center"/>
              <w:rPr>
                <w:rFonts w:ascii="Sylfaen" w:hAnsi="Sylfaen" w:cs="Arial"/>
                <w:bCs/>
                <w:sz w:val="16"/>
                <w:szCs w:val="16"/>
                <w:lang w:val="ka-GE"/>
              </w:rPr>
            </w:pPr>
            <w:r>
              <w:rPr>
                <w:rFonts w:ascii="Sylfaen" w:hAnsi="Sylfaen" w:cs="Arial"/>
                <w:bCs/>
                <w:sz w:val="16"/>
                <w:szCs w:val="16"/>
                <w:lang w:val="ka-GE"/>
              </w:rPr>
              <w:t>1 600,2</w:t>
            </w:r>
          </w:p>
        </w:tc>
      </w:tr>
      <w:tr w:rsidR="00C62A52" w:rsidRPr="00142AE5" w:rsidTr="00851F0A">
        <w:trPr>
          <w:trHeight w:val="28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III. </w:t>
            </w:r>
            <w:r w:rsidRPr="00142AE5">
              <w:rPr>
                <w:rFonts w:ascii="Sylfaen" w:hAnsi="Sylfaen" w:cs="Sylfaen"/>
                <w:b/>
                <w:bCs/>
                <w:sz w:val="16"/>
                <w:szCs w:val="16"/>
              </w:rPr>
              <w:t>საოპერაციო</w:t>
            </w:r>
            <w:r w:rsidRPr="00142AE5">
              <w:rPr>
                <w:rFonts w:ascii="Sylfaen" w:hAnsi="Sylfaen" w:cs="Arial"/>
                <w:b/>
                <w:bCs/>
                <w:sz w:val="16"/>
                <w:szCs w:val="16"/>
              </w:rPr>
              <w:t xml:space="preserve"> </w:t>
            </w:r>
            <w:r w:rsidRPr="00142AE5">
              <w:rPr>
                <w:rFonts w:ascii="Sylfaen" w:hAnsi="Sylfaen" w:cs="Sylfaen"/>
                <w:b/>
                <w:bCs/>
                <w:sz w:val="16"/>
                <w:szCs w:val="16"/>
              </w:rPr>
              <w:t>სალდო</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454178">
            <w:pPr>
              <w:jc w:val="center"/>
              <w:rPr>
                <w:rFonts w:ascii="Sylfaen" w:hAnsi="Sylfaen" w:cs="Arial CYR"/>
                <w:b/>
                <w:sz w:val="16"/>
                <w:szCs w:val="16"/>
                <w:lang w:val="en-US"/>
              </w:rPr>
            </w:pPr>
            <w:r>
              <w:rPr>
                <w:rFonts w:ascii="Sylfaen" w:hAnsi="Sylfaen" w:cs="Arial"/>
                <w:b/>
                <w:bCs/>
                <w:sz w:val="16"/>
                <w:szCs w:val="16"/>
                <w:lang w:val="en-US"/>
              </w:rPr>
              <w:t>1</w:t>
            </w:r>
            <w:r w:rsidR="00454178">
              <w:rPr>
                <w:rFonts w:ascii="Sylfaen" w:hAnsi="Sylfaen" w:cs="Arial"/>
                <w:b/>
                <w:bCs/>
                <w:sz w:val="16"/>
                <w:szCs w:val="16"/>
                <w:lang w:val="en-US"/>
              </w:rPr>
              <w:t>7</w:t>
            </w:r>
            <w:r>
              <w:rPr>
                <w:rFonts w:ascii="Sylfaen" w:hAnsi="Sylfaen" w:cs="Arial"/>
                <w:b/>
                <w:bCs/>
                <w:sz w:val="16"/>
                <w:szCs w:val="16"/>
                <w:lang w:val="en-US"/>
              </w:rPr>
              <w:t> </w:t>
            </w:r>
            <w:r w:rsidR="00454178">
              <w:rPr>
                <w:rFonts w:ascii="Sylfaen" w:hAnsi="Sylfaen" w:cs="Arial"/>
                <w:b/>
                <w:bCs/>
                <w:sz w:val="16"/>
                <w:szCs w:val="16"/>
                <w:lang w:val="en-US"/>
              </w:rPr>
              <w:t>266</w:t>
            </w:r>
            <w:r>
              <w:rPr>
                <w:rFonts w:ascii="Sylfaen" w:hAnsi="Sylfaen" w:cs="Arial"/>
                <w:b/>
                <w:bCs/>
                <w:sz w:val="16"/>
                <w:szCs w:val="16"/>
                <w:lang w:val="en-US"/>
              </w:rPr>
              <w:t>,</w:t>
            </w:r>
            <w:r w:rsidR="00454178">
              <w:rPr>
                <w:rFonts w:ascii="Sylfaen" w:hAnsi="Sylfaen" w:cs="Arial"/>
                <w:b/>
                <w:bCs/>
                <w:sz w:val="16"/>
                <w:szCs w:val="16"/>
                <w:lang w:val="en-US"/>
              </w:rPr>
              <w:t>0</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881BA7" w:rsidRDefault="00CA18E7" w:rsidP="008E0EB7">
            <w:pPr>
              <w:jc w:val="center"/>
              <w:rPr>
                <w:rFonts w:ascii="Sylfaen" w:hAnsi="Sylfaen" w:cs="Arial CYR"/>
                <w:b/>
                <w:sz w:val="16"/>
                <w:szCs w:val="16"/>
                <w:lang w:val="ka-GE"/>
              </w:rPr>
            </w:pPr>
            <w:r>
              <w:rPr>
                <w:rFonts w:ascii="Sylfaen" w:hAnsi="Sylfaen" w:cs="Arial"/>
                <w:b/>
                <w:bCs/>
                <w:sz w:val="16"/>
                <w:szCs w:val="16"/>
                <w:lang w:val="ka-GE"/>
              </w:rPr>
              <w:t>1</w:t>
            </w:r>
            <w:r w:rsidR="008E0EB7">
              <w:rPr>
                <w:rFonts w:ascii="Sylfaen" w:hAnsi="Sylfaen" w:cs="Arial"/>
                <w:b/>
                <w:bCs/>
                <w:sz w:val="16"/>
                <w:szCs w:val="16"/>
                <w:lang w:val="en-US"/>
              </w:rPr>
              <w:t>5</w:t>
            </w:r>
            <w:r>
              <w:rPr>
                <w:rFonts w:ascii="Sylfaen" w:hAnsi="Sylfaen" w:cs="Arial"/>
                <w:b/>
                <w:bCs/>
                <w:sz w:val="16"/>
                <w:szCs w:val="16"/>
                <w:lang w:val="ka-GE"/>
              </w:rPr>
              <w:t> </w:t>
            </w:r>
            <w:r w:rsidR="00881BA7">
              <w:rPr>
                <w:rFonts w:ascii="Sylfaen" w:hAnsi="Sylfaen" w:cs="Arial"/>
                <w:b/>
                <w:bCs/>
                <w:sz w:val="16"/>
                <w:szCs w:val="16"/>
                <w:lang w:val="ka-GE"/>
              </w:rPr>
              <w:t>74</w:t>
            </w:r>
            <w:r w:rsidR="008E0EB7">
              <w:rPr>
                <w:rFonts w:ascii="Sylfaen" w:hAnsi="Sylfaen" w:cs="Arial"/>
                <w:b/>
                <w:bCs/>
                <w:sz w:val="16"/>
                <w:szCs w:val="16"/>
                <w:lang w:val="en-US"/>
              </w:rPr>
              <w:t>5</w:t>
            </w:r>
            <w:r>
              <w:rPr>
                <w:rFonts w:ascii="Sylfaen" w:hAnsi="Sylfaen" w:cs="Arial"/>
                <w:b/>
                <w:bCs/>
                <w:sz w:val="16"/>
                <w:szCs w:val="16"/>
                <w:lang w:val="ka-GE"/>
              </w:rPr>
              <w:t>,</w:t>
            </w:r>
            <w:r w:rsidR="00881BA7">
              <w:rPr>
                <w:rFonts w:ascii="Sylfaen" w:hAnsi="Sylfaen" w:cs="Arial"/>
                <w:b/>
                <w:bCs/>
                <w:sz w:val="16"/>
                <w:szCs w:val="16"/>
                <w:lang w:val="ka-GE"/>
              </w:rPr>
              <w:t>1</w:t>
            </w:r>
          </w:p>
        </w:tc>
        <w:tc>
          <w:tcPr>
            <w:tcW w:w="507" w:type="pct"/>
            <w:tcBorders>
              <w:top w:val="nil"/>
              <w:left w:val="nil"/>
              <w:bottom w:val="single" w:sz="4" w:space="0" w:color="auto"/>
              <w:right w:val="single" w:sz="4" w:space="0" w:color="auto"/>
            </w:tcBorders>
            <w:shd w:val="clear" w:color="000000" w:fill="FFFFFF"/>
            <w:noWrap/>
            <w:vAlign w:val="center"/>
          </w:tcPr>
          <w:p w:rsidR="00C62A52" w:rsidRPr="007C246C" w:rsidRDefault="001248BC" w:rsidP="001248BC">
            <w:pPr>
              <w:jc w:val="center"/>
              <w:rPr>
                <w:rFonts w:ascii="Sylfaen" w:hAnsi="Sylfaen" w:cs="Arial CYR"/>
                <w:b/>
                <w:sz w:val="16"/>
                <w:szCs w:val="16"/>
                <w:lang w:val="ka-GE"/>
              </w:rPr>
            </w:pPr>
            <w:r>
              <w:rPr>
                <w:rFonts w:ascii="Sylfaen" w:hAnsi="Sylfaen" w:cs="Arial"/>
                <w:b/>
                <w:bCs/>
                <w:sz w:val="16"/>
                <w:szCs w:val="16"/>
                <w:lang w:val="ka-GE"/>
              </w:rPr>
              <w:t>15</w:t>
            </w:r>
            <w:r w:rsidR="0026664E">
              <w:rPr>
                <w:rFonts w:ascii="Sylfaen" w:hAnsi="Sylfaen" w:cs="Arial"/>
                <w:b/>
                <w:bCs/>
                <w:sz w:val="16"/>
                <w:szCs w:val="16"/>
                <w:lang w:val="en-US"/>
              </w:rPr>
              <w:t> </w:t>
            </w:r>
            <w:r>
              <w:rPr>
                <w:rFonts w:ascii="Sylfaen" w:hAnsi="Sylfaen" w:cs="Arial"/>
                <w:b/>
                <w:bCs/>
                <w:sz w:val="16"/>
                <w:szCs w:val="16"/>
                <w:lang w:val="ka-GE"/>
              </w:rPr>
              <w:t>305</w:t>
            </w:r>
            <w:r w:rsidR="0026664E">
              <w:rPr>
                <w:rFonts w:ascii="Sylfaen" w:hAnsi="Sylfaen" w:cs="Arial"/>
                <w:b/>
                <w:bCs/>
                <w:sz w:val="16"/>
                <w:szCs w:val="16"/>
                <w:lang w:val="en-US"/>
              </w:rPr>
              <w:t>,</w:t>
            </w:r>
            <w:r>
              <w:rPr>
                <w:rFonts w:ascii="Sylfaen" w:hAnsi="Sylfaen" w:cs="Arial"/>
                <w:b/>
                <w:bCs/>
                <w:sz w:val="16"/>
                <w:szCs w:val="16"/>
                <w:lang w:val="ka-GE"/>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C62A52">
            <w:pPr>
              <w:jc w:val="center"/>
              <w:rPr>
                <w:rFonts w:ascii="Sylfaen" w:hAnsi="Sylfaen" w:cs="Arial"/>
                <w:b/>
                <w:bCs/>
                <w:sz w:val="16"/>
                <w:szCs w:val="16"/>
                <w:lang w:val="ka-GE"/>
              </w:rPr>
            </w:pPr>
            <w:r>
              <w:rPr>
                <w:rFonts w:ascii="Sylfaen" w:hAnsi="Sylfaen" w:cs="Arial"/>
                <w:b/>
                <w:bCs/>
                <w:sz w:val="16"/>
                <w:szCs w:val="16"/>
                <w:lang w:val="ka-GE"/>
              </w:rPr>
              <w:t>8 243,2</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C62A52">
            <w:pPr>
              <w:jc w:val="center"/>
              <w:rPr>
                <w:rFonts w:ascii="Sylfaen" w:hAnsi="Sylfaen" w:cs="Arial CYR"/>
                <w:b/>
                <w:sz w:val="16"/>
                <w:szCs w:val="16"/>
                <w:lang w:val="ka-GE"/>
              </w:rPr>
            </w:pPr>
            <w:r>
              <w:rPr>
                <w:rFonts w:ascii="Sylfaen" w:hAnsi="Sylfaen" w:cs="Arial"/>
                <w:b/>
                <w:bCs/>
                <w:sz w:val="16"/>
                <w:szCs w:val="16"/>
                <w:lang w:val="ka-GE"/>
              </w:rPr>
              <w:t>8 655,4</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C62A52">
            <w:pPr>
              <w:jc w:val="center"/>
              <w:rPr>
                <w:rFonts w:ascii="Sylfaen" w:hAnsi="Sylfaen" w:cs="Arial CYR"/>
                <w:b/>
                <w:sz w:val="16"/>
                <w:szCs w:val="16"/>
                <w:lang w:val="ka-GE"/>
              </w:rPr>
            </w:pPr>
            <w:r>
              <w:rPr>
                <w:rFonts w:ascii="Sylfaen" w:hAnsi="Sylfaen" w:cs="Arial"/>
                <w:b/>
                <w:bCs/>
                <w:sz w:val="16"/>
                <w:szCs w:val="16"/>
                <w:lang w:val="ka-GE"/>
              </w:rPr>
              <w:t>9 088,2</w:t>
            </w:r>
          </w:p>
        </w:tc>
      </w:tr>
      <w:tr w:rsidR="00C62A52" w:rsidRPr="00142AE5" w:rsidTr="00851F0A">
        <w:trPr>
          <w:trHeight w:val="276"/>
        </w:trPr>
        <w:tc>
          <w:tcPr>
            <w:tcW w:w="2077" w:type="pct"/>
            <w:tcBorders>
              <w:top w:val="nil"/>
              <w:left w:val="single" w:sz="4" w:space="0" w:color="auto"/>
              <w:bottom w:val="single" w:sz="4" w:space="0" w:color="auto"/>
              <w:right w:val="single" w:sz="4" w:space="0" w:color="auto"/>
            </w:tcBorders>
            <w:shd w:val="clear" w:color="000000" w:fill="FFFFFF"/>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IV. </w:t>
            </w:r>
            <w:r w:rsidRPr="00142AE5">
              <w:rPr>
                <w:rFonts w:ascii="Sylfaen" w:hAnsi="Sylfaen" w:cs="Sylfaen"/>
                <w:b/>
                <w:bCs/>
                <w:sz w:val="16"/>
                <w:szCs w:val="16"/>
              </w:rPr>
              <w:t>არაფინანსური</w:t>
            </w:r>
            <w:r w:rsidRPr="00142AE5">
              <w:rPr>
                <w:rFonts w:ascii="Sylfaen" w:hAnsi="Sylfaen" w:cs="Arial CYR"/>
                <w:b/>
                <w:bCs/>
                <w:sz w:val="16"/>
                <w:szCs w:val="16"/>
              </w:rPr>
              <w:t xml:space="preserve"> </w:t>
            </w:r>
            <w:r w:rsidRPr="00142AE5">
              <w:rPr>
                <w:rFonts w:ascii="Sylfaen" w:hAnsi="Sylfaen" w:cs="Sylfaen"/>
                <w:b/>
                <w:bCs/>
                <w:sz w:val="16"/>
                <w:szCs w:val="16"/>
              </w:rPr>
              <w:t>აქტივების</w:t>
            </w:r>
            <w:r w:rsidRPr="00142AE5">
              <w:rPr>
                <w:rFonts w:ascii="Sylfaen" w:hAnsi="Sylfaen" w:cs="Arial"/>
                <w:b/>
                <w:bCs/>
                <w:sz w:val="16"/>
                <w:szCs w:val="16"/>
              </w:rPr>
              <w:t xml:space="preserve"> </w:t>
            </w:r>
            <w:r w:rsidRPr="00142AE5">
              <w:rPr>
                <w:rFonts w:ascii="Sylfaen" w:hAnsi="Sylfaen" w:cs="Sylfaen"/>
                <w:b/>
                <w:bCs/>
                <w:sz w:val="16"/>
                <w:szCs w:val="16"/>
              </w:rPr>
              <w:t>ცვლილება</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454178">
            <w:pPr>
              <w:jc w:val="center"/>
              <w:rPr>
                <w:rFonts w:ascii="Sylfaen" w:hAnsi="Sylfaen" w:cs="Arial"/>
                <w:b/>
                <w:bCs/>
                <w:sz w:val="16"/>
                <w:szCs w:val="16"/>
                <w:lang w:val="en-US"/>
              </w:rPr>
            </w:pPr>
            <w:r>
              <w:rPr>
                <w:rFonts w:ascii="Sylfaen" w:hAnsi="Sylfaen" w:cs="Arial"/>
                <w:b/>
                <w:bCs/>
                <w:sz w:val="16"/>
                <w:szCs w:val="16"/>
                <w:lang w:val="en-US"/>
              </w:rPr>
              <w:t>1</w:t>
            </w:r>
            <w:r w:rsidR="00454178">
              <w:rPr>
                <w:rFonts w:ascii="Sylfaen" w:hAnsi="Sylfaen" w:cs="Arial"/>
                <w:b/>
                <w:bCs/>
                <w:sz w:val="16"/>
                <w:szCs w:val="16"/>
                <w:lang w:val="en-US"/>
              </w:rPr>
              <w:t>6</w:t>
            </w:r>
            <w:r>
              <w:rPr>
                <w:rFonts w:ascii="Sylfaen" w:hAnsi="Sylfaen" w:cs="Arial"/>
                <w:b/>
                <w:bCs/>
                <w:sz w:val="16"/>
                <w:szCs w:val="16"/>
                <w:lang w:val="en-US"/>
              </w:rPr>
              <w:t> </w:t>
            </w:r>
            <w:r w:rsidR="00454178">
              <w:rPr>
                <w:rFonts w:ascii="Sylfaen" w:hAnsi="Sylfaen" w:cs="Arial"/>
                <w:b/>
                <w:bCs/>
                <w:sz w:val="16"/>
                <w:szCs w:val="16"/>
                <w:lang w:val="en-US"/>
              </w:rPr>
              <w:t>695</w:t>
            </w:r>
            <w:r>
              <w:rPr>
                <w:rFonts w:ascii="Sylfaen" w:hAnsi="Sylfaen" w:cs="Arial"/>
                <w:b/>
                <w:bCs/>
                <w:sz w:val="16"/>
                <w:szCs w:val="16"/>
                <w:lang w:val="en-US"/>
              </w:rPr>
              <w:t>,</w:t>
            </w:r>
            <w:r w:rsidR="00454178">
              <w:rPr>
                <w:rFonts w:ascii="Sylfaen" w:hAnsi="Sylfaen" w:cs="Arial"/>
                <w:b/>
                <w:bCs/>
                <w:sz w:val="16"/>
                <w:szCs w:val="16"/>
                <w:lang w:val="en-US"/>
              </w:rPr>
              <w:t>8</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881BA7" w:rsidRDefault="00CA18E7" w:rsidP="008E0EB7">
            <w:pPr>
              <w:jc w:val="center"/>
              <w:rPr>
                <w:rFonts w:ascii="Sylfaen" w:hAnsi="Sylfaen" w:cs="Arial"/>
                <w:b/>
                <w:bCs/>
                <w:sz w:val="16"/>
                <w:szCs w:val="16"/>
                <w:lang w:val="ka-GE"/>
              </w:rPr>
            </w:pPr>
            <w:r>
              <w:rPr>
                <w:rFonts w:ascii="Sylfaen" w:hAnsi="Sylfaen" w:cs="Arial"/>
                <w:b/>
                <w:bCs/>
                <w:sz w:val="16"/>
                <w:szCs w:val="16"/>
                <w:lang w:val="ka-GE"/>
              </w:rPr>
              <w:t>2</w:t>
            </w:r>
            <w:r w:rsidR="008E0EB7">
              <w:rPr>
                <w:rFonts w:ascii="Sylfaen" w:hAnsi="Sylfaen" w:cs="Arial"/>
                <w:b/>
                <w:bCs/>
                <w:sz w:val="16"/>
                <w:szCs w:val="16"/>
                <w:lang w:val="en-US"/>
              </w:rPr>
              <w:t>7</w:t>
            </w:r>
            <w:r>
              <w:rPr>
                <w:rFonts w:ascii="Sylfaen" w:hAnsi="Sylfaen" w:cs="Arial"/>
                <w:b/>
                <w:bCs/>
                <w:sz w:val="16"/>
                <w:szCs w:val="16"/>
                <w:lang w:val="ka-GE"/>
              </w:rPr>
              <w:t> </w:t>
            </w:r>
            <w:r w:rsidR="00881BA7">
              <w:rPr>
                <w:rFonts w:ascii="Sylfaen" w:hAnsi="Sylfaen" w:cs="Arial"/>
                <w:b/>
                <w:bCs/>
                <w:sz w:val="16"/>
                <w:szCs w:val="16"/>
                <w:lang w:val="ka-GE"/>
              </w:rPr>
              <w:t>58</w:t>
            </w:r>
            <w:r w:rsidR="008E0EB7">
              <w:rPr>
                <w:rFonts w:ascii="Sylfaen" w:hAnsi="Sylfaen" w:cs="Arial"/>
                <w:b/>
                <w:bCs/>
                <w:sz w:val="16"/>
                <w:szCs w:val="16"/>
                <w:lang w:val="en-US"/>
              </w:rPr>
              <w:t>3</w:t>
            </w:r>
            <w:r>
              <w:rPr>
                <w:rFonts w:ascii="Sylfaen" w:hAnsi="Sylfaen" w:cs="Arial"/>
                <w:b/>
                <w:bCs/>
                <w:sz w:val="16"/>
                <w:szCs w:val="16"/>
                <w:lang w:val="ka-GE"/>
              </w:rPr>
              <w:t>,</w:t>
            </w:r>
            <w:r w:rsidR="00881BA7">
              <w:rPr>
                <w:rFonts w:ascii="Sylfaen" w:hAnsi="Sylfaen" w:cs="Arial"/>
                <w:b/>
                <w:bCs/>
                <w:sz w:val="16"/>
                <w:szCs w:val="16"/>
                <w:lang w:val="ka-GE"/>
              </w:rPr>
              <w:t>6</w:t>
            </w:r>
          </w:p>
        </w:tc>
        <w:tc>
          <w:tcPr>
            <w:tcW w:w="507" w:type="pct"/>
            <w:tcBorders>
              <w:top w:val="nil"/>
              <w:left w:val="nil"/>
              <w:bottom w:val="single" w:sz="4" w:space="0" w:color="auto"/>
              <w:right w:val="single" w:sz="4" w:space="0" w:color="auto"/>
            </w:tcBorders>
            <w:shd w:val="clear" w:color="000000" w:fill="FFFFFF"/>
            <w:noWrap/>
            <w:vAlign w:val="center"/>
          </w:tcPr>
          <w:p w:rsidR="00C62A52" w:rsidRPr="007C246C" w:rsidRDefault="001248BC" w:rsidP="001248BC">
            <w:pPr>
              <w:jc w:val="center"/>
              <w:rPr>
                <w:rFonts w:ascii="Sylfaen" w:hAnsi="Sylfaen" w:cs="Arial"/>
                <w:b/>
                <w:bCs/>
                <w:sz w:val="16"/>
                <w:szCs w:val="16"/>
                <w:lang w:val="ka-GE"/>
              </w:rPr>
            </w:pPr>
            <w:r>
              <w:rPr>
                <w:rFonts w:ascii="Sylfaen" w:hAnsi="Sylfaen" w:cs="Arial"/>
                <w:b/>
                <w:bCs/>
                <w:sz w:val="16"/>
                <w:szCs w:val="16"/>
                <w:lang w:val="ka-GE"/>
              </w:rPr>
              <w:t>2</w:t>
            </w:r>
            <w:r w:rsidR="001C75D7">
              <w:rPr>
                <w:rFonts w:ascii="Sylfaen" w:hAnsi="Sylfaen" w:cs="Arial"/>
                <w:b/>
                <w:bCs/>
                <w:sz w:val="16"/>
                <w:szCs w:val="16"/>
                <w:lang w:val="en-US"/>
              </w:rPr>
              <w:t>7 </w:t>
            </w:r>
            <w:r>
              <w:rPr>
                <w:rFonts w:ascii="Sylfaen" w:hAnsi="Sylfaen" w:cs="Arial"/>
                <w:b/>
                <w:bCs/>
                <w:sz w:val="16"/>
                <w:szCs w:val="16"/>
                <w:lang w:val="ka-GE"/>
              </w:rPr>
              <w:t>145</w:t>
            </w:r>
            <w:r w:rsidR="001C75D7">
              <w:rPr>
                <w:rFonts w:ascii="Sylfaen" w:hAnsi="Sylfaen" w:cs="Arial"/>
                <w:b/>
                <w:bCs/>
                <w:sz w:val="16"/>
                <w:szCs w:val="16"/>
                <w:lang w:val="en-US"/>
              </w:rPr>
              <w:t>,</w:t>
            </w:r>
            <w:r>
              <w:rPr>
                <w:rFonts w:ascii="Sylfaen" w:hAnsi="Sylfaen" w:cs="Arial"/>
                <w:b/>
                <w:bCs/>
                <w:sz w:val="16"/>
                <w:szCs w:val="16"/>
                <w:lang w:val="ka-GE"/>
              </w:rPr>
              <w:t>4</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DB1616">
            <w:pPr>
              <w:jc w:val="center"/>
              <w:rPr>
                <w:rFonts w:ascii="Sylfaen" w:hAnsi="Sylfaen" w:cs="Arial"/>
                <w:b/>
                <w:bCs/>
                <w:sz w:val="16"/>
                <w:szCs w:val="16"/>
                <w:lang w:val="ka-GE"/>
              </w:rPr>
            </w:pPr>
            <w:r>
              <w:rPr>
                <w:rFonts w:ascii="Sylfaen" w:hAnsi="Sylfaen" w:cs="Arial"/>
                <w:b/>
                <w:bCs/>
                <w:sz w:val="16"/>
                <w:szCs w:val="16"/>
                <w:lang w:val="ka-GE"/>
              </w:rPr>
              <w:t>8 117,3</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DB1616">
            <w:pPr>
              <w:jc w:val="center"/>
              <w:rPr>
                <w:rFonts w:ascii="Sylfaen" w:hAnsi="Sylfaen" w:cs="Arial CYR"/>
                <w:b/>
                <w:sz w:val="16"/>
                <w:szCs w:val="16"/>
                <w:lang w:val="ka-GE"/>
              </w:rPr>
            </w:pPr>
            <w:r>
              <w:rPr>
                <w:rFonts w:ascii="Sylfaen" w:hAnsi="Sylfaen" w:cs="Arial CYR"/>
                <w:b/>
                <w:sz w:val="16"/>
                <w:szCs w:val="16"/>
                <w:lang w:val="ka-GE"/>
              </w:rPr>
              <w:t>8 523,2</w:t>
            </w:r>
          </w:p>
        </w:tc>
        <w:tc>
          <w:tcPr>
            <w:tcW w:w="513" w:type="pct"/>
            <w:tcBorders>
              <w:top w:val="nil"/>
              <w:left w:val="nil"/>
              <w:bottom w:val="single" w:sz="4" w:space="0" w:color="auto"/>
              <w:right w:val="single" w:sz="4" w:space="0" w:color="auto"/>
            </w:tcBorders>
            <w:shd w:val="clear" w:color="000000" w:fill="FFFFFF"/>
            <w:noWrap/>
            <w:vAlign w:val="center"/>
          </w:tcPr>
          <w:p w:rsidR="00C62A52" w:rsidRPr="007C01AC" w:rsidRDefault="007C246C" w:rsidP="0000397A">
            <w:pPr>
              <w:jc w:val="center"/>
              <w:rPr>
                <w:rFonts w:ascii="Sylfaen" w:hAnsi="Sylfaen" w:cs="Arial"/>
                <w:b/>
                <w:bCs/>
                <w:sz w:val="16"/>
                <w:szCs w:val="16"/>
                <w:lang w:val="ka-GE"/>
              </w:rPr>
            </w:pPr>
            <w:r>
              <w:rPr>
                <w:rFonts w:ascii="Sylfaen" w:hAnsi="Sylfaen" w:cs="Arial"/>
                <w:b/>
                <w:bCs/>
                <w:sz w:val="16"/>
                <w:szCs w:val="16"/>
                <w:lang w:val="ka-GE"/>
              </w:rPr>
              <w:t>8 949,4</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ზრდა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623993" w:rsidP="00454178">
            <w:pPr>
              <w:jc w:val="center"/>
              <w:rPr>
                <w:rFonts w:ascii="Sylfaen" w:hAnsi="Sylfaen" w:cs="Arial"/>
                <w:bCs/>
                <w:sz w:val="16"/>
                <w:szCs w:val="16"/>
                <w:lang w:val="en-US"/>
              </w:rPr>
            </w:pPr>
            <w:r>
              <w:rPr>
                <w:rFonts w:ascii="Sylfaen" w:hAnsi="Sylfaen" w:cs="Arial"/>
                <w:bCs/>
                <w:sz w:val="16"/>
                <w:szCs w:val="16"/>
                <w:lang w:val="en-US"/>
              </w:rPr>
              <w:t>1</w:t>
            </w:r>
            <w:r w:rsidR="00454178">
              <w:rPr>
                <w:rFonts w:ascii="Sylfaen" w:hAnsi="Sylfaen" w:cs="Arial"/>
                <w:bCs/>
                <w:sz w:val="16"/>
                <w:szCs w:val="16"/>
                <w:lang w:val="en-US"/>
              </w:rPr>
              <w:t>7</w:t>
            </w:r>
            <w:r>
              <w:rPr>
                <w:rFonts w:ascii="Sylfaen" w:hAnsi="Sylfaen" w:cs="Arial"/>
                <w:bCs/>
                <w:sz w:val="16"/>
                <w:szCs w:val="16"/>
                <w:lang w:val="en-US"/>
              </w:rPr>
              <w:t> </w:t>
            </w:r>
            <w:r w:rsidR="00454178">
              <w:rPr>
                <w:rFonts w:ascii="Sylfaen" w:hAnsi="Sylfaen" w:cs="Arial"/>
                <w:bCs/>
                <w:sz w:val="16"/>
                <w:szCs w:val="16"/>
                <w:lang w:val="en-US"/>
              </w:rPr>
              <w:t>372</w:t>
            </w:r>
            <w:r>
              <w:rPr>
                <w:rFonts w:ascii="Sylfaen" w:hAnsi="Sylfaen" w:cs="Arial"/>
                <w:bCs/>
                <w:sz w:val="16"/>
                <w:szCs w:val="16"/>
                <w:lang w:val="en-US"/>
              </w:rPr>
              <w:t>,</w:t>
            </w:r>
            <w:r w:rsidR="00454178">
              <w:rPr>
                <w:rFonts w:ascii="Sylfaen" w:hAnsi="Sylfaen" w:cs="Arial"/>
                <w:bCs/>
                <w:sz w:val="16"/>
                <w:szCs w:val="16"/>
                <w:lang w:val="en-US"/>
              </w:rPr>
              <w:t>9</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FF30B4" w:rsidRDefault="00CA18E7" w:rsidP="008E0EB7">
            <w:pPr>
              <w:jc w:val="center"/>
              <w:rPr>
                <w:rFonts w:ascii="Sylfaen" w:hAnsi="Sylfaen" w:cs="Arial"/>
                <w:bCs/>
                <w:sz w:val="16"/>
                <w:szCs w:val="16"/>
                <w:lang w:val="en-US"/>
              </w:rPr>
            </w:pPr>
            <w:r>
              <w:rPr>
                <w:rFonts w:ascii="Sylfaen" w:hAnsi="Sylfaen" w:cs="Arial"/>
                <w:bCs/>
                <w:sz w:val="16"/>
                <w:szCs w:val="16"/>
                <w:lang w:val="ka-GE"/>
              </w:rPr>
              <w:t>2</w:t>
            </w:r>
            <w:r w:rsidR="008E0EB7">
              <w:rPr>
                <w:rFonts w:ascii="Sylfaen" w:hAnsi="Sylfaen" w:cs="Arial"/>
                <w:bCs/>
                <w:sz w:val="16"/>
                <w:szCs w:val="16"/>
                <w:lang w:val="en-US"/>
              </w:rPr>
              <w:t>8</w:t>
            </w:r>
            <w:r>
              <w:rPr>
                <w:rFonts w:ascii="Sylfaen" w:hAnsi="Sylfaen" w:cs="Arial"/>
                <w:bCs/>
                <w:sz w:val="16"/>
                <w:szCs w:val="16"/>
                <w:lang w:val="ka-GE"/>
              </w:rPr>
              <w:t> </w:t>
            </w:r>
            <w:r w:rsidR="00881BA7">
              <w:rPr>
                <w:rFonts w:ascii="Sylfaen" w:hAnsi="Sylfaen" w:cs="Arial"/>
                <w:bCs/>
                <w:sz w:val="16"/>
                <w:szCs w:val="16"/>
                <w:lang w:val="ka-GE"/>
              </w:rPr>
              <w:t>01</w:t>
            </w:r>
            <w:r w:rsidR="008E0EB7">
              <w:rPr>
                <w:rFonts w:ascii="Sylfaen" w:hAnsi="Sylfaen" w:cs="Arial"/>
                <w:bCs/>
                <w:sz w:val="16"/>
                <w:szCs w:val="16"/>
                <w:lang w:val="en-US"/>
              </w:rPr>
              <w:t>3</w:t>
            </w:r>
            <w:r>
              <w:rPr>
                <w:rFonts w:ascii="Sylfaen" w:hAnsi="Sylfaen" w:cs="Arial"/>
                <w:bCs/>
                <w:sz w:val="16"/>
                <w:szCs w:val="16"/>
                <w:lang w:val="ka-GE"/>
              </w:rPr>
              <w:t>,</w:t>
            </w:r>
            <w:r w:rsidR="00881BA7">
              <w:rPr>
                <w:rFonts w:ascii="Sylfaen" w:hAnsi="Sylfaen" w:cs="Arial"/>
                <w:bCs/>
                <w:sz w:val="16"/>
                <w:szCs w:val="16"/>
                <w:lang w:val="ka-GE"/>
              </w:rPr>
              <w:t>6</w:t>
            </w:r>
          </w:p>
        </w:tc>
        <w:tc>
          <w:tcPr>
            <w:tcW w:w="507" w:type="pct"/>
            <w:tcBorders>
              <w:top w:val="nil"/>
              <w:left w:val="nil"/>
              <w:bottom w:val="single" w:sz="4" w:space="0" w:color="auto"/>
              <w:right w:val="single" w:sz="4" w:space="0" w:color="auto"/>
            </w:tcBorders>
            <w:shd w:val="clear" w:color="000000" w:fill="FFFFFF"/>
            <w:noWrap/>
            <w:vAlign w:val="center"/>
          </w:tcPr>
          <w:p w:rsidR="00C62A52" w:rsidRPr="0028796A" w:rsidRDefault="001248BC" w:rsidP="001248BC">
            <w:pPr>
              <w:jc w:val="center"/>
              <w:rPr>
                <w:rFonts w:ascii="Sylfaen" w:hAnsi="Sylfaen" w:cs="Arial"/>
                <w:bCs/>
                <w:sz w:val="16"/>
                <w:szCs w:val="16"/>
                <w:lang w:val="ka-GE"/>
              </w:rPr>
            </w:pPr>
            <w:r>
              <w:rPr>
                <w:rFonts w:ascii="Sylfaen" w:hAnsi="Sylfaen" w:cs="Arial"/>
                <w:bCs/>
                <w:sz w:val="16"/>
                <w:szCs w:val="16"/>
                <w:lang w:val="ka-GE"/>
              </w:rPr>
              <w:t>27</w:t>
            </w:r>
            <w:r w:rsidR="0028796A">
              <w:rPr>
                <w:rFonts w:ascii="Sylfaen" w:hAnsi="Sylfaen" w:cs="Arial"/>
                <w:bCs/>
                <w:sz w:val="16"/>
                <w:szCs w:val="16"/>
                <w:lang w:val="ka-GE"/>
              </w:rPr>
              <w:t> </w:t>
            </w:r>
            <w:r>
              <w:rPr>
                <w:rFonts w:ascii="Sylfaen" w:hAnsi="Sylfaen" w:cs="Arial"/>
                <w:bCs/>
                <w:sz w:val="16"/>
                <w:szCs w:val="16"/>
                <w:lang w:val="ka-GE"/>
              </w:rPr>
              <w:t>575</w:t>
            </w:r>
            <w:r w:rsidR="0028796A">
              <w:rPr>
                <w:rFonts w:ascii="Sylfaen" w:hAnsi="Sylfaen" w:cs="Arial"/>
                <w:bCs/>
                <w:sz w:val="16"/>
                <w:szCs w:val="16"/>
                <w:lang w:val="ka-GE"/>
              </w:rPr>
              <w:t>,</w:t>
            </w:r>
            <w:r>
              <w:rPr>
                <w:rFonts w:ascii="Sylfaen" w:hAnsi="Sylfaen" w:cs="Arial"/>
                <w:bCs/>
                <w:sz w:val="16"/>
                <w:szCs w:val="16"/>
                <w:lang w:val="ka-GE"/>
              </w:rPr>
              <w:t>4</w:t>
            </w:r>
          </w:p>
        </w:tc>
        <w:tc>
          <w:tcPr>
            <w:tcW w:w="513" w:type="pct"/>
            <w:tcBorders>
              <w:top w:val="nil"/>
              <w:left w:val="nil"/>
              <w:bottom w:val="single" w:sz="4" w:space="0" w:color="auto"/>
              <w:right w:val="single" w:sz="4" w:space="0" w:color="auto"/>
            </w:tcBorders>
            <w:shd w:val="clear" w:color="000000" w:fill="FFFFFF"/>
            <w:noWrap/>
            <w:vAlign w:val="center"/>
          </w:tcPr>
          <w:p w:rsidR="00C62A52" w:rsidRPr="004A16E9" w:rsidRDefault="0028796A" w:rsidP="00C62A52">
            <w:pPr>
              <w:jc w:val="center"/>
              <w:rPr>
                <w:rFonts w:ascii="Sylfaen" w:hAnsi="Sylfaen" w:cs="Arial"/>
                <w:bCs/>
                <w:sz w:val="16"/>
                <w:szCs w:val="16"/>
                <w:lang w:val="ka-GE"/>
              </w:rPr>
            </w:pPr>
            <w:r>
              <w:rPr>
                <w:rFonts w:ascii="Sylfaen" w:hAnsi="Sylfaen" w:cs="Arial"/>
                <w:bCs/>
                <w:sz w:val="16"/>
                <w:szCs w:val="16"/>
                <w:lang w:val="ka-GE"/>
              </w:rPr>
              <w:t>8 568,8</w:t>
            </w:r>
          </w:p>
        </w:tc>
        <w:tc>
          <w:tcPr>
            <w:tcW w:w="513" w:type="pct"/>
            <w:tcBorders>
              <w:top w:val="nil"/>
              <w:left w:val="nil"/>
              <w:bottom w:val="single" w:sz="4" w:space="0" w:color="auto"/>
              <w:right w:val="single" w:sz="4" w:space="0" w:color="auto"/>
            </w:tcBorders>
            <w:shd w:val="clear" w:color="000000" w:fill="FFFFFF"/>
            <w:noWrap/>
            <w:vAlign w:val="center"/>
          </w:tcPr>
          <w:p w:rsidR="00C62A52" w:rsidRPr="004A16E9" w:rsidRDefault="0028796A" w:rsidP="00DB1616">
            <w:pPr>
              <w:jc w:val="center"/>
              <w:rPr>
                <w:rFonts w:ascii="Sylfaen" w:hAnsi="Sylfaen" w:cs="Arial"/>
                <w:bCs/>
                <w:sz w:val="16"/>
                <w:szCs w:val="16"/>
                <w:lang w:val="ka-GE"/>
              </w:rPr>
            </w:pPr>
            <w:r>
              <w:rPr>
                <w:rFonts w:ascii="Sylfaen" w:hAnsi="Sylfaen" w:cs="Arial"/>
                <w:bCs/>
                <w:sz w:val="16"/>
                <w:szCs w:val="16"/>
                <w:lang w:val="ka-GE"/>
              </w:rPr>
              <w:t>8 997,3</w:t>
            </w:r>
          </w:p>
        </w:tc>
        <w:tc>
          <w:tcPr>
            <w:tcW w:w="513" w:type="pct"/>
            <w:tcBorders>
              <w:top w:val="nil"/>
              <w:left w:val="nil"/>
              <w:bottom w:val="single" w:sz="4" w:space="0" w:color="auto"/>
              <w:right w:val="single" w:sz="4" w:space="0" w:color="auto"/>
            </w:tcBorders>
            <w:shd w:val="clear" w:color="000000" w:fill="FFFFFF"/>
            <w:noWrap/>
            <w:vAlign w:val="center"/>
          </w:tcPr>
          <w:p w:rsidR="00C62A52" w:rsidRPr="004A16E9" w:rsidRDefault="0028796A" w:rsidP="0000397A">
            <w:pPr>
              <w:jc w:val="center"/>
              <w:rPr>
                <w:rFonts w:ascii="Sylfaen" w:hAnsi="Sylfaen" w:cs="Arial"/>
                <w:bCs/>
                <w:sz w:val="16"/>
                <w:szCs w:val="16"/>
                <w:lang w:val="ka-GE"/>
              </w:rPr>
            </w:pPr>
            <w:r>
              <w:rPr>
                <w:rFonts w:ascii="Sylfaen" w:hAnsi="Sylfaen" w:cs="Arial"/>
                <w:bCs/>
                <w:sz w:val="16"/>
                <w:szCs w:val="16"/>
                <w:lang w:val="ka-GE"/>
              </w:rPr>
              <w:t>9 447,1</w:t>
            </w:r>
          </w:p>
        </w:tc>
      </w:tr>
      <w:tr w:rsidR="00CA18E7"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A18E7" w:rsidRPr="00142AE5" w:rsidRDefault="00CA18E7" w:rsidP="00CA18E7">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კლება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A18E7" w:rsidRPr="00142AE5" w:rsidRDefault="00454178" w:rsidP="00454178">
            <w:pPr>
              <w:jc w:val="center"/>
              <w:rPr>
                <w:rFonts w:ascii="Sylfaen" w:hAnsi="Sylfaen" w:cs="Arial"/>
                <w:bCs/>
                <w:sz w:val="16"/>
                <w:szCs w:val="16"/>
                <w:lang w:val="en-US"/>
              </w:rPr>
            </w:pPr>
            <w:r>
              <w:rPr>
                <w:rFonts w:ascii="Sylfaen" w:hAnsi="Sylfaen" w:cs="Arial"/>
                <w:bCs/>
                <w:sz w:val="16"/>
                <w:szCs w:val="16"/>
                <w:lang w:val="en-US"/>
              </w:rPr>
              <w:t>677</w:t>
            </w:r>
            <w:r w:rsidR="00CA18E7">
              <w:rPr>
                <w:rFonts w:ascii="Sylfaen" w:hAnsi="Sylfaen" w:cs="Arial"/>
                <w:bCs/>
                <w:sz w:val="16"/>
                <w:szCs w:val="16"/>
                <w:lang w:val="en-US"/>
              </w:rPr>
              <w:t>,</w:t>
            </w:r>
            <w:r>
              <w:rPr>
                <w:rFonts w:ascii="Sylfaen" w:hAnsi="Sylfaen" w:cs="Arial"/>
                <w:bCs/>
                <w:sz w:val="16"/>
                <w:szCs w:val="16"/>
                <w:lang w:val="en-US"/>
              </w:rPr>
              <w:t>1</w:t>
            </w:r>
          </w:p>
        </w:tc>
        <w:tc>
          <w:tcPr>
            <w:tcW w:w="440" w:type="pct"/>
            <w:tcBorders>
              <w:top w:val="nil"/>
              <w:left w:val="nil"/>
              <w:bottom w:val="single" w:sz="4" w:space="0" w:color="auto"/>
              <w:right w:val="single" w:sz="4" w:space="0" w:color="auto"/>
            </w:tcBorders>
            <w:shd w:val="clear" w:color="000000" w:fill="FFFFFF"/>
            <w:noWrap/>
            <w:vAlign w:val="center"/>
            <w:hideMark/>
          </w:tcPr>
          <w:p w:rsidR="00CA18E7" w:rsidRPr="007F049A" w:rsidRDefault="00BC0878" w:rsidP="003E67AE">
            <w:pPr>
              <w:jc w:val="center"/>
              <w:rPr>
                <w:rFonts w:ascii="Sylfaen" w:hAnsi="Sylfaen" w:cs="Arial"/>
                <w:bCs/>
                <w:sz w:val="16"/>
                <w:szCs w:val="16"/>
                <w:lang w:val="en-US"/>
              </w:rPr>
            </w:pPr>
            <w:r>
              <w:rPr>
                <w:rFonts w:ascii="Sylfaen" w:hAnsi="Sylfaen" w:cs="Arial"/>
                <w:bCs/>
                <w:sz w:val="16"/>
                <w:szCs w:val="16"/>
                <w:lang w:val="en-US"/>
              </w:rPr>
              <w:t>4</w:t>
            </w:r>
            <w:r w:rsidR="003E67AE">
              <w:rPr>
                <w:rFonts w:ascii="Sylfaen" w:hAnsi="Sylfaen" w:cs="Arial"/>
                <w:bCs/>
                <w:sz w:val="16"/>
                <w:szCs w:val="16"/>
                <w:lang w:val="en-US"/>
              </w:rPr>
              <w:t>30</w:t>
            </w:r>
            <w:r w:rsidR="00CA18E7">
              <w:rPr>
                <w:rFonts w:ascii="Sylfaen" w:hAnsi="Sylfaen" w:cs="Arial"/>
                <w:bCs/>
                <w:sz w:val="16"/>
                <w:szCs w:val="16"/>
                <w:lang w:val="en-US"/>
              </w:rPr>
              <w:t>,</w:t>
            </w:r>
            <w:r w:rsidR="003E67AE">
              <w:rPr>
                <w:rFonts w:ascii="Sylfaen" w:hAnsi="Sylfaen" w:cs="Arial"/>
                <w:bCs/>
                <w:sz w:val="16"/>
                <w:szCs w:val="16"/>
                <w:lang w:val="en-US"/>
              </w:rPr>
              <w:t>0</w:t>
            </w:r>
          </w:p>
        </w:tc>
        <w:tc>
          <w:tcPr>
            <w:tcW w:w="507" w:type="pct"/>
            <w:tcBorders>
              <w:top w:val="nil"/>
              <w:left w:val="nil"/>
              <w:bottom w:val="single" w:sz="4" w:space="0" w:color="auto"/>
              <w:right w:val="single" w:sz="4" w:space="0" w:color="auto"/>
            </w:tcBorders>
            <w:shd w:val="clear" w:color="000000" w:fill="FFFFFF"/>
            <w:noWrap/>
            <w:vAlign w:val="center"/>
          </w:tcPr>
          <w:p w:rsidR="00CA18E7" w:rsidRPr="00986166" w:rsidRDefault="00986166" w:rsidP="00CA18E7">
            <w:pPr>
              <w:jc w:val="center"/>
              <w:rPr>
                <w:rFonts w:ascii="Sylfaen" w:hAnsi="Sylfaen" w:cs="Arial"/>
                <w:bCs/>
                <w:sz w:val="16"/>
                <w:szCs w:val="16"/>
                <w:lang w:val="ka-GE"/>
              </w:rPr>
            </w:pPr>
            <w:r>
              <w:rPr>
                <w:rFonts w:ascii="Sylfaen" w:hAnsi="Sylfaen" w:cs="Arial"/>
                <w:bCs/>
                <w:sz w:val="16"/>
                <w:szCs w:val="16"/>
                <w:lang w:val="ka-GE"/>
              </w:rPr>
              <w:t>430,0</w:t>
            </w:r>
          </w:p>
        </w:tc>
        <w:tc>
          <w:tcPr>
            <w:tcW w:w="513" w:type="pct"/>
            <w:tcBorders>
              <w:top w:val="nil"/>
              <w:left w:val="nil"/>
              <w:bottom w:val="single" w:sz="4" w:space="0" w:color="auto"/>
              <w:right w:val="single" w:sz="4" w:space="0" w:color="auto"/>
            </w:tcBorders>
            <w:shd w:val="clear" w:color="000000" w:fill="FFFFFF"/>
            <w:noWrap/>
            <w:vAlign w:val="center"/>
          </w:tcPr>
          <w:p w:rsidR="00CA18E7" w:rsidRPr="00FD74BF" w:rsidRDefault="009B7C6A" w:rsidP="00CA18E7">
            <w:pPr>
              <w:jc w:val="center"/>
              <w:rPr>
                <w:rFonts w:ascii="Sylfaen" w:hAnsi="Sylfaen" w:cs="Arial"/>
                <w:bCs/>
                <w:sz w:val="16"/>
                <w:szCs w:val="16"/>
                <w:lang w:val="en-US"/>
              </w:rPr>
            </w:pPr>
            <w:r>
              <w:rPr>
                <w:rFonts w:ascii="Sylfaen" w:hAnsi="Sylfaen" w:cs="Arial"/>
                <w:bCs/>
                <w:sz w:val="16"/>
                <w:szCs w:val="16"/>
                <w:lang w:val="en-US"/>
              </w:rPr>
              <w:t>451,5</w:t>
            </w:r>
          </w:p>
        </w:tc>
        <w:tc>
          <w:tcPr>
            <w:tcW w:w="513" w:type="pct"/>
            <w:tcBorders>
              <w:top w:val="nil"/>
              <w:left w:val="nil"/>
              <w:bottom w:val="single" w:sz="4" w:space="0" w:color="auto"/>
              <w:right w:val="single" w:sz="4" w:space="0" w:color="auto"/>
            </w:tcBorders>
            <w:shd w:val="clear" w:color="000000" w:fill="FFFFFF"/>
            <w:noWrap/>
            <w:vAlign w:val="center"/>
          </w:tcPr>
          <w:p w:rsidR="00CA18E7" w:rsidRPr="00FD74BF" w:rsidRDefault="009B7C6A" w:rsidP="00CA18E7">
            <w:pPr>
              <w:jc w:val="center"/>
              <w:rPr>
                <w:rFonts w:ascii="Sylfaen" w:hAnsi="Sylfaen" w:cs="Arial"/>
                <w:bCs/>
                <w:sz w:val="16"/>
                <w:szCs w:val="16"/>
                <w:lang w:val="en-US"/>
              </w:rPr>
            </w:pPr>
            <w:r>
              <w:rPr>
                <w:rFonts w:ascii="Sylfaen" w:hAnsi="Sylfaen" w:cs="Arial"/>
                <w:bCs/>
                <w:sz w:val="16"/>
                <w:szCs w:val="16"/>
                <w:lang w:val="en-US"/>
              </w:rPr>
              <w:t>474,1</w:t>
            </w:r>
          </w:p>
        </w:tc>
        <w:tc>
          <w:tcPr>
            <w:tcW w:w="513" w:type="pct"/>
            <w:tcBorders>
              <w:top w:val="nil"/>
              <w:left w:val="nil"/>
              <w:bottom w:val="single" w:sz="4" w:space="0" w:color="auto"/>
              <w:right w:val="single" w:sz="4" w:space="0" w:color="auto"/>
            </w:tcBorders>
            <w:shd w:val="clear" w:color="000000" w:fill="FFFFFF"/>
            <w:noWrap/>
            <w:vAlign w:val="center"/>
          </w:tcPr>
          <w:p w:rsidR="00CA18E7" w:rsidRPr="00FD74BF" w:rsidRDefault="009B7C6A" w:rsidP="00CA18E7">
            <w:pPr>
              <w:jc w:val="center"/>
              <w:rPr>
                <w:rFonts w:ascii="Sylfaen" w:hAnsi="Sylfaen" w:cs="Arial"/>
                <w:bCs/>
                <w:sz w:val="16"/>
                <w:szCs w:val="16"/>
                <w:lang w:val="en-US"/>
              </w:rPr>
            </w:pPr>
            <w:r>
              <w:rPr>
                <w:rFonts w:ascii="Sylfaen" w:hAnsi="Sylfaen" w:cs="Arial"/>
                <w:bCs/>
                <w:sz w:val="16"/>
                <w:szCs w:val="16"/>
                <w:lang w:val="en-US"/>
              </w:rPr>
              <w:t>497,7</w:t>
            </w:r>
          </w:p>
        </w:tc>
      </w:tr>
      <w:tr w:rsidR="00C62A52" w:rsidRPr="00406D5A" w:rsidTr="00851F0A">
        <w:trPr>
          <w:trHeight w:val="371"/>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V. </w:t>
            </w:r>
            <w:r w:rsidRPr="00142AE5">
              <w:rPr>
                <w:rFonts w:ascii="Sylfaen" w:hAnsi="Sylfaen" w:cs="Sylfaen"/>
                <w:b/>
                <w:bCs/>
                <w:sz w:val="16"/>
                <w:szCs w:val="16"/>
              </w:rPr>
              <w:t>მთლიანი</w:t>
            </w:r>
            <w:r w:rsidRPr="00142AE5">
              <w:rPr>
                <w:rFonts w:ascii="Sylfaen" w:hAnsi="Sylfaen" w:cs="Arial"/>
                <w:b/>
                <w:bCs/>
                <w:sz w:val="16"/>
                <w:szCs w:val="16"/>
              </w:rPr>
              <w:t xml:space="preserve"> </w:t>
            </w:r>
            <w:r w:rsidRPr="00142AE5">
              <w:rPr>
                <w:rFonts w:ascii="Sylfaen" w:hAnsi="Sylfaen" w:cs="Sylfaen"/>
                <w:b/>
                <w:bCs/>
                <w:sz w:val="16"/>
                <w:szCs w:val="16"/>
              </w:rPr>
              <w:t>სალდო</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454178" w:rsidP="00454178">
            <w:pPr>
              <w:jc w:val="center"/>
              <w:rPr>
                <w:rFonts w:ascii="Sylfaen" w:hAnsi="Sylfaen" w:cs="Arial CYR"/>
                <w:b/>
                <w:sz w:val="16"/>
                <w:szCs w:val="16"/>
                <w:lang w:val="en-US"/>
              </w:rPr>
            </w:pPr>
            <w:r>
              <w:rPr>
                <w:rFonts w:ascii="Sylfaen" w:hAnsi="Sylfaen" w:cs="Arial"/>
                <w:b/>
                <w:bCs/>
                <w:sz w:val="16"/>
                <w:szCs w:val="16"/>
                <w:lang w:val="en-US"/>
              </w:rPr>
              <w:t>570</w:t>
            </w:r>
            <w:r w:rsidR="002C1B82" w:rsidRPr="00142AE5">
              <w:rPr>
                <w:rFonts w:ascii="Sylfaen" w:hAnsi="Sylfaen" w:cs="Arial"/>
                <w:b/>
                <w:bCs/>
                <w:sz w:val="16"/>
                <w:szCs w:val="16"/>
                <w:lang w:val="en-US"/>
              </w:rPr>
              <w:t>,</w:t>
            </w:r>
            <w:r>
              <w:rPr>
                <w:rFonts w:ascii="Sylfaen" w:hAnsi="Sylfaen" w:cs="Arial"/>
                <w:b/>
                <w:bCs/>
                <w:sz w:val="16"/>
                <w:szCs w:val="16"/>
                <w:lang w:val="en-US"/>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3E67AE" w:rsidRDefault="00FA7C01" w:rsidP="008E0EB7">
            <w:pPr>
              <w:jc w:val="center"/>
              <w:rPr>
                <w:rFonts w:ascii="Sylfaen" w:hAnsi="Sylfaen" w:cs="Arial"/>
                <w:b/>
                <w:bCs/>
                <w:sz w:val="16"/>
                <w:szCs w:val="16"/>
                <w:lang w:val="en-US"/>
              </w:rPr>
            </w:pPr>
            <w:r>
              <w:rPr>
                <w:rFonts w:ascii="Sylfaen" w:hAnsi="Sylfaen" w:cs="Arial"/>
                <w:b/>
                <w:bCs/>
                <w:sz w:val="16"/>
                <w:szCs w:val="16"/>
                <w:lang w:val="ka-GE"/>
              </w:rPr>
              <w:t>-</w:t>
            </w:r>
            <w:r w:rsidR="00CA18E7">
              <w:rPr>
                <w:rFonts w:ascii="Sylfaen" w:hAnsi="Sylfaen" w:cs="Arial"/>
                <w:b/>
                <w:bCs/>
                <w:sz w:val="16"/>
                <w:szCs w:val="16"/>
                <w:lang w:val="ka-GE"/>
              </w:rPr>
              <w:t xml:space="preserve">11 </w:t>
            </w:r>
            <w:r w:rsidR="003E67AE">
              <w:rPr>
                <w:rFonts w:ascii="Sylfaen" w:hAnsi="Sylfaen" w:cs="Arial"/>
                <w:b/>
                <w:bCs/>
                <w:sz w:val="16"/>
                <w:szCs w:val="16"/>
                <w:lang w:val="en-US"/>
              </w:rPr>
              <w:t>83</w:t>
            </w:r>
            <w:r w:rsidR="008E0EB7">
              <w:rPr>
                <w:rFonts w:ascii="Sylfaen" w:hAnsi="Sylfaen" w:cs="Arial"/>
                <w:b/>
                <w:bCs/>
                <w:sz w:val="16"/>
                <w:szCs w:val="16"/>
                <w:lang w:val="en-US"/>
              </w:rPr>
              <w:t>8</w:t>
            </w:r>
            <w:r>
              <w:rPr>
                <w:rFonts w:ascii="Sylfaen" w:hAnsi="Sylfaen" w:cs="Arial"/>
                <w:b/>
                <w:bCs/>
                <w:sz w:val="16"/>
                <w:szCs w:val="16"/>
                <w:lang w:val="ka-GE"/>
              </w:rPr>
              <w:t>,</w:t>
            </w:r>
            <w:r w:rsidR="003E67AE">
              <w:rPr>
                <w:rFonts w:ascii="Sylfaen" w:hAnsi="Sylfaen" w:cs="Arial"/>
                <w:b/>
                <w:bCs/>
                <w:sz w:val="16"/>
                <w:szCs w:val="16"/>
                <w:lang w:val="en-US"/>
              </w:rPr>
              <w:t>5</w:t>
            </w:r>
          </w:p>
        </w:tc>
        <w:tc>
          <w:tcPr>
            <w:tcW w:w="507" w:type="pct"/>
            <w:tcBorders>
              <w:top w:val="nil"/>
              <w:left w:val="nil"/>
              <w:bottom w:val="single" w:sz="4" w:space="0" w:color="auto"/>
              <w:right w:val="single" w:sz="4" w:space="0" w:color="auto"/>
            </w:tcBorders>
            <w:shd w:val="clear" w:color="000000" w:fill="FFFFFF"/>
            <w:noWrap/>
            <w:vAlign w:val="center"/>
          </w:tcPr>
          <w:p w:rsidR="00C62A52" w:rsidRPr="001248BC" w:rsidRDefault="001248BC" w:rsidP="001248BC">
            <w:pPr>
              <w:jc w:val="center"/>
              <w:rPr>
                <w:rFonts w:ascii="Sylfaen" w:hAnsi="Sylfaen" w:cs="Arial CYR"/>
                <w:b/>
                <w:sz w:val="16"/>
                <w:szCs w:val="16"/>
                <w:lang w:val="ka-GE"/>
              </w:rPr>
            </w:pPr>
            <w:r>
              <w:rPr>
                <w:rFonts w:ascii="Sylfaen" w:hAnsi="Sylfaen" w:cs="Arial CYR"/>
                <w:b/>
                <w:sz w:val="16"/>
                <w:szCs w:val="16"/>
                <w:lang w:val="ka-GE"/>
              </w:rPr>
              <w:t>-</w:t>
            </w:r>
            <w:r w:rsidR="001C75D7">
              <w:rPr>
                <w:rFonts w:ascii="Sylfaen" w:hAnsi="Sylfaen" w:cs="Arial CYR"/>
                <w:b/>
                <w:sz w:val="16"/>
                <w:szCs w:val="16"/>
                <w:lang w:val="en-US"/>
              </w:rPr>
              <w:t>11</w:t>
            </w:r>
            <w:r>
              <w:rPr>
                <w:rFonts w:ascii="Sylfaen" w:hAnsi="Sylfaen" w:cs="Arial CYR"/>
                <w:b/>
                <w:sz w:val="16"/>
                <w:szCs w:val="16"/>
                <w:lang w:val="ka-GE"/>
              </w:rPr>
              <w:t xml:space="preserve"> 83</w:t>
            </w:r>
            <w:r w:rsidR="001C75D7">
              <w:rPr>
                <w:rFonts w:ascii="Sylfaen" w:hAnsi="Sylfaen" w:cs="Arial CYR"/>
                <w:b/>
                <w:sz w:val="16"/>
                <w:szCs w:val="16"/>
                <w:lang w:val="en-US"/>
              </w:rPr>
              <w:t>9,</w:t>
            </w:r>
            <w:r>
              <w:rPr>
                <w:rFonts w:ascii="Sylfaen" w:hAnsi="Sylfaen" w:cs="Arial CYR"/>
                <w:b/>
                <w:sz w:val="16"/>
                <w:szCs w:val="16"/>
                <w:lang w:val="ka-GE"/>
              </w:rPr>
              <w:t>5</w:t>
            </w:r>
          </w:p>
        </w:tc>
        <w:tc>
          <w:tcPr>
            <w:tcW w:w="513" w:type="pct"/>
            <w:tcBorders>
              <w:top w:val="nil"/>
              <w:left w:val="nil"/>
              <w:bottom w:val="single" w:sz="4" w:space="0" w:color="auto"/>
              <w:right w:val="single" w:sz="4" w:space="0" w:color="auto"/>
            </w:tcBorders>
            <w:shd w:val="clear" w:color="000000" w:fill="FFFFFF"/>
            <w:noWrap/>
            <w:vAlign w:val="center"/>
          </w:tcPr>
          <w:p w:rsidR="00C62A52" w:rsidRPr="00ED0117" w:rsidRDefault="00ED0117" w:rsidP="00DB1616">
            <w:pPr>
              <w:jc w:val="center"/>
              <w:rPr>
                <w:rFonts w:ascii="Sylfaen" w:hAnsi="Sylfaen" w:cs="Arial CYR"/>
                <w:b/>
                <w:sz w:val="16"/>
                <w:szCs w:val="16"/>
                <w:lang w:val="en-US"/>
              </w:rPr>
            </w:pPr>
            <w:r w:rsidRPr="00ED0117">
              <w:rPr>
                <w:rFonts w:ascii="Sylfaen" w:hAnsi="Sylfaen" w:cs="Arial CYR"/>
                <w:b/>
                <w:sz w:val="16"/>
                <w:szCs w:val="16"/>
                <w:lang w:val="en-US"/>
              </w:rPr>
              <w:t>119</w:t>
            </w:r>
            <w:r w:rsidR="00741EDF" w:rsidRPr="00ED0117">
              <w:rPr>
                <w:rFonts w:ascii="Sylfaen" w:hAnsi="Sylfaen" w:cs="Arial CYR"/>
                <w:b/>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ED0117" w:rsidRDefault="00ED0117" w:rsidP="00C62A52">
            <w:pPr>
              <w:jc w:val="center"/>
              <w:rPr>
                <w:rFonts w:ascii="Sylfaen" w:hAnsi="Sylfaen" w:cs="Arial CYR"/>
                <w:b/>
                <w:sz w:val="16"/>
                <w:szCs w:val="16"/>
                <w:lang w:val="en-US"/>
              </w:rPr>
            </w:pPr>
            <w:r w:rsidRPr="00ED0117">
              <w:rPr>
                <w:rFonts w:ascii="Sylfaen" w:hAnsi="Sylfaen" w:cs="Arial CYR"/>
                <w:b/>
                <w:sz w:val="16"/>
                <w:szCs w:val="16"/>
                <w:lang w:val="en-US"/>
              </w:rPr>
              <w:t>119</w:t>
            </w:r>
            <w:r w:rsidR="00741EDF" w:rsidRPr="00ED0117">
              <w:rPr>
                <w:rFonts w:ascii="Sylfaen" w:hAnsi="Sylfaen" w:cs="Arial CYR"/>
                <w:b/>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62A52" w:rsidRPr="00ED0117" w:rsidRDefault="00ED0117" w:rsidP="00ED0117">
            <w:pPr>
              <w:jc w:val="center"/>
              <w:rPr>
                <w:rFonts w:ascii="Sylfaen" w:hAnsi="Sylfaen" w:cs="Arial CYR"/>
                <w:b/>
                <w:sz w:val="16"/>
                <w:szCs w:val="16"/>
                <w:lang w:val="en-US"/>
              </w:rPr>
            </w:pPr>
            <w:r w:rsidRPr="00ED0117">
              <w:rPr>
                <w:rFonts w:ascii="Sylfaen" w:hAnsi="Sylfaen" w:cs="Arial CYR"/>
                <w:b/>
                <w:sz w:val="16"/>
                <w:szCs w:val="16"/>
                <w:lang w:val="en-US"/>
              </w:rPr>
              <w:t>11</w:t>
            </w:r>
            <w:r w:rsidR="00741EDF" w:rsidRPr="00ED0117">
              <w:rPr>
                <w:rFonts w:ascii="Sylfaen" w:hAnsi="Sylfaen" w:cs="Arial CYR"/>
                <w:b/>
                <w:sz w:val="16"/>
                <w:szCs w:val="16"/>
                <w:lang w:val="en-US"/>
              </w:rPr>
              <w:t>9,</w:t>
            </w:r>
            <w:r w:rsidRPr="00ED0117">
              <w:rPr>
                <w:rFonts w:ascii="Sylfaen" w:hAnsi="Sylfaen" w:cs="Arial CYR"/>
                <w:b/>
                <w:sz w:val="16"/>
                <w:szCs w:val="16"/>
                <w:lang w:val="en-US"/>
              </w:rPr>
              <w:t>9</w:t>
            </w:r>
          </w:p>
        </w:tc>
      </w:tr>
      <w:tr w:rsidR="00BC1D45" w:rsidRPr="00142AE5" w:rsidTr="00851F0A">
        <w:trPr>
          <w:trHeight w:val="278"/>
        </w:trPr>
        <w:tc>
          <w:tcPr>
            <w:tcW w:w="2077" w:type="pct"/>
            <w:tcBorders>
              <w:top w:val="nil"/>
              <w:left w:val="single" w:sz="4" w:space="0" w:color="auto"/>
              <w:bottom w:val="single" w:sz="4" w:space="0" w:color="auto"/>
              <w:right w:val="single" w:sz="4" w:space="0" w:color="auto"/>
            </w:tcBorders>
            <w:shd w:val="clear" w:color="000000" w:fill="FFFFFF"/>
            <w:vAlign w:val="center"/>
            <w:hideMark/>
          </w:tcPr>
          <w:p w:rsidR="00BC1D45" w:rsidRPr="00142AE5" w:rsidRDefault="00BC1D45" w:rsidP="00BC1D45">
            <w:pPr>
              <w:jc w:val="center"/>
              <w:rPr>
                <w:rFonts w:ascii="Sylfaen" w:hAnsi="Sylfaen" w:cs="Arial CYR"/>
                <w:b/>
                <w:bCs/>
                <w:sz w:val="16"/>
                <w:szCs w:val="16"/>
              </w:rPr>
            </w:pPr>
            <w:r w:rsidRPr="00142AE5">
              <w:rPr>
                <w:rFonts w:ascii="Sylfaen" w:hAnsi="Sylfaen" w:cs="Arial CYR"/>
                <w:b/>
                <w:bCs/>
                <w:sz w:val="16"/>
                <w:szCs w:val="16"/>
              </w:rPr>
              <w:lastRenderedPageBreak/>
              <w:t xml:space="preserve"> VI. </w:t>
            </w:r>
            <w:r w:rsidRPr="00142AE5">
              <w:rPr>
                <w:rFonts w:ascii="Sylfaen" w:hAnsi="Sylfaen" w:cs="Sylfaen"/>
                <w:b/>
                <w:bCs/>
                <w:sz w:val="16"/>
                <w:szCs w:val="16"/>
              </w:rPr>
              <w:t>ფინანსური</w:t>
            </w:r>
            <w:r w:rsidRPr="00142AE5">
              <w:rPr>
                <w:rFonts w:ascii="Sylfaen" w:hAnsi="Sylfaen" w:cs="Arial"/>
                <w:b/>
                <w:bCs/>
                <w:sz w:val="16"/>
                <w:szCs w:val="16"/>
              </w:rPr>
              <w:t xml:space="preserve"> </w:t>
            </w:r>
            <w:r w:rsidRPr="00142AE5">
              <w:rPr>
                <w:rFonts w:ascii="Sylfaen" w:hAnsi="Sylfaen" w:cs="Sylfaen"/>
                <w:b/>
                <w:bCs/>
                <w:sz w:val="16"/>
                <w:szCs w:val="16"/>
              </w:rPr>
              <w:t>აქტივების</w:t>
            </w:r>
            <w:r w:rsidRPr="00142AE5">
              <w:rPr>
                <w:rFonts w:ascii="Sylfaen" w:hAnsi="Sylfaen" w:cs="Arial CYR"/>
                <w:b/>
                <w:bCs/>
                <w:sz w:val="16"/>
                <w:szCs w:val="16"/>
              </w:rPr>
              <w:t xml:space="preserve"> </w:t>
            </w:r>
            <w:r w:rsidRPr="00142AE5">
              <w:rPr>
                <w:rFonts w:ascii="Sylfaen" w:hAnsi="Sylfaen" w:cs="Sylfaen"/>
                <w:b/>
                <w:bCs/>
                <w:sz w:val="16"/>
                <w:szCs w:val="16"/>
              </w:rPr>
              <w:t>ცვლილება</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BC1D45" w:rsidRPr="00142AE5" w:rsidRDefault="00454178" w:rsidP="00454178">
            <w:pPr>
              <w:jc w:val="center"/>
              <w:rPr>
                <w:rFonts w:ascii="Sylfaen" w:hAnsi="Sylfaen" w:cs="Arial"/>
                <w:b/>
                <w:bCs/>
                <w:sz w:val="16"/>
                <w:szCs w:val="16"/>
                <w:lang w:val="en-US"/>
              </w:rPr>
            </w:pPr>
            <w:r>
              <w:rPr>
                <w:rFonts w:ascii="Sylfaen" w:hAnsi="Sylfaen" w:cs="Arial"/>
                <w:b/>
                <w:bCs/>
                <w:sz w:val="16"/>
                <w:szCs w:val="16"/>
                <w:lang w:val="en-US"/>
              </w:rPr>
              <w:t>450</w:t>
            </w:r>
            <w:r w:rsidR="00BC1D45" w:rsidRPr="00142AE5">
              <w:rPr>
                <w:rFonts w:ascii="Sylfaen" w:hAnsi="Sylfaen" w:cs="Arial"/>
                <w:b/>
                <w:bCs/>
                <w:sz w:val="16"/>
                <w:szCs w:val="16"/>
                <w:lang w:val="en-US"/>
              </w:rPr>
              <w:t>,</w:t>
            </w:r>
            <w:r>
              <w:rPr>
                <w:rFonts w:ascii="Sylfaen" w:hAnsi="Sylfaen" w:cs="Arial"/>
                <w:b/>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BC1D45" w:rsidRPr="003E67AE" w:rsidRDefault="00BC1D45" w:rsidP="008E0EB7">
            <w:pPr>
              <w:jc w:val="center"/>
              <w:rPr>
                <w:rFonts w:ascii="Sylfaen" w:hAnsi="Sylfaen" w:cs="Arial"/>
                <w:b/>
                <w:bCs/>
                <w:sz w:val="16"/>
                <w:szCs w:val="16"/>
                <w:lang w:val="en-US"/>
              </w:rPr>
            </w:pPr>
            <w:r>
              <w:rPr>
                <w:rFonts w:ascii="Sylfaen" w:hAnsi="Sylfaen" w:cs="Arial"/>
                <w:b/>
                <w:bCs/>
                <w:sz w:val="16"/>
                <w:szCs w:val="16"/>
                <w:lang w:val="ka-GE"/>
              </w:rPr>
              <w:t>-11 </w:t>
            </w:r>
            <w:r w:rsidR="003E67AE">
              <w:rPr>
                <w:rFonts w:ascii="Sylfaen" w:hAnsi="Sylfaen" w:cs="Arial"/>
                <w:b/>
                <w:bCs/>
                <w:sz w:val="16"/>
                <w:szCs w:val="16"/>
                <w:lang w:val="en-US"/>
              </w:rPr>
              <w:t>95</w:t>
            </w:r>
            <w:r w:rsidR="008E0EB7">
              <w:rPr>
                <w:rFonts w:ascii="Sylfaen" w:hAnsi="Sylfaen" w:cs="Arial"/>
                <w:b/>
                <w:bCs/>
                <w:sz w:val="16"/>
                <w:szCs w:val="16"/>
                <w:lang w:val="en-US"/>
              </w:rPr>
              <w:t>8</w:t>
            </w:r>
            <w:r>
              <w:rPr>
                <w:rFonts w:ascii="Sylfaen" w:hAnsi="Sylfaen" w:cs="Arial"/>
                <w:b/>
                <w:bCs/>
                <w:sz w:val="16"/>
                <w:szCs w:val="16"/>
                <w:lang w:val="ka-GE"/>
              </w:rPr>
              <w:t>,</w:t>
            </w:r>
            <w:r w:rsidR="003E67AE">
              <w:rPr>
                <w:rFonts w:ascii="Sylfaen" w:hAnsi="Sylfaen" w:cs="Arial"/>
                <w:b/>
                <w:bCs/>
                <w:sz w:val="16"/>
                <w:szCs w:val="16"/>
                <w:lang w:val="en-US"/>
              </w:rPr>
              <w:t>4</w:t>
            </w:r>
          </w:p>
        </w:tc>
        <w:tc>
          <w:tcPr>
            <w:tcW w:w="507" w:type="pct"/>
            <w:tcBorders>
              <w:top w:val="nil"/>
              <w:left w:val="nil"/>
              <w:bottom w:val="single" w:sz="4" w:space="0" w:color="auto"/>
              <w:right w:val="single" w:sz="4" w:space="0" w:color="auto"/>
            </w:tcBorders>
            <w:shd w:val="clear" w:color="000000" w:fill="FFFFFF"/>
            <w:noWrap/>
            <w:vAlign w:val="center"/>
          </w:tcPr>
          <w:p w:rsidR="00BC1D45" w:rsidRPr="00851F0A" w:rsidRDefault="00851F0A" w:rsidP="00BC1D45">
            <w:pPr>
              <w:jc w:val="center"/>
              <w:rPr>
                <w:rFonts w:ascii="Sylfaen" w:hAnsi="Sylfaen" w:cs="Arial"/>
                <w:bCs/>
                <w:sz w:val="16"/>
                <w:szCs w:val="16"/>
                <w:lang w:val="ka-GE"/>
              </w:rPr>
            </w:pPr>
            <w:r>
              <w:rPr>
                <w:rFonts w:ascii="Sylfaen" w:hAnsi="Sylfaen" w:cs="Arial"/>
                <w:bCs/>
                <w:sz w:val="16"/>
                <w:szCs w:val="16"/>
                <w:lang w:val="ka-GE"/>
              </w:rPr>
              <w:t>-11 959,4</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r>
      <w:tr w:rsidR="00BC1D45"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BC1D45" w:rsidRPr="00142AE5" w:rsidRDefault="00BC1D45" w:rsidP="00BC1D45">
            <w:pPr>
              <w:rPr>
                <w:rFonts w:ascii="Sylfaen" w:hAnsi="Sylfaen" w:cs="Arial CYR"/>
                <w:sz w:val="16"/>
                <w:szCs w:val="16"/>
                <w:lang w:val="ka-GE"/>
              </w:rPr>
            </w:pPr>
            <w:r w:rsidRPr="00142AE5">
              <w:rPr>
                <w:rFonts w:ascii="Sylfaen" w:hAnsi="Sylfaen" w:cs="Arial CYR"/>
                <w:sz w:val="16"/>
                <w:szCs w:val="16"/>
              </w:rPr>
              <w:t xml:space="preserve"> </w:t>
            </w:r>
            <w:r w:rsidRPr="00142AE5">
              <w:rPr>
                <w:rFonts w:ascii="Sylfaen" w:hAnsi="Sylfaen" w:cs="Arial CYR"/>
                <w:sz w:val="16"/>
                <w:szCs w:val="16"/>
                <w:lang w:val="ka-GE"/>
              </w:rPr>
              <w:t>ზრდა</w:t>
            </w:r>
          </w:p>
        </w:tc>
        <w:tc>
          <w:tcPr>
            <w:tcW w:w="439" w:type="pct"/>
            <w:tcBorders>
              <w:top w:val="nil"/>
              <w:left w:val="nil"/>
              <w:bottom w:val="single" w:sz="4" w:space="0" w:color="auto"/>
              <w:right w:val="single" w:sz="4" w:space="0" w:color="auto"/>
            </w:tcBorders>
            <w:shd w:val="clear" w:color="000000" w:fill="FFFFFF"/>
            <w:noWrap/>
            <w:vAlign w:val="center"/>
            <w:hideMark/>
          </w:tcPr>
          <w:p w:rsidR="00BC1D45" w:rsidRPr="00142AE5" w:rsidRDefault="00454178" w:rsidP="00454178">
            <w:pPr>
              <w:jc w:val="center"/>
              <w:rPr>
                <w:rFonts w:ascii="Sylfaen" w:hAnsi="Sylfaen" w:cs="Arial"/>
                <w:bCs/>
                <w:sz w:val="16"/>
                <w:szCs w:val="16"/>
                <w:lang w:val="en-US"/>
              </w:rPr>
            </w:pPr>
            <w:r>
              <w:rPr>
                <w:rFonts w:ascii="Sylfaen" w:hAnsi="Sylfaen" w:cs="Arial"/>
                <w:bCs/>
                <w:sz w:val="16"/>
                <w:szCs w:val="16"/>
                <w:lang w:val="en-US"/>
              </w:rPr>
              <w:t>450</w:t>
            </w:r>
            <w:r w:rsidR="00BC1D45">
              <w:rPr>
                <w:rFonts w:ascii="Sylfaen" w:hAnsi="Sylfaen" w:cs="Arial"/>
                <w:bCs/>
                <w:sz w:val="16"/>
                <w:szCs w:val="16"/>
                <w:lang w:val="en-US"/>
              </w:rPr>
              <w:t>,</w:t>
            </w:r>
            <w:r>
              <w:rPr>
                <w:rFonts w:ascii="Sylfaen" w:hAnsi="Sylfaen" w:cs="Arial"/>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BC1D45" w:rsidRPr="00142AE5" w:rsidRDefault="00BC1D45" w:rsidP="00BC1D45">
            <w:pPr>
              <w:jc w:val="center"/>
              <w:rPr>
                <w:rFonts w:ascii="Sylfaen" w:hAnsi="Sylfaen" w:cs="Arial"/>
                <w:bCs/>
                <w:sz w:val="16"/>
                <w:szCs w:val="16"/>
              </w:rPr>
            </w:pPr>
            <w:r w:rsidRPr="00142AE5">
              <w:rPr>
                <w:rFonts w:ascii="Sylfaen" w:hAnsi="Sylfaen" w:cs="Arial"/>
                <w:bCs/>
                <w:sz w:val="16"/>
                <w:szCs w:val="16"/>
              </w:rPr>
              <w:t>0</w:t>
            </w:r>
            <w:r>
              <w:rPr>
                <w:rFonts w:ascii="Sylfaen" w:hAnsi="Sylfaen" w:cs="Arial"/>
                <w:bCs/>
                <w:sz w:val="16"/>
                <w:szCs w:val="16"/>
                <w:lang w:val="ka-GE"/>
              </w:rPr>
              <w:t>,</w:t>
            </w:r>
            <w:r w:rsidRPr="00142AE5">
              <w:rPr>
                <w:rFonts w:ascii="Sylfaen" w:hAnsi="Sylfaen" w:cs="Arial"/>
                <w:bCs/>
                <w:sz w:val="16"/>
                <w:szCs w:val="16"/>
              </w:rPr>
              <w:t>0</w:t>
            </w:r>
          </w:p>
        </w:tc>
        <w:tc>
          <w:tcPr>
            <w:tcW w:w="507"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BC1D45" w:rsidRPr="005E7794" w:rsidRDefault="00BC1D45" w:rsidP="00BC1D45">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r>
      <w:tr w:rsidR="006023CF"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6023CF" w:rsidRPr="00142AE5" w:rsidRDefault="006023CF" w:rsidP="006023CF">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ვალუტა</w:t>
            </w:r>
            <w:r w:rsidRPr="00142AE5">
              <w:rPr>
                <w:rFonts w:ascii="Sylfaen" w:hAnsi="Sylfaen" w:cs="Arial"/>
                <w:sz w:val="16"/>
                <w:szCs w:val="16"/>
              </w:rPr>
              <w:t xml:space="preserve"> </w:t>
            </w:r>
            <w:r w:rsidRPr="00142AE5">
              <w:rPr>
                <w:rFonts w:ascii="Sylfaen" w:hAnsi="Sylfaen" w:cs="Sylfaen"/>
                <w:sz w:val="16"/>
                <w:szCs w:val="16"/>
              </w:rPr>
              <w:t>და</w:t>
            </w:r>
            <w:r w:rsidRPr="00142AE5">
              <w:rPr>
                <w:rFonts w:ascii="Sylfaen" w:hAnsi="Sylfaen" w:cs="Arial"/>
                <w:sz w:val="16"/>
                <w:szCs w:val="16"/>
              </w:rPr>
              <w:t xml:space="preserve"> </w:t>
            </w:r>
            <w:r w:rsidRPr="00142AE5">
              <w:rPr>
                <w:rFonts w:ascii="Sylfaen" w:hAnsi="Sylfaen" w:cs="Sylfaen"/>
                <w:sz w:val="16"/>
                <w:szCs w:val="16"/>
              </w:rPr>
              <w:t>დეპოზიტები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6023CF" w:rsidRPr="00142AE5" w:rsidRDefault="00454178" w:rsidP="00454178">
            <w:pPr>
              <w:jc w:val="center"/>
              <w:rPr>
                <w:rFonts w:ascii="Sylfaen" w:hAnsi="Sylfaen" w:cs="Arial"/>
                <w:bCs/>
                <w:sz w:val="16"/>
                <w:szCs w:val="16"/>
                <w:lang w:val="en-US"/>
              </w:rPr>
            </w:pPr>
            <w:r>
              <w:rPr>
                <w:rFonts w:ascii="Sylfaen" w:hAnsi="Sylfaen" w:cs="Arial"/>
                <w:bCs/>
                <w:sz w:val="16"/>
                <w:szCs w:val="16"/>
                <w:lang w:val="en-US"/>
              </w:rPr>
              <w:t>450</w:t>
            </w:r>
            <w:r w:rsidR="006023CF">
              <w:rPr>
                <w:rFonts w:ascii="Sylfaen" w:hAnsi="Sylfaen" w:cs="Arial"/>
                <w:bCs/>
                <w:sz w:val="16"/>
                <w:szCs w:val="16"/>
                <w:lang w:val="en-US"/>
              </w:rPr>
              <w:t>,</w:t>
            </w:r>
            <w:r>
              <w:rPr>
                <w:rFonts w:ascii="Sylfaen" w:hAnsi="Sylfaen" w:cs="Arial"/>
                <w:bCs/>
                <w:sz w:val="16"/>
                <w:szCs w:val="16"/>
                <w:lang w:val="en-US"/>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6023CF" w:rsidRPr="00FA7C01" w:rsidRDefault="006023CF" w:rsidP="006023CF">
            <w:pPr>
              <w:jc w:val="center"/>
              <w:rPr>
                <w:rFonts w:ascii="Sylfaen" w:hAnsi="Sylfaen" w:cs="Arial"/>
                <w:bCs/>
                <w:sz w:val="16"/>
                <w:szCs w:val="16"/>
                <w:lang w:val="ka-GE"/>
              </w:rPr>
            </w:pPr>
            <w:r>
              <w:rPr>
                <w:rFonts w:ascii="Sylfaen" w:hAnsi="Sylfaen" w:cs="Arial"/>
                <w:bCs/>
                <w:sz w:val="16"/>
                <w:szCs w:val="16"/>
                <w:lang w:val="ka-GE"/>
              </w:rPr>
              <w:t>0,0</w:t>
            </w:r>
          </w:p>
        </w:tc>
        <w:tc>
          <w:tcPr>
            <w:tcW w:w="507" w:type="pct"/>
            <w:tcBorders>
              <w:top w:val="nil"/>
              <w:left w:val="nil"/>
              <w:bottom w:val="single" w:sz="4" w:space="0" w:color="auto"/>
              <w:right w:val="single" w:sz="4" w:space="0" w:color="auto"/>
            </w:tcBorders>
            <w:shd w:val="clear" w:color="000000" w:fill="FFFFFF"/>
            <w:noWrap/>
            <w:vAlign w:val="center"/>
          </w:tcPr>
          <w:p w:rsidR="006023CF" w:rsidRPr="00142AE5" w:rsidRDefault="006023CF" w:rsidP="006023CF">
            <w:pPr>
              <w:jc w:val="center"/>
              <w:rPr>
                <w:rFonts w:ascii="Sylfaen" w:hAnsi="Sylfaen" w:cs="Arial"/>
                <w:bCs/>
                <w:sz w:val="16"/>
                <w:szCs w:val="16"/>
              </w:rPr>
            </w:pPr>
            <w:r w:rsidRPr="00142AE5">
              <w:rPr>
                <w:rFonts w:ascii="Sylfaen" w:hAnsi="Sylfaen" w:cs="Arial"/>
                <w:bCs/>
                <w:sz w:val="16"/>
                <w:szCs w:val="16"/>
              </w:rPr>
              <w:t>0</w:t>
            </w:r>
            <w:r>
              <w:rPr>
                <w:rFonts w:ascii="Sylfaen" w:hAnsi="Sylfaen" w:cs="Arial"/>
                <w:bCs/>
                <w:sz w:val="16"/>
                <w:szCs w:val="16"/>
                <w:lang w:val="ka-GE"/>
              </w:rPr>
              <w:t>,</w:t>
            </w:r>
            <w:r w:rsidRPr="00142AE5">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6023CF" w:rsidRPr="005E7794" w:rsidRDefault="006023CF" w:rsidP="006023CF">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6023CF" w:rsidRPr="005E7794" w:rsidRDefault="006023CF" w:rsidP="006023CF">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6023CF" w:rsidRPr="005E7794" w:rsidRDefault="006023CF" w:rsidP="006023CF">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r>
      <w:tr w:rsidR="007F049A"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7F049A" w:rsidRPr="00142AE5" w:rsidRDefault="007F049A" w:rsidP="007F049A">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კლება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7F049A" w:rsidRPr="00142AE5" w:rsidRDefault="00454178" w:rsidP="007F049A">
            <w:pPr>
              <w:jc w:val="center"/>
              <w:rPr>
                <w:rFonts w:ascii="Sylfaen" w:hAnsi="Sylfaen" w:cs="Arial"/>
                <w:bCs/>
                <w:sz w:val="16"/>
                <w:szCs w:val="16"/>
                <w:lang w:val="en-US"/>
              </w:rPr>
            </w:pPr>
            <w:r>
              <w:rPr>
                <w:rFonts w:ascii="Sylfaen" w:hAnsi="Sylfaen" w:cs="Arial"/>
                <w:bCs/>
                <w:sz w:val="16"/>
                <w:szCs w:val="16"/>
                <w:lang w:val="en-US"/>
              </w:rPr>
              <w:t>0,0</w:t>
            </w:r>
          </w:p>
        </w:tc>
        <w:tc>
          <w:tcPr>
            <w:tcW w:w="440" w:type="pct"/>
            <w:tcBorders>
              <w:top w:val="nil"/>
              <w:left w:val="nil"/>
              <w:bottom w:val="single" w:sz="4" w:space="0" w:color="auto"/>
              <w:right w:val="single" w:sz="4" w:space="0" w:color="auto"/>
            </w:tcBorders>
            <w:shd w:val="clear" w:color="000000" w:fill="FFFFFF"/>
            <w:noWrap/>
            <w:vAlign w:val="center"/>
          </w:tcPr>
          <w:p w:rsidR="007F049A" w:rsidRPr="003E67AE" w:rsidRDefault="00C16D68" w:rsidP="008E0EB7">
            <w:pPr>
              <w:jc w:val="center"/>
              <w:rPr>
                <w:rFonts w:ascii="Sylfaen" w:hAnsi="Sylfaen" w:cs="Arial CYR"/>
                <w:sz w:val="16"/>
                <w:szCs w:val="16"/>
                <w:lang w:val="en-US"/>
              </w:rPr>
            </w:pPr>
            <w:r>
              <w:rPr>
                <w:rFonts w:ascii="Sylfaen" w:hAnsi="Sylfaen" w:cs="Arial CYR"/>
                <w:sz w:val="16"/>
                <w:szCs w:val="16"/>
                <w:lang w:val="ka-GE"/>
              </w:rPr>
              <w:t>11 </w:t>
            </w:r>
            <w:r w:rsidR="003E67AE">
              <w:rPr>
                <w:rFonts w:ascii="Sylfaen" w:hAnsi="Sylfaen" w:cs="Arial CYR"/>
                <w:sz w:val="16"/>
                <w:szCs w:val="16"/>
                <w:lang w:val="en-US"/>
              </w:rPr>
              <w:t>95</w:t>
            </w:r>
            <w:r w:rsidR="008E0EB7">
              <w:rPr>
                <w:rFonts w:ascii="Sylfaen" w:hAnsi="Sylfaen" w:cs="Arial CYR"/>
                <w:sz w:val="16"/>
                <w:szCs w:val="16"/>
                <w:lang w:val="en-US"/>
              </w:rPr>
              <w:t>8</w:t>
            </w:r>
            <w:r>
              <w:rPr>
                <w:rFonts w:ascii="Sylfaen" w:hAnsi="Sylfaen" w:cs="Arial CYR"/>
                <w:sz w:val="16"/>
                <w:szCs w:val="16"/>
                <w:lang w:val="ka-GE"/>
              </w:rPr>
              <w:t>,</w:t>
            </w:r>
            <w:r w:rsidR="003E67AE">
              <w:rPr>
                <w:rFonts w:ascii="Sylfaen" w:hAnsi="Sylfaen" w:cs="Arial CYR"/>
                <w:sz w:val="16"/>
                <w:szCs w:val="16"/>
                <w:lang w:val="en-US"/>
              </w:rPr>
              <w:t>4</w:t>
            </w:r>
          </w:p>
        </w:tc>
        <w:tc>
          <w:tcPr>
            <w:tcW w:w="507" w:type="pct"/>
            <w:tcBorders>
              <w:top w:val="nil"/>
              <w:left w:val="nil"/>
              <w:bottom w:val="single" w:sz="4" w:space="0" w:color="auto"/>
              <w:right w:val="single" w:sz="4" w:space="0" w:color="auto"/>
            </w:tcBorders>
            <w:shd w:val="clear" w:color="000000" w:fill="FFFFFF"/>
            <w:noWrap/>
            <w:vAlign w:val="center"/>
          </w:tcPr>
          <w:p w:rsidR="007F049A" w:rsidRPr="00851F0A" w:rsidRDefault="00851F0A" w:rsidP="00851F0A">
            <w:pPr>
              <w:jc w:val="center"/>
              <w:rPr>
                <w:rFonts w:ascii="Sylfaen" w:hAnsi="Sylfaen" w:cs="Arial"/>
                <w:bCs/>
                <w:sz w:val="16"/>
                <w:szCs w:val="16"/>
                <w:lang w:val="ka-GE"/>
              </w:rPr>
            </w:pPr>
            <w:r>
              <w:rPr>
                <w:rFonts w:ascii="Sylfaen" w:hAnsi="Sylfaen" w:cs="Arial"/>
                <w:bCs/>
                <w:sz w:val="16"/>
                <w:szCs w:val="16"/>
                <w:lang w:val="ka-GE"/>
              </w:rPr>
              <w:t>11 959</w:t>
            </w:r>
            <w:r w:rsidR="007F049A">
              <w:rPr>
                <w:rFonts w:ascii="Sylfaen" w:hAnsi="Sylfaen" w:cs="Arial"/>
                <w:bCs/>
                <w:sz w:val="16"/>
                <w:szCs w:val="16"/>
                <w:lang w:val="ka-GE"/>
              </w:rPr>
              <w:t>,</w:t>
            </w:r>
            <w:r>
              <w:rPr>
                <w:rFonts w:ascii="Sylfaen" w:hAnsi="Sylfaen" w:cs="Arial"/>
                <w:bCs/>
                <w:sz w:val="16"/>
                <w:szCs w:val="16"/>
                <w:lang w:val="ka-GE"/>
              </w:rPr>
              <w:t>4</w:t>
            </w:r>
          </w:p>
        </w:tc>
        <w:tc>
          <w:tcPr>
            <w:tcW w:w="513" w:type="pct"/>
            <w:tcBorders>
              <w:top w:val="nil"/>
              <w:left w:val="nil"/>
              <w:bottom w:val="single" w:sz="4" w:space="0" w:color="auto"/>
              <w:right w:val="single" w:sz="4" w:space="0" w:color="auto"/>
            </w:tcBorders>
            <w:shd w:val="clear" w:color="000000" w:fill="FFFFFF"/>
            <w:noWrap/>
            <w:vAlign w:val="center"/>
          </w:tcPr>
          <w:p w:rsidR="007F049A" w:rsidRPr="005E7794" w:rsidRDefault="007F049A" w:rsidP="007F049A">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7F049A" w:rsidRPr="005E7794" w:rsidRDefault="007F049A" w:rsidP="007F049A">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7F049A" w:rsidRPr="005E7794" w:rsidRDefault="007F049A" w:rsidP="007F049A">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r>
      <w:tr w:rsidR="003E67AE"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3E67AE" w:rsidRPr="00142AE5" w:rsidRDefault="003E67AE" w:rsidP="003E67AE">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ვალუტა</w:t>
            </w:r>
            <w:r w:rsidRPr="00142AE5">
              <w:rPr>
                <w:rFonts w:ascii="Sylfaen" w:hAnsi="Sylfaen" w:cs="Arial"/>
                <w:sz w:val="16"/>
                <w:szCs w:val="16"/>
              </w:rPr>
              <w:t xml:space="preserve"> </w:t>
            </w:r>
            <w:r w:rsidRPr="00142AE5">
              <w:rPr>
                <w:rFonts w:ascii="Sylfaen" w:hAnsi="Sylfaen" w:cs="Sylfaen"/>
                <w:sz w:val="16"/>
                <w:szCs w:val="16"/>
              </w:rPr>
              <w:t>და</w:t>
            </w:r>
            <w:r w:rsidRPr="00142AE5">
              <w:rPr>
                <w:rFonts w:ascii="Sylfaen" w:hAnsi="Sylfaen" w:cs="Arial"/>
                <w:sz w:val="16"/>
                <w:szCs w:val="16"/>
              </w:rPr>
              <w:t xml:space="preserve"> </w:t>
            </w:r>
            <w:r w:rsidRPr="00142AE5">
              <w:rPr>
                <w:rFonts w:ascii="Sylfaen" w:hAnsi="Sylfaen" w:cs="Sylfaen"/>
                <w:sz w:val="16"/>
                <w:szCs w:val="16"/>
              </w:rPr>
              <w:t>დეპოზიტები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3E67AE" w:rsidRPr="00142AE5" w:rsidRDefault="003E67AE" w:rsidP="003E67AE">
            <w:pPr>
              <w:jc w:val="center"/>
              <w:rPr>
                <w:rFonts w:ascii="Sylfaen" w:hAnsi="Sylfaen" w:cs="Arial"/>
                <w:bCs/>
                <w:sz w:val="16"/>
                <w:szCs w:val="16"/>
                <w:lang w:val="en-US"/>
              </w:rPr>
            </w:pPr>
            <w:r>
              <w:rPr>
                <w:rFonts w:ascii="Sylfaen" w:hAnsi="Sylfaen" w:cs="Arial"/>
                <w:bCs/>
                <w:sz w:val="16"/>
                <w:szCs w:val="16"/>
                <w:lang w:val="en-US"/>
              </w:rPr>
              <w:t>0,0</w:t>
            </w:r>
          </w:p>
        </w:tc>
        <w:tc>
          <w:tcPr>
            <w:tcW w:w="440" w:type="pct"/>
            <w:tcBorders>
              <w:top w:val="nil"/>
              <w:left w:val="nil"/>
              <w:bottom w:val="single" w:sz="4" w:space="0" w:color="auto"/>
              <w:right w:val="single" w:sz="4" w:space="0" w:color="auto"/>
            </w:tcBorders>
            <w:shd w:val="clear" w:color="000000" w:fill="FFFFFF"/>
            <w:noWrap/>
            <w:vAlign w:val="center"/>
          </w:tcPr>
          <w:p w:rsidR="003E67AE" w:rsidRPr="003E67AE" w:rsidRDefault="003E67AE" w:rsidP="008E0EB7">
            <w:pPr>
              <w:jc w:val="center"/>
              <w:rPr>
                <w:rFonts w:ascii="Sylfaen" w:hAnsi="Sylfaen" w:cs="Arial CYR"/>
                <w:sz w:val="16"/>
                <w:szCs w:val="16"/>
                <w:lang w:val="en-US"/>
              </w:rPr>
            </w:pPr>
            <w:r>
              <w:rPr>
                <w:rFonts w:ascii="Sylfaen" w:hAnsi="Sylfaen" w:cs="Arial CYR"/>
                <w:sz w:val="16"/>
                <w:szCs w:val="16"/>
                <w:lang w:val="ka-GE"/>
              </w:rPr>
              <w:t>11 </w:t>
            </w:r>
            <w:r>
              <w:rPr>
                <w:rFonts w:ascii="Sylfaen" w:hAnsi="Sylfaen" w:cs="Arial CYR"/>
                <w:sz w:val="16"/>
                <w:szCs w:val="16"/>
                <w:lang w:val="en-US"/>
              </w:rPr>
              <w:t>95</w:t>
            </w:r>
            <w:r w:rsidR="008E0EB7">
              <w:rPr>
                <w:rFonts w:ascii="Sylfaen" w:hAnsi="Sylfaen" w:cs="Arial CYR"/>
                <w:sz w:val="16"/>
                <w:szCs w:val="16"/>
                <w:lang w:val="en-US"/>
              </w:rPr>
              <w:t>8</w:t>
            </w:r>
            <w:r>
              <w:rPr>
                <w:rFonts w:ascii="Sylfaen" w:hAnsi="Sylfaen" w:cs="Arial CYR"/>
                <w:sz w:val="16"/>
                <w:szCs w:val="16"/>
                <w:lang w:val="ka-GE"/>
              </w:rPr>
              <w:t>,</w:t>
            </w:r>
            <w:r>
              <w:rPr>
                <w:rFonts w:ascii="Sylfaen" w:hAnsi="Sylfaen" w:cs="Arial CYR"/>
                <w:sz w:val="16"/>
                <w:szCs w:val="16"/>
                <w:lang w:val="en-US"/>
              </w:rPr>
              <w:t>4</w:t>
            </w:r>
          </w:p>
        </w:tc>
        <w:tc>
          <w:tcPr>
            <w:tcW w:w="507" w:type="pct"/>
            <w:tcBorders>
              <w:top w:val="nil"/>
              <w:left w:val="nil"/>
              <w:bottom w:val="single" w:sz="4" w:space="0" w:color="auto"/>
              <w:right w:val="single" w:sz="4" w:space="0" w:color="auto"/>
            </w:tcBorders>
            <w:shd w:val="clear" w:color="000000" w:fill="FFFFFF"/>
            <w:noWrap/>
            <w:vAlign w:val="center"/>
          </w:tcPr>
          <w:p w:rsidR="003E67AE" w:rsidRPr="00851F0A" w:rsidRDefault="003E67AE" w:rsidP="003E67AE">
            <w:pPr>
              <w:jc w:val="center"/>
              <w:rPr>
                <w:rFonts w:ascii="Sylfaen" w:hAnsi="Sylfaen" w:cs="Arial"/>
                <w:bCs/>
                <w:sz w:val="16"/>
                <w:szCs w:val="16"/>
                <w:lang w:val="ka-GE"/>
              </w:rPr>
            </w:pPr>
            <w:r>
              <w:rPr>
                <w:rFonts w:ascii="Sylfaen" w:hAnsi="Sylfaen" w:cs="Arial"/>
                <w:bCs/>
                <w:sz w:val="16"/>
                <w:szCs w:val="16"/>
                <w:lang w:val="ka-GE"/>
              </w:rPr>
              <w:t>11 959,4</w:t>
            </w:r>
          </w:p>
        </w:tc>
        <w:tc>
          <w:tcPr>
            <w:tcW w:w="513" w:type="pct"/>
            <w:tcBorders>
              <w:top w:val="nil"/>
              <w:left w:val="nil"/>
              <w:bottom w:val="single" w:sz="4" w:space="0" w:color="auto"/>
              <w:right w:val="single" w:sz="4" w:space="0" w:color="auto"/>
            </w:tcBorders>
            <w:shd w:val="clear" w:color="000000" w:fill="FFFFFF"/>
            <w:noWrap/>
            <w:vAlign w:val="center"/>
          </w:tcPr>
          <w:p w:rsidR="003E67AE" w:rsidRPr="005E7794" w:rsidRDefault="003E67AE" w:rsidP="003E67AE">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3E67AE" w:rsidRPr="005E7794" w:rsidRDefault="003E67AE" w:rsidP="003E67AE">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c>
          <w:tcPr>
            <w:tcW w:w="513" w:type="pct"/>
            <w:tcBorders>
              <w:top w:val="nil"/>
              <w:left w:val="nil"/>
              <w:bottom w:val="single" w:sz="4" w:space="0" w:color="auto"/>
              <w:right w:val="single" w:sz="4" w:space="0" w:color="auto"/>
            </w:tcBorders>
            <w:shd w:val="clear" w:color="000000" w:fill="FFFFFF"/>
            <w:noWrap/>
            <w:vAlign w:val="center"/>
          </w:tcPr>
          <w:p w:rsidR="003E67AE" w:rsidRPr="005E7794" w:rsidRDefault="003E67AE" w:rsidP="003E67AE">
            <w:pPr>
              <w:jc w:val="center"/>
              <w:rPr>
                <w:rFonts w:ascii="Sylfaen" w:hAnsi="Sylfaen" w:cs="Arial"/>
                <w:bCs/>
                <w:sz w:val="16"/>
                <w:szCs w:val="16"/>
              </w:rPr>
            </w:pPr>
            <w:r w:rsidRPr="005E7794">
              <w:rPr>
                <w:rFonts w:ascii="Sylfaen" w:hAnsi="Sylfaen" w:cs="Arial"/>
                <w:bCs/>
                <w:sz w:val="16"/>
                <w:szCs w:val="16"/>
              </w:rPr>
              <w:t>0</w:t>
            </w:r>
            <w:r w:rsidRPr="005E7794">
              <w:rPr>
                <w:rFonts w:ascii="Sylfaen" w:hAnsi="Sylfaen" w:cs="Arial"/>
                <w:bCs/>
                <w:sz w:val="16"/>
                <w:szCs w:val="16"/>
                <w:lang w:val="ka-GE"/>
              </w:rPr>
              <w:t>,</w:t>
            </w:r>
            <w:r w:rsidRPr="005E7794">
              <w:rPr>
                <w:rFonts w:ascii="Sylfaen" w:hAnsi="Sylfaen" w:cs="Arial"/>
                <w:bCs/>
                <w:sz w:val="16"/>
                <w:szCs w:val="16"/>
              </w:rPr>
              <w:t>0</w:t>
            </w:r>
          </w:p>
        </w:tc>
      </w:tr>
      <w:tr w:rsidR="00C72676" w:rsidRPr="00142AE5" w:rsidTr="00851F0A">
        <w:trPr>
          <w:trHeight w:val="323"/>
        </w:trPr>
        <w:tc>
          <w:tcPr>
            <w:tcW w:w="2077" w:type="pct"/>
            <w:tcBorders>
              <w:top w:val="nil"/>
              <w:left w:val="single" w:sz="4" w:space="0" w:color="auto"/>
              <w:bottom w:val="single" w:sz="4" w:space="0" w:color="auto"/>
              <w:right w:val="single" w:sz="4" w:space="0" w:color="auto"/>
            </w:tcBorders>
            <w:shd w:val="clear" w:color="000000" w:fill="FFFFFF"/>
            <w:vAlign w:val="center"/>
            <w:hideMark/>
          </w:tcPr>
          <w:p w:rsidR="00C72676" w:rsidRPr="00142AE5" w:rsidRDefault="00C72676" w:rsidP="00C72676">
            <w:pPr>
              <w:jc w:val="center"/>
              <w:rPr>
                <w:rFonts w:ascii="Sylfaen" w:hAnsi="Sylfaen" w:cs="Arial CYR"/>
                <w:b/>
                <w:bCs/>
                <w:sz w:val="16"/>
                <w:szCs w:val="16"/>
              </w:rPr>
            </w:pPr>
            <w:r w:rsidRPr="00142AE5">
              <w:rPr>
                <w:rFonts w:ascii="Sylfaen" w:hAnsi="Sylfaen" w:cs="Arial CYR"/>
                <w:b/>
                <w:bCs/>
                <w:sz w:val="16"/>
                <w:szCs w:val="16"/>
              </w:rPr>
              <w:t xml:space="preserve"> VII. </w:t>
            </w:r>
            <w:r w:rsidRPr="00142AE5">
              <w:rPr>
                <w:rFonts w:ascii="Sylfaen" w:hAnsi="Sylfaen" w:cs="Sylfaen"/>
                <w:b/>
                <w:bCs/>
                <w:sz w:val="16"/>
                <w:szCs w:val="16"/>
              </w:rPr>
              <w:t>ვალდებულებების</w:t>
            </w:r>
            <w:r w:rsidRPr="00142AE5">
              <w:rPr>
                <w:rFonts w:ascii="Sylfaen" w:hAnsi="Sylfaen" w:cs="Arial CYR"/>
                <w:b/>
                <w:bCs/>
                <w:sz w:val="16"/>
                <w:szCs w:val="16"/>
              </w:rPr>
              <w:t xml:space="preserve"> </w:t>
            </w:r>
            <w:r w:rsidRPr="00142AE5">
              <w:rPr>
                <w:rFonts w:ascii="Sylfaen" w:hAnsi="Sylfaen" w:cs="Sylfaen"/>
                <w:b/>
                <w:bCs/>
                <w:sz w:val="16"/>
                <w:szCs w:val="16"/>
              </w:rPr>
              <w:t>ცვლილება</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w:b/>
                <w:bCs/>
                <w:sz w:val="16"/>
                <w:szCs w:val="16"/>
                <w:lang w:val="ka-GE"/>
              </w:rPr>
            </w:pPr>
            <w:r w:rsidRPr="00142AE5">
              <w:rPr>
                <w:rFonts w:ascii="Sylfaen" w:hAnsi="Sylfaen" w:cs="Arial"/>
                <w:b/>
                <w:bCs/>
                <w:sz w:val="16"/>
                <w:szCs w:val="16"/>
              </w:rPr>
              <w:t>-119</w:t>
            </w:r>
            <w:r w:rsidRPr="00142AE5">
              <w:rPr>
                <w:rFonts w:ascii="Sylfaen" w:hAnsi="Sylfaen" w:cs="Arial"/>
                <w:b/>
                <w:bCs/>
                <w:sz w:val="16"/>
                <w:szCs w:val="16"/>
                <w:lang w:val="ka-GE"/>
              </w:rPr>
              <w:t>,8</w:t>
            </w:r>
          </w:p>
        </w:tc>
        <w:tc>
          <w:tcPr>
            <w:tcW w:w="440"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CYR"/>
                <w:b/>
                <w:sz w:val="16"/>
                <w:szCs w:val="16"/>
                <w:lang w:val="ka-GE"/>
              </w:rPr>
            </w:pPr>
            <w:r w:rsidRPr="00142AE5">
              <w:rPr>
                <w:rFonts w:ascii="Sylfaen" w:hAnsi="Sylfaen" w:cs="Arial CYR"/>
                <w:b/>
                <w:sz w:val="16"/>
                <w:szCs w:val="16"/>
                <w:lang w:val="ka-GE"/>
              </w:rPr>
              <w:t>-119,9</w:t>
            </w:r>
          </w:p>
        </w:tc>
        <w:tc>
          <w:tcPr>
            <w:tcW w:w="507"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b/>
                <w:sz w:val="16"/>
                <w:szCs w:val="16"/>
                <w:lang w:val="en-US"/>
              </w:rPr>
            </w:pPr>
            <w:r w:rsidRPr="00142AE5">
              <w:rPr>
                <w:rFonts w:ascii="Sylfaen" w:hAnsi="Sylfaen" w:cs="Arial CYR"/>
                <w:b/>
                <w:sz w:val="16"/>
                <w:szCs w:val="16"/>
                <w:lang w:val="en-US"/>
              </w:rPr>
              <w:t>-119</w:t>
            </w:r>
            <w:r w:rsidRPr="00142AE5">
              <w:rPr>
                <w:rFonts w:ascii="Sylfaen" w:hAnsi="Sylfaen" w:cs="Arial CYR"/>
                <w:b/>
                <w:sz w:val="16"/>
                <w:szCs w:val="16"/>
                <w:lang w:val="ka-GE"/>
              </w:rPr>
              <w:t>,</w:t>
            </w:r>
            <w:r w:rsidRPr="00142AE5">
              <w:rPr>
                <w:rFonts w:ascii="Sylfaen" w:hAnsi="Sylfaen" w:cs="Arial CYR"/>
                <w:b/>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b/>
                <w:sz w:val="16"/>
                <w:szCs w:val="16"/>
                <w:lang w:val="en-US"/>
              </w:rPr>
            </w:pPr>
            <w:r w:rsidRPr="00142AE5">
              <w:rPr>
                <w:rFonts w:ascii="Sylfaen" w:hAnsi="Sylfaen" w:cs="Arial CYR"/>
                <w:b/>
                <w:sz w:val="16"/>
                <w:szCs w:val="16"/>
                <w:lang w:val="en-US"/>
              </w:rPr>
              <w:t>-119</w:t>
            </w:r>
            <w:r w:rsidRPr="00142AE5">
              <w:rPr>
                <w:rFonts w:ascii="Sylfaen" w:hAnsi="Sylfaen" w:cs="Arial CYR"/>
                <w:b/>
                <w:sz w:val="16"/>
                <w:szCs w:val="16"/>
                <w:lang w:val="ka-GE"/>
              </w:rPr>
              <w:t>,</w:t>
            </w:r>
            <w:r w:rsidRPr="00142AE5">
              <w:rPr>
                <w:rFonts w:ascii="Sylfaen" w:hAnsi="Sylfaen" w:cs="Arial CYR"/>
                <w:b/>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b/>
                <w:sz w:val="16"/>
                <w:szCs w:val="16"/>
                <w:lang w:val="en-US"/>
              </w:rPr>
            </w:pPr>
            <w:r w:rsidRPr="00142AE5">
              <w:rPr>
                <w:rFonts w:ascii="Sylfaen" w:hAnsi="Sylfaen" w:cs="Arial CYR"/>
                <w:b/>
                <w:sz w:val="16"/>
                <w:szCs w:val="16"/>
                <w:lang w:val="en-US"/>
              </w:rPr>
              <w:t>-119</w:t>
            </w:r>
            <w:r w:rsidRPr="00142AE5">
              <w:rPr>
                <w:rFonts w:ascii="Sylfaen" w:hAnsi="Sylfaen" w:cs="Arial CYR"/>
                <w:b/>
                <w:sz w:val="16"/>
                <w:szCs w:val="16"/>
                <w:lang w:val="ka-GE"/>
              </w:rPr>
              <w:t>,</w:t>
            </w:r>
            <w:r w:rsidRPr="00142AE5">
              <w:rPr>
                <w:rFonts w:ascii="Sylfaen" w:hAnsi="Sylfaen" w:cs="Arial CYR"/>
                <w:b/>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b/>
                <w:sz w:val="16"/>
                <w:szCs w:val="16"/>
                <w:lang w:val="en-US"/>
              </w:rPr>
            </w:pPr>
            <w:r w:rsidRPr="00142AE5">
              <w:rPr>
                <w:rFonts w:ascii="Sylfaen" w:hAnsi="Sylfaen" w:cs="Arial CYR"/>
                <w:b/>
                <w:sz w:val="16"/>
                <w:szCs w:val="16"/>
                <w:lang w:val="en-US"/>
              </w:rPr>
              <w:t>-119</w:t>
            </w:r>
            <w:r w:rsidRPr="00142AE5">
              <w:rPr>
                <w:rFonts w:ascii="Sylfaen" w:hAnsi="Sylfaen" w:cs="Arial CYR"/>
                <w:b/>
                <w:sz w:val="16"/>
                <w:szCs w:val="16"/>
                <w:lang w:val="ka-GE"/>
              </w:rPr>
              <w:t>,</w:t>
            </w:r>
            <w:r w:rsidRPr="00142AE5">
              <w:rPr>
                <w:rFonts w:ascii="Sylfaen" w:hAnsi="Sylfaen" w:cs="Arial CYR"/>
                <w:b/>
                <w:sz w:val="16"/>
                <w:szCs w:val="16"/>
                <w:lang w:val="en-US"/>
              </w:rPr>
              <w:t>9</w:t>
            </w:r>
          </w:p>
        </w:tc>
      </w:tr>
      <w:tr w:rsidR="00C72676"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72676" w:rsidRPr="00142AE5" w:rsidRDefault="00C72676" w:rsidP="00C72676">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კლება</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w:bCs/>
                <w:sz w:val="16"/>
                <w:szCs w:val="16"/>
                <w:lang w:val="ka-GE"/>
              </w:rPr>
            </w:pPr>
            <w:r w:rsidRPr="00142AE5">
              <w:rPr>
                <w:rFonts w:ascii="Sylfaen" w:hAnsi="Sylfaen" w:cs="Arial"/>
                <w:bCs/>
                <w:sz w:val="16"/>
                <w:szCs w:val="16"/>
                <w:lang w:val="ka-GE"/>
              </w:rPr>
              <w:t>119,8</w:t>
            </w:r>
          </w:p>
        </w:tc>
        <w:tc>
          <w:tcPr>
            <w:tcW w:w="440"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CYR"/>
                <w:sz w:val="16"/>
                <w:szCs w:val="16"/>
                <w:lang w:val="ka-GE"/>
              </w:rPr>
            </w:pPr>
            <w:r w:rsidRPr="00142AE5">
              <w:rPr>
                <w:rFonts w:ascii="Sylfaen" w:hAnsi="Sylfaen" w:cs="Arial CYR"/>
                <w:sz w:val="16"/>
                <w:szCs w:val="16"/>
                <w:lang w:val="ka-GE"/>
              </w:rPr>
              <w:t>119,9</w:t>
            </w:r>
          </w:p>
        </w:tc>
        <w:tc>
          <w:tcPr>
            <w:tcW w:w="507"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r>
      <w:tr w:rsidR="00C72676"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72676" w:rsidRPr="00142AE5" w:rsidRDefault="00C72676" w:rsidP="00C72676">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საშინაო</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w:bCs/>
                <w:sz w:val="16"/>
                <w:szCs w:val="16"/>
              </w:rPr>
            </w:pPr>
            <w:r w:rsidRPr="00142AE5">
              <w:rPr>
                <w:rFonts w:ascii="Sylfaen" w:hAnsi="Sylfaen" w:cs="Arial"/>
                <w:bCs/>
                <w:sz w:val="16"/>
                <w:szCs w:val="16"/>
                <w:lang w:val="ka-GE"/>
              </w:rPr>
              <w:t>119,8</w:t>
            </w:r>
          </w:p>
        </w:tc>
        <w:tc>
          <w:tcPr>
            <w:tcW w:w="440" w:type="pct"/>
            <w:tcBorders>
              <w:top w:val="nil"/>
              <w:left w:val="nil"/>
              <w:bottom w:val="single" w:sz="4" w:space="0" w:color="auto"/>
              <w:right w:val="single" w:sz="4" w:space="0" w:color="auto"/>
            </w:tcBorders>
            <w:shd w:val="clear" w:color="000000" w:fill="FFFFFF"/>
            <w:noWrap/>
            <w:vAlign w:val="center"/>
            <w:hideMark/>
          </w:tcPr>
          <w:p w:rsidR="00C72676" w:rsidRPr="00142AE5" w:rsidRDefault="00C72676" w:rsidP="00C72676">
            <w:pPr>
              <w:jc w:val="center"/>
              <w:rPr>
                <w:rFonts w:ascii="Sylfaen" w:hAnsi="Sylfaen" w:cs="Arial CYR"/>
                <w:sz w:val="16"/>
                <w:szCs w:val="16"/>
                <w:lang w:val="ka-GE"/>
              </w:rPr>
            </w:pPr>
            <w:r w:rsidRPr="00142AE5">
              <w:rPr>
                <w:rFonts w:ascii="Sylfaen" w:hAnsi="Sylfaen" w:cs="Arial CYR"/>
                <w:sz w:val="16"/>
                <w:szCs w:val="16"/>
                <w:lang w:val="ka-GE"/>
              </w:rPr>
              <w:t>119,9</w:t>
            </w:r>
          </w:p>
        </w:tc>
        <w:tc>
          <w:tcPr>
            <w:tcW w:w="507"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c>
          <w:tcPr>
            <w:tcW w:w="513" w:type="pct"/>
            <w:tcBorders>
              <w:top w:val="nil"/>
              <w:left w:val="nil"/>
              <w:bottom w:val="single" w:sz="4" w:space="0" w:color="auto"/>
              <w:right w:val="single" w:sz="4" w:space="0" w:color="auto"/>
            </w:tcBorders>
            <w:shd w:val="clear" w:color="000000" w:fill="FFFFFF"/>
            <w:noWrap/>
            <w:vAlign w:val="center"/>
          </w:tcPr>
          <w:p w:rsidR="00C72676" w:rsidRPr="00142AE5" w:rsidRDefault="00C72676" w:rsidP="00C72676">
            <w:pPr>
              <w:jc w:val="center"/>
              <w:rPr>
                <w:rFonts w:ascii="Sylfaen" w:hAnsi="Sylfaen" w:cs="Arial CYR"/>
                <w:sz w:val="16"/>
                <w:szCs w:val="16"/>
                <w:lang w:val="en-US"/>
              </w:rPr>
            </w:pPr>
            <w:r w:rsidRPr="00142AE5">
              <w:rPr>
                <w:rFonts w:ascii="Sylfaen" w:hAnsi="Sylfaen" w:cs="Arial CYR"/>
                <w:sz w:val="16"/>
                <w:szCs w:val="16"/>
                <w:lang w:val="en-US"/>
              </w:rPr>
              <w:t>119</w:t>
            </w:r>
            <w:r w:rsidRPr="00142AE5">
              <w:rPr>
                <w:rFonts w:ascii="Sylfaen" w:hAnsi="Sylfaen" w:cs="Arial CYR"/>
                <w:sz w:val="16"/>
                <w:szCs w:val="16"/>
                <w:lang w:val="ka-GE"/>
              </w:rPr>
              <w:t>,</w:t>
            </w:r>
            <w:r w:rsidRPr="00142AE5">
              <w:rPr>
                <w:rFonts w:ascii="Sylfaen" w:hAnsi="Sylfaen" w:cs="Arial CYR"/>
                <w:sz w:val="16"/>
                <w:szCs w:val="16"/>
                <w:lang w:val="en-US"/>
              </w:rPr>
              <w:t>9</w:t>
            </w: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სესხები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sz w:val="16"/>
                <w:szCs w:val="16"/>
              </w:rPr>
            </w:pPr>
            <w:r w:rsidRPr="00142AE5">
              <w:rPr>
                <w:rFonts w:ascii="Sylfaen" w:hAnsi="Sylfaen" w:cs="Arial CYR"/>
                <w:sz w:val="16"/>
                <w:szCs w:val="16"/>
              </w:rPr>
              <w:t>-</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sz w:val="16"/>
                <w:szCs w:val="16"/>
              </w:rPr>
            </w:pPr>
            <w:r w:rsidRPr="00142AE5">
              <w:rPr>
                <w:rFonts w:ascii="Sylfaen" w:hAnsi="Sylfaen" w:cs="Arial CYR"/>
                <w:sz w:val="16"/>
                <w:szCs w:val="16"/>
              </w:rPr>
              <w:t>-</w:t>
            </w:r>
          </w:p>
        </w:tc>
        <w:tc>
          <w:tcPr>
            <w:tcW w:w="507"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r>
      <w:tr w:rsidR="00C62A52" w:rsidRPr="00142AE5" w:rsidTr="00851F0A">
        <w:trPr>
          <w:trHeight w:val="225"/>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rPr>
                <w:rFonts w:ascii="Sylfaen" w:hAnsi="Sylfaen" w:cs="Arial CYR"/>
                <w:sz w:val="16"/>
                <w:szCs w:val="16"/>
              </w:rPr>
            </w:pPr>
            <w:r w:rsidRPr="00142AE5">
              <w:rPr>
                <w:rFonts w:ascii="Sylfaen" w:hAnsi="Sylfaen" w:cs="Arial CYR"/>
                <w:sz w:val="16"/>
                <w:szCs w:val="16"/>
              </w:rPr>
              <w:t xml:space="preserve">            </w:t>
            </w:r>
            <w:r w:rsidRPr="00142AE5">
              <w:rPr>
                <w:rFonts w:ascii="Sylfaen" w:hAnsi="Sylfaen" w:cs="Sylfaen"/>
                <w:sz w:val="16"/>
                <w:szCs w:val="16"/>
              </w:rPr>
              <w:t>სხვა</w:t>
            </w:r>
            <w:r w:rsidRPr="00142AE5">
              <w:rPr>
                <w:rFonts w:ascii="Sylfaen" w:hAnsi="Sylfaen" w:cs="Arial"/>
                <w:sz w:val="16"/>
                <w:szCs w:val="16"/>
              </w:rPr>
              <w:t xml:space="preserve"> </w:t>
            </w:r>
            <w:r w:rsidRPr="00142AE5">
              <w:rPr>
                <w:rFonts w:ascii="Sylfaen" w:hAnsi="Sylfaen" w:cs="Sylfaen"/>
                <w:sz w:val="16"/>
                <w:szCs w:val="16"/>
              </w:rPr>
              <w:t>კრედიტორული</w:t>
            </w:r>
            <w:r w:rsidRPr="00142AE5">
              <w:rPr>
                <w:rFonts w:ascii="Sylfaen" w:hAnsi="Sylfaen" w:cs="Arial CYR"/>
                <w:sz w:val="16"/>
                <w:szCs w:val="16"/>
              </w:rPr>
              <w:t xml:space="preserve"> </w:t>
            </w:r>
            <w:r w:rsidRPr="00142AE5">
              <w:rPr>
                <w:rFonts w:ascii="Sylfaen" w:hAnsi="Sylfaen" w:cs="Sylfaen"/>
                <w:sz w:val="16"/>
                <w:szCs w:val="16"/>
              </w:rPr>
              <w:t>დავალიანებები</w:t>
            </w:r>
            <w:r w:rsidRPr="00142AE5">
              <w:rPr>
                <w:rFonts w:ascii="Sylfaen" w:hAnsi="Sylfaen" w:cs="Arial CYR"/>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047494" w:rsidP="00C62A52">
            <w:pPr>
              <w:jc w:val="center"/>
              <w:rPr>
                <w:rFonts w:ascii="Sylfaen" w:hAnsi="Sylfaen" w:cs="Arial CYR"/>
                <w:sz w:val="16"/>
                <w:szCs w:val="16"/>
                <w:lang w:val="en-US"/>
              </w:rPr>
            </w:pPr>
            <w:r w:rsidRPr="00142AE5">
              <w:rPr>
                <w:rFonts w:ascii="Sylfaen" w:hAnsi="Sylfaen" w:cs="Arial CYR"/>
                <w:sz w:val="16"/>
                <w:szCs w:val="16"/>
                <w:lang w:val="en-US"/>
              </w:rPr>
              <w:t>-</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sz w:val="16"/>
                <w:szCs w:val="16"/>
              </w:rPr>
            </w:pPr>
            <w:r w:rsidRPr="00142AE5">
              <w:rPr>
                <w:rFonts w:ascii="Sylfaen" w:hAnsi="Sylfaen" w:cs="Arial CYR"/>
                <w:sz w:val="16"/>
                <w:szCs w:val="16"/>
              </w:rPr>
              <w:t>-</w:t>
            </w:r>
          </w:p>
        </w:tc>
        <w:tc>
          <w:tcPr>
            <w:tcW w:w="507"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c>
          <w:tcPr>
            <w:tcW w:w="513" w:type="pct"/>
            <w:tcBorders>
              <w:top w:val="nil"/>
              <w:left w:val="nil"/>
              <w:bottom w:val="single" w:sz="4" w:space="0" w:color="auto"/>
              <w:right w:val="single" w:sz="4" w:space="0" w:color="auto"/>
            </w:tcBorders>
            <w:shd w:val="clear" w:color="000000" w:fill="FFFFFF"/>
            <w:noWrap/>
            <w:vAlign w:val="center"/>
          </w:tcPr>
          <w:p w:rsidR="00C62A52" w:rsidRPr="00142AE5" w:rsidRDefault="00C62A52" w:rsidP="00C62A52">
            <w:pPr>
              <w:jc w:val="center"/>
              <w:rPr>
                <w:rFonts w:ascii="Sylfaen" w:hAnsi="Sylfaen" w:cs="Arial CYR"/>
                <w:sz w:val="16"/>
                <w:szCs w:val="16"/>
              </w:rPr>
            </w:pPr>
          </w:p>
        </w:tc>
      </w:tr>
      <w:tr w:rsidR="00C62A52" w:rsidRPr="00142AE5" w:rsidTr="00851F0A">
        <w:trPr>
          <w:trHeight w:val="313"/>
        </w:trPr>
        <w:tc>
          <w:tcPr>
            <w:tcW w:w="2077" w:type="pct"/>
            <w:tcBorders>
              <w:top w:val="nil"/>
              <w:left w:val="single" w:sz="4" w:space="0" w:color="auto"/>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bCs/>
                <w:sz w:val="16"/>
                <w:szCs w:val="16"/>
              </w:rPr>
            </w:pPr>
            <w:r w:rsidRPr="00142AE5">
              <w:rPr>
                <w:rFonts w:ascii="Sylfaen" w:hAnsi="Sylfaen" w:cs="Arial CYR"/>
                <w:b/>
                <w:bCs/>
                <w:sz w:val="16"/>
                <w:szCs w:val="16"/>
              </w:rPr>
              <w:t xml:space="preserve"> VIII. </w:t>
            </w:r>
            <w:r w:rsidRPr="00142AE5">
              <w:rPr>
                <w:rFonts w:ascii="Sylfaen" w:hAnsi="Sylfaen" w:cs="Sylfaen"/>
                <w:b/>
                <w:bCs/>
                <w:sz w:val="16"/>
                <w:szCs w:val="16"/>
              </w:rPr>
              <w:t>ბალანსი</w:t>
            </w:r>
            <w:r w:rsidRPr="00142AE5">
              <w:rPr>
                <w:rFonts w:ascii="Sylfaen" w:hAnsi="Sylfaen" w:cs="Arial CYR"/>
                <w:b/>
                <w:bCs/>
                <w:sz w:val="16"/>
                <w:szCs w:val="16"/>
              </w:rPr>
              <w:t xml:space="preserve"> </w:t>
            </w:r>
          </w:p>
        </w:tc>
        <w:tc>
          <w:tcPr>
            <w:tcW w:w="439"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lang w:val="ka-GE"/>
              </w:rPr>
            </w:pPr>
            <w:r w:rsidRPr="00142AE5">
              <w:rPr>
                <w:rFonts w:ascii="Sylfaen" w:hAnsi="Sylfaen" w:cs="Arial CYR"/>
                <w:b/>
                <w:sz w:val="16"/>
                <w:szCs w:val="16"/>
                <w:lang w:val="ka-GE"/>
              </w:rPr>
              <w:t>0</w:t>
            </w:r>
            <w:r w:rsidRPr="00142AE5">
              <w:rPr>
                <w:rFonts w:ascii="Sylfaen" w:hAnsi="Sylfaen" w:cs="Arial CYR"/>
                <w:b/>
                <w:sz w:val="16"/>
                <w:szCs w:val="16"/>
              </w:rPr>
              <w:t>,</w:t>
            </w:r>
            <w:r w:rsidRPr="00142AE5">
              <w:rPr>
                <w:rFonts w:ascii="Sylfaen" w:hAnsi="Sylfaen" w:cs="Arial CYR"/>
                <w:b/>
                <w:sz w:val="16"/>
                <w:szCs w:val="16"/>
                <w:lang w:val="ka-GE"/>
              </w:rPr>
              <w:t>0</w:t>
            </w:r>
          </w:p>
        </w:tc>
        <w:tc>
          <w:tcPr>
            <w:tcW w:w="440"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rPr>
            </w:pPr>
            <w:r w:rsidRPr="00142AE5">
              <w:rPr>
                <w:rFonts w:ascii="Sylfaen" w:hAnsi="Sylfaen" w:cs="Arial CYR"/>
                <w:b/>
                <w:sz w:val="16"/>
                <w:szCs w:val="16"/>
              </w:rPr>
              <w:t>0,0</w:t>
            </w:r>
          </w:p>
        </w:tc>
        <w:tc>
          <w:tcPr>
            <w:tcW w:w="507"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rPr>
            </w:pPr>
            <w:r w:rsidRPr="00142AE5">
              <w:rPr>
                <w:rFonts w:ascii="Sylfaen" w:hAnsi="Sylfaen" w:cs="Arial CYR"/>
                <w:b/>
                <w:sz w:val="16"/>
                <w:szCs w:val="16"/>
              </w:rPr>
              <w:t>0,0</w:t>
            </w:r>
          </w:p>
        </w:tc>
        <w:tc>
          <w:tcPr>
            <w:tcW w:w="513"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rPr>
            </w:pPr>
            <w:r w:rsidRPr="00142AE5">
              <w:rPr>
                <w:rFonts w:ascii="Sylfaen" w:hAnsi="Sylfaen" w:cs="Arial CYR"/>
                <w:b/>
                <w:sz w:val="16"/>
                <w:szCs w:val="16"/>
              </w:rPr>
              <w:t>0,0</w:t>
            </w:r>
          </w:p>
        </w:tc>
        <w:tc>
          <w:tcPr>
            <w:tcW w:w="513"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rPr>
            </w:pPr>
            <w:r w:rsidRPr="00142AE5">
              <w:rPr>
                <w:rFonts w:ascii="Sylfaen" w:hAnsi="Sylfaen" w:cs="Arial CYR"/>
                <w:b/>
                <w:sz w:val="16"/>
                <w:szCs w:val="16"/>
              </w:rPr>
              <w:t>0,0</w:t>
            </w:r>
          </w:p>
        </w:tc>
        <w:tc>
          <w:tcPr>
            <w:tcW w:w="513" w:type="pct"/>
            <w:tcBorders>
              <w:top w:val="nil"/>
              <w:left w:val="nil"/>
              <w:bottom w:val="single" w:sz="4" w:space="0" w:color="auto"/>
              <w:right w:val="single" w:sz="4" w:space="0" w:color="auto"/>
            </w:tcBorders>
            <w:shd w:val="clear" w:color="000000" w:fill="FFFFFF"/>
            <w:noWrap/>
            <w:vAlign w:val="center"/>
            <w:hideMark/>
          </w:tcPr>
          <w:p w:rsidR="00C62A52" w:rsidRPr="00142AE5" w:rsidRDefault="00C62A52" w:rsidP="00C62A52">
            <w:pPr>
              <w:jc w:val="center"/>
              <w:rPr>
                <w:rFonts w:ascii="Sylfaen" w:hAnsi="Sylfaen" w:cs="Arial CYR"/>
                <w:b/>
                <w:sz w:val="16"/>
                <w:szCs w:val="16"/>
              </w:rPr>
            </w:pPr>
            <w:r w:rsidRPr="00142AE5">
              <w:rPr>
                <w:rFonts w:ascii="Sylfaen" w:hAnsi="Sylfaen" w:cs="Arial CYR"/>
                <w:b/>
                <w:sz w:val="16"/>
                <w:szCs w:val="16"/>
              </w:rPr>
              <w:t>0,0</w:t>
            </w:r>
          </w:p>
        </w:tc>
      </w:tr>
    </w:tbl>
    <w:p w:rsidR="005C0351" w:rsidRPr="00D15EAE" w:rsidRDefault="005C0351" w:rsidP="00252D93">
      <w:pPr>
        <w:rPr>
          <w:rFonts w:ascii="Sylfaen" w:hAnsi="Sylfaen"/>
          <w:b/>
          <w:noProof/>
          <w:color w:val="000000"/>
          <w:sz w:val="16"/>
          <w:szCs w:val="16"/>
          <w:lang w:val="ka-GE"/>
        </w:rPr>
      </w:pPr>
    </w:p>
    <w:p w:rsidR="007E7CCF" w:rsidRDefault="007E7CCF" w:rsidP="00252D93">
      <w:pPr>
        <w:rPr>
          <w:rFonts w:ascii="Sylfaen" w:hAnsi="Sylfaen"/>
          <w:b/>
          <w:noProof/>
          <w:color w:val="000000"/>
          <w:lang w:val="ka-GE"/>
        </w:rPr>
      </w:pPr>
    </w:p>
    <w:p w:rsidR="007E7CCF" w:rsidRDefault="007E7CCF" w:rsidP="00252D93">
      <w:pPr>
        <w:rPr>
          <w:rFonts w:ascii="Sylfaen" w:hAnsi="Sylfaen"/>
          <w:b/>
          <w:noProof/>
          <w:color w:val="000000"/>
          <w:lang w:val="ka-GE"/>
        </w:rPr>
      </w:pPr>
    </w:p>
    <w:p w:rsidR="00BA523B" w:rsidRPr="00C07911" w:rsidRDefault="00BA523B" w:rsidP="007A6971">
      <w:pPr>
        <w:pStyle w:val="Heading3"/>
        <w:jc w:val="center"/>
        <w:rPr>
          <w:b w:val="0"/>
          <w:noProof/>
          <w:lang w:val="ka-GE"/>
        </w:rPr>
      </w:pPr>
      <w:bookmarkStart w:id="14" w:name="_Toc150520174"/>
      <w:r w:rsidRPr="007A6971">
        <w:rPr>
          <w:rFonts w:ascii="Sylfaen" w:hAnsi="Sylfaen"/>
          <w:sz w:val="24"/>
          <w:lang w:val="ka-GE"/>
        </w:rPr>
        <w:t>20</w:t>
      </w:r>
      <w:r w:rsidR="00AF5A6D" w:rsidRPr="007A6971">
        <w:rPr>
          <w:rFonts w:ascii="Sylfaen" w:hAnsi="Sylfaen"/>
          <w:sz w:val="24"/>
          <w:lang w:val="ka-GE"/>
        </w:rPr>
        <w:t>2</w:t>
      </w:r>
      <w:r w:rsidR="000A72B1">
        <w:rPr>
          <w:rFonts w:ascii="Sylfaen" w:hAnsi="Sylfaen"/>
          <w:sz w:val="24"/>
        </w:rPr>
        <w:t>3</w:t>
      </w:r>
      <w:r w:rsidRPr="007A6971">
        <w:rPr>
          <w:rFonts w:ascii="Sylfaen" w:hAnsi="Sylfaen"/>
          <w:sz w:val="24"/>
          <w:lang w:val="ka-GE"/>
        </w:rPr>
        <w:t>-20</w:t>
      </w:r>
      <w:r w:rsidR="00DA7377" w:rsidRPr="007A6971">
        <w:rPr>
          <w:rFonts w:ascii="Sylfaen" w:hAnsi="Sylfaen"/>
          <w:sz w:val="24"/>
          <w:lang w:val="ka-GE"/>
        </w:rPr>
        <w:t>2</w:t>
      </w:r>
      <w:r w:rsidR="000A72B1">
        <w:rPr>
          <w:rFonts w:ascii="Sylfaen" w:hAnsi="Sylfaen"/>
          <w:sz w:val="24"/>
        </w:rPr>
        <w:t>4</w:t>
      </w:r>
      <w:r w:rsidRPr="007A6971">
        <w:rPr>
          <w:rFonts w:ascii="Sylfaen" w:hAnsi="Sylfaen"/>
          <w:sz w:val="24"/>
          <w:lang w:val="ka-GE"/>
        </w:rPr>
        <w:t xml:space="preserve"> </w:t>
      </w:r>
      <w:r w:rsidR="00E3229D" w:rsidRPr="007A6971">
        <w:rPr>
          <w:rFonts w:ascii="Sylfaen" w:hAnsi="Sylfaen"/>
          <w:sz w:val="24"/>
          <w:lang w:val="ka-GE"/>
        </w:rPr>
        <w:t xml:space="preserve"> </w:t>
      </w:r>
      <w:r w:rsidRPr="007A6971">
        <w:rPr>
          <w:rFonts w:ascii="Sylfaen" w:hAnsi="Sylfaen"/>
          <w:sz w:val="24"/>
          <w:lang w:val="ka-GE"/>
        </w:rPr>
        <w:t xml:space="preserve">წლების </w:t>
      </w:r>
      <w:r w:rsidR="007E7CCF" w:rsidRPr="007A6971">
        <w:rPr>
          <w:rFonts w:ascii="Sylfaen" w:hAnsi="Sylfaen"/>
          <w:sz w:val="24"/>
          <w:lang w:val="ka-GE"/>
        </w:rPr>
        <w:t xml:space="preserve">ბიუჯეტების </w:t>
      </w:r>
      <w:r w:rsidRPr="007A6971">
        <w:rPr>
          <w:rFonts w:ascii="Sylfaen" w:hAnsi="Sylfaen"/>
          <w:sz w:val="24"/>
          <w:lang w:val="ka-GE"/>
        </w:rPr>
        <w:t>მიმოხილვა</w:t>
      </w:r>
      <w:bookmarkEnd w:id="14"/>
    </w:p>
    <w:p w:rsidR="004903B7" w:rsidRPr="008C01F1" w:rsidRDefault="004903B7" w:rsidP="005835AB">
      <w:pPr>
        <w:pStyle w:val="Heading3"/>
        <w:ind w:firstLine="708"/>
        <w:rPr>
          <w:lang w:val="ka-GE"/>
        </w:rPr>
      </w:pPr>
      <w:bookmarkStart w:id="15" w:name="_Toc150520175"/>
      <w:r w:rsidRPr="00737C29">
        <w:rPr>
          <w:rFonts w:ascii="Sylfaen" w:hAnsi="Sylfaen"/>
          <w:sz w:val="24"/>
          <w:lang w:val="ka-GE"/>
        </w:rPr>
        <w:t>20</w:t>
      </w:r>
      <w:r w:rsidR="003D7AA6" w:rsidRPr="00737C29">
        <w:rPr>
          <w:rFonts w:ascii="Sylfaen" w:hAnsi="Sylfaen"/>
          <w:sz w:val="24"/>
          <w:lang w:val="ka-GE"/>
        </w:rPr>
        <w:t>2</w:t>
      </w:r>
      <w:r w:rsidR="009B120D" w:rsidRPr="00754EC8">
        <w:rPr>
          <w:rFonts w:ascii="Sylfaen" w:hAnsi="Sylfaen"/>
          <w:sz w:val="24"/>
          <w:lang w:val="ka-GE"/>
        </w:rPr>
        <w:t>3</w:t>
      </w:r>
      <w:r w:rsidRPr="00366D28">
        <w:rPr>
          <w:rFonts w:ascii="Sylfaen" w:hAnsi="Sylfaen"/>
          <w:sz w:val="24"/>
          <w:lang w:val="ka-GE"/>
        </w:rPr>
        <w:t xml:space="preserve"> </w:t>
      </w:r>
      <w:r w:rsidRPr="008C01F1">
        <w:rPr>
          <w:rFonts w:ascii="Sylfaen" w:hAnsi="Sylfaen" w:cs="Sylfaen"/>
          <w:sz w:val="24"/>
          <w:lang w:val="ka-GE"/>
        </w:rPr>
        <w:t>წლის</w:t>
      </w:r>
      <w:r w:rsidRPr="008C01F1">
        <w:rPr>
          <w:sz w:val="24"/>
          <w:lang w:val="ka-GE"/>
        </w:rPr>
        <w:t xml:space="preserve"> </w:t>
      </w:r>
      <w:r w:rsidRPr="008C01F1">
        <w:rPr>
          <w:rFonts w:ascii="Sylfaen" w:hAnsi="Sylfaen" w:cs="Sylfaen"/>
          <w:sz w:val="24"/>
          <w:lang w:val="ka-GE"/>
        </w:rPr>
        <w:t>ბიუჯეტის</w:t>
      </w:r>
      <w:r w:rsidRPr="008C01F1">
        <w:rPr>
          <w:sz w:val="24"/>
          <w:lang w:val="ka-GE"/>
        </w:rPr>
        <w:t xml:space="preserve"> </w:t>
      </w:r>
      <w:r w:rsidRPr="008C01F1">
        <w:rPr>
          <w:rFonts w:ascii="Sylfaen" w:hAnsi="Sylfaen" w:cs="Sylfaen"/>
          <w:sz w:val="24"/>
          <w:lang w:val="ka-GE"/>
        </w:rPr>
        <w:t>მიმოხილვა</w:t>
      </w:r>
      <w:bookmarkEnd w:id="15"/>
      <w:r w:rsidRPr="008C01F1">
        <w:rPr>
          <w:lang w:val="ka-GE"/>
        </w:rPr>
        <w:tab/>
      </w:r>
    </w:p>
    <w:p w:rsidR="004903B7" w:rsidRPr="007A6971" w:rsidRDefault="004903B7" w:rsidP="004903B7">
      <w:pPr>
        <w:jc w:val="both"/>
        <w:rPr>
          <w:rFonts w:ascii="Sylfaen" w:hAnsi="Sylfaen"/>
          <w:noProof/>
          <w:sz w:val="22"/>
          <w:szCs w:val="22"/>
          <w:lang w:val="ka-GE"/>
        </w:rPr>
      </w:pPr>
      <w:r w:rsidRPr="008C01F1">
        <w:rPr>
          <w:rFonts w:ascii="Sylfaen" w:hAnsi="Sylfaen"/>
          <w:noProof/>
          <w:lang w:val="ka-GE"/>
        </w:rPr>
        <w:t xml:space="preserve">           </w:t>
      </w:r>
      <w:r w:rsidRPr="007A6971">
        <w:rPr>
          <w:rFonts w:ascii="Sylfaen" w:hAnsi="Sylfaen"/>
          <w:noProof/>
          <w:sz w:val="22"/>
          <w:szCs w:val="22"/>
          <w:lang w:val="ka-GE"/>
        </w:rPr>
        <w:t>20</w:t>
      </w:r>
      <w:r w:rsidR="00DB5C97" w:rsidRPr="007A6971">
        <w:rPr>
          <w:rFonts w:ascii="Sylfaen" w:hAnsi="Sylfaen"/>
          <w:noProof/>
          <w:sz w:val="22"/>
          <w:szCs w:val="22"/>
          <w:lang w:val="ka-GE"/>
        </w:rPr>
        <w:t>2</w:t>
      </w:r>
      <w:r w:rsidR="009B120D" w:rsidRPr="00754EC8">
        <w:rPr>
          <w:rFonts w:ascii="Sylfaen" w:hAnsi="Sylfaen"/>
          <w:noProof/>
          <w:sz w:val="22"/>
          <w:szCs w:val="22"/>
          <w:lang w:val="ka-GE"/>
        </w:rPr>
        <w:t>3</w:t>
      </w:r>
      <w:r w:rsidRPr="007A6971">
        <w:rPr>
          <w:rFonts w:ascii="Sylfaen" w:hAnsi="Sylfaen"/>
          <w:noProof/>
          <w:sz w:val="22"/>
          <w:szCs w:val="22"/>
          <w:lang w:val="ka-GE"/>
        </w:rPr>
        <w:t xml:space="preserve"> წელს  ახალციხის  მუნიციპალიტეტის ბიუჯეტის მთლიანი  </w:t>
      </w:r>
      <w:r w:rsidRPr="007A6971">
        <w:rPr>
          <w:rFonts w:ascii="Sylfaen" w:hAnsi="Sylfaen"/>
          <w:b/>
          <w:noProof/>
          <w:sz w:val="22"/>
          <w:szCs w:val="22"/>
          <w:lang w:val="ka-GE"/>
        </w:rPr>
        <w:t xml:space="preserve">შემოსულობები </w:t>
      </w:r>
      <w:r w:rsidRPr="007A6971">
        <w:rPr>
          <w:rFonts w:ascii="Sylfaen" w:hAnsi="Sylfaen"/>
          <w:noProof/>
          <w:sz w:val="22"/>
          <w:szCs w:val="22"/>
          <w:lang w:val="ka-GE"/>
        </w:rPr>
        <w:t>და</w:t>
      </w:r>
      <w:r w:rsidR="00D25A63" w:rsidRPr="007A6971">
        <w:rPr>
          <w:rFonts w:ascii="Sylfaen" w:hAnsi="Sylfaen"/>
          <w:noProof/>
          <w:sz w:val="22"/>
          <w:szCs w:val="22"/>
          <w:lang w:val="ka-GE"/>
        </w:rPr>
        <w:t>ი</w:t>
      </w:r>
      <w:r w:rsidRPr="007A6971">
        <w:rPr>
          <w:rFonts w:ascii="Sylfaen" w:hAnsi="Sylfaen"/>
          <w:noProof/>
          <w:sz w:val="22"/>
          <w:szCs w:val="22"/>
          <w:lang w:val="ka-GE"/>
        </w:rPr>
        <w:t xml:space="preserve">გეგმა </w:t>
      </w:r>
      <w:r w:rsidR="006D7928" w:rsidRPr="00754EC8">
        <w:rPr>
          <w:rFonts w:ascii="Sylfaen" w:hAnsi="Sylfaen"/>
          <w:noProof/>
          <w:sz w:val="22"/>
          <w:szCs w:val="22"/>
          <w:lang w:val="ka-GE"/>
        </w:rPr>
        <w:t>3</w:t>
      </w:r>
      <w:r w:rsidR="009B120D" w:rsidRPr="00754EC8">
        <w:rPr>
          <w:rFonts w:ascii="Sylfaen" w:hAnsi="Sylfaen"/>
          <w:noProof/>
          <w:sz w:val="22"/>
          <w:szCs w:val="22"/>
          <w:lang w:val="ka-GE"/>
        </w:rPr>
        <w:t>9</w:t>
      </w:r>
      <w:r w:rsidRPr="007A6971">
        <w:rPr>
          <w:rFonts w:ascii="Sylfaen" w:hAnsi="Sylfaen"/>
          <w:noProof/>
          <w:sz w:val="22"/>
          <w:szCs w:val="22"/>
          <w:lang w:val="ka-GE"/>
        </w:rPr>
        <w:t> </w:t>
      </w:r>
      <w:r w:rsidR="009B120D" w:rsidRPr="00754EC8">
        <w:rPr>
          <w:rFonts w:ascii="Sylfaen" w:hAnsi="Sylfaen"/>
          <w:noProof/>
          <w:sz w:val="22"/>
          <w:szCs w:val="22"/>
          <w:lang w:val="ka-GE"/>
        </w:rPr>
        <w:t>21</w:t>
      </w:r>
      <w:r w:rsidR="006D7928" w:rsidRPr="00754EC8">
        <w:rPr>
          <w:rFonts w:ascii="Sylfaen" w:hAnsi="Sylfaen"/>
          <w:noProof/>
          <w:sz w:val="22"/>
          <w:szCs w:val="22"/>
          <w:lang w:val="ka-GE"/>
        </w:rPr>
        <w:t>3</w:t>
      </w:r>
      <w:r w:rsidRPr="007A6971">
        <w:rPr>
          <w:rFonts w:ascii="Sylfaen" w:hAnsi="Sylfaen"/>
          <w:noProof/>
          <w:sz w:val="22"/>
          <w:szCs w:val="22"/>
          <w:lang w:val="ka-GE"/>
        </w:rPr>
        <w:t>,</w:t>
      </w:r>
      <w:r w:rsidR="009B120D" w:rsidRPr="00754EC8">
        <w:rPr>
          <w:rFonts w:ascii="Sylfaen" w:hAnsi="Sylfaen"/>
          <w:noProof/>
          <w:sz w:val="22"/>
          <w:szCs w:val="22"/>
          <w:lang w:val="ka-GE"/>
        </w:rPr>
        <w:t>1</w:t>
      </w:r>
      <w:r w:rsidRPr="007A6971">
        <w:rPr>
          <w:rFonts w:ascii="Sylfaen" w:hAnsi="Sylfaen"/>
          <w:noProof/>
          <w:sz w:val="22"/>
          <w:szCs w:val="22"/>
          <w:lang w:val="ka-GE"/>
        </w:rPr>
        <w:t xml:space="preserve">  ათასი ლარით, ხოლო </w:t>
      </w:r>
      <w:r w:rsidRPr="007A6971">
        <w:rPr>
          <w:rFonts w:ascii="Sylfaen" w:hAnsi="Sylfaen"/>
          <w:b/>
          <w:noProof/>
          <w:sz w:val="22"/>
          <w:szCs w:val="22"/>
          <w:lang w:val="ka-GE"/>
        </w:rPr>
        <w:t>შემოსავლები</w:t>
      </w:r>
      <w:r w:rsidRPr="007A6971">
        <w:rPr>
          <w:rFonts w:ascii="Sylfaen" w:hAnsi="Sylfaen"/>
          <w:noProof/>
          <w:sz w:val="22"/>
          <w:szCs w:val="22"/>
          <w:lang w:val="ka-GE"/>
        </w:rPr>
        <w:t xml:space="preserve"> - </w:t>
      </w:r>
      <w:r w:rsidR="006D7928" w:rsidRPr="00754EC8">
        <w:rPr>
          <w:rFonts w:ascii="Sylfaen" w:hAnsi="Sylfaen"/>
          <w:noProof/>
          <w:sz w:val="22"/>
          <w:szCs w:val="22"/>
          <w:lang w:val="ka-GE"/>
        </w:rPr>
        <w:t>3</w:t>
      </w:r>
      <w:r w:rsidR="009B120D" w:rsidRPr="00754EC8">
        <w:rPr>
          <w:rFonts w:ascii="Sylfaen" w:hAnsi="Sylfaen"/>
          <w:noProof/>
          <w:sz w:val="22"/>
          <w:szCs w:val="22"/>
          <w:lang w:val="ka-GE"/>
        </w:rPr>
        <w:t>8</w:t>
      </w:r>
      <w:r w:rsidR="006D7928" w:rsidRPr="00754EC8">
        <w:rPr>
          <w:rFonts w:ascii="Sylfaen" w:hAnsi="Sylfaen"/>
          <w:noProof/>
          <w:sz w:val="22"/>
          <w:szCs w:val="22"/>
          <w:lang w:val="ka-GE"/>
        </w:rPr>
        <w:t> </w:t>
      </w:r>
      <w:r w:rsidR="009B120D" w:rsidRPr="00754EC8">
        <w:rPr>
          <w:rFonts w:ascii="Sylfaen" w:hAnsi="Sylfaen"/>
          <w:noProof/>
          <w:sz w:val="22"/>
          <w:szCs w:val="22"/>
          <w:lang w:val="ka-GE"/>
        </w:rPr>
        <w:t>721</w:t>
      </w:r>
      <w:r w:rsidR="006D7928" w:rsidRPr="00754EC8">
        <w:rPr>
          <w:rFonts w:ascii="Sylfaen" w:hAnsi="Sylfaen"/>
          <w:noProof/>
          <w:sz w:val="22"/>
          <w:szCs w:val="22"/>
          <w:lang w:val="ka-GE"/>
        </w:rPr>
        <w:t>,</w:t>
      </w:r>
      <w:r w:rsidR="009B120D" w:rsidRPr="00754EC8">
        <w:rPr>
          <w:rFonts w:ascii="Sylfaen" w:hAnsi="Sylfaen"/>
          <w:noProof/>
          <w:sz w:val="22"/>
          <w:szCs w:val="22"/>
          <w:lang w:val="ka-GE"/>
        </w:rPr>
        <w:t>2</w:t>
      </w:r>
      <w:r w:rsidRPr="007A6971">
        <w:rPr>
          <w:rFonts w:ascii="Sylfaen" w:hAnsi="Sylfaen"/>
          <w:noProof/>
          <w:sz w:val="22"/>
          <w:szCs w:val="22"/>
          <w:lang w:val="ka-GE"/>
        </w:rPr>
        <w:t xml:space="preserve"> ათასი ლარით, მათ შორის: </w:t>
      </w:r>
      <w:r w:rsidRPr="007A6971">
        <w:rPr>
          <w:rFonts w:ascii="Sylfaen" w:hAnsi="Sylfaen"/>
          <w:b/>
          <w:noProof/>
          <w:sz w:val="22"/>
          <w:szCs w:val="22"/>
          <w:lang w:val="ka-GE"/>
        </w:rPr>
        <w:t>გადასახადები</w:t>
      </w:r>
      <w:r w:rsidRPr="007A6971">
        <w:rPr>
          <w:rFonts w:ascii="Sylfaen" w:hAnsi="Sylfaen"/>
          <w:noProof/>
          <w:sz w:val="22"/>
          <w:szCs w:val="22"/>
          <w:lang w:val="ka-GE"/>
        </w:rPr>
        <w:t xml:space="preserve"> </w:t>
      </w:r>
      <w:r w:rsidR="006D7928" w:rsidRPr="00754EC8">
        <w:rPr>
          <w:rFonts w:ascii="Sylfaen" w:hAnsi="Sylfaen"/>
          <w:noProof/>
          <w:sz w:val="22"/>
          <w:szCs w:val="22"/>
          <w:lang w:val="ka-GE"/>
        </w:rPr>
        <w:t>2</w:t>
      </w:r>
      <w:r w:rsidR="009B120D" w:rsidRPr="00754EC8">
        <w:rPr>
          <w:rFonts w:ascii="Sylfaen" w:hAnsi="Sylfaen"/>
          <w:noProof/>
          <w:sz w:val="22"/>
          <w:szCs w:val="22"/>
          <w:lang w:val="ka-GE"/>
        </w:rPr>
        <w:t>7</w:t>
      </w:r>
      <w:r w:rsidR="006D7928" w:rsidRPr="00754EC8">
        <w:rPr>
          <w:rFonts w:ascii="Sylfaen" w:hAnsi="Sylfaen"/>
          <w:noProof/>
          <w:sz w:val="22"/>
          <w:szCs w:val="22"/>
          <w:lang w:val="ka-GE"/>
        </w:rPr>
        <w:t> </w:t>
      </w:r>
      <w:r w:rsidR="009B120D" w:rsidRPr="00754EC8">
        <w:rPr>
          <w:rFonts w:ascii="Sylfaen" w:hAnsi="Sylfaen"/>
          <w:noProof/>
          <w:sz w:val="22"/>
          <w:szCs w:val="22"/>
          <w:lang w:val="ka-GE"/>
        </w:rPr>
        <w:t>846</w:t>
      </w:r>
      <w:r w:rsidR="006D7928" w:rsidRPr="00754EC8">
        <w:rPr>
          <w:rFonts w:ascii="Sylfaen" w:hAnsi="Sylfaen"/>
          <w:noProof/>
          <w:sz w:val="22"/>
          <w:szCs w:val="22"/>
          <w:lang w:val="ka-GE"/>
        </w:rPr>
        <w:t>,0</w:t>
      </w:r>
      <w:r w:rsidRPr="007A6971">
        <w:rPr>
          <w:rFonts w:ascii="Sylfaen" w:hAnsi="Sylfaen"/>
          <w:noProof/>
          <w:sz w:val="22"/>
          <w:szCs w:val="22"/>
          <w:lang w:val="ka-GE"/>
        </w:rPr>
        <w:t xml:space="preserve"> ათასი ლარი, </w:t>
      </w:r>
      <w:r w:rsidRPr="007A6971">
        <w:rPr>
          <w:rFonts w:ascii="Sylfaen" w:hAnsi="Sylfaen"/>
          <w:b/>
          <w:noProof/>
          <w:sz w:val="22"/>
          <w:szCs w:val="22"/>
          <w:lang w:val="ka-GE"/>
        </w:rPr>
        <w:t>გრანტები</w:t>
      </w:r>
      <w:r w:rsidRPr="007A6971">
        <w:rPr>
          <w:rFonts w:ascii="Sylfaen" w:hAnsi="Sylfaen"/>
          <w:noProof/>
          <w:sz w:val="22"/>
          <w:szCs w:val="22"/>
          <w:lang w:val="ka-GE"/>
        </w:rPr>
        <w:t xml:space="preserve"> </w:t>
      </w:r>
      <w:r w:rsidR="009B120D" w:rsidRPr="00754EC8">
        <w:rPr>
          <w:rFonts w:ascii="Sylfaen" w:hAnsi="Sylfaen"/>
          <w:noProof/>
          <w:sz w:val="22"/>
          <w:szCs w:val="22"/>
          <w:lang w:val="ka-GE"/>
        </w:rPr>
        <w:t>7</w:t>
      </w:r>
      <w:r w:rsidR="006D7928" w:rsidRPr="00754EC8">
        <w:rPr>
          <w:rFonts w:ascii="Sylfaen" w:hAnsi="Sylfaen"/>
          <w:noProof/>
          <w:sz w:val="22"/>
          <w:szCs w:val="22"/>
          <w:lang w:val="ka-GE"/>
        </w:rPr>
        <w:t> </w:t>
      </w:r>
      <w:r w:rsidR="009B120D" w:rsidRPr="00754EC8">
        <w:rPr>
          <w:rFonts w:ascii="Sylfaen" w:hAnsi="Sylfaen"/>
          <w:noProof/>
          <w:sz w:val="22"/>
          <w:szCs w:val="22"/>
          <w:lang w:val="ka-GE"/>
        </w:rPr>
        <w:t>958</w:t>
      </w:r>
      <w:r w:rsidR="006D7928" w:rsidRPr="00754EC8">
        <w:rPr>
          <w:rFonts w:ascii="Sylfaen" w:hAnsi="Sylfaen"/>
          <w:noProof/>
          <w:sz w:val="22"/>
          <w:szCs w:val="22"/>
          <w:lang w:val="ka-GE"/>
        </w:rPr>
        <w:t>,</w:t>
      </w:r>
      <w:r w:rsidR="009B120D" w:rsidRPr="00754EC8">
        <w:rPr>
          <w:rFonts w:ascii="Sylfaen" w:hAnsi="Sylfaen"/>
          <w:noProof/>
          <w:sz w:val="22"/>
          <w:szCs w:val="22"/>
          <w:lang w:val="ka-GE"/>
        </w:rPr>
        <w:t>0</w:t>
      </w:r>
      <w:r w:rsidRPr="007A6971">
        <w:rPr>
          <w:rFonts w:ascii="Sylfaen" w:hAnsi="Sylfaen"/>
          <w:noProof/>
          <w:sz w:val="22"/>
          <w:szCs w:val="22"/>
          <w:lang w:val="ka-GE"/>
        </w:rPr>
        <w:t xml:space="preserve"> ათასი ლარი, </w:t>
      </w:r>
      <w:r w:rsidRPr="007A6971">
        <w:rPr>
          <w:rFonts w:ascii="Sylfaen" w:hAnsi="Sylfaen"/>
          <w:b/>
          <w:noProof/>
          <w:sz w:val="22"/>
          <w:szCs w:val="22"/>
          <w:lang w:val="ka-GE"/>
        </w:rPr>
        <w:t>სხვა შემოსავლები</w:t>
      </w:r>
      <w:r w:rsidRPr="007A6971">
        <w:rPr>
          <w:rFonts w:ascii="Sylfaen" w:hAnsi="Sylfaen"/>
          <w:noProof/>
          <w:sz w:val="22"/>
          <w:szCs w:val="22"/>
          <w:lang w:val="ka-GE"/>
        </w:rPr>
        <w:t xml:space="preserve"> </w:t>
      </w:r>
      <w:r w:rsidR="00D25A63" w:rsidRPr="007A6971">
        <w:rPr>
          <w:rFonts w:ascii="Sylfaen" w:hAnsi="Sylfaen"/>
          <w:noProof/>
          <w:sz w:val="22"/>
          <w:szCs w:val="22"/>
          <w:lang w:val="ka-GE"/>
        </w:rPr>
        <w:t xml:space="preserve">2 </w:t>
      </w:r>
      <w:r w:rsidR="009B120D" w:rsidRPr="00754EC8">
        <w:rPr>
          <w:rFonts w:ascii="Sylfaen" w:hAnsi="Sylfaen"/>
          <w:noProof/>
          <w:sz w:val="22"/>
          <w:szCs w:val="22"/>
          <w:lang w:val="ka-GE"/>
        </w:rPr>
        <w:t>917</w:t>
      </w:r>
      <w:r w:rsidRPr="007A6971">
        <w:rPr>
          <w:rFonts w:ascii="Sylfaen" w:hAnsi="Sylfaen"/>
          <w:noProof/>
          <w:sz w:val="22"/>
          <w:szCs w:val="22"/>
          <w:lang w:val="ka-GE"/>
        </w:rPr>
        <w:t>,</w:t>
      </w:r>
      <w:r w:rsidR="006D7928" w:rsidRPr="00754EC8">
        <w:rPr>
          <w:rFonts w:ascii="Sylfaen" w:hAnsi="Sylfaen"/>
          <w:noProof/>
          <w:sz w:val="22"/>
          <w:szCs w:val="22"/>
          <w:lang w:val="ka-GE"/>
        </w:rPr>
        <w:t>2</w:t>
      </w:r>
      <w:r w:rsidRPr="007A6971">
        <w:rPr>
          <w:rFonts w:ascii="Sylfaen" w:hAnsi="Sylfaen"/>
          <w:noProof/>
          <w:sz w:val="22"/>
          <w:szCs w:val="22"/>
          <w:lang w:val="ka-GE"/>
        </w:rPr>
        <w:t xml:space="preserve">  ათასი ლარი,  არაფინანსური აქტივების კლებიდან  შემოსავალი  გან</w:t>
      </w:r>
      <w:r w:rsidR="00D25A63" w:rsidRPr="007A6971">
        <w:rPr>
          <w:rFonts w:ascii="Sylfaen" w:hAnsi="Sylfaen"/>
          <w:noProof/>
          <w:sz w:val="22"/>
          <w:szCs w:val="22"/>
          <w:lang w:val="ka-GE"/>
        </w:rPr>
        <w:t>ი</w:t>
      </w:r>
      <w:r w:rsidRPr="007A6971">
        <w:rPr>
          <w:rFonts w:ascii="Sylfaen" w:hAnsi="Sylfaen"/>
          <w:noProof/>
          <w:sz w:val="22"/>
          <w:szCs w:val="22"/>
          <w:lang w:val="ka-GE"/>
        </w:rPr>
        <w:t xml:space="preserve">საზღვრა </w:t>
      </w:r>
      <w:r w:rsidR="00D25A63" w:rsidRPr="007A6971">
        <w:rPr>
          <w:rFonts w:ascii="Sylfaen" w:hAnsi="Sylfaen"/>
          <w:noProof/>
          <w:sz w:val="22"/>
          <w:szCs w:val="22"/>
          <w:lang w:val="ka-GE"/>
        </w:rPr>
        <w:t xml:space="preserve"> </w:t>
      </w:r>
      <w:r w:rsidR="009B120D" w:rsidRPr="00754EC8">
        <w:rPr>
          <w:rFonts w:ascii="Sylfaen" w:hAnsi="Sylfaen"/>
          <w:noProof/>
          <w:sz w:val="22"/>
          <w:szCs w:val="22"/>
          <w:lang w:val="ka-GE"/>
        </w:rPr>
        <w:t>491</w:t>
      </w:r>
      <w:r w:rsidRPr="007A6971">
        <w:rPr>
          <w:rFonts w:ascii="Sylfaen" w:hAnsi="Sylfaen"/>
          <w:noProof/>
          <w:sz w:val="22"/>
          <w:szCs w:val="22"/>
          <w:lang w:val="ka-GE"/>
        </w:rPr>
        <w:t>,</w:t>
      </w:r>
      <w:r w:rsidR="009B120D" w:rsidRPr="00754EC8">
        <w:rPr>
          <w:rFonts w:ascii="Sylfaen" w:hAnsi="Sylfaen"/>
          <w:noProof/>
          <w:sz w:val="22"/>
          <w:szCs w:val="22"/>
          <w:lang w:val="ka-GE"/>
        </w:rPr>
        <w:t>9</w:t>
      </w:r>
      <w:r w:rsidRPr="007A6971">
        <w:rPr>
          <w:rFonts w:ascii="Sylfaen" w:hAnsi="Sylfaen"/>
          <w:noProof/>
          <w:sz w:val="22"/>
          <w:szCs w:val="22"/>
          <w:lang w:val="ka-GE"/>
        </w:rPr>
        <w:t xml:space="preserve"> ათასი ლარის ფარგლებში.</w:t>
      </w:r>
    </w:p>
    <w:p w:rsidR="004903B7" w:rsidRPr="007A6971" w:rsidRDefault="004903B7" w:rsidP="00C8560D">
      <w:pPr>
        <w:ind w:firstLine="720"/>
        <w:jc w:val="both"/>
        <w:rPr>
          <w:rFonts w:ascii="Sylfaen" w:hAnsi="Sylfaen"/>
          <w:noProof/>
          <w:sz w:val="22"/>
          <w:szCs w:val="22"/>
          <w:lang w:val="ka-GE"/>
        </w:rPr>
      </w:pPr>
      <w:r w:rsidRPr="007A6971">
        <w:rPr>
          <w:rFonts w:ascii="Sylfaen" w:hAnsi="Sylfaen"/>
          <w:noProof/>
          <w:sz w:val="22"/>
          <w:szCs w:val="22"/>
          <w:lang w:val="ka-GE"/>
        </w:rPr>
        <w:t>20</w:t>
      </w:r>
      <w:r w:rsidR="00DB5C97" w:rsidRPr="007A6971">
        <w:rPr>
          <w:rFonts w:ascii="Sylfaen" w:hAnsi="Sylfaen"/>
          <w:noProof/>
          <w:sz w:val="22"/>
          <w:szCs w:val="22"/>
          <w:lang w:val="ka-GE"/>
        </w:rPr>
        <w:t>2</w:t>
      </w:r>
      <w:r w:rsidR="009B120D" w:rsidRPr="00754EC8">
        <w:rPr>
          <w:rFonts w:ascii="Sylfaen" w:hAnsi="Sylfaen"/>
          <w:noProof/>
          <w:sz w:val="22"/>
          <w:szCs w:val="22"/>
          <w:lang w:val="ka-GE"/>
        </w:rPr>
        <w:t>3</w:t>
      </w:r>
      <w:r w:rsidRPr="007A6971">
        <w:rPr>
          <w:rFonts w:ascii="Sylfaen" w:hAnsi="Sylfaen"/>
          <w:noProof/>
          <w:sz w:val="22"/>
          <w:szCs w:val="22"/>
          <w:lang w:val="ka-GE"/>
        </w:rPr>
        <w:t xml:space="preserve"> წელს სახელმწიფო ბიუჯეტიდან გამოყოფილი ტრანსფერის გეგმა</w:t>
      </w:r>
      <w:r w:rsidR="00691B13" w:rsidRPr="007A6971">
        <w:rPr>
          <w:rFonts w:ascii="Sylfaen" w:hAnsi="Sylfaen"/>
          <w:noProof/>
          <w:sz w:val="22"/>
          <w:szCs w:val="22"/>
          <w:lang w:val="ka-GE"/>
        </w:rPr>
        <w:t>მ</w:t>
      </w:r>
      <w:r w:rsidRPr="007A6971">
        <w:rPr>
          <w:rFonts w:ascii="Sylfaen" w:hAnsi="Sylfaen"/>
          <w:noProof/>
          <w:sz w:val="22"/>
          <w:szCs w:val="22"/>
          <w:lang w:val="ka-GE"/>
        </w:rPr>
        <w:t xml:space="preserve"> შეადგ</w:t>
      </w:r>
      <w:r w:rsidR="00691B13" w:rsidRPr="007A6971">
        <w:rPr>
          <w:rFonts w:ascii="Sylfaen" w:hAnsi="Sylfaen"/>
          <w:noProof/>
          <w:sz w:val="22"/>
          <w:szCs w:val="22"/>
          <w:lang w:val="ka-GE"/>
        </w:rPr>
        <w:t>ი</w:t>
      </w:r>
      <w:r w:rsidRPr="007A6971">
        <w:rPr>
          <w:rFonts w:ascii="Sylfaen" w:hAnsi="Sylfaen"/>
          <w:noProof/>
          <w:sz w:val="22"/>
          <w:szCs w:val="22"/>
          <w:lang w:val="ka-GE"/>
        </w:rPr>
        <w:t>ნ</w:t>
      </w:r>
      <w:r w:rsidR="00691B13" w:rsidRPr="007A6971">
        <w:rPr>
          <w:rFonts w:ascii="Sylfaen" w:hAnsi="Sylfaen"/>
          <w:noProof/>
          <w:sz w:val="22"/>
          <w:szCs w:val="22"/>
          <w:lang w:val="ka-GE"/>
        </w:rPr>
        <w:t>ა</w:t>
      </w:r>
      <w:r w:rsidRPr="007A6971">
        <w:rPr>
          <w:rFonts w:ascii="Sylfaen" w:hAnsi="Sylfaen"/>
          <w:noProof/>
          <w:sz w:val="22"/>
          <w:szCs w:val="22"/>
          <w:lang w:val="ka-GE"/>
        </w:rPr>
        <w:t xml:space="preserve"> </w:t>
      </w:r>
      <w:r w:rsidR="009B120D" w:rsidRPr="00754EC8">
        <w:rPr>
          <w:rFonts w:ascii="Sylfaen" w:hAnsi="Sylfaen"/>
          <w:noProof/>
          <w:sz w:val="22"/>
          <w:szCs w:val="22"/>
          <w:lang w:val="ka-GE"/>
        </w:rPr>
        <w:t>7</w:t>
      </w:r>
      <w:r w:rsidR="005C01B2" w:rsidRPr="00754EC8">
        <w:rPr>
          <w:rFonts w:ascii="Sylfaen" w:hAnsi="Sylfaen"/>
          <w:noProof/>
          <w:sz w:val="22"/>
          <w:szCs w:val="22"/>
          <w:lang w:val="ka-GE"/>
        </w:rPr>
        <w:t> </w:t>
      </w:r>
      <w:r w:rsidR="009B120D" w:rsidRPr="00754EC8">
        <w:rPr>
          <w:rFonts w:ascii="Sylfaen" w:hAnsi="Sylfaen"/>
          <w:noProof/>
          <w:sz w:val="22"/>
          <w:szCs w:val="22"/>
          <w:lang w:val="ka-GE"/>
        </w:rPr>
        <w:t>958</w:t>
      </w:r>
      <w:r w:rsidR="005C01B2" w:rsidRPr="00754EC8">
        <w:rPr>
          <w:rFonts w:ascii="Sylfaen" w:hAnsi="Sylfaen"/>
          <w:noProof/>
          <w:sz w:val="22"/>
          <w:szCs w:val="22"/>
          <w:lang w:val="ka-GE"/>
        </w:rPr>
        <w:t>,</w:t>
      </w:r>
      <w:r w:rsidR="009B120D" w:rsidRPr="00754EC8">
        <w:rPr>
          <w:rFonts w:ascii="Sylfaen" w:hAnsi="Sylfaen"/>
          <w:noProof/>
          <w:sz w:val="22"/>
          <w:szCs w:val="22"/>
          <w:lang w:val="ka-GE"/>
        </w:rPr>
        <w:t>0</w:t>
      </w:r>
      <w:r w:rsidRPr="007A6971">
        <w:rPr>
          <w:rFonts w:ascii="Sylfaen" w:hAnsi="Sylfaen"/>
          <w:noProof/>
          <w:sz w:val="22"/>
          <w:szCs w:val="22"/>
          <w:lang w:val="ka-GE"/>
        </w:rPr>
        <w:t xml:space="preserve"> ათას</w:t>
      </w:r>
      <w:r w:rsidR="00691B13" w:rsidRPr="007A6971">
        <w:rPr>
          <w:rFonts w:ascii="Sylfaen" w:hAnsi="Sylfaen"/>
          <w:noProof/>
          <w:sz w:val="22"/>
          <w:szCs w:val="22"/>
          <w:lang w:val="ka-GE"/>
        </w:rPr>
        <w:t>ი</w:t>
      </w:r>
      <w:r w:rsidRPr="007A6971">
        <w:rPr>
          <w:rFonts w:ascii="Sylfaen" w:hAnsi="Sylfaen"/>
          <w:noProof/>
          <w:sz w:val="22"/>
          <w:szCs w:val="22"/>
          <w:lang w:val="ka-GE"/>
        </w:rPr>
        <w:t xml:space="preserve">  ლარ</w:t>
      </w:r>
      <w:r w:rsidR="00691B13" w:rsidRPr="007A6971">
        <w:rPr>
          <w:rFonts w:ascii="Sylfaen" w:hAnsi="Sylfaen"/>
          <w:noProof/>
          <w:sz w:val="22"/>
          <w:szCs w:val="22"/>
          <w:lang w:val="ka-GE"/>
        </w:rPr>
        <w:t>ი</w:t>
      </w:r>
      <w:r w:rsidRPr="007A6971">
        <w:rPr>
          <w:rFonts w:ascii="Sylfaen" w:hAnsi="Sylfaen"/>
          <w:noProof/>
          <w:sz w:val="22"/>
          <w:szCs w:val="22"/>
          <w:lang w:val="ka-GE"/>
        </w:rPr>
        <w:t xml:space="preserve">. </w:t>
      </w:r>
      <w:r w:rsidR="00691B13" w:rsidRPr="007A6971">
        <w:rPr>
          <w:rFonts w:ascii="Sylfaen" w:hAnsi="Sylfaen"/>
          <w:noProof/>
          <w:sz w:val="22"/>
          <w:szCs w:val="22"/>
          <w:lang w:val="ka-GE"/>
        </w:rPr>
        <w:t>და</w:t>
      </w:r>
      <w:r w:rsidRPr="007A6971">
        <w:rPr>
          <w:rFonts w:ascii="Sylfaen" w:hAnsi="Sylfaen"/>
          <w:noProof/>
          <w:sz w:val="22"/>
          <w:szCs w:val="22"/>
          <w:lang w:val="ka-GE"/>
        </w:rPr>
        <w:t>ფინანსდა  გზების მშენებლობა, ნაპირსამაგრების და სანიაღვრე არხების მოწყობა, სპორტული ნაგებობების მშენებლობა და სარეკონსტრუქციო სამუშაოები, წყალმომარაგების სისტე</w:t>
      </w:r>
      <w:r w:rsidR="00126221" w:rsidRPr="007A6971">
        <w:rPr>
          <w:rFonts w:ascii="Sylfaen" w:hAnsi="Sylfaen"/>
          <w:noProof/>
          <w:sz w:val="22"/>
          <w:szCs w:val="22"/>
          <w:lang w:val="ka-GE"/>
        </w:rPr>
        <w:t xml:space="preserve">მის მშენებლობა  და რეაბილიტაცია, </w:t>
      </w:r>
      <w:r w:rsidRPr="007A6971">
        <w:rPr>
          <w:rFonts w:ascii="Sylfaen" w:hAnsi="Sylfaen"/>
          <w:noProof/>
          <w:sz w:val="22"/>
          <w:szCs w:val="22"/>
          <w:lang w:val="ka-GE"/>
        </w:rPr>
        <w:t xml:space="preserve"> სტიქიის შედეგად მიყენებული ზარალის სალიკვიდაციო ღონისძიებები</w:t>
      </w:r>
      <w:r w:rsidRPr="007A6971">
        <w:rPr>
          <w:rFonts w:ascii="Sylfaen" w:hAnsi="Sylfaen" w:cs="Sylfaen"/>
          <w:noProof/>
          <w:sz w:val="22"/>
          <w:szCs w:val="22"/>
          <w:lang w:val="ka-GE"/>
        </w:rPr>
        <w:t xml:space="preserve">. </w:t>
      </w:r>
      <w:r w:rsidR="00691B13" w:rsidRPr="007A6971">
        <w:rPr>
          <w:rFonts w:ascii="Sylfaen" w:hAnsi="Sylfaen" w:cs="Sylfaen"/>
          <w:noProof/>
          <w:sz w:val="22"/>
          <w:szCs w:val="22"/>
          <w:lang w:val="ka-GE"/>
        </w:rPr>
        <w:t>გან</w:t>
      </w:r>
      <w:r w:rsidRPr="007A6971">
        <w:rPr>
          <w:rFonts w:ascii="Sylfaen" w:hAnsi="Sylfaen"/>
          <w:noProof/>
          <w:sz w:val="22"/>
          <w:szCs w:val="22"/>
          <w:lang w:val="ka-GE"/>
        </w:rPr>
        <w:t xml:space="preserve">ხორციელდა </w:t>
      </w:r>
      <w:r w:rsidRPr="007A6971">
        <w:rPr>
          <w:rFonts w:ascii="Sylfaen" w:hAnsi="Sylfaen" w:cs="Sylfaen"/>
          <w:noProof/>
          <w:sz w:val="22"/>
          <w:szCs w:val="22"/>
          <w:lang w:val="ka-GE"/>
        </w:rPr>
        <w:t>სარწყავი</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სანიაღვრე</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არხების, შიდა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სასოფლო</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გზების, ხიდების</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ბოგირების</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 xml:space="preserve">სარეაბილიტაციო სამუშაოები, </w:t>
      </w:r>
      <w:r w:rsidRPr="007A6971">
        <w:rPr>
          <w:rFonts w:ascii="Sylfaen" w:hAnsi="Sylfaen"/>
          <w:noProof/>
          <w:sz w:val="22"/>
          <w:szCs w:val="22"/>
          <w:lang w:val="ka-GE"/>
        </w:rPr>
        <w:t>მოსახლეობისათვის დაზიანებული სახლის სახურავების შეკეთებისათვის მასალების შეძენა</w:t>
      </w:r>
      <w:r w:rsidR="005C01B2" w:rsidRPr="00754EC8">
        <w:rPr>
          <w:rFonts w:ascii="Sylfaen" w:hAnsi="Sylfaen"/>
          <w:noProof/>
          <w:sz w:val="22"/>
          <w:szCs w:val="22"/>
          <w:lang w:val="ka-GE"/>
        </w:rPr>
        <w:t xml:space="preserve"> </w:t>
      </w:r>
      <w:r w:rsidR="005C01B2" w:rsidRPr="007A6971">
        <w:rPr>
          <w:rFonts w:ascii="Sylfaen" w:hAnsi="Sylfaen"/>
          <w:noProof/>
          <w:sz w:val="22"/>
          <w:szCs w:val="22"/>
          <w:lang w:val="ka-GE"/>
        </w:rPr>
        <w:t>და სხვ</w:t>
      </w:r>
      <w:r w:rsidRPr="007A6971">
        <w:rPr>
          <w:rFonts w:ascii="Sylfaen" w:hAnsi="Sylfaen"/>
          <w:noProof/>
          <w:sz w:val="22"/>
          <w:szCs w:val="22"/>
          <w:lang w:val="ka-GE"/>
        </w:rPr>
        <w:t>.</w:t>
      </w:r>
    </w:p>
    <w:p w:rsidR="00720782" w:rsidRPr="007A6971" w:rsidRDefault="00720782" w:rsidP="00C8560D">
      <w:pPr>
        <w:ind w:firstLine="720"/>
        <w:jc w:val="both"/>
        <w:rPr>
          <w:rFonts w:ascii="Sylfaen" w:hAnsi="Sylfaen"/>
          <w:noProof/>
          <w:color w:val="000000"/>
          <w:sz w:val="22"/>
          <w:szCs w:val="22"/>
          <w:lang w:val="ka-GE"/>
        </w:rPr>
      </w:pPr>
    </w:p>
    <w:p w:rsidR="00720782" w:rsidRDefault="005828D3" w:rsidP="007C63B3">
      <w:pPr>
        <w:tabs>
          <w:tab w:val="left" w:pos="5516"/>
        </w:tabs>
        <w:ind w:right="278"/>
        <w:jc w:val="both"/>
        <w:rPr>
          <w:rFonts w:ascii="Sylfaen" w:hAnsi="Sylfaen"/>
          <w:sz w:val="22"/>
          <w:szCs w:val="22"/>
          <w:lang w:val="ka-GE"/>
        </w:rPr>
      </w:pPr>
      <w:r w:rsidRPr="007A6971">
        <w:rPr>
          <w:rFonts w:ascii="Sylfaen" w:hAnsi="Sylfaen"/>
          <w:sz w:val="22"/>
          <w:szCs w:val="22"/>
          <w:lang w:val="ka-GE"/>
        </w:rPr>
        <w:t xml:space="preserve">       </w:t>
      </w:r>
      <w:r w:rsidR="004C7D21" w:rsidRPr="007A6971">
        <w:rPr>
          <w:rFonts w:ascii="Sylfaen" w:hAnsi="Sylfaen"/>
          <w:sz w:val="22"/>
          <w:szCs w:val="22"/>
          <w:lang w:val="ka-GE"/>
        </w:rPr>
        <w:t xml:space="preserve">  </w:t>
      </w:r>
      <w:r w:rsidR="00981E7B" w:rsidRPr="007A6971">
        <w:rPr>
          <w:rFonts w:ascii="Sylfaen" w:hAnsi="Sylfaen"/>
          <w:sz w:val="22"/>
          <w:szCs w:val="22"/>
          <w:lang w:val="ka-GE"/>
        </w:rPr>
        <w:t>ახალციხის</w:t>
      </w:r>
      <w:r w:rsidRPr="007A6971">
        <w:rPr>
          <w:rFonts w:ascii="Sylfaen" w:hAnsi="Sylfaen"/>
          <w:sz w:val="22"/>
          <w:szCs w:val="22"/>
          <w:lang w:val="ka-GE"/>
        </w:rPr>
        <w:t xml:space="preserve"> მუნიციპალიტეტში </w:t>
      </w:r>
      <w:r w:rsidRPr="00754EC8">
        <w:rPr>
          <w:rFonts w:ascii="Sylfaen" w:hAnsi="Sylfaen"/>
          <w:sz w:val="22"/>
          <w:szCs w:val="22"/>
          <w:lang w:val="ka-GE"/>
        </w:rPr>
        <w:t>20</w:t>
      </w:r>
      <w:r w:rsidR="008E15B9" w:rsidRPr="00754EC8">
        <w:rPr>
          <w:rFonts w:ascii="Sylfaen" w:hAnsi="Sylfaen"/>
          <w:sz w:val="22"/>
          <w:szCs w:val="22"/>
          <w:lang w:val="ka-GE"/>
        </w:rPr>
        <w:t>2</w:t>
      </w:r>
      <w:r w:rsidR="009B120D" w:rsidRPr="00754EC8">
        <w:rPr>
          <w:rFonts w:ascii="Sylfaen" w:hAnsi="Sylfaen"/>
          <w:sz w:val="22"/>
          <w:szCs w:val="22"/>
          <w:lang w:val="ka-GE"/>
        </w:rPr>
        <w:t>3</w:t>
      </w:r>
      <w:r w:rsidRPr="007A6971">
        <w:rPr>
          <w:rFonts w:ascii="Sylfaen" w:hAnsi="Sylfaen"/>
          <w:sz w:val="22"/>
          <w:szCs w:val="22"/>
          <w:lang w:val="ka-GE"/>
        </w:rPr>
        <w:t xml:space="preserve"> წელს </w:t>
      </w:r>
      <w:r w:rsidR="00485642" w:rsidRPr="007A6971">
        <w:rPr>
          <w:rFonts w:ascii="Sylfaen" w:hAnsi="Sylfaen"/>
          <w:sz w:val="22"/>
          <w:szCs w:val="22"/>
          <w:lang w:val="ka-GE"/>
        </w:rPr>
        <w:t xml:space="preserve">  </w:t>
      </w:r>
      <w:r w:rsidRPr="007A6971">
        <w:rPr>
          <w:rFonts w:ascii="Sylfaen" w:hAnsi="Sylfaen"/>
          <w:sz w:val="22"/>
          <w:szCs w:val="22"/>
          <w:lang w:val="ka-GE"/>
        </w:rPr>
        <w:t>განხორციელებული</w:t>
      </w:r>
      <w:r w:rsidR="00182258" w:rsidRPr="007A6971">
        <w:rPr>
          <w:rFonts w:ascii="Sylfaen" w:hAnsi="Sylfaen"/>
          <w:sz w:val="22"/>
          <w:szCs w:val="22"/>
          <w:lang w:val="ka-GE"/>
        </w:rPr>
        <w:t xml:space="preserve"> და</w:t>
      </w:r>
      <w:r w:rsidRPr="007A6971">
        <w:rPr>
          <w:rFonts w:ascii="Sylfaen" w:hAnsi="Sylfaen"/>
          <w:sz w:val="22"/>
          <w:szCs w:val="22"/>
          <w:lang w:val="ka-GE"/>
        </w:rPr>
        <w:t xml:space="preserve"> </w:t>
      </w:r>
      <w:r w:rsidR="00182258" w:rsidRPr="007A6971">
        <w:rPr>
          <w:rFonts w:ascii="Sylfaen" w:hAnsi="Sylfaen"/>
          <w:sz w:val="22"/>
          <w:szCs w:val="22"/>
          <w:lang w:val="ka-GE"/>
        </w:rPr>
        <w:t xml:space="preserve">მიმდინარე </w:t>
      </w:r>
      <w:r w:rsidRPr="007A6971">
        <w:rPr>
          <w:rFonts w:ascii="Sylfaen" w:hAnsi="Sylfaen"/>
          <w:sz w:val="22"/>
          <w:szCs w:val="22"/>
          <w:lang w:val="ka-GE"/>
        </w:rPr>
        <w:t xml:space="preserve">ინფრასტრუქტურული  პროექტები: </w:t>
      </w:r>
    </w:p>
    <w:p w:rsidR="003900B3" w:rsidRPr="007A6971" w:rsidRDefault="003900B3" w:rsidP="007C63B3">
      <w:pPr>
        <w:tabs>
          <w:tab w:val="left" w:pos="5516"/>
        </w:tabs>
        <w:ind w:right="278"/>
        <w:jc w:val="both"/>
        <w:rPr>
          <w:rFonts w:ascii="Sylfaen" w:hAnsi="Sylfaen"/>
          <w:sz w:val="22"/>
          <w:szCs w:val="22"/>
          <w:lang w:val="ka-GE"/>
        </w:rPr>
      </w:pPr>
    </w:p>
    <w:p w:rsidR="00163C08" w:rsidRDefault="00720782" w:rsidP="00163C08">
      <w:pPr>
        <w:tabs>
          <w:tab w:val="left" w:pos="5516"/>
        </w:tabs>
        <w:ind w:right="278"/>
        <w:jc w:val="both"/>
        <w:rPr>
          <w:rFonts w:ascii="Sylfaen" w:hAnsi="Sylfaen"/>
          <w:sz w:val="22"/>
          <w:szCs w:val="22"/>
          <w:lang w:val="ka-GE"/>
        </w:rPr>
      </w:pPr>
      <w:r w:rsidRPr="007A6971">
        <w:rPr>
          <w:rFonts w:ascii="Sylfaen" w:hAnsi="Sylfaen"/>
          <w:sz w:val="22"/>
          <w:szCs w:val="22"/>
          <w:lang w:val="ka-GE"/>
        </w:rPr>
        <w:t xml:space="preserve">           ქალაქ ახალციხეში</w:t>
      </w:r>
      <w:r w:rsidR="00163C08" w:rsidRPr="00754EC8">
        <w:rPr>
          <w:rFonts w:ascii="Sylfaen" w:hAnsi="Sylfaen"/>
          <w:sz w:val="22"/>
          <w:szCs w:val="22"/>
          <w:lang w:val="ka-GE"/>
        </w:rPr>
        <w:t xml:space="preserve"> </w:t>
      </w:r>
      <w:r w:rsidR="00163C08">
        <w:rPr>
          <w:rFonts w:ascii="Sylfaen" w:hAnsi="Sylfaen"/>
          <w:sz w:val="22"/>
          <w:szCs w:val="22"/>
          <w:lang w:val="ka-GE"/>
        </w:rPr>
        <w:t>ასპინძის ქუჩის სარეაბილიტაციო სამუშაოები, პროექტის ღირებულება 570 000,00 ლარი;</w:t>
      </w:r>
    </w:p>
    <w:p w:rsidR="00163C08" w:rsidRDefault="00163C08"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ტაბიძის ქუჩის და ბაგინაშვილის </w:t>
      </w:r>
      <w:r w:rsidRPr="00754EC8">
        <w:rPr>
          <w:rFonts w:ascii="Sylfaen" w:hAnsi="Sylfaen"/>
          <w:sz w:val="22"/>
          <w:szCs w:val="22"/>
          <w:lang w:val="ka-GE"/>
        </w:rPr>
        <w:t>II</w:t>
      </w:r>
      <w:r>
        <w:rPr>
          <w:rFonts w:ascii="Sylfaen" w:hAnsi="Sylfaen"/>
          <w:sz w:val="22"/>
          <w:szCs w:val="22"/>
          <w:lang w:val="ka-GE"/>
        </w:rPr>
        <w:t xml:space="preserve"> ჩიხის სარეაბილიტაციო სამუშაოები - 334 208,00 ლარი;</w:t>
      </w:r>
    </w:p>
    <w:p w:rsidR="00163C08" w:rsidRDefault="00163C08"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ხანძთელის, მთაწმინდელის და თამარაშვილის ქუჩების სარეაბილიტაციო სამუშაოები - 820 632,00 ლარი;</w:t>
      </w:r>
    </w:p>
    <w:p w:rsidR="00163C08" w:rsidRDefault="00163C08"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83532C">
        <w:rPr>
          <w:rFonts w:ascii="Sylfaen" w:hAnsi="Sylfaen"/>
          <w:sz w:val="22"/>
          <w:szCs w:val="22"/>
          <w:lang w:val="ka-GE"/>
        </w:rPr>
        <w:t xml:space="preserve"> ქალაქ ახალციხეში ჩოლოყაშვილის ქუჩის სარეაბილიტაციო სამუშაოები - 311 789,00 ლარი;</w:t>
      </w:r>
    </w:p>
    <w:p w:rsidR="0083532C" w:rsidRDefault="0083532C"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ქალაქ ვალეში მაჭარაშვილის ქუჩის სარეაბილიტაციო სამუშაოები - </w:t>
      </w:r>
      <w:r w:rsidR="006D4E05">
        <w:rPr>
          <w:rFonts w:ascii="Sylfaen" w:hAnsi="Sylfaen"/>
          <w:sz w:val="22"/>
          <w:szCs w:val="22"/>
          <w:lang w:val="ka-GE"/>
        </w:rPr>
        <w:t>1 161 000,00 ლარი;</w:t>
      </w:r>
    </w:p>
    <w:p w:rsidR="00712B39" w:rsidRDefault="00712B39"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ყაზბეგის ქუჩის სარეაბილიტაციო სამუშაოები - 455 000,00 ლარი;</w:t>
      </w:r>
    </w:p>
    <w:p w:rsidR="0083532C" w:rsidRDefault="0083532C"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სოფელ მუგარეთში შიდა გზის სარეაბილიტაციო სამუშაოები - 517 000,00 ლარი;</w:t>
      </w:r>
    </w:p>
    <w:p w:rsidR="006D4E05" w:rsidRDefault="006D4E05"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სოფლების -  გიორგიწმინდის და ფერსის დამაკავშირებელი ე.წ. ზედა გზის სარეაბილიტაციო სამუშაოები - 388 600,00 ლარი;</w:t>
      </w:r>
    </w:p>
    <w:p w:rsidR="006D4E05" w:rsidRPr="00B21E14" w:rsidRDefault="006D4E05"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სოფელ ურაველში ეკლესიასთან მისასვლელი გზის, ჯვარიძეების უბნის გზის და აგარების მონასტრის გზის სარეაბილიტაციო სამუშაოები - 729 185,00 ლარი; </w:t>
      </w:r>
    </w:p>
    <w:p w:rsidR="0083532C" w:rsidRDefault="0083532C" w:rsidP="00163C08">
      <w:pPr>
        <w:tabs>
          <w:tab w:val="left" w:pos="5516"/>
        </w:tabs>
        <w:ind w:right="278"/>
        <w:jc w:val="both"/>
        <w:rPr>
          <w:rFonts w:ascii="Sylfaen" w:hAnsi="Sylfaen"/>
          <w:sz w:val="22"/>
          <w:szCs w:val="22"/>
          <w:lang w:val="ka-GE"/>
        </w:rPr>
      </w:pPr>
      <w:r>
        <w:rPr>
          <w:rFonts w:ascii="Sylfaen" w:hAnsi="Sylfaen"/>
          <w:sz w:val="22"/>
          <w:szCs w:val="22"/>
          <w:lang w:val="ka-GE"/>
        </w:rPr>
        <w:lastRenderedPageBreak/>
        <w:t xml:space="preserve">         </w:t>
      </w:r>
      <w:r w:rsidR="009B5774">
        <w:rPr>
          <w:rFonts w:ascii="Sylfaen" w:hAnsi="Sylfaen"/>
          <w:sz w:val="22"/>
          <w:szCs w:val="22"/>
          <w:lang w:val="ka-GE"/>
        </w:rPr>
        <w:t>ახალციხის მუნიციპალიტეტის სოფელ ტყემლანაში საყუნეთი-ტყემლანის დამაკავშირებელი გზის სარეაბილიტაციო სამუშაოები - 1 080 000,00 ლარი;</w:t>
      </w:r>
    </w:p>
    <w:p w:rsidR="009B5774" w:rsidRDefault="0018713E"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თამარაშვილის ქუჩის N8-ში მდებარე საცხოვრებელი კორპუსის სარეაბილიტაციო სამუშაოები - 123 112,00 ლარი;</w:t>
      </w:r>
    </w:p>
    <w:p w:rsidR="0018713E" w:rsidRDefault="0018713E"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რუსთაველის ქუჩაზე ფასადების, საყრდენი კედლის და ღობის სარეაბილიტაციო სამუშაოები - 293 445,00 ლარი;</w:t>
      </w:r>
    </w:p>
    <w:p w:rsidR="0018713E" w:rsidRDefault="0018713E"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რუსთაველის ქუჩის N10-ში არსებული მრავალბინიანი საცხოვრებელი სახლის ფასადის სარეაბილიტაციო სამუშაოები - 111 800,00 ლარი;</w:t>
      </w:r>
    </w:p>
    <w:p w:rsidR="00B21E14" w:rsidRDefault="00B21E14" w:rsidP="00163C08">
      <w:pPr>
        <w:tabs>
          <w:tab w:val="left" w:pos="5516"/>
        </w:tabs>
        <w:ind w:right="278"/>
        <w:jc w:val="both"/>
        <w:rPr>
          <w:rFonts w:ascii="Sylfaen" w:hAnsi="Sylfaen"/>
          <w:sz w:val="22"/>
          <w:szCs w:val="22"/>
          <w:lang w:val="ka-GE"/>
        </w:rPr>
      </w:pPr>
      <w:r w:rsidRPr="00754EC8">
        <w:rPr>
          <w:rFonts w:ascii="Sylfaen" w:hAnsi="Sylfaen"/>
          <w:sz w:val="22"/>
          <w:szCs w:val="22"/>
          <w:lang w:val="ka-GE"/>
        </w:rPr>
        <w:t xml:space="preserve">          </w:t>
      </w:r>
      <w:r>
        <w:rPr>
          <w:rFonts w:ascii="Sylfaen" w:hAnsi="Sylfaen"/>
          <w:sz w:val="22"/>
          <w:szCs w:val="22"/>
          <w:lang w:val="ka-GE"/>
        </w:rPr>
        <w:t xml:space="preserve">ქალაქ ახალციხეში თამარაშვილის ქუჩის N29, N31 და N33-ში არსებული საცხოვრებელი კორპუსების სარეაბილიტაციო სამუშაოები - 191 365,00 ლარი; </w:t>
      </w:r>
    </w:p>
    <w:p w:rsidR="00B21E14" w:rsidRDefault="00B21E14" w:rsidP="00163C08">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305072">
        <w:rPr>
          <w:rFonts w:ascii="Sylfaen" w:hAnsi="Sylfaen"/>
          <w:sz w:val="22"/>
          <w:szCs w:val="22"/>
          <w:lang w:val="ka-GE"/>
        </w:rPr>
        <w:t>ახალციხის მუნიციპალიტეტის სოფელ გიორგიწმინდის სასმელი წყლის სისტემის მოწყობის სამუშაოები - 168 420,00 ლარი;</w:t>
      </w:r>
    </w:p>
    <w:p w:rsidR="00305072" w:rsidRDefault="00305072"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სოფელ სვირის სასმელი წყლის მაგისტრალის მილსადენის სარეაბილიტაციო  სამუშაოები - 611 000,00 ლარი;</w:t>
      </w:r>
    </w:p>
    <w:p w:rsidR="00E83E4A" w:rsidRDefault="00E83E4A"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0811EB">
        <w:rPr>
          <w:rFonts w:ascii="Sylfaen" w:hAnsi="Sylfaen"/>
          <w:sz w:val="22"/>
          <w:szCs w:val="22"/>
          <w:lang w:val="ka-GE"/>
        </w:rPr>
        <w:t>ახალციხის მუნიციპალიტეტის ქალაქ ვალეში და სოფლებში: აგარა, ანი, ტყემლანა, ივლიტა - გარე განათების ქსელის მოწყობის სამუშაოები - 122 222,00 ლარი;</w:t>
      </w:r>
    </w:p>
    <w:p w:rsidR="00D83C64" w:rsidRDefault="00D83C64"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სოფელ კლდეში არსებული მონოლითური რკინა-ბეტონის ხიდის სარეაბილიტაციო სამუშაოები - 295 482,00 ლარი;</w:t>
      </w:r>
    </w:p>
    <w:p w:rsidR="00D83C64" w:rsidRDefault="00D83C64"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რუსთაველის ქუჩის N111-ში სკვერის მოწყობის სამუშაოები - 988 152,00 ლარი;</w:t>
      </w:r>
    </w:p>
    <w:p w:rsidR="00D83C64" w:rsidRDefault="00D83C64"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ქალაქ ახალციხეში რაბათის სანიაღვრე არხის სარეაბილიტაციო სამუშაოები - 209 333,00 ლარი;</w:t>
      </w:r>
    </w:p>
    <w:p w:rsidR="00D83C64" w:rsidRDefault="00D83C64"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A51780">
        <w:rPr>
          <w:rFonts w:ascii="Sylfaen" w:hAnsi="Sylfaen"/>
          <w:sz w:val="22"/>
          <w:szCs w:val="22"/>
          <w:lang w:val="ka-GE"/>
        </w:rPr>
        <w:t>ახალციხის მუნიციპალიტეტის სოფელ ელიაწმინდაში სპორტული მოედნის მოწყობის სამუშაოები - 92 000,00 ლარი;</w:t>
      </w:r>
    </w:p>
    <w:p w:rsidR="00A51780" w:rsidRDefault="00A51780"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BB00AC">
        <w:rPr>
          <w:rFonts w:ascii="Sylfaen" w:hAnsi="Sylfaen"/>
          <w:sz w:val="22"/>
          <w:szCs w:val="22"/>
          <w:lang w:val="ka-GE"/>
        </w:rPr>
        <w:t>ახალციხის მუნიციპალიტეტის სოფელ სვირში სპორტული მოედნის მოწყობის სამუშაოები - 91 556,00 ლარი;</w:t>
      </w:r>
    </w:p>
    <w:p w:rsidR="00BB00AC" w:rsidRDefault="00BB00AC"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ახალციხის მუნიციპალიტეტის სოფელ მინაძეში სპორტული მოედნის მოწყობის სამუშაოები - 79 500,00 ლარი; </w:t>
      </w:r>
    </w:p>
    <w:p w:rsidR="0037682A" w:rsidRDefault="00BB00AC"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F32B8D">
        <w:rPr>
          <w:rFonts w:ascii="Sylfaen" w:hAnsi="Sylfaen"/>
          <w:sz w:val="22"/>
          <w:szCs w:val="22"/>
          <w:lang w:val="ka-GE"/>
        </w:rPr>
        <w:t xml:space="preserve">ახალციხის მუნიციპალიტეტის სოფელ აწყურში კულტურის სახლის სარეაბილიტაციო სამუშაოები - 696 000,00 ლარი; </w:t>
      </w:r>
    </w:p>
    <w:p w:rsidR="00BB00AC" w:rsidRDefault="0037682A"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F32B8D">
        <w:rPr>
          <w:rFonts w:ascii="Sylfaen" w:hAnsi="Sylfaen"/>
          <w:sz w:val="22"/>
          <w:szCs w:val="22"/>
          <w:lang w:val="ka-GE"/>
        </w:rPr>
        <w:t>და სხვ.</w:t>
      </w:r>
    </w:p>
    <w:p w:rsidR="00F32B8D" w:rsidRDefault="00F32B8D" w:rsidP="00305072">
      <w:pPr>
        <w:tabs>
          <w:tab w:val="left" w:pos="5516"/>
        </w:tabs>
        <w:ind w:right="278"/>
        <w:jc w:val="both"/>
        <w:rPr>
          <w:rFonts w:ascii="Sylfaen" w:hAnsi="Sylfaen"/>
          <w:sz w:val="22"/>
          <w:szCs w:val="22"/>
          <w:lang w:val="ka-GE"/>
        </w:rPr>
      </w:pPr>
    </w:p>
    <w:p w:rsidR="000811EB" w:rsidRDefault="000811EB" w:rsidP="00305072">
      <w:pPr>
        <w:tabs>
          <w:tab w:val="left" w:pos="5516"/>
        </w:tabs>
        <w:ind w:right="278"/>
        <w:jc w:val="both"/>
        <w:rPr>
          <w:rFonts w:ascii="Sylfaen" w:hAnsi="Sylfaen"/>
          <w:sz w:val="22"/>
          <w:szCs w:val="22"/>
          <w:lang w:val="ka-GE"/>
        </w:rPr>
      </w:pPr>
      <w:r>
        <w:rPr>
          <w:rFonts w:ascii="Sylfaen" w:hAnsi="Sylfaen"/>
          <w:sz w:val="22"/>
          <w:szCs w:val="22"/>
          <w:lang w:val="ka-GE"/>
        </w:rPr>
        <w:t xml:space="preserve">          </w:t>
      </w:r>
    </w:p>
    <w:p w:rsidR="005828D3" w:rsidRPr="007A6971" w:rsidRDefault="00712B39" w:rsidP="001274D0">
      <w:pPr>
        <w:tabs>
          <w:tab w:val="left" w:pos="5516"/>
        </w:tabs>
        <w:ind w:right="278"/>
        <w:jc w:val="both"/>
        <w:rPr>
          <w:rFonts w:ascii="Sylfaen" w:hAnsi="Sylfaen"/>
          <w:sz w:val="22"/>
          <w:szCs w:val="22"/>
          <w:lang w:val="ka-GE"/>
        </w:rPr>
      </w:pPr>
      <w:r>
        <w:rPr>
          <w:rFonts w:ascii="Sylfaen" w:hAnsi="Sylfaen"/>
          <w:sz w:val="22"/>
          <w:szCs w:val="22"/>
          <w:lang w:val="ka-GE"/>
        </w:rPr>
        <w:t xml:space="preserve">          </w:t>
      </w:r>
      <w:r w:rsidR="009F5B15" w:rsidRPr="007A6971">
        <w:rPr>
          <w:rFonts w:ascii="Sylfaen" w:hAnsi="Sylfaen"/>
          <w:sz w:val="22"/>
          <w:szCs w:val="22"/>
          <w:lang w:val="ka-GE"/>
        </w:rPr>
        <w:t xml:space="preserve">      </w:t>
      </w:r>
      <w:r w:rsidR="00120AB5" w:rsidRPr="007A6971">
        <w:rPr>
          <w:rFonts w:ascii="Sylfaen" w:hAnsi="Sylfaen"/>
          <w:sz w:val="22"/>
          <w:szCs w:val="22"/>
          <w:lang w:val="ka-GE"/>
        </w:rPr>
        <w:t xml:space="preserve">     </w:t>
      </w:r>
      <w:r w:rsidR="005828D3" w:rsidRPr="007A6971">
        <w:rPr>
          <w:rFonts w:ascii="Sylfaen" w:hAnsi="Sylfaen"/>
          <w:sz w:val="22"/>
          <w:szCs w:val="22"/>
          <w:lang w:val="ka-GE"/>
        </w:rPr>
        <w:t xml:space="preserve">      </w:t>
      </w:r>
    </w:p>
    <w:p w:rsidR="004507A3" w:rsidRPr="007A6971" w:rsidRDefault="004507A3" w:rsidP="004507A3">
      <w:pPr>
        <w:tabs>
          <w:tab w:val="left" w:pos="5516"/>
        </w:tabs>
        <w:ind w:right="278" w:firstLine="284"/>
        <w:jc w:val="both"/>
        <w:rPr>
          <w:rFonts w:ascii="Sylfaen" w:hAnsi="Sylfaen"/>
          <w:sz w:val="22"/>
          <w:szCs w:val="22"/>
          <w:lang w:val="ka-GE"/>
        </w:rPr>
      </w:pPr>
      <w:r w:rsidRPr="007A6971">
        <w:rPr>
          <w:rFonts w:ascii="Sylfaen" w:hAnsi="Sylfaen"/>
          <w:sz w:val="22"/>
          <w:szCs w:val="22"/>
          <w:lang w:val="ka-GE"/>
        </w:rPr>
        <w:t>ახალციხის მუნიციპალიტეტის მერიის</w:t>
      </w:r>
      <w:r w:rsidR="001065F6">
        <w:rPr>
          <w:rFonts w:ascii="Sylfaen" w:hAnsi="Sylfaen"/>
          <w:sz w:val="22"/>
          <w:szCs w:val="22"/>
          <w:lang w:val="ka-GE"/>
        </w:rPr>
        <w:t xml:space="preserve"> </w:t>
      </w:r>
      <w:r w:rsidR="001065F6" w:rsidRPr="007A6971">
        <w:rPr>
          <w:rFonts w:ascii="Sylfaen" w:hAnsi="Sylfaen"/>
          <w:sz w:val="22"/>
          <w:szCs w:val="22"/>
          <w:lang w:val="ka-GE"/>
        </w:rPr>
        <w:t>განათლების,</w:t>
      </w:r>
      <w:r w:rsidRPr="007A6971">
        <w:rPr>
          <w:rFonts w:ascii="Sylfaen" w:hAnsi="Sylfaen"/>
          <w:sz w:val="22"/>
          <w:szCs w:val="22"/>
          <w:lang w:val="ka-GE"/>
        </w:rPr>
        <w:t xml:space="preserve"> კულტურის</w:t>
      </w:r>
      <w:r w:rsidR="001065F6">
        <w:rPr>
          <w:rFonts w:ascii="Sylfaen" w:hAnsi="Sylfaen"/>
          <w:sz w:val="22"/>
          <w:szCs w:val="22"/>
          <w:lang w:val="ka-GE"/>
        </w:rPr>
        <w:t xml:space="preserve"> და</w:t>
      </w:r>
      <w:r w:rsidRPr="007A6971">
        <w:rPr>
          <w:rFonts w:ascii="Sylfaen" w:hAnsi="Sylfaen"/>
          <w:sz w:val="22"/>
          <w:szCs w:val="22"/>
          <w:lang w:val="ka-GE"/>
        </w:rPr>
        <w:t xml:space="preserve">  სპორტის სამსახურის  მიერ 202</w:t>
      </w:r>
      <w:r w:rsidR="00FF30B4" w:rsidRPr="00DC3A12">
        <w:rPr>
          <w:rFonts w:ascii="Sylfaen" w:hAnsi="Sylfaen"/>
          <w:sz w:val="22"/>
          <w:szCs w:val="22"/>
          <w:lang w:val="ka-GE"/>
        </w:rPr>
        <w:t>3</w:t>
      </w:r>
      <w:r w:rsidRPr="007A6971">
        <w:rPr>
          <w:rFonts w:ascii="Sylfaen" w:hAnsi="Sylfaen"/>
          <w:sz w:val="22"/>
          <w:szCs w:val="22"/>
          <w:lang w:val="ka-GE"/>
        </w:rPr>
        <w:t xml:space="preserve"> წელს დაიგეგმა </w:t>
      </w:r>
      <w:r w:rsidR="001065F6">
        <w:rPr>
          <w:rFonts w:ascii="Sylfaen" w:hAnsi="Sylfaen"/>
          <w:sz w:val="22"/>
          <w:szCs w:val="22"/>
          <w:lang w:val="ka-GE"/>
        </w:rPr>
        <w:t xml:space="preserve">და ჩატარდა </w:t>
      </w:r>
      <w:r w:rsidRPr="007A6971">
        <w:rPr>
          <w:rFonts w:ascii="Sylfaen" w:hAnsi="Sylfaen"/>
          <w:sz w:val="22"/>
          <w:szCs w:val="22"/>
          <w:lang w:val="ka-GE"/>
        </w:rPr>
        <w:t>სხვადასხვა კულტურული ღონისძიებები, კონკურსები, ტრენინგები</w:t>
      </w:r>
      <w:r w:rsidR="00957274" w:rsidRPr="007A6971">
        <w:rPr>
          <w:rFonts w:ascii="Sylfaen" w:hAnsi="Sylfaen"/>
          <w:sz w:val="22"/>
          <w:szCs w:val="22"/>
          <w:lang w:val="ka-GE"/>
        </w:rPr>
        <w:t xml:space="preserve"> </w:t>
      </w:r>
      <w:r w:rsidRPr="007A6971">
        <w:rPr>
          <w:rFonts w:ascii="Sylfaen" w:hAnsi="Sylfaen"/>
          <w:sz w:val="22"/>
          <w:szCs w:val="22"/>
          <w:lang w:val="ka-GE"/>
        </w:rPr>
        <w:t xml:space="preserve">კერძოდ: </w:t>
      </w:r>
    </w:p>
    <w:p w:rsidR="00CE7072" w:rsidRDefault="00CA2ADE" w:rsidP="00F31AD8">
      <w:pPr>
        <w:tabs>
          <w:tab w:val="left" w:pos="5516"/>
        </w:tabs>
        <w:ind w:right="278" w:firstLine="284"/>
        <w:jc w:val="both"/>
        <w:rPr>
          <w:rFonts w:ascii="Sylfaen" w:hAnsi="Sylfaen"/>
          <w:sz w:val="22"/>
          <w:szCs w:val="22"/>
          <w:lang w:val="ka-GE"/>
        </w:rPr>
      </w:pPr>
      <w:r w:rsidRPr="007A6971">
        <w:rPr>
          <w:rFonts w:ascii="Sylfaen" w:hAnsi="Sylfaen"/>
          <w:sz w:val="22"/>
          <w:szCs w:val="22"/>
          <w:lang w:val="ka-GE"/>
        </w:rPr>
        <w:t xml:space="preserve">   </w:t>
      </w:r>
      <w:r w:rsidR="00F31AD8">
        <w:rPr>
          <w:rFonts w:ascii="Sylfaen" w:hAnsi="Sylfaen"/>
          <w:sz w:val="22"/>
          <w:szCs w:val="22"/>
          <w:lang w:val="ka-GE"/>
        </w:rPr>
        <w:t>3 მარტი - დედის დღე;</w:t>
      </w:r>
    </w:p>
    <w:p w:rsidR="00F31AD8" w:rsidRDefault="00F31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8 მარტი - ქალთა საერთაშორისო სოლიდარობის დრე;</w:t>
      </w:r>
    </w:p>
    <w:p w:rsidR="00F31AD8" w:rsidRDefault="00F31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საქართველოს დამოუკიდებლობის დღე;</w:t>
      </w:r>
    </w:p>
    <w:p w:rsidR="00F31AD8" w:rsidRDefault="00F31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კონკურსი-ფესტივალი - ,,სხვა საქართველო სად არის“;</w:t>
      </w:r>
    </w:p>
    <w:p w:rsidR="00F31AD8" w:rsidRDefault="00F31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ერთობლივი კონცერტი ორკესტრისა და სახელოვნებო სკოლის წარმატებული მოსწავლეების შესრულებით;</w:t>
      </w:r>
    </w:p>
    <w:p w:rsidR="00F31AD8" w:rsidRDefault="00F31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საინფორმაციო შეხვედრები ,,გენდერული ძალადობის წინააღმდეგ 16 დღიანი კამპანიის ფარგლებში“;</w:t>
      </w:r>
    </w:p>
    <w:p w:rsidR="00225B84" w:rsidRDefault="00225B84"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საგანმანათლებლო ექსკურსია სკოლის მოსწავლეებისთის;</w:t>
      </w:r>
    </w:p>
    <w:p w:rsidR="00225B84" w:rsidRDefault="00225B84"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დედამიწის საერთაშორისო დღე;</w:t>
      </w:r>
    </w:p>
    <w:p w:rsidR="00225B84" w:rsidRDefault="00225B84"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წმინდა შალვა ახალციხელის ხსენების დრე;</w:t>
      </w:r>
    </w:p>
    <w:p w:rsidR="00225B84" w:rsidRDefault="00225B84"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სოფლად მცხოვრებ ქალთა საერთაშორისო დღე;</w:t>
      </w:r>
    </w:p>
    <w:p w:rsidR="00225B84" w:rsidRDefault="00225B84" w:rsidP="00F31AD8">
      <w:pPr>
        <w:tabs>
          <w:tab w:val="left" w:pos="5516"/>
        </w:tabs>
        <w:ind w:right="278" w:firstLine="284"/>
        <w:jc w:val="both"/>
        <w:rPr>
          <w:rFonts w:ascii="Sylfaen" w:hAnsi="Sylfaen"/>
          <w:sz w:val="22"/>
          <w:szCs w:val="22"/>
          <w:lang w:val="ka-GE"/>
        </w:rPr>
      </w:pPr>
      <w:r>
        <w:rPr>
          <w:rFonts w:ascii="Sylfaen" w:hAnsi="Sylfaen"/>
          <w:sz w:val="22"/>
          <w:szCs w:val="22"/>
          <w:lang w:val="ka-GE"/>
        </w:rPr>
        <w:lastRenderedPageBreak/>
        <w:t xml:space="preserve"> პურის ფესტივალი;</w:t>
      </w:r>
    </w:p>
    <w:p w:rsidR="00A26AD8" w:rsidRDefault="00A26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სტიპენდიების გადაცემა წარმატებული სტუდენტებისთვის;</w:t>
      </w:r>
    </w:p>
    <w:p w:rsidR="00A26AD8" w:rsidRDefault="00A26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ახალგაზრდული საბჭოს მხარდამჭერი პროგრამა;</w:t>
      </w:r>
    </w:p>
    <w:p w:rsidR="00A26AD8" w:rsidRDefault="00A26AD8"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სპორტულ-შემეცნებითი ღონისძიება ,,ჩემი საყვარელი სპორტი და სპორტ</w:t>
      </w:r>
      <w:r w:rsidR="00CC1C06">
        <w:rPr>
          <w:rFonts w:ascii="Sylfaen" w:hAnsi="Sylfaen"/>
          <w:sz w:val="22"/>
          <w:szCs w:val="22"/>
          <w:lang w:val="ka-GE"/>
        </w:rPr>
        <w:t>სმენები“;</w:t>
      </w:r>
    </w:p>
    <w:p w:rsidR="00CC1C06" w:rsidRDefault="00CC1C06"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w:t>
      </w:r>
      <w:r w:rsidR="00A85515">
        <w:rPr>
          <w:rFonts w:ascii="Sylfaen" w:hAnsi="Sylfaen"/>
          <w:sz w:val="22"/>
          <w:szCs w:val="22"/>
          <w:lang w:val="ka-GE"/>
        </w:rPr>
        <w:t>სამოყვარულო ფეხბურთი ახალციხის მუნიციპალიტეტის ახალგაზრდებს შორის დიდ ფეხბურთში;</w:t>
      </w:r>
    </w:p>
    <w:p w:rsidR="00A85515" w:rsidRDefault="00A85515"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ტურნირი ფრენბურთში (ქალთა და ვაჟთა) ახალციხის მუნიცპალიტეტის მერიის ორგანიზაცია-დაწესებულებებს შორის;</w:t>
      </w:r>
    </w:p>
    <w:p w:rsidR="00A85515" w:rsidRDefault="00A85515"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როინ სუდაძის სახელობის ტურნირი მინიფეხბურთში მუნიციპალიტეტის ახალგაზრდებს შორის;</w:t>
      </w:r>
    </w:p>
    <w:p w:rsidR="00A85515" w:rsidRDefault="00A85515"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ველორბოლა ახალციხის მუნიციპალიტეტის საჯარო სკოლების მოსწავლეების მონაწილეობით (გოგონები, ვაჟები);</w:t>
      </w:r>
    </w:p>
    <w:p w:rsidR="00A85515" w:rsidRDefault="00A85515"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w:t>
      </w:r>
      <w:r w:rsidR="00B54E59">
        <w:rPr>
          <w:rFonts w:ascii="Sylfaen" w:hAnsi="Sylfaen"/>
          <w:sz w:val="22"/>
          <w:szCs w:val="22"/>
          <w:lang w:val="ka-GE"/>
        </w:rPr>
        <w:t>შალვა რიკაძის სახელობის ტურნირი კალათბურთში ახალციხის მუნიციპალიტეტის ახალგაზრდებს შორის;</w:t>
      </w:r>
    </w:p>
    <w:p w:rsidR="00B54E59" w:rsidRDefault="00B54E59"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ახალგაზრდობის საერთაშორის დღე;</w:t>
      </w:r>
    </w:p>
    <w:p w:rsidR="00B54E59" w:rsidRDefault="00B54E59"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ახალი სასწავლო წლის დაწყების მილოცვა პირველკლასელთათვის;</w:t>
      </w:r>
    </w:p>
    <w:p w:rsidR="00B54E59" w:rsidRDefault="00B54E59"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რეგიონალური ტურნირი 7</w:t>
      </w:r>
      <w:r w:rsidRPr="00754EC8">
        <w:rPr>
          <w:rFonts w:ascii="Sylfaen" w:hAnsi="Sylfaen"/>
          <w:sz w:val="22"/>
          <w:szCs w:val="22"/>
          <w:lang w:val="ka-GE"/>
        </w:rPr>
        <w:t>x7</w:t>
      </w:r>
      <w:r>
        <w:rPr>
          <w:rFonts w:ascii="Sylfaen" w:hAnsi="Sylfaen"/>
          <w:sz w:val="22"/>
          <w:szCs w:val="22"/>
          <w:lang w:val="ka-GE"/>
        </w:rPr>
        <w:t>-ზე ფეხბურთში;</w:t>
      </w:r>
    </w:p>
    <w:p w:rsidR="00B54E59" w:rsidRDefault="00B54E59"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მასწავლებლის დღე;</w:t>
      </w:r>
    </w:p>
    <w:p w:rsidR="00B54E59" w:rsidRPr="00B54E59" w:rsidRDefault="00B54E59" w:rsidP="00F31AD8">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სპორტსმენების წახალისება</w:t>
      </w:r>
    </w:p>
    <w:p w:rsidR="00225B84" w:rsidRDefault="00B54E59" w:rsidP="00B54E59">
      <w:pPr>
        <w:tabs>
          <w:tab w:val="left" w:pos="5516"/>
        </w:tabs>
        <w:ind w:right="278" w:firstLine="284"/>
        <w:jc w:val="both"/>
        <w:rPr>
          <w:rFonts w:ascii="Sylfaen" w:hAnsi="Sylfaen"/>
          <w:sz w:val="22"/>
          <w:szCs w:val="22"/>
          <w:lang w:val="ka-GE"/>
        </w:rPr>
      </w:pPr>
      <w:r>
        <w:rPr>
          <w:rFonts w:ascii="Sylfaen" w:hAnsi="Sylfaen"/>
          <w:sz w:val="22"/>
          <w:szCs w:val="22"/>
          <w:lang w:val="ka-GE"/>
        </w:rPr>
        <w:t xml:space="preserve">    </w:t>
      </w:r>
      <w:r w:rsidR="00225B84">
        <w:rPr>
          <w:rFonts w:ascii="Sylfaen" w:hAnsi="Sylfaen"/>
          <w:sz w:val="22"/>
          <w:szCs w:val="22"/>
          <w:lang w:val="ka-GE"/>
        </w:rPr>
        <w:t>საახალწლო ღონისძიებები და სხვ.</w:t>
      </w:r>
    </w:p>
    <w:p w:rsidR="00F31AD8" w:rsidRPr="007A6971" w:rsidRDefault="00F31AD8" w:rsidP="00F31AD8">
      <w:pPr>
        <w:tabs>
          <w:tab w:val="left" w:pos="5516"/>
        </w:tabs>
        <w:ind w:right="278" w:firstLine="284"/>
        <w:jc w:val="both"/>
        <w:rPr>
          <w:rFonts w:ascii="Sylfaen" w:hAnsi="Sylfaen"/>
          <w:sz w:val="22"/>
          <w:szCs w:val="22"/>
          <w:lang w:val="ka-GE"/>
        </w:rPr>
      </w:pPr>
    </w:p>
    <w:p w:rsidR="00CE7072" w:rsidRPr="007A6971" w:rsidRDefault="00CE7072" w:rsidP="00D666E5">
      <w:pPr>
        <w:tabs>
          <w:tab w:val="left" w:pos="5516"/>
        </w:tabs>
        <w:ind w:right="278"/>
        <w:jc w:val="both"/>
        <w:rPr>
          <w:rFonts w:ascii="Sylfaen" w:hAnsi="Sylfaen"/>
          <w:sz w:val="22"/>
          <w:szCs w:val="22"/>
          <w:lang w:val="ka-GE"/>
        </w:rPr>
      </w:pPr>
    </w:p>
    <w:p w:rsidR="00F20E8A" w:rsidRPr="007A6971" w:rsidRDefault="000A2C36" w:rsidP="00F20E8A">
      <w:pPr>
        <w:tabs>
          <w:tab w:val="left" w:pos="5516"/>
        </w:tabs>
        <w:ind w:right="278" w:firstLine="567"/>
        <w:jc w:val="both"/>
        <w:rPr>
          <w:rFonts w:ascii="Sylfaen" w:hAnsi="Sylfaen"/>
          <w:sz w:val="22"/>
          <w:szCs w:val="22"/>
          <w:lang w:val="ka-GE"/>
        </w:rPr>
      </w:pPr>
      <w:r w:rsidRPr="007A6971">
        <w:rPr>
          <w:rFonts w:ascii="Sylfaen" w:hAnsi="Sylfaen" w:cs="Geo ABC"/>
          <w:sz w:val="22"/>
          <w:szCs w:val="22"/>
          <w:lang w:val="ka-GE"/>
        </w:rPr>
        <w:t>ახალციხის</w:t>
      </w:r>
      <w:r w:rsidR="00F20E8A" w:rsidRPr="007A6971">
        <w:rPr>
          <w:rFonts w:ascii="Sylfaen" w:hAnsi="Sylfaen" w:cs="Geo ABC"/>
          <w:sz w:val="22"/>
          <w:szCs w:val="22"/>
          <w:lang w:val="ka-GE"/>
        </w:rPr>
        <w:t xml:space="preserve"> მუნიციპალიტეტის მერიის </w:t>
      </w:r>
      <w:r w:rsidR="00A068AE" w:rsidRPr="007A6971">
        <w:rPr>
          <w:rFonts w:ascii="Sylfaen" w:hAnsi="Sylfaen" w:cs="Geo ABC"/>
          <w:sz w:val="22"/>
          <w:szCs w:val="22"/>
          <w:lang w:val="ka-GE"/>
        </w:rPr>
        <w:t xml:space="preserve">ჯანდაცვისა და </w:t>
      </w:r>
      <w:r w:rsidR="00F20E8A" w:rsidRPr="007A6971">
        <w:rPr>
          <w:rFonts w:ascii="Sylfaen" w:hAnsi="Sylfaen" w:cs="Geo ABC"/>
          <w:sz w:val="22"/>
          <w:szCs w:val="22"/>
          <w:lang w:val="ka-GE"/>
        </w:rPr>
        <w:t>სოციალურ</w:t>
      </w:r>
      <w:r w:rsidR="009010FA" w:rsidRPr="007A6971">
        <w:rPr>
          <w:rFonts w:ascii="Sylfaen" w:hAnsi="Sylfaen" w:cs="Geo ABC"/>
          <w:sz w:val="22"/>
          <w:szCs w:val="22"/>
          <w:lang w:val="ka-GE"/>
        </w:rPr>
        <w:t xml:space="preserve"> საკითხთა </w:t>
      </w:r>
      <w:r w:rsidR="00A068AE" w:rsidRPr="007A6971">
        <w:rPr>
          <w:rFonts w:ascii="Sylfaen" w:hAnsi="Sylfaen" w:cs="Geo ABC"/>
          <w:sz w:val="22"/>
          <w:szCs w:val="22"/>
          <w:lang w:val="ka-GE"/>
        </w:rPr>
        <w:t xml:space="preserve"> </w:t>
      </w:r>
      <w:r w:rsidR="009010FA" w:rsidRPr="007A6971">
        <w:rPr>
          <w:rFonts w:ascii="Sylfaen" w:hAnsi="Sylfaen" w:cs="Geo ABC"/>
          <w:sz w:val="22"/>
          <w:szCs w:val="22"/>
          <w:lang w:val="ka-GE"/>
        </w:rPr>
        <w:t xml:space="preserve">განყოფილებების </w:t>
      </w:r>
      <w:r w:rsidR="00F20E8A" w:rsidRPr="007A6971">
        <w:rPr>
          <w:rFonts w:ascii="Sylfaen" w:hAnsi="Sylfaen" w:cs="Geo ABC"/>
          <w:sz w:val="22"/>
          <w:szCs w:val="22"/>
          <w:lang w:val="ka-GE"/>
        </w:rPr>
        <w:t xml:space="preserve">მიერ </w:t>
      </w:r>
      <w:r w:rsidR="00D25A63" w:rsidRPr="00CC6121">
        <w:rPr>
          <w:rFonts w:ascii="Sylfaen" w:hAnsi="Sylfaen" w:cs="Geo ABC"/>
          <w:sz w:val="22"/>
          <w:szCs w:val="22"/>
          <w:lang w:val="ka-GE"/>
        </w:rPr>
        <w:t>202</w:t>
      </w:r>
      <w:r w:rsidR="008C72BC" w:rsidRPr="00CC6121">
        <w:rPr>
          <w:rFonts w:ascii="Sylfaen" w:hAnsi="Sylfaen" w:cs="Geo ABC"/>
          <w:sz w:val="22"/>
          <w:szCs w:val="22"/>
          <w:lang w:val="ka-GE"/>
        </w:rPr>
        <w:t>3</w:t>
      </w:r>
      <w:r w:rsidR="00D25A63" w:rsidRPr="007A6971">
        <w:rPr>
          <w:rFonts w:ascii="Sylfaen" w:hAnsi="Sylfaen" w:cs="Geo ABC"/>
          <w:sz w:val="22"/>
          <w:szCs w:val="22"/>
          <w:lang w:val="ka-GE"/>
        </w:rPr>
        <w:t xml:space="preserve"> წელს </w:t>
      </w:r>
      <w:r w:rsidR="00F20E8A" w:rsidRPr="007A6971">
        <w:rPr>
          <w:rFonts w:ascii="Sylfaen" w:hAnsi="Sylfaen"/>
          <w:sz w:val="22"/>
          <w:szCs w:val="22"/>
          <w:lang w:val="ka-GE"/>
        </w:rPr>
        <w:t>განხორციელდა</w:t>
      </w:r>
      <w:r w:rsidR="00F20E8A" w:rsidRPr="007A6971">
        <w:rPr>
          <w:rFonts w:ascii="Sylfaen" w:hAnsi="Sylfaen" w:cs="Geo ABC"/>
          <w:sz w:val="22"/>
          <w:szCs w:val="22"/>
          <w:lang w:val="ka-GE"/>
        </w:rPr>
        <w:t xml:space="preserve"> </w:t>
      </w:r>
      <w:r w:rsidR="00F20E8A" w:rsidRPr="007A6971">
        <w:rPr>
          <w:rFonts w:ascii="Sylfaen" w:hAnsi="Sylfaen"/>
          <w:sz w:val="22"/>
          <w:szCs w:val="22"/>
          <w:lang w:val="ka-GE"/>
        </w:rPr>
        <w:t xml:space="preserve">  შემდეგი სოციალური პროგრამები: </w:t>
      </w:r>
    </w:p>
    <w:p w:rsidR="00B65B39" w:rsidRPr="007A6971" w:rsidRDefault="00B65B39" w:rsidP="00F20E8A">
      <w:pPr>
        <w:tabs>
          <w:tab w:val="left" w:pos="5516"/>
        </w:tabs>
        <w:ind w:right="278" w:firstLine="567"/>
        <w:jc w:val="both"/>
        <w:rPr>
          <w:rFonts w:ascii="Sylfaen" w:hAnsi="Sylfaen"/>
          <w:sz w:val="22"/>
          <w:szCs w:val="22"/>
          <w:lang w:val="ka-GE"/>
        </w:rPr>
      </w:pPr>
    </w:p>
    <w:p w:rsidR="00F20E8A" w:rsidRPr="007A6971" w:rsidRDefault="00F20E8A" w:rsidP="00F20E8A">
      <w:pPr>
        <w:tabs>
          <w:tab w:val="left" w:pos="5516"/>
        </w:tabs>
        <w:ind w:right="278" w:firstLine="567"/>
        <w:jc w:val="both"/>
        <w:rPr>
          <w:rFonts w:ascii="Sylfaen" w:hAnsi="Sylfaen" w:cs="Sylfaen"/>
          <w:sz w:val="22"/>
          <w:szCs w:val="22"/>
          <w:lang w:val="ka-GE"/>
        </w:rPr>
      </w:pPr>
      <w:r w:rsidRPr="007A6971">
        <w:rPr>
          <w:rFonts w:ascii="Sylfaen" w:hAnsi="Sylfaen"/>
          <w:sz w:val="22"/>
          <w:szCs w:val="22"/>
          <w:lang w:val="ka-GE"/>
        </w:rPr>
        <w:t xml:space="preserve">1. </w:t>
      </w:r>
      <w:r w:rsidR="000A2C36" w:rsidRPr="007A6971">
        <w:rPr>
          <w:rFonts w:ascii="Sylfaen" w:hAnsi="Sylfaen" w:cs="Sylfaen"/>
          <w:sz w:val="22"/>
          <w:szCs w:val="22"/>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w:t>
      </w:r>
      <w:r w:rsidR="002D45A9" w:rsidRPr="007A6971">
        <w:rPr>
          <w:rFonts w:ascii="Sylfaen" w:hAnsi="Sylfaen" w:cs="Sylfaen"/>
          <w:sz w:val="22"/>
          <w:szCs w:val="22"/>
          <w:lang w:val="ka-GE"/>
        </w:rPr>
        <w:t xml:space="preserve"> სარიტუალო მომსახურების</w:t>
      </w:r>
      <w:r w:rsidRPr="007A6971">
        <w:rPr>
          <w:rFonts w:cs="AcadNusx"/>
          <w:sz w:val="22"/>
          <w:szCs w:val="22"/>
          <w:lang w:val="ka-GE"/>
        </w:rPr>
        <w:t xml:space="preserve"> </w:t>
      </w:r>
      <w:r w:rsidRPr="007A6971">
        <w:rPr>
          <w:rFonts w:ascii="Sylfaen" w:hAnsi="Sylfaen" w:cs="Sylfaen"/>
          <w:sz w:val="22"/>
          <w:szCs w:val="22"/>
          <w:lang w:val="ka-GE"/>
        </w:rPr>
        <w:t>პროგრამა. პროგრა</w:t>
      </w:r>
      <w:r w:rsidR="00D57231" w:rsidRPr="007A6971">
        <w:rPr>
          <w:rFonts w:ascii="Sylfaen" w:hAnsi="Sylfaen" w:cs="Sylfaen"/>
          <w:sz w:val="22"/>
          <w:szCs w:val="22"/>
          <w:lang w:val="ka-GE"/>
        </w:rPr>
        <w:t xml:space="preserve">მის ბიუჯეტი განისაზღვრა </w:t>
      </w:r>
      <w:r w:rsidR="000C50CD" w:rsidRPr="007A6971">
        <w:rPr>
          <w:rFonts w:ascii="Sylfaen" w:hAnsi="Sylfaen" w:cs="Sylfaen"/>
          <w:sz w:val="22"/>
          <w:szCs w:val="22"/>
          <w:lang w:val="ka-GE"/>
        </w:rPr>
        <w:t>4,</w:t>
      </w:r>
      <w:r w:rsidR="00A354BA" w:rsidRPr="00A354BA">
        <w:rPr>
          <w:rFonts w:ascii="Sylfaen" w:hAnsi="Sylfaen" w:cs="Sylfaen"/>
          <w:sz w:val="22"/>
          <w:szCs w:val="22"/>
          <w:lang w:val="ka-GE"/>
        </w:rPr>
        <w:t>0</w:t>
      </w:r>
      <w:r w:rsidR="00D57231" w:rsidRPr="007A6971">
        <w:rPr>
          <w:rFonts w:ascii="Sylfaen" w:hAnsi="Sylfaen" w:cs="Sylfaen"/>
          <w:sz w:val="22"/>
          <w:szCs w:val="22"/>
          <w:lang w:val="ka-GE"/>
        </w:rPr>
        <w:t xml:space="preserve"> ათასი </w:t>
      </w:r>
      <w:r w:rsidRPr="007A6971">
        <w:rPr>
          <w:rFonts w:ascii="Sylfaen" w:hAnsi="Sylfaen" w:cs="Sylfaen"/>
          <w:sz w:val="22"/>
          <w:szCs w:val="22"/>
          <w:lang w:val="ka-GE"/>
        </w:rPr>
        <w:t>ლარით, პროგრამის მიზანს წარმო</w:t>
      </w:r>
      <w:r w:rsidR="00A66F2F" w:rsidRPr="007A6971">
        <w:rPr>
          <w:rFonts w:ascii="Sylfaen" w:hAnsi="Sylfaen" w:cs="Sylfaen"/>
          <w:sz w:val="22"/>
          <w:szCs w:val="22"/>
          <w:lang w:val="ka-GE"/>
        </w:rPr>
        <w:t>ად</w:t>
      </w:r>
      <w:r w:rsidRPr="007A6971">
        <w:rPr>
          <w:rFonts w:ascii="Sylfaen" w:hAnsi="Sylfaen" w:cs="Sylfaen"/>
          <w:sz w:val="22"/>
          <w:szCs w:val="22"/>
          <w:lang w:val="ka-GE"/>
        </w:rPr>
        <w:t xml:space="preserve">გენს </w:t>
      </w:r>
      <w:r w:rsidR="002D45A9" w:rsidRPr="007A6971">
        <w:rPr>
          <w:rFonts w:ascii="Sylfaen" w:hAnsi="Sylfaen" w:cs="Sylfaen"/>
          <w:sz w:val="22"/>
          <w:szCs w:val="22"/>
          <w:lang w:val="ka-GE"/>
        </w:rPr>
        <w:t>ახალციხის</w:t>
      </w:r>
      <w:r w:rsidRPr="007A6971">
        <w:rPr>
          <w:rFonts w:ascii="Sylfaen" w:hAnsi="Sylfaen" w:cs="Sylfaen"/>
          <w:sz w:val="22"/>
          <w:szCs w:val="22"/>
          <w:lang w:val="ka-GE"/>
        </w:rPr>
        <w:t xml:space="preserve"> მუნიციპალიტეტის ტერიტორი</w:t>
      </w:r>
      <w:r w:rsidR="009010FA" w:rsidRPr="007A6971">
        <w:rPr>
          <w:rFonts w:ascii="Sylfaen" w:hAnsi="Sylfaen" w:cs="Sylfaen"/>
          <w:sz w:val="22"/>
          <w:szCs w:val="22"/>
          <w:lang w:val="ka-GE"/>
        </w:rPr>
        <w:t>აზე მცხოვრები და რეგისტრირებული</w:t>
      </w:r>
      <w:r w:rsidR="002D45A9" w:rsidRPr="007A6971">
        <w:rPr>
          <w:rFonts w:ascii="Sylfaen" w:hAnsi="Sylfaen" w:cs="Sylfaen"/>
          <w:sz w:val="22"/>
          <w:szCs w:val="22"/>
          <w:lang w:val="ka-GE"/>
        </w:rPr>
        <w:t xml:space="preserve">, პროგრამით გათვალისწინებული სტატუსის </w:t>
      </w:r>
      <w:r w:rsidRPr="007A6971">
        <w:rPr>
          <w:rFonts w:ascii="Sylfaen" w:hAnsi="Sylfaen" w:cs="Sylfaen"/>
          <w:sz w:val="22"/>
          <w:szCs w:val="22"/>
          <w:lang w:val="ka-GE"/>
        </w:rPr>
        <w:t xml:space="preserve"> </w:t>
      </w:r>
      <w:r w:rsidR="002D45A9" w:rsidRPr="007A6971">
        <w:rPr>
          <w:rFonts w:ascii="Sylfaen" w:hAnsi="Sylfaen" w:cs="Sylfaen"/>
          <w:sz w:val="22"/>
          <w:szCs w:val="22"/>
          <w:lang w:val="ka-GE"/>
        </w:rPr>
        <w:t>მქონე პირ</w:t>
      </w:r>
      <w:r w:rsidR="009010FA" w:rsidRPr="007A6971">
        <w:rPr>
          <w:rFonts w:ascii="Sylfaen" w:hAnsi="Sylfaen" w:cs="Sylfaen"/>
          <w:sz w:val="22"/>
          <w:szCs w:val="22"/>
          <w:lang w:val="ka-GE"/>
        </w:rPr>
        <w:t>ების</w:t>
      </w:r>
      <w:r w:rsidR="002D45A9" w:rsidRPr="007A6971">
        <w:rPr>
          <w:rFonts w:ascii="Sylfaen" w:hAnsi="Sylfaen" w:cs="Sylfaen"/>
          <w:sz w:val="22"/>
          <w:szCs w:val="22"/>
          <w:lang w:val="ka-GE"/>
        </w:rPr>
        <w:t xml:space="preserve"> სარიტუალო მომსახურება,</w:t>
      </w:r>
      <w:r w:rsidR="009010FA" w:rsidRPr="007A6971">
        <w:rPr>
          <w:rFonts w:ascii="Sylfaen" w:hAnsi="Sylfaen" w:cs="Sylfaen"/>
          <w:sz w:val="22"/>
          <w:szCs w:val="22"/>
          <w:lang w:val="ka-GE"/>
        </w:rPr>
        <w:t xml:space="preserve"> </w:t>
      </w:r>
      <w:r w:rsidRPr="007A6971">
        <w:rPr>
          <w:rFonts w:ascii="Sylfaen" w:hAnsi="Sylfaen" w:cs="Sylfaen"/>
          <w:sz w:val="22"/>
          <w:szCs w:val="22"/>
          <w:lang w:val="ka-GE"/>
        </w:rPr>
        <w:t xml:space="preserve">პროგრამით </w:t>
      </w:r>
      <w:r w:rsidR="002D45A9" w:rsidRPr="007A6971">
        <w:rPr>
          <w:rFonts w:ascii="Sylfaen" w:hAnsi="Sylfaen" w:cs="Sylfaen"/>
          <w:sz w:val="22"/>
          <w:szCs w:val="22"/>
          <w:lang w:val="ka-GE"/>
        </w:rPr>
        <w:t>ისარგებლა</w:t>
      </w:r>
      <w:r w:rsidRPr="007A6971">
        <w:rPr>
          <w:rFonts w:ascii="Sylfaen" w:hAnsi="Sylfaen" w:cs="Sylfaen"/>
          <w:sz w:val="22"/>
          <w:szCs w:val="22"/>
          <w:lang w:val="ka-GE"/>
        </w:rPr>
        <w:t xml:space="preserve"> </w:t>
      </w:r>
      <w:r w:rsidR="00A354BA" w:rsidRPr="00DC3A12">
        <w:rPr>
          <w:rFonts w:ascii="Sylfaen" w:hAnsi="Sylfaen" w:cs="Sylfaen"/>
          <w:sz w:val="22"/>
          <w:szCs w:val="22"/>
          <w:lang w:val="ka-GE"/>
        </w:rPr>
        <w:t>6-</w:t>
      </w:r>
      <w:r w:rsidR="00A354BA">
        <w:rPr>
          <w:rFonts w:ascii="Sylfaen" w:hAnsi="Sylfaen" w:cs="Sylfaen"/>
          <w:sz w:val="22"/>
          <w:szCs w:val="22"/>
          <w:lang w:val="ka-GE"/>
        </w:rPr>
        <w:t>მა</w:t>
      </w:r>
      <w:r w:rsidRPr="007A6971">
        <w:rPr>
          <w:rFonts w:ascii="Sylfaen" w:hAnsi="Sylfaen" w:cs="Sylfaen"/>
          <w:sz w:val="22"/>
          <w:szCs w:val="22"/>
          <w:lang w:val="ka-GE"/>
        </w:rPr>
        <w:t xml:space="preserve"> ბენეფიციარ</w:t>
      </w:r>
      <w:r w:rsidR="002D45A9" w:rsidRPr="007A6971">
        <w:rPr>
          <w:rFonts w:ascii="Sylfaen" w:hAnsi="Sylfaen" w:cs="Sylfaen"/>
          <w:sz w:val="22"/>
          <w:szCs w:val="22"/>
          <w:lang w:val="ka-GE"/>
        </w:rPr>
        <w:t>მა</w:t>
      </w:r>
      <w:r w:rsidRPr="007A6971">
        <w:rPr>
          <w:rFonts w:ascii="Sylfaen" w:hAnsi="Sylfaen" w:cs="Sylfaen"/>
          <w:sz w:val="22"/>
          <w:szCs w:val="22"/>
          <w:lang w:val="ka-GE"/>
        </w:rPr>
        <w:t xml:space="preserve">. პროგრამიდან გახარჯულია </w:t>
      </w:r>
      <w:r w:rsidR="00A354BA">
        <w:rPr>
          <w:rFonts w:ascii="Sylfaen" w:hAnsi="Sylfaen" w:cs="Sylfaen"/>
          <w:sz w:val="22"/>
          <w:szCs w:val="22"/>
          <w:lang w:val="ka-GE"/>
        </w:rPr>
        <w:t>1,5</w:t>
      </w:r>
      <w:r w:rsidR="004A51E3" w:rsidRPr="007A6971">
        <w:rPr>
          <w:rFonts w:ascii="Sylfaen" w:hAnsi="Sylfaen" w:cs="Sylfaen"/>
          <w:sz w:val="22"/>
          <w:szCs w:val="22"/>
          <w:lang w:val="ka-GE"/>
        </w:rPr>
        <w:t xml:space="preserve"> ათასი</w:t>
      </w:r>
      <w:r w:rsidRPr="007A6971">
        <w:rPr>
          <w:rFonts w:ascii="Sylfaen" w:hAnsi="Sylfaen" w:cs="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cs="Sylfaen"/>
          <w:sz w:val="22"/>
          <w:szCs w:val="22"/>
          <w:lang w:val="ka-GE"/>
        </w:rPr>
        <w:t xml:space="preserve">2. </w:t>
      </w:r>
      <w:r w:rsidR="002D45A9" w:rsidRPr="007A6971">
        <w:rPr>
          <w:rFonts w:ascii="Sylfaen" w:hAnsi="Sylfaen" w:cs="Sylfaen"/>
          <w:sz w:val="22"/>
          <w:szCs w:val="22"/>
          <w:lang w:val="ka-GE"/>
        </w:rPr>
        <w:t xml:space="preserve">შეზღუდული შესაძლებლობების მქონე პირთა სოციალური დახმარების </w:t>
      </w:r>
      <w:r w:rsidRPr="007A6971">
        <w:rPr>
          <w:rFonts w:cs="AcadNusx"/>
          <w:sz w:val="22"/>
          <w:szCs w:val="22"/>
          <w:lang w:val="ka-GE"/>
        </w:rPr>
        <w:t xml:space="preserve"> </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A66F2F" w:rsidRPr="007A6971">
        <w:rPr>
          <w:rFonts w:ascii="Sylfaen" w:hAnsi="Sylfaen"/>
          <w:sz w:val="22"/>
          <w:szCs w:val="22"/>
          <w:lang w:val="ka-GE"/>
        </w:rPr>
        <w:t xml:space="preserve"> </w:t>
      </w:r>
      <w:r w:rsidRPr="007A6971">
        <w:rPr>
          <w:rFonts w:ascii="Sylfaen" w:hAnsi="Sylfaen" w:cs="Sylfaen"/>
          <w:sz w:val="22"/>
          <w:szCs w:val="22"/>
          <w:lang w:val="ka-GE"/>
        </w:rPr>
        <w:t xml:space="preserve">პროგრამის ბიუჯეტი განისაზღვრა </w:t>
      </w:r>
      <w:r w:rsidR="00364012" w:rsidRPr="007A6971">
        <w:rPr>
          <w:rFonts w:ascii="Sylfaen" w:hAnsi="Sylfaen" w:cs="Sylfaen"/>
          <w:sz w:val="22"/>
          <w:szCs w:val="22"/>
          <w:lang w:val="ka-GE"/>
        </w:rPr>
        <w:t>2</w:t>
      </w:r>
      <w:r w:rsidR="009E01F1">
        <w:rPr>
          <w:rFonts w:ascii="Sylfaen" w:hAnsi="Sylfaen" w:cs="Sylfaen"/>
          <w:sz w:val="22"/>
          <w:szCs w:val="22"/>
          <w:lang w:val="ka-GE"/>
        </w:rPr>
        <w:t>22</w:t>
      </w:r>
      <w:r w:rsidR="00364012" w:rsidRPr="007A6971">
        <w:rPr>
          <w:rFonts w:ascii="Sylfaen" w:hAnsi="Sylfaen" w:cs="Sylfaen"/>
          <w:sz w:val="22"/>
          <w:szCs w:val="22"/>
          <w:lang w:val="ka-GE"/>
        </w:rPr>
        <w:t>,</w:t>
      </w:r>
      <w:r w:rsidR="009E01F1">
        <w:rPr>
          <w:rFonts w:ascii="Sylfaen" w:hAnsi="Sylfaen" w:cs="Sylfaen"/>
          <w:sz w:val="22"/>
          <w:szCs w:val="22"/>
          <w:lang w:val="ka-GE"/>
        </w:rPr>
        <w:t>6</w:t>
      </w:r>
      <w:r w:rsidR="002D45A9" w:rsidRPr="007A6971">
        <w:rPr>
          <w:rFonts w:ascii="Sylfaen" w:hAnsi="Sylfaen" w:cs="Sylfaen"/>
          <w:sz w:val="22"/>
          <w:szCs w:val="22"/>
          <w:lang w:val="ka-GE"/>
        </w:rPr>
        <w:t xml:space="preserve"> </w:t>
      </w:r>
      <w:r w:rsidR="00D57231" w:rsidRPr="007A6971">
        <w:rPr>
          <w:rFonts w:ascii="Sylfaen" w:hAnsi="Sylfaen" w:cs="Sylfaen"/>
          <w:sz w:val="22"/>
          <w:szCs w:val="22"/>
          <w:lang w:val="ka-GE"/>
        </w:rPr>
        <w:t xml:space="preserve"> ათასი</w:t>
      </w:r>
      <w:r w:rsidRPr="007A6971">
        <w:rPr>
          <w:rFonts w:ascii="Sylfaen" w:hAnsi="Sylfaen" w:cs="Sylfaen"/>
          <w:sz w:val="22"/>
          <w:szCs w:val="22"/>
          <w:lang w:val="ka-GE"/>
        </w:rPr>
        <w:t xml:space="preserve"> ლარით, </w:t>
      </w:r>
      <w:r w:rsidRPr="007A6971">
        <w:rPr>
          <w:rFonts w:ascii="Sylfaen" w:hAnsi="Sylfaen"/>
          <w:sz w:val="22"/>
          <w:szCs w:val="22"/>
          <w:lang w:val="ka-GE"/>
        </w:rPr>
        <w:t xml:space="preserve"> პროგრამის მიზანია  </w:t>
      </w:r>
      <w:r w:rsidR="002D45A9" w:rsidRPr="007A6971">
        <w:rPr>
          <w:rFonts w:ascii="Sylfaen" w:hAnsi="Sylfaen"/>
          <w:sz w:val="22"/>
          <w:szCs w:val="22"/>
          <w:lang w:val="ka-GE"/>
        </w:rPr>
        <w:t>ახალციხის მუნიციპალიტეტში რეგისტრირებული შშმ პირების სოციალური დახმარება</w:t>
      </w:r>
      <w:r w:rsidR="00663DA2" w:rsidRPr="007A6971">
        <w:rPr>
          <w:rFonts w:ascii="Sylfaen" w:hAnsi="Sylfaen"/>
          <w:sz w:val="22"/>
          <w:szCs w:val="22"/>
          <w:lang w:val="ka-GE"/>
        </w:rPr>
        <w:t xml:space="preserve">, </w:t>
      </w:r>
      <w:r w:rsidR="00092F6C" w:rsidRPr="007A6971">
        <w:rPr>
          <w:rFonts w:ascii="Sylfaen" w:hAnsi="Sylfaen"/>
          <w:sz w:val="22"/>
          <w:szCs w:val="22"/>
          <w:lang w:val="ka-GE"/>
        </w:rPr>
        <w:t>მათი საზოგადოებაში ინტეგრაციისა და რეაბილიტაციის მიზნით.</w:t>
      </w:r>
      <w:r w:rsidR="00663DA2" w:rsidRPr="007A6971">
        <w:rPr>
          <w:rFonts w:ascii="Sylfaen" w:hAnsi="Sylfaen"/>
          <w:sz w:val="22"/>
          <w:szCs w:val="22"/>
          <w:lang w:val="ka-GE"/>
        </w:rPr>
        <w:t xml:space="preserve"> (მკვეთრად გამოხატული შშმ პირები, მხედველობით მნიშვნელოვნად გამოხატული შშმ პირებ</w:t>
      </w:r>
      <w:r w:rsidR="00235DD0" w:rsidRPr="007A6971">
        <w:rPr>
          <w:rFonts w:ascii="Sylfaen" w:hAnsi="Sylfaen"/>
          <w:sz w:val="22"/>
          <w:szCs w:val="22"/>
          <w:lang w:val="ka-GE"/>
        </w:rPr>
        <w:t>ი, შშმ სტატუსის მქონე ბავშვები</w:t>
      </w:r>
      <w:r w:rsidR="00663DA2" w:rsidRPr="007A6971">
        <w:rPr>
          <w:rFonts w:ascii="Sylfaen" w:hAnsi="Sylfaen"/>
          <w:sz w:val="22"/>
          <w:szCs w:val="22"/>
          <w:lang w:val="ka-GE"/>
        </w:rPr>
        <w:t>)</w:t>
      </w:r>
      <w:r w:rsidR="002D45A9" w:rsidRPr="007A6971">
        <w:rPr>
          <w:rFonts w:ascii="Sylfaen" w:hAnsi="Sylfaen"/>
          <w:sz w:val="22"/>
          <w:szCs w:val="22"/>
          <w:lang w:val="ka-GE"/>
        </w:rPr>
        <w:t>.</w:t>
      </w:r>
      <w:r w:rsidRPr="007A6971">
        <w:rPr>
          <w:rFonts w:ascii="Sylfaen" w:hAnsi="Sylfaen"/>
          <w:sz w:val="22"/>
          <w:szCs w:val="22"/>
          <w:lang w:val="ka-GE"/>
        </w:rPr>
        <w:t xml:space="preserve"> წლის განმავლობაში პროგრამით  </w:t>
      </w:r>
      <w:r w:rsidR="00663DA2" w:rsidRPr="007A6971">
        <w:rPr>
          <w:rFonts w:ascii="Sylfaen" w:hAnsi="Sylfaen"/>
          <w:sz w:val="22"/>
          <w:szCs w:val="22"/>
          <w:lang w:val="ka-GE"/>
        </w:rPr>
        <w:t>ი</w:t>
      </w:r>
      <w:r w:rsidRPr="007A6971">
        <w:rPr>
          <w:rFonts w:ascii="Sylfaen" w:hAnsi="Sylfaen"/>
          <w:sz w:val="22"/>
          <w:szCs w:val="22"/>
          <w:lang w:val="ka-GE"/>
        </w:rPr>
        <w:t xml:space="preserve">სარგებლა </w:t>
      </w:r>
      <w:r w:rsidR="00235DD0" w:rsidRPr="007A6971">
        <w:rPr>
          <w:rFonts w:ascii="Sylfaen" w:hAnsi="Sylfaen"/>
          <w:sz w:val="22"/>
          <w:szCs w:val="22"/>
          <w:lang w:val="ka-GE"/>
        </w:rPr>
        <w:t>4</w:t>
      </w:r>
      <w:r w:rsidR="009E01F1">
        <w:rPr>
          <w:rFonts w:ascii="Sylfaen" w:hAnsi="Sylfaen"/>
          <w:sz w:val="22"/>
          <w:szCs w:val="22"/>
          <w:lang w:val="ka-GE"/>
        </w:rPr>
        <w:t>33-მა</w:t>
      </w:r>
      <w:r w:rsidR="00663DA2" w:rsidRPr="007A6971">
        <w:rPr>
          <w:rFonts w:ascii="Sylfaen" w:hAnsi="Sylfaen"/>
          <w:sz w:val="22"/>
          <w:szCs w:val="22"/>
          <w:lang w:val="ka-GE"/>
        </w:rPr>
        <w:t xml:space="preserve"> </w:t>
      </w:r>
      <w:r w:rsidR="00BE07AC" w:rsidRPr="007A6971">
        <w:rPr>
          <w:rFonts w:ascii="Sylfaen" w:hAnsi="Sylfaen"/>
          <w:sz w:val="22"/>
          <w:szCs w:val="22"/>
          <w:lang w:val="ka-GE"/>
        </w:rPr>
        <w:t>ბენ</w:t>
      </w:r>
      <w:r w:rsidR="00663DA2" w:rsidRPr="007A6971">
        <w:rPr>
          <w:rFonts w:ascii="Sylfaen" w:hAnsi="Sylfaen"/>
          <w:sz w:val="22"/>
          <w:szCs w:val="22"/>
          <w:lang w:val="ka-GE"/>
        </w:rPr>
        <w:t>ებეფიციარმა</w:t>
      </w:r>
      <w:r w:rsidRPr="007A6971">
        <w:rPr>
          <w:rFonts w:ascii="Sylfaen" w:hAnsi="Sylfaen"/>
          <w:sz w:val="22"/>
          <w:szCs w:val="22"/>
          <w:lang w:val="ka-GE"/>
        </w:rPr>
        <w:t xml:space="preserve">. პროგრამიდან გახარჯულია </w:t>
      </w:r>
      <w:r w:rsidR="002D45A9" w:rsidRPr="007A6971">
        <w:rPr>
          <w:rFonts w:ascii="Sylfaen" w:hAnsi="Sylfaen"/>
          <w:sz w:val="22"/>
          <w:szCs w:val="22"/>
          <w:lang w:val="ka-GE"/>
        </w:rPr>
        <w:t xml:space="preserve"> </w:t>
      </w:r>
      <w:r w:rsidR="00364012" w:rsidRPr="007A6971">
        <w:rPr>
          <w:rFonts w:ascii="Sylfaen" w:hAnsi="Sylfaen"/>
          <w:sz w:val="22"/>
          <w:szCs w:val="22"/>
          <w:lang w:val="ka-GE"/>
        </w:rPr>
        <w:t>18</w:t>
      </w:r>
      <w:r w:rsidR="009E01F1">
        <w:rPr>
          <w:rFonts w:ascii="Sylfaen" w:hAnsi="Sylfaen"/>
          <w:sz w:val="22"/>
          <w:szCs w:val="22"/>
          <w:lang w:val="ka-GE"/>
        </w:rPr>
        <w:t>6</w:t>
      </w:r>
      <w:r w:rsidR="00364012" w:rsidRPr="007A6971">
        <w:rPr>
          <w:rFonts w:ascii="Sylfaen" w:hAnsi="Sylfaen"/>
          <w:sz w:val="22"/>
          <w:szCs w:val="22"/>
          <w:lang w:val="ka-GE"/>
        </w:rPr>
        <w:t>,</w:t>
      </w:r>
      <w:r w:rsidR="009E01F1">
        <w:rPr>
          <w:rFonts w:ascii="Sylfaen" w:hAnsi="Sylfaen"/>
          <w:sz w:val="22"/>
          <w:szCs w:val="22"/>
          <w:lang w:val="ka-GE"/>
        </w:rPr>
        <w:t>5</w:t>
      </w:r>
      <w:r w:rsidR="002D45A9" w:rsidRPr="007A6971">
        <w:rPr>
          <w:rFonts w:ascii="Sylfaen" w:hAnsi="Sylfaen" w:cs="Sylfaen"/>
          <w:sz w:val="22"/>
          <w:szCs w:val="22"/>
          <w:lang w:val="ka-GE"/>
        </w:rPr>
        <w:t xml:space="preserve"> </w:t>
      </w:r>
      <w:r w:rsidR="004A51E3" w:rsidRPr="007A6971">
        <w:rPr>
          <w:rFonts w:ascii="Sylfaen" w:hAnsi="Sylfaen" w:cs="Sylfaen"/>
          <w:sz w:val="22"/>
          <w:szCs w:val="22"/>
          <w:lang w:val="ka-GE"/>
        </w:rPr>
        <w:t xml:space="preserve"> ათასი</w:t>
      </w:r>
      <w:r w:rsidRPr="007A6971">
        <w:rPr>
          <w:rFonts w:ascii="Sylfaen" w:hAnsi="Sylfaen" w:cs="Sylfaen"/>
          <w:sz w:val="22"/>
          <w:szCs w:val="22"/>
          <w:lang w:val="ka-GE"/>
        </w:rPr>
        <w:t xml:space="preserve"> </w:t>
      </w:r>
      <w:r w:rsidRPr="007A6971">
        <w:rPr>
          <w:rFonts w:ascii="Sylfaen" w:hAnsi="Sylfaen"/>
          <w:sz w:val="22"/>
          <w:szCs w:val="22"/>
          <w:lang w:val="ka-GE"/>
        </w:rPr>
        <w:t>ლარი.</w:t>
      </w:r>
    </w:p>
    <w:p w:rsidR="00F20E8A" w:rsidRPr="007A6971" w:rsidRDefault="00F20E8A" w:rsidP="00F20E8A">
      <w:pPr>
        <w:tabs>
          <w:tab w:val="left" w:pos="5516"/>
        </w:tabs>
        <w:ind w:right="278" w:firstLine="567"/>
        <w:jc w:val="both"/>
        <w:rPr>
          <w:rFonts w:ascii="Sylfaen" w:hAnsi="Sylfaen"/>
          <w:color w:val="FF0000"/>
          <w:sz w:val="22"/>
          <w:szCs w:val="22"/>
          <w:lang w:val="ka-GE"/>
        </w:rPr>
      </w:pPr>
      <w:r w:rsidRPr="007A6971">
        <w:rPr>
          <w:rFonts w:ascii="Sylfaen" w:hAnsi="Sylfaen"/>
          <w:sz w:val="22"/>
          <w:szCs w:val="22"/>
          <w:lang w:val="ka-GE"/>
        </w:rPr>
        <w:t>3</w:t>
      </w:r>
      <w:r w:rsidR="00663DA2" w:rsidRPr="007A6971">
        <w:rPr>
          <w:rFonts w:ascii="Sylfaen" w:hAnsi="Sylfaen"/>
          <w:sz w:val="22"/>
          <w:szCs w:val="22"/>
          <w:lang w:val="ka-GE"/>
        </w:rPr>
        <w:t>.</w:t>
      </w:r>
      <w:r w:rsidR="002D45A9" w:rsidRPr="007A6971">
        <w:rPr>
          <w:rFonts w:ascii="Sylfaen" w:hAnsi="Sylfaen"/>
          <w:sz w:val="22"/>
          <w:szCs w:val="22"/>
          <w:lang w:val="ka-GE"/>
        </w:rPr>
        <w:t xml:space="preserve"> II მსოფლიო ომის ვეტერანების, ომის მონაწილე </w:t>
      </w:r>
      <w:r w:rsidR="009E01F1">
        <w:rPr>
          <w:rFonts w:ascii="Sylfaen" w:hAnsi="Sylfaen"/>
          <w:sz w:val="22"/>
          <w:szCs w:val="22"/>
          <w:lang w:val="ka-GE"/>
        </w:rPr>
        <w:t xml:space="preserve">შშმ პირებისა </w:t>
      </w:r>
      <w:r w:rsidR="002D45A9" w:rsidRPr="007A6971">
        <w:rPr>
          <w:rFonts w:ascii="Sylfaen" w:hAnsi="Sylfaen"/>
          <w:sz w:val="22"/>
          <w:szCs w:val="22"/>
          <w:lang w:val="ka-GE"/>
        </w:rPr>
        <w:t xml:space="preserve"> და ომში დაღუპულთა ოჯახების ერთჯერადი დახმარების</w:t>
      </w:r>
      <w:r w:rsidRPr="007A6971">
        <w:rPr>
          <w:rFonts w:ascii="Sylfaen" w:hAnsi="Sylfaen"/>
          <w:sz w:val="22"/>
          <w:szCs w:val="22"/>
          <w:lang w:val="ka-GE"/>
        </w:rPr>
        <w:t xml:space="preserve"> პროგრამა. </w:t>
      </w:r>
      <w:r w:rsidRPr="007A6971">
        <w:rPr>
          <w:rFonts w:ascii="Sylfaen" w:hAnsi="Sylfaen" w:cs="Sylfaen"/>
          <w:sz w:val="22"/>
          <w:szCs w:val="22"/>
          <w:lang w:val="ka-GE"/>
        </w:rPr>
        <w:t xml:space="preserve">პროგრამის ბიუჯეტი განისაზღვრა </w:t>
      </w:r>
      <w:r w:rsidR="00364012" w:rsidRPr="007A6971">
        <w:rPr>
          <w:rFonts w:ascii="Sylfaen" w:hAnsi="Sylfaen" w:cs="Sylfaen"/>
          <w:sz w:val="22"/>
          <w:szCs w:val="22"/>
          <w:lang w:val="ka-GE"/>
        </w:rPr>
        <w:t>1</w:t>
      </w:r>
      <w:r w:rsidR="009E01F1">
        <w:rPr>
          <w:rFonts w:ascii="Sylfaen" w:hAnsi="Sylfaen" w:cs="Sylfaen"/>
          <w:sz w:val="22"/>
          <w:szCs w:val="22"/>
          <w:lang w:val="ka-GE"/>
        </w:rPr>
        <w:t>9</w:t>
      </w:r>
      <w:r w:rsidR="00364012" w:rsidRPr="007A6971">
        <w:rPr>
          <w:rFonts w:ascii="Sylfaen" w:hAnsi="Sylfaen" w:cs="Sylfaen"/>
          <w:sz w:val="22"/>
          <w:szCs w:val="22"/>
          <w:lang w:val="ka-GE"/>
        </w:rPr>
        <w:t>,0</w:t>
      </w:r>
      <w:r w:rsidR="004A51E3" w:rsidRPr="007A6971">
        <w:rPr>
          <w:rFonts w:ascii="Sylfaen" w:hAnsi="Sylfaen" w:cs="Sylfaen"/>
          <w:sz w:val="22"/>
          <w:szCs w:val="22"/>
          <w:lang w:val="ka-GE"/>
        </w:rPr>
        <w:t xml:space="preserve"> ათასი</w:t>
      </w:r>
      <w:r w:rsidRPr="007A6971">
        <w:rPr>
          <w:rFonts w:ascii="Sylfaen" w:hAnsi="Sylfaen" w:cs="Sylfaen"/>
          <w:sz w:val="22"/>
          <w:szCs w:val="22"/>
          <w:lang w:val="ka-GE"/>
        </w:rPr>
        <w:t xml:space="preserve"> ლარით, </w:t>
      </w:r>
      <w:r w:rsidR="008167F3" w:rsidRPr="007A6971">
        <w:rPr>
          <w:rFonts w:ascii="Sylfaen" w:hAnsi="Sylfaen" w:cs="Sylfaen"/>
          <w:sz w:val="22"/>
          <w:szCs w:val="22"/>
          <w:lang w:val="ka-GE"/>
        </w:rPr>
        <w:t xml:space="preserve">პროგრამა მოიცავს მკვეთრად და მნიშვნელოვნად გამოხატული შშმ ვეტერანების ყოველთვიურ დახმარებას, მეორე მსოფლიო ომის ვეტერანების ერთჯერად დახმარებას და </w:t>
      </w:r>
      <w:r w:rsidR="008167F3" w:rsidRPr="007A6971">
        <w:rPr>
          <w:rFonts w:ascii="Sylfaen" w:hAnsi="Sylfaen"/>
          <w:sz w:val="22"/>
          <w:szCs w:val="22"/>
          <w:lang w:val="ka-GE"/>
        </w:rPr>
        <w:t>ომში დაღუპულთა ოჯახების ერთჯერად დახმარებას.</w:t>
      </w:r>
      <w:r w:rsidRPr="007A6971">
        <w:rPr>
          <w:rFonts w:ascii="Sylfaen" w:hAnsi="Sylfaen" w:cs="Sylfaen"/>
          <w:sz w:val="22"/>
          <w:szCs w:val="22"/>
          <w:lang w:val="ka-GE"/>
        </w:rPr>
        <w:t xml:space="preserve">  </w:t>
      </w:r>
      <w:r w:rsidRPr="007A6971">
        <w:rPr>
          <w:rFonts w:ascii="Sylfaen" w:hAnsi="Sylfaen"/>
          <w:sz w:val="22"/>
          <w:szCs w:val="22"/>
          <w:lang w:val="ka-GE"/>
        </w:rPr>
        <w:t xml:space="preserve">პროგრამის მიზანია </w:t>
      </w:r>
      <w:r w:rsidR="006736F4" w:rsidRPr="007A6971">
        <w:rPr>
          <w:rFonts w:ascii="Sylfaen" w:hAnsi="Sylfaen"/>
          <w:sz w:val="22"/>
          <w:szCs w:val="22"/>
          <w:lang w:val="ka-GE"/>
        </w:rPr>
        <w:t>ახალციხის</w:t>
      </w:r>
      <w:r w:rsidRPr="007A6971">
        <w:rPr>
          <w:rFonts w:ascii="Sylfaen" w:hAnsi="Sylfaen"/>
          <w:sz w:val="22"/>
          <w:szCs w:val="22"/>
          <w:lang w:val="ka-GE"/>
        </w:rPr>
        <w:t xml:space="preserve">  მუნიციპალიტეტის ტერიტორიაზე მცხოვრები</w:t>
      </w:r>
      <w:r w:rsidR="00A66F2F" w:rsidRPr="007A6971">
        <w:rPr>
          <w:rFonts w:ascii="Sylfaen" w:hAnsi="Sylfaen"/>
          <w:sz w:val="22"/>
          <w:szCs w:val="22"/>
          <w:lang w:val="ka-GE"/>
        </w:rPr>
        <w:t>,</w:t>
      </w:r>
      <w:r w:rsidR="006736F4" w:rsidRPr="007A6971">
        <w:rPr>
          <w:rFonts w:ascii="Sylfaen" w:hAnsi="Sylfaen"/>
          <w:sz w:val="22"/>
          <w:szCs w:val="22"/>
          <w:lang w:val="ka-GE"/>
        </w:rPr>
        <w:t xml:space="preserve"> სხვადასხვა ომებსა და კონფლიქტებში მონაწილე  ვეტერანებისა და მათი ოჯახების დახმარება.</w:t>
      </w:r>
      <w:r w:rsidRPr="007A6971">
        <w:rPr>
          <w:rFonts w:ascii="Sylfaen" w:hAnsi="Sylfaen"/>
          <w:sz w:val="22"/>
          <w:szCs w:val="22"/>
          <w:lang w:val="ka-GE"/>
        </w:rPr>
        <w:t xml:space="preserve"> პროგრამით </w:t>
      </w:r>
      <w:r w:rsidR="00BA44A8" w:rsidRPr="007A6971">
        <w:rPr>
          <w:rFonts w:ascii="Sylfaen" w:hAnsi="Sylfaen"/>
          <w:sz w:val="22"/>
          <w:szCs w:val="22"/>
          <w:lang w:val="ka-GE"/>
        </w:rPr>
        <w:t>ისარგებლ</w:t>
      </w:r>
      <w:r w:rsidRPr="007A6971">
        <w:rPr>
          <w:rFonts w:ascii="Sylfaen" w:hAnsi="Sylfaen"/>
          <w:sz w:val="22"/>
          <w:szCs w:val="22"/>
          <w:lang w:val="ka-GE"/>
        </w:rPr>
        <w:t xml:space="preserve">ა </w:t>
      </w:r>
      <w:r w:rsidR="00220183" w:rsidRPr="007A6971">
        <w:rPr>
          <w:rFonts w:ascii="Sylfaen" w:hAnsi="Sylfaen"/>
          <w:sz w:val="22"/>
          <w:szCs w:val="22"/>
          <w:lang w:val="ka-GE"/>
        </w:rPr>
        <w:t>2</w:t>
      </w:r>
      <w:r w:rsidR="009E01F1">
        <w:rPr>
          <w:rFonts w:ascii="Sylfaen" w:hAnsi="Sylfaen"/>
          <w:sz w:val="22"/>
          <w:szCs w:val="22"/>
          <w:lang w:val="ka-GE"/>
        </w:rPr>
        <w:t>4-მა</w:t>
      </w:r>
      <w:r w:rsidRPr="007A6971">
        <w:rPr>
          <w:rFonts w:ascii="Sylfaen" w:hAnsi="Sylfaen"/>
          <w:sz w:val="22"/>
          <w:szCs w:val="22"/>
          <w:lang w:val="ka-GE"/>
        </w:rPr>
        <w:t xml:space="preserve"> ბენეფიციარ</w:t>
      </w:r>
      <w:r w:rsidR="00BA44A8" w:rsidRPr="007A6971">
        <w:rPr>
          <w:rFonts w:ascii="Sylfaen" w:hAnsi="Sylfaen"/>
          <w:sz w:val="22"/>
          <w:szCs w:val="22"/>
          <w:lang w:val="ka-GE"/>
        </w:rPr>
        <w:t>მა</w:t>
      </w:r>
      <w:r w:rsidRPr="007A6971">
        <w:rPr>
          <w:rFonts w:ascii="Sylfaen" w:hAnsi="Sylfaen"/>
          <w:sz w:val="22"/>
          <w:szCs w:val="22"/>
          <w:lang w:val="ka-GE"/>
        </w:rPr>
        <w:t xml:space="preserve">. პროგრამიდან გახარჯულია </w:t>
      </w:r>
      <w:r w:rsidR="00364012" w:rsidRPr="007A6971">
        <w:rPr>
          <w:rFonts w:ascii="Sylfaen" w:hAnsi="Sylfaen"/>
          <w:sz w:val="22"/>
          <w:szCs w:val="22"/>
          <w:lang w:val="ka-GE"/>
        </w:rPr>
        <w:t>1</w:t>
      </w:r>
      <w:r w:rsidR="009E01F1">
        <w:rPr>
          <w:rFonts w:ascii="Sylfaen" w:hAnsi="Sylfaen"/>
          <w:sz w:val="22"/>
          <w:szCs w:val="22"/>
          <w:lang w:val="ka-GE"/>
        </w:rPr>
        <w:t>2</w:t>
      </w:r>
      <w:r w:rsidR="00364012" w:rsidRPr="007A6971">
        <w:rPr>
          <w:rFonts w:ascii="Sylfaen" w:hAnsi="Sylfaen"/>
          <w:sz w:val="22"/>
          <w:szCs w:val="22"/>
          <w:lang w:val="ka-GE"/>
        </w:rPr>
        <w:t>,</w:t>
      </w:r>
      <w:r w:rsidR="009E01F1">
        <w:rPr>
          <w:rFonts w:ascii="Sylfaen" w:hAnsi="Sylfaen"/>
          <w:sz w:val="22"/>
          <w:szCs w:val="22"/>
          <w:lang w:val="ka-GE"/>
        </w:rPr>
        <w:t>7</w:t>
      </w:r>
      <w:r w:rsidR="006736F4" w:rsidRPr="007A6971">
        <w:rPr>
          <w:rFonts w:ascii="Sylfaen" w:hAnsi="Sylfaen"/>
          <w:sz w:val="22"/>
          <w:szCs w:val="22"/>
          <w:lang w:val="ka-GE"/>
        </w:rPr>
        <w:t xml:space="preserve"> </w:t>
      </w:r>
      <w:r w:rsidR="004A51E3"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4. </w:t>
      </w:r>
      <w:r w:rsidR="001B20CB" w:rsidRPr="007A6971">
        <w:rPr>
          <w:rFonts w:ascii="Sylfaen" w:hAnsi="Sylfaen"/>
          <w:sz w:val="22"/>
          <w:szCs w:val="22"/>
          <w:lang w:val="ka-GE"/>
        </w:rPr>
        <w:t>ა(ა)იპ ახალციხის მუნიციპალიტეტის სა</w:t>
      </w:r>
      <w:r w:rsidR="00C560F8" w:rsidRPr="007A6971">
        <w:rPr>
          <w:rFonts w:ascii="Sylfaen" w:hAnsi="Sylfaen"/>
          <w:sz w:val="22"/>
          <w:szCs w:val="22"/>
          <w:lang w:val="ka-GE"/>
        </w:rPr>
        <w:t>თნოების სახლი.</w:t>
      </w:r>
      <w:r w:rsidRPr="007A6971">
        <w:rPr>
          <w:rFonts w:ascii="Sylfaen" w:hAnsi="Sylfaen"/>
          <w:sz w:val="22"/>
          <w:szCs w:val="22"/>
          <w:lang w:val="ka-GE"/>
        </w:rPr>
        <w:t xml:space="preserve">  პროგრამის ბიუჯეტი განისაზღვრა </w:t>
      </w:r>
      <w:r w:rsidR="009760F3">
        <w:rPr>
          <w:rFonts w:ascii="Sylfaen" w:hAnsi="Sylfaen"/>
          <w:sz w:val="22"/>
          <w:szCs w:val="22"/>
          <w:lang w:val="ka-GE"/>
        </w:rPr>
        <w:t>220</w:t>
      </w:r>
      <w:r w:rsidR="00E2146C" w:rsidRPr="007A6971">
        <w:rPr>
          <w:rFonts w:ascii="Sylfaen" w:hAnsi="Sylfaen"/>
          <w:sz w:val="22"/>
          <w:szCs w:val="22"/>
          <w:lang w:val="ka-GE"/>
        </w:rPr>
        <w:t>,</w:t>
      </w:r>
      <w:r w:rsidR="009760F3">
        <w:rPr>
          <w:rFonts w:ascii="Sylfaen" w:hAnsi="Sylfaen"/>
          <w:sz w:val="22"/>
          <w:szCs w:val="22"/>
          <w:lang w:val="ka-GE"/>
        </w:rPr>
        <w:t>6</w:t>
      </w:r>
      <w:r w:rsidR="004A51E3"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w:t>
      </w:r>
      <w:r w:rsidR="00D064C7" w:rsidRPr="007A6971">
        <w:rPr>
          <w:rFonts w:ascii="Sylfaen" w:hAnsi="Sylfaen"/>
          <w:sz w:val="22"/>
          <w:szCs w:val="22"/>
          <w:lang w:val="ka-GE"/>
        </w:rPr>
        <w:t xml:space="preserve"> ახალციხის მუნიციპალიტეტში მცხოვრები სოციალურად და</w:t>
      </w:r>
      <w:r w:rsidR="00A66F2F" w:rsidRPr="007A6971">
        <w:rPr>
          <w:rFonts w:ascii="Sylfaen" w:hAnsi="Sylfaen"/>
          <w:sz w:val="22"/>
          <w:szCs w:val="22"/>
          <w:lang w:val="ka-GE"/>
        </w:rPr>
        <w:t>უ</w:t>
      </w:r>
      <w:r w:rsidR="00D064C7" w:rsidRPr="007A6971">
        <w:rPr>
          <w:rFonts w:ascii="Sylfaen" w:hAnsi="Sylfaen"/>
          <w:sz w:val="22"/>
          <w:szCs w:val="22"/>
          <w:lang w:val="ka-GE"/>
        </w:rPr>
        <w:t>ცველი მოქალაქეების</w:t>
      </w:r>
      <w:r w:rsidR="008167F3" w:rsidRPr="007A6971">
        <w:rPr>
          <w:rFonts w:ascii="Sylfaen" w:hAnsi="Sylfaen"/>
          <w:sz w:val="22"/>
          <w:szCs w:val="22"/>
          <w:lang w:val="ka-GE"/>
        </w:rPr>
        <w:t xml:space="preserve"> (მარტოხელა მოხუცები, მრავალშვილიანი </w:t>
      </w:r>
      <w:r w:rsidR="008167F3" w:rsidRPr="007A6971">
        <w:rPr>
          <w:rFonts w:ascii="Sylfaen" w:hAnsi="Sylfaen"/>
          <w:sz w:val="22"/>
          <w:szCs w:val="22"/>
          <w:lang w:val="ka-GE"/>
        </w:rPr>
        <w:lastRenderedPageBreak/>
        <w:t>ოჯახები, სოციალურად დაუცველები)</w:t>
      </w:r>
      <w:r w:rsidR="00D064C7" w:rsidRPr="007A6971">
        <w:rPr>
          <w:rFonts w:ascii="Sylfaen" w:hAnsi="Sylfaen"/>
          <w:sz w:val="22"/>
          <w:szCs w:val="22"/>
          <w:lang w:val="ka-GE"/>
        </w:rPr>
        <w:t xml:space="preserve"> კვები</w:t>
      </w:r>
      <w:r w:rsidR="00887949" w:rsidRPr="007A6971">
        <w:rPr>
          <w:rFonts w:ascii="Sylfaen" w:hAnsi="Sylfaen"/>
          <w:sz w:val="22"/>
          <w:szCs w:val="22"/>
          <w:lang w:val="ka-GE"/>
        </w:rPr>
        <w:t>თ</w:t>
      </w:r>
      <w:r w:rsidR="00D064C7" w:rsidRPr="007A6971">
        <w:rPr>
          <w:rFonts w:ascii="Sylfaen" w:hAnsi="Sylfaen"/>
          <w:sz w:val="22"/>
          <w:szCs w:val="22"/>
          <w:lang w:val="ka-GE"/>
        </w:rPr>
        <w:t xml:space="preserve"> უზრუნველყოფა უფასო სასადილოში</w:t>
      </w:r>
      <w:r w:rsidR="00887949" w:rsidRPr="007A6971">
        <w:rPr>
          <w:rFonts w:ascii="Sylfaen" w:hAnsi="Sylfaen"/>
          <w:sz w:val="22"/>
          <w:szCs w:val="22"/>
          <w:lang w:val="ka-GE"/>
        </w:rPr>
        <w:t xml:space="preserve">  ერთჯერადად</w:t>
      </w:r>
      <w:r w:rsidR="008167F3" w:rsidRPr="007A6971">
        <w:rPr>
          <w:rFonts w:ascii="Sylfaen" w:hAnsi="Sylfaen"/>
          <w:sz w:val="22"/>
          <w:szCs w:val="22"/>
          <w:lang w:val="ka-GE"/>
        </w:rPr>
        <w:t xml:space="preserve"> დღეში</w:t>
      </w:r>
      <w:r w:rsidR="00D064C7" w:rsidRPr="007A6971">
        <w:rPr>
          <w:rFonts w:ascii="Sylfaen" w:hAnsi="Sylfaen"/>
          <w:sz w:val="22"/>
          <w:szCs w:val="22"/>
          <w:lang w:val="ka-GE"/>
        </w:rPr>
        <w:t xml:space="preserve">, </w:t>
      </w:r>
      <w:r w:rsidRPr="007A6971">
        <w:rPr>
          <w:rFonts w:ascii="Sylfaen" w:hAnsi="Sylfaen"/>
          <w:sz w:val="22"/>
          <w:szCs w:val="22"/>
          <w:lang w:val="ka-GE"/>
        </w:rPr>
        <w:t xml:space="preserve"> პროგრამით სარგებლობ</w:t>
      </w:r>
      <w:r w:rsidR="00887949" w:rsidRPr="007A6971">
        <w:rPr>
          <w:rFonts w:ascii="Sylfaen" w:hAnsi="Sylfaen"/>
          <w:sz w:val="22"/>
          <w:szCs w:val="22"/>
          <w:lang w:val="ka-GE"/>
        </w:rPr>
        <w:t>ს</w:t>
      </w:r>
      <w:r w:rsidRPr="007A6971">
        <w:rPr>
          <w:rFonts w:ascii="Sylfaen" w:hAnsi="Sylfaen"/>
          <w:sz w:val="22"/>
          <w:szCs w:val="22"/>
          <w:lang w:val="ka-GE"/>
        </w:rPr>
        <w:t xml:space="preserve"> </w:t>
      </w:r>
      <w:r w:rsidR="00E2146C" w:rsidRPr="007A6971">
        <w:rPr>
          <w:rFonts w:ascii="Sylfaen" w:hAnsi="Sylfaen"/>
          <w:sz w:val="22"/>
          <w:szCs w:val="22"/>
          <w:lang w:val="ka-GE"/>
        </w:rPr>
        <w:t>190</w:t>
      </w:r>
      <w:r w:rsidRPr="007A6971">
        <w:rPr>
          <w:rFonts w:ascii="Sylfaen" w:hAnsi="Sylfaen"/>
          <w:sz w:val="22"/>
          <w:szCs w:val="22"/>
          <w:lang w:val="ka-GE"/>
        </w:rPr>
        <w:t xml:space="preserve"> ბენეფიციარი. პროგრამიდან გახარჯულია </w:t>
      </w:r>
      <w:r w:rsidR="00E2146C" w:rsidRPr="007A6971">
        <w:rPr>
          <w:rFonts w:ascii="Sylfaen" w:hAnsi="Sylfaen"/>
          <w:sz w:val="22"/>
          <w:szCs w:val="22"/>
          <w:lang w:val="ka-GE"/>
        </w:rPr>
        <w:t>1</w:t>
      </w:r>
      <w:r w:rsidR="009760F3">
        <w:rPr>
          <w:rFonts w:ascii="Sylfaen" w:hAnsi="Sylfaen"/>
          <w:sz w:val="22"/>
          <w:szCs w:val="22"/>
          <w:lang w:val="ka-GE"/>
        </w:rPr>
        <w:t>98</w:t>
      </w:r>
      <w:r w:rsidR="00E2146C" w:rsidRPr="007A6971">
        <w:rPr>
          <w:rFonts w:ascii="Sylfaen" w:hAnsi="Sylfaen"/>
          <w:sz w:val="22"/>
          <w:szCs w:val="22"/>
          <w:lang w:val="ka-GE"/>
        </w:rPr>
        <w:t>,</w:t>
      </w:r>
      <w:r w:rsidR="009760F3">
        <w:rPr>
          <w:rFonts w:ascii="Sylfaen" w:hAnsi="Sylfaen"/>
          <w:sz w:val="22"/>
          <w:szCs w:val="22"/>
          <w:lang w:val="ka-GE"/>
        </w:rPr>
        <w:t>9</w:t>
      </w:r>
      <w:r w:rsidR="00887949" w:rsidRPr="007A6971">
        <w:rPr>
          <w:rFonts w:ascii="Sylfaen" w:hAnsi="Sylfaen"/>
          <w:sz w:val="22"/>
          <w:szCs w:val="22"/>
          <w:lang w:val="ka-GE"/>
        </w:rPr>
        <w:t xml:space="preserve"> </w:t>
      </w:r>
      <w:r w:rsidR="004A51E3" w:rsidRPr="007A6971">
        <w:rPr>
          <w:rFonts w:ascii="Sylfaen" w:hAnsi="Sylfaen"/>
          <w:sz w:val="22"/>
          <w:szCs w:val="22"/>
          <w:lang w:val="ka-GE"/>
        </w:rPr>
        <w:t xml:space="preserve"> ათასი </w:t>
      </w:r>
      <w:r w:rsidRPr="007A6971">
        <w:rPr>
          <w:rFonts w:ascii="Sylfaen" w:hAnsi="Sylfaen"/>
          <w:sz w:val="22"/>
          <w:szCs w:val="22"/>
          <w:lang w:val="ka-GE"/>
        </w:rPr>
        <w:t xml:space="preserve">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5. </w:t>
      </w:r>
      <w:r w:rsidR="00887949" w:rsidRPr="007A6971">
        <w:rPr>
          <w:rFonts w:ascii="Sylfaen" w:hAnsi="Sylfaen" w:cs="Sylfaen"/>
          <w:sz w:val="22"/>
          <w:szCs w:val="22"/>
          <w:lang w:val="ka-GE"/>
        </w:rPr>
        <w:t xml:space="preserve">ხანძრით დაზარალებული ოჯახების ერთჯერადი დახმარების </w:t>
      </w:r>
      <w:r w:rsidRPr="007A6971">
        <w:rPr>
          <w:rFonts w:cs="AcadNusx"/>
          <w:sz w:val="22"/>
          <w:szCs w:val="22"/>
          <w:lang w:val="ka-GE"/>
        </w:rPr>
        <w:t xml:space="preserve"> </w:t>
      </w:r>
      <w:r w:rsidRPr="007A6971">
        <w:rPr>
          <w:rFonts w:ascii="Sylfaen" w:hAnsi="Sylfaen" w:cs="Sylfaen"/>
          <w:sz w:val="22"/>
          <w:szCs w:val="22"/>
          <w:lang w:val="ka-GE"/>
        </w:rPr>
        <w:t>პროგრამა</w:t>
      </w:r>
      <w:r w:rsidRPr="007A6971">
        <w:rPr>
          <w:rFonts w:ascii="Sylfaen" w:hAnsi="Sylfaen"/>
          <w:sz w:val="22"/>
          <w:szCs w:val="22"/>
          <w:lang w:val="ka-GE"/>
        </w:rPr>
        <w:t xml:space="preserve">. პროგრამის ბიუჯეტი განისაზღვრა </w:t>
      </w:r>
      <w:r w:rsidR="00DC3A12" w:rsidRPr="00B21E14">
        <w:rPr>
          <w:rFonts w:ascii="Sylfaen" w:hAnsi="Sylfaen"/>
          <w:sz w:val="22"/>
          <w:szCs w:val="22"/>
          <w:lang w:val="ka-GE"/>
        </w:rPr>
        <w:t>18</w:t>
      </w:r>
      <w:r w:rsidR="00E2146C" w:rsidRPr="007A6971">
        <w:rPr>
          <w:rFonts w:ascii="Sylfaen" w:hAnsi="Sylfaen"/>
          <w:sz w:val="22"/>
          <w:szCs w:val="22"/>
          <w:lang w:val="ka-GE"/>
        </w:rPr>
        <w:t>,</w:t>
      </w:r>
      <w:r w:rsidR="0024310E" w:rsidRPr="007A6971">
        <w:rPr>
          <w:rFonts w:ascii="Sylfaen" w:hAnsi="Sylfaen"/>
          <w:sz w:val="22"/>
          <w:szCs w:val="22"/>
          <w:lang w:val="ka-GE"/>
        </w:rPr>
        <w:t>0</w:t>
      </w:r>
      <w:r w:rsidR="00D57231" w:rsidRPr="007A6971">
        <w:rPr>
          <w:rFonts w:ascii="Sylfaen" w:hAnsi="Sylfaen"/>
          <w:sz w:val="22"/>
          <w:szCs w:val="22"/>
          <w:lang w:val="ka-GE"/>
        </w:rPr>
        <w:t xml:space="preserve"> ათასი </w:t>
      </w:r>
      <w:r w:rsidRPr="007A6971">
        <w:rPr>
          <w:rFonts w:ascii="Sylfaen" w:hAnsi="Sylfaen"/>
          <w:sz w:val="22"/>
          <w:szCs w:val="22"/>
          <w:lang w:val="ka-GE"/>
        </w:rPr>
        <w:t>ლარით.  პროგრამის მიზანია</w:t>
      </w:r>
      <w:r w:rsidR="00B651FD" w:rsidRPr="007A6971">
        <w:rPr>
          <w:rFonts w:ascii="Sylfaen" w:hAnsi="Sylfaen"/>
          <w:sz w:val="22"/>
          <w:szCs w:val="22"/>
          <w:lang w:val="ka-GE"/>
        </w:rPr>
        <w:t xml:space="preserve"> მუნიციპალიტეტის ტერიტორიაზე რეგისტრირებული ოჯახების ფინანსური  მხარდაჭერა საცხოვრებელი და არასაცხოვრებელი ფართის ხანძრით დაზიანების შემთხვევაში, </w:t>
      </w:r>
      <w:r w:rsidRPr="007A6971">
        <w:rPr>
          <w:rFonts w:ascii="Sylfaen" w:hAnsi="Sylfaen"/>
          <w:sz w:val="22"/>
          <w:szCs w:val="22"/>
          <w:lang w:val="ka-GE"/>
        </w:rPr>
        <w:t xml:space="preserve"> </w:t>
      </w:r>
      <w:r w:rsidR="00B651FD" w:rsidRPr="007A6971">
        <w:rPr>
          <w:rFonts w:ascii="Sylfaen" w:hAnsi="Sylfaen"/>
          <w:sz w:val="22"/>
          <w:szCs w:val="22"/>
          <w:lang w:val="ka-GE"/>
        </w:rPr>
        <w:t>პროგრამა ითვალისწინებს</w:t>
      </w:r>
      <w:r w:rsidR="00887949" w:rsidRPr="007A6971">
        <w:rPr>
          <w:rFonts w:ascii="Sylfaen" w:hAnsi="Sylfaen"/>
          <w:sz w:val="22"/>
          <w:szCs w:val="22"/>
          <w:lang w:val="ka-GE"/>
        </w:rPr>
        <w:t xml:space="preserve"> ოჯახების </w:t>
      </w:r>
      <w:r w:rsidR="002275FA" w:rsidRPr="007A6971">
        <w:rPr>
          <w:rFonts w:ascii="Sylfaen" w:hAnsi="Sylfaen"/>
          <w:sz w:val="22"/>
          <w:szCs w:val="22"/>
          <w:lang w:val="ka-GE"/>
        </w:rPr>
        <w:t>ერთჯერად</w:t>
      </w:r>
      <w:r w:rsidR="00B651FD" w:rsidRPr="007A6971">
        <w:rPr>
          <w:rFonts w:ascii="Sylfaen" w:hAnsi="Sylfaen"/>
          <w:sz w:val="22"/>
          <w:szCs w:val="22"/>
          <w:lang w:val="ka-GE"/>
        </w:rPr>
        <w:t xml:space="preserve"> </w:t>
      </w:r>
      <w:r w:rsidR="00887949" w:rsidRPr="007A6971">
        <w:rPr>
          <w:rFonts w:ascii="Sylfaen" w:hAnsi="Sylfaen"/>
          <w:sz w:val="22"/>
          <w:szCs w:val="22"/>
          <w:lang w:val="ka-GE"/>
        </w:rPr>
        <w:t>დახმარება</w:t>
      </w:r>
      <w:r w:rsidR="002275FA" w:rsidRPr="007A6971">
        <w:rPr>
          <w:rFonts w:ascii="Sylfaen" w:hAnsi="Sylfaen"/>
          <w:sz w:val="22"/>
          <w:szCs w:val="22"/>
          <w:lang w:val="ka-GE"/>
        </w:rPr>
        <w:t>ს</w:t>
      </w:r>
      <w:r w:rsidRPr="007A6971">
        <w:rPr>
          <w:rFonts w:ascii="Sylfaen" w:hAnsi="Sylfaen"/>
          <w:sz w:val="22"/>
          <w:szCs w:val="22"/>
          <w:lang w:val="ka-GE"/>
        </w:rPr>
        <w:t>.</w:t>
      </w:r>
      <w:r w:rsidR="00B651FD" w:rsidRPr="007A6971">
        <w:rPr>
          <w:rFonts w:ascii="Sylfaen" w:hAnsi="Sylfaen"/>
          <w:sz w:val="22"/>
          <w:szCs w:val="22"/>
          <w:lang w:val="ka-GE"/>
        </w:rPr>
        <w:t xml:space="preserve"> </w:t>
      </w:r>
      <w:r w:rsidRPr="007A6971">
        <w:rPr>
          <w:rFonts w:ascii="Sylfaen" w:hAnsi="Sylfaen"/>
          <w:sz w:val="22"/>
          <w:szCs w:val="22"/>
          <w:lang w:val="ka-GE"/>
        </w:rPr>
        <w:t xml:space="preserve"> პროგრამით </w:t>
      </w:r>
      <w:r w:rsidR="00887949" w:rsidRPr="007A6971">
        <w:rPr>
          <w:rFonts w:ascii="Sylfaen" w:hAnsi="Sylfaen"/>
          <w:sz w:val="22"/>
          <w:szCs w:val="22"/>
          <w:lang w:val="ka-GE"/>
        </w:rPr>
        <w:t xml:space="preserve">ისარგებლა </w:t>
      </w:r>
      <w:r w:rsidR="00DC3A12" w:rsidRPr="00B21E14">
        <w:rPr>
          <w:rFonts w:ascii="Sylfaen" w:hAnsi="Sylfaen"/>
          <w:sz w:val="22"/>
          <w:szCs w:val="22"/>
          <w:lang w:val="ka-GE"/>
        </w:rPr>
        <w:t>4</w:t>
      </w:r>
      <w:r w:rsidR="002275FA" w:rsidRPr="007A6971">
        <w:rPr>
          <w:rFonts w:ascii="Sylfaen" w:hAnsi="Sylfaen"/>
          <w:sz w:val="22"/>
          <w:szCs w:val="22"/>
          <w:lang w:val="ka-GE"/>
        </w:rPr>
        <w:t xml:space="preserve">-მა </w:t>
      </w:r>
      <w:r w:rsidR="00887949" w:rsidRPr="007A6971">
        <w:rPr>
          <w:rFonts w:ascii="Sylfaen" w:hAnsi="Sylfaen"/>
          <w:sz w:val="22"/>
          <w:szCs w:val="22"/>
          <w:lang w:val="ka-GE"/>
        </w:rPr>
        <w:t xml:space="preserve"> ოჯახმა,</w:t>
      </w:r>
      <w:r w:rsidRPr="007A6971">
        <w:rPr>
          <w:rFonts w:ascii="Sylfaen" w:hAnsi="Sylfaen"/>
          <w:sz w:val="22"/>
          <w:szCs w:val="22"/>
          <w:lang w:val="ka-GE"/>
        </w:rPr>
        <w:t xml:space="preserve"> პროგრამიდან გახარჯულია </w:t>
      </w:r>
      <w:r w:rsidR="00DC3A12" w:rsidRPr="00B21E14">
        <w:rPr>
          <w:rFonts w:ascii="Sylfaen" w:hAnsi="Sylfaen"/>
          <w:sz w:val="22"/>
          <w:szCs w:val="22"/>
          <w:lang w:val="ka-GE"/>
        </w:rPr>
        <w:t>9</w:t>
      </w:r>
      <w:r w:rsidR="00E2146C" w:rsidRPr="007A6971">
        <w:rPr>
          <w:rFonts w:ascii="Sylfaen" w:hAnsi="Sylfaen"/>
          <w:sz w:val="22"/>
          <w:szCs w:val="22"/>
          <w:lang w:val="ka-GE"/>
        </w:rPr>
        <w:t>,</w:t>
      </w:r>
      <w:r w:rsidR="00DC3A12" w:rsidRPr="00B21E14">
        <w:rPr>
          <w:rFonts w:ascii="Sylfaen" w:hAnsi="Sylfaen"/>
          <w:sz w:val="22"/>
          <w:szCs w:val="22"/>
          <w:lang w:val="ka-GE"/>
        </w:rPr>
        <w:t>6</w:t>
      </w:r>
      <w:r w:rsidR="00D57231"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cs="Sylfaen"/>
          <w:sz w:val="22"/>
          <w:szCs w:val="22"/>
          <w:lang w:val="ka-GE"/>
        </w:rPr>
        <w:t xml:space="preserve">6. </w:t>
      </w:r>
      <w:r w:rsidR="00887949" w:rsidRPr="007A6971">
        <w:rPr>
          <w:rFonts w:ascii="Sylfaen" w:hAnsi="Sylfaen" w:cs="Sylfaen"/>
          <w:sz w:val="22"/>
          <w:szCs w:val="22"/>
          <w:lang w:val="ka-GE"/>
        </w:rPr>
        <w:t>იძულებით გადაადგილებულ პირთა, დევნი</w:t>
      </w:r>
      <w:r w:rsidR="00C73B3C" w:rsidRPr="007A6971">
        <w:rPr>
          <w:rFonts w:ascii="Sylfaen" w:hAnsi="Sylfaen" w:cs="Sylfaen"/>
          <w:sz w:val="22"/>
          <w:szCs w:val="22"/>
          <w:lang w:val="ka-GE"/>
        </w:rPr>
        <w:t>ლთა და უკიდურესად გაჭირვებულთა სოციალური დახმარების</w:t>
      </w:r>
      <w:r w:rsidRPr="007A6971">
        <w:rPr>
          <w:rFonts w:cs="AcadNusx"/>
          <w:sz w:val="22"/>
          <w:szCs w:val="22"/>
          <w:lang w:val="ka-GE"/>
        </w:rPr>
        <w:t xml:space="preserve"> </w:t>
      </w:r>
      <w:r w:rsidRPr="007A6971">
        <w:rPr>
          <w:rFonts w:ascii="Sylfaen" w:hAnsi="Sylfaen" w:cs="Sylfaen"/>
          <w:sz w:val="22"/>
          <w:szCs w:val="22"/>
          <w:lang w:val="ka-GE"/>
        </w:rPr>
        <w:t>პროგრამა</w:t>
      </w:r>
      <w:r w:rsidRPr="007A6971">
        <w:rPr>
          <w:rFonts w:ascii="Sylfaen" w:hAnsi="Sylfaen"/>
          <w:sz w:val="22"/>
          <w:szCs w:val="22"/>
          <w:lang w:val="ka-GE"/>
        </w:rPr>
        <w:t>; პრო</w:t>
      </w:r>
      <w:r w:rsidR="0020223B" w:rsidRPr="007A6971">
        <w:rPr>
          <w:rFonts w:ascii="Sylfaen" w:hAnsi="Sylfaen"/>
          <w:sz w:val="22"/>
          <w:szCs w:val="22"/>
          <w:lang w:val="ka-GE"/>
        </w:rPr>
        <w:t xml:space="preserve">გრამის ბიუჯეტი განისაზღვრა </w:t>
      </w:r>
      <w:r w:rsidR="00DC3A12" w:rsidRPr="00B21E14">
        <w:rPr>
          <w:rFonts w:ascii="Sylfaen" w:hAnsi="Sylfaen"/>
          <w:sz w:val="22"/>
          <w:szCs w:val="22"/>
          <w:lang w:val="ka-GE"/>
        </w:rPr>
        <w:t>342</w:t>
      </w:r>
      <w:r w:rsidR="00E2146C" w:rsidRPr="007A6971">
        <w:rPr>
          <w:rFonts w:ascii="Sylfaen" w:hAnsi="Sylfaen"/>
          <w:sz w:val="22"/>
          <w:szCs w:val="22"/>
          <w:lang w:val="ka-GE"/>
        </w:rPr>
        <w:t>,</w:t>
      </w:r>
      <w:r w:rsidR="00DC3A12" w:rsidRPr="00B21E14">
        <w:rPr>
          <w:rFonts w:ascii="Sylfaen" w:hAnsi="Sylfaen"/>
          <w:sz w:val="22"/>
          <w:szCs w:val="22"/>
          <w:lang w:val="ka-GE"/>
        </w:rPr>
        <w:t>7</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 </w:t>
      </w:r>
      <w:r w:rsidR="00C73B3C" w:rsidRPr="007A6971">
        <w:rPr>
          <w:rFonts w:ascii="Sylfaen" w:hAnsi="Sylfaen"/>
          <w:sz w:val="22"/>
          <w:szCs w:val="22"/>
          <w:lang w:val="ka-GE"/>
        </w:rPr>
        <w:t xml:space="preserve">ახალციხის </w:t>
      </w:r>
      <w:r w:rsidRPr="007A6971">
        <w:rPr>
          <w:rFonts w:ascii="Sylfaen" w:hAnsi="Sylfaen"/>
          <w:sz w:val="22"/>
          <w:szCs w:val="22"/>
          <w:lang w:val="ka-GE"/>
        </w:rPr>
        <w:t xml:space="preserve"> მუნიციპალიტეტში მცხოვრები </w:t>
      </w:r>
      <w:r w:rsidR="00C73B3C" w:rsidRPr="007A6971">
        <w:rPr>
          <w:rFonts w:ascii="Sylfaen" w:hAnsi="Sylfaen"/>
          <w:sz w:val="22"/>
          <w:szCs w:val="22"/>
          <w:lang w:val="ka-GE"/>
        </w:rPr>
        <w:t>იძულებით გადაადგილებული პირების და</w:t>
      </w:r>
      <w:r w:rsidRPr="007A6971">
        <w:rPr>
          <w:rFonts w:ascii="Sylfaen" w:hAnsi="Sylfaen"/>
          <w:sz w:val="22"/>
          <w:szCs w:val="22"/>
          <w:lang w:val="ka-GE"/>
        </w:rPr>
        <w:t xml:space="preserve"> </w:t>
      </w:r>
      <w:r w:rsidR="00B651FD" w:rsidRPr="007A6971">
        <w:rPr>
          <w:rFonts w:ascii="Sylfaen" w:hAnsi="Sylfaen"/>
          <w:sz w:val="22"/>
          <w:szCs w:val="22"/>
          <w:lang w:val="ka-GE"/>
        </w:rPr>
        <w:t>შეჭირვებული მოქალაქეების ფინანს</w:t>
      </w:r>
      <w:r w:rsidR="00C73B3C" w:rsidRPr="007A6971">
        <w:rPr>
          <w:rFonts w:ascii="Sylfaen" w:hAnsi="Sylfaen"/>
          <w:sz w:val="22"/>
          <w:szCs w:val="22"/>
          <w:lang w:val="ka-GE"/>
        </w:rPr>
        <w:t>უ</w:t>
      </w:r>
      <w:r w:rsidR="006872C9" w:rsidRPr="007A6971">
        <w:rPr>
          <w:rFonts w:ascii="Sylfaen" w:hAnsi="Sylfaen"/>
          <w:sz w:val="22"/>
          <w:szCs w:val="22"/>
          <w:lang w:val="ka-GE"/>
        </w:rPr>
        <w:t>რი</w:t>
      </w:r>
      <w:r w:rsidR="00C73B3C" w:rsidRPr="007A6971">
        <w:rPr>
          <w:rFonts w:ascii="Sylfaen" w:hAnsi="Sylfaen"/>
          <w:sz w:val="22"/>
          <w:szCs w:val="22"/>
          <w:lang w:val="ka-GE"/>
        </w:rPr>
        <w:t xml:space="preserve"> დახმარება,</w:t>
      </w:r>
      <w:r w:rsidRPr="007A6971">
        <w:rPr>
          <w:rFonts w:ascii="Sylfaen" w:hAnsi="Sylfaen"/>
          <w:sz w:val="22"/>
          <w:szCs w:val="22"/>
          <w:lang w:val="ka-GE"/>
        </w:rPr>
        <w:t xml:space="preserve"> </w:t>
      </w:r>
      <w:r w:rsidR="00C73B3C" w:rsidRPr="007A6971">
        <w:rPr>
          <w:rFonts w:ascii="Sylfaen" w:hAnsi="Sylfaen"/>
          <w:sz w:val="22"/>
          <w:szCs w:val="22"/>
          <w:lang w:val="ka-GE"/>
        </w:rPr>
        <w:t xml:space="preserve">პროგრამით ისარგებლა </w:t>
      </w:r>
      <w:r w:rsidR="00DC3A12" w:rsidRPr="00B21E14">
        <w:rPr>
          <w:rFonts w:ascii="Sylfaen" w:hAnsi="Sylfaen"/>
          <w:sz w:val="22"/>
          <w:szCs w:val="22"/>
          <w:lang w:val="ka-GE"/>
        </w:rPr>
        <w:t>503-</w:t>
      </w:r>
      <w:r w:rsidR="00DC3A12">
        <w:rPr>
          <w:rFonts w:ascii="Sylfaen" w:hAnsi="Sylfaen"/>
          <w:sz w:val="22"/>
          <w:szCs w:val="22"/>
          <w:lang w:val="ka-GE"/>
        </w:rPr>
        <w:t>მა</w:t>
      </w:r>
      <w:r w:rsidR="00B651FD" w:rsidRPr="007A6971">
        <w:rPr>
          <w:rFonts w:ascii="Sylfaen" w:hAnsi="Sylfaen"/>
          <w:sz w:val="22"/>
          <w:szCs w:val="22"/>
          <w:lang w:val="ka-GE"/>
        </w:rPr>
        <w:t xml:space="preserve"> ბენეფიციარმა,</w:t>
      </w:r>
      <w:r w:rsidR="00C73B3C" w:rsidRPr="007A6971">
        <w:rPr>
          <w:rFonts w:ascii="Sylfaen" w:hAnsi="Sylfaen"/>
          <w:sz w:val="22"/>
          <w:szCs w:val="22"/>
          <w:lang w:val="ka-GE"/>
        </w:rPr>
        <w:t xml:space="preserve"> </w:t>
      </w:r>
      <w:r w:rsidR="0020223B" w:rsidRPr="007A6971">
        <w:rPr>
          <w:rFonts w:ascii="Sylfaen" w:hAnsi="Sylfaen"/>
          <w:sz w:val="22"/>
          <w:szCs w:val="22"/>
          <w:lang w:val="ka-GE"/>
        </w:rPr>
        <w:t xml:space="preserve">პროგრამიდან გახარჯულია </w:t>
      </w:r>
      <w:r w:rsidR="00DC3A12" w:rsidRPr="00B21E14">
        <w:rPr>
          <w:rFonts w:ascii="Sylfaen" w:hAnsi="Sylfaen"/>
          <w:sz w:val="22"/>
          <w:szCs w:val="22"/>
          <w:lang w:val="ka-GE"/>
        </w:rPr>
        <w:t>256</w:t>
      </w:r>
      <w:r w:rsidR="00E2146C" w:rsidRPr="007A6971">
        <w:rPr>
          <w:rFonts w:ascii="Sylfaen" w:hAnsi="Sylfaen"/>
          <w:sz w:val="22"/>
          <w:szCs w:val="22"/>
          <w:lang w:val="ka-GE"/>
        </w:rPr>
        <w:t>,</w:t>
      </w:r>
      <w:r w:rsidR="00EA1DF0" w:rsidRPr="007A6971">
        <w:rPr>
          <w:rFonts w:ascii="Sylfaen" w:hAnsi="Sylfaen"/>
          <w:sz w:val="22"/>
          <w:szCs w:val="22"/>
          <w:lang w:val="ka-GE"/>
        </w:rPr>
        <w:t>7</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7. </w:t>
      </w:r>
      <w:r w:rsidR="006872C9" w:rsidRPr="007A6971">
        <w:rPr>
          <w:rFonts w:ascii="Sylfaen" w:hAnsi="Sylfaen" w:cs="Sylfaen"/>
          <w:sz w:val="22"/>
          <w:szCs w:val="22"/>
          <w:lang w:val="ka-GE"/>
        </w:rPr>
        <w:t>9</w:t>
      </w:r>
      <w:r w:rsidR="00DC3A12">
        <w:rPr>
          <w:rFonts w:ascii="Sylfaen" w:hAnsi="Sylfaen" w:cs="Sylfaen"/>
          <w:sz w:val="22"/>
          <w:szCs w:val="22"/>
          <w:lang w:val="ka-GE"/>
        </w:rPr>
        <w:t>5</w:t>
      </w:r>
      <w:r w:rsidR="006872C9" w:rsidRPr="007A6971">
        <w:rPr>
          <w:rFonts w:ascii="Sylfaen" w:hAnsi="Sylfaen" w:cs="Sylfaen"/>
          <w:sz w:val="22"/>
          <w:szCs w:val="22"/>
          <w:lang w:val="ka-GE"/>
        </w:rPr>
        <w:t xml:space="preserve"> </w:t>
      </w:r>
      <w:r w:rsidR="00A66F2F" w:rsidRPr="007A6971">
        <w:rPr>
          <w:rFonts w:ascii="Sylfaen" w:hAnsi="Sylfaen" w:cs="Sylfaen"/>
          <w:sz w:val="22"/>
          <w:szCs w:val="22"/>
          <w:lang w:val="ka-GE"/>
        </w:rPr>
        <w:t xml:space="preserve"> </w:t>
      </w:r>
      <w:r w:rsidR="006872C9" w:rsidRPr="007A6971">
        <w:rPr>
          <w:rFonts w:ascii="Sylfaen" w:hAnsi="Sylfaen" w:cs="Sylfaen"/>
          <w:sz w:val="22"/>
          <w:szCs w:val="22"/>
          <w:lang w:val="ka-GE"/>
        </w:rPr>
        <w:t>წელს გადაცილებულ უხუცესთა და დედ-მამით ობოლ ბავშვთა ერთჯერადი დახმარების</w:t>
      </w:r>
      <w:r w:rsidRPr="007A6971">
        <w:rPr>
          <w:rFonts w:cs="AcadNusx"/>
          <w:sz w:val="22"/>
          <w:szCs w:val="22"/>
          <w:lang w:val="ka-GE"/>
        </w:rPr>
        <w:t xml:space="preserve">  </w:t>
      </w:r>
      <w:r w:rsidRPr="007A6971">
        <w:rPr>
          <w:rFonts w:ascii="Sylfaen" w:hAnsi="Sylfaen" w:cs="Sylfaen"/>
          <w:sz w:val="22"/>
          <w:szCs w:val="22"/>
          <w:lang w:val="ka-GE"/>
        </w:rPr>
        <w:t>პროგრამა</w:t>
      </w:r>
      <w:r w:rsidRPr="007A6971">
        <w:rPr>
          <w:rFonts w:ascii="Sylfaen" w:hAnsi="Sylfaen"/>
          <w:sz w:val="22"/>
          <w:szCs w:val="22"/>
          <w:lang w:val="ka-GE"/>
        </w:rPr>
        <w:t xml:space="preserve">.  პროგრამის ბიუჯეტი განისაზღვრა </w:t>
      </w:r>
      <w:r w:rsidR="00DC3A12">
        <w:rPr>
          <w:rFonts w:ascii="Sylfaen" w:hAnsi="Sylfaen"/>
          <w:sz w:val="22"/>
          <w:szCs w:val="22"/>
          <w:lang w:val="ka-GE"/>
        </w:rPr>
        <w:t>42</w:t>
      </w:r>
      <w:r w:rsidR="00E2146C" w:rsidRPr="007A6971">
        <w:rPr>
          <w:rFonts w:ascii="Sylfaen" w:hAnsi="Sylfaen"/>
          <w:sz w:val="22"/>
          <w:szCs w:val="22"/>
          <w:lang w:val="ka-GE"/>
        </w:rPr>
        <w:t>,</w:t>
      </w:r>
      <w:r w:rsidR="00DC3A12">
        <w:rPr>
          <w:rFonts w:ascii="Sylfaen" w:hAnsi="Sylfaen"/>
          <w:sz w:val="22"/>
          <w:szCs w:val="22"/>
          <w:lang w:val="ka-GE"/>
        </w:rPr>
        <w:t>0</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 </w:t>
      </w:r>
      <w:r w:rsidR="00D54EA5" w:rsidRPr="007A6971">
        <w:rPr>
          <w:rFonts w:ascii="Sylfaen" w:hAnsi="Sylfaen"/>
          <w:sz w:val="22"/>
          <w:szCs w:val="22"/>
          <w:lang w:val="ka-GE"/>
        </w:rPr>
        <w:t xml:space="preserve">უხუცესთა და ობოლ ბავშვთა ფინანსური </w:t>
      </w:r>
      <w:r w:rsidR="007442CA" w:rsidRPr="007A6971">
        <w:rPr>
          <w:rFonts w:ascii="Sylfaen" w:hAnsi="Sylfaen"/>
          <w:sz w:val="22"/>
          <w:szCs w:val="22"/>
          <w:lang w:val="ka-GE"/>
        </w:rPr>
        <w:t>მხარდაჭერა</w:t>
      </w:r>
      <w:r w:rsidR="00D54EA5" w:rsidRPr="007A6971">
        <w:rPr>
          <w:rFonts w:ascii="Sylfaen" w:hAnsi="Sylfaen"/>
          <w:sz w:val="22"/>
          <w:szCs w:val="22"/>
          <w:lang w:val="ka-GE"/>
        </w:rPr>
        <w:t>,</w:t>
      </w:r>
      <w:r w:rsidRPr="007A6971">
        <w:rPr>
          <w:rFonts w:ascii="Sylfaen" w:hAnsi="Sylfaen"/>
          <w:sz w:val="22"/>
          <w:szCs w:val="22"/>
          <w:lang w:val="ka-GE"/>
        </w:rPr>
        <w:t xml:space="preserve"> პროგრამით </w:t>
      </w:r>
      <w:r w:rsidR="00312319" w:rsidRPr="007A6971">
        <w:rPr>
          <w:rFonts w:ascii="Sylfaen" w:hAnsi="Sylfaen"/>
          <w:sz w:val="22"/>
          <w:szCs w:val="22"/>
          <w:lang w:val="ka-GE"/>
        </w:rPr>
        <w:t>20</w:t>
      </w:r>
      <w:r w:rsidR="006D4888" w:rsidRPr="007A6971">
        <w:rPr>
          <w:rFonts w:ascii="Sylfaen" w:hAnsi="Sylfaen"/>
          <w:sz w:val="22"/>
          <w:szCs w:val="22"/>
          <w:lang w:val="ka-GE"/>
        </w:rPr>
        <w:t>2</w:t>
      </w:r>
      <w:r w:rsidR="00DC3A12">
        <w:rPr>
          <w:rFonts w:ascii="Sylfaen" w:hAnsi="Sylfaen"/>
          <w:sz w:val="22"/>
          <w:szCs w:val="22"/>
          <w:lang w:val="ka-GE"/>
        </w:rPr>
        <w:t>3</w:t>
      </w:r>
      <w:r w:rsidRPr="007A6971">
        <w:rPr>
          <w:rFonts w:ascii="Sylfaen" w:hAnsi="Sylfaen"/>
          <w:sz w:val="22"/>
          <w:szCs w:val="22"/>
          <w:lang w:val="ka-GE"/>
        </w:rPr>
        <w:t xml:space="preserve"> წელს </w:t>
      </w:r>
      <w:r w:rsidR="00C96A62" w:rsidRPr="007A6971">
        <w:rPr>
          <w:rFonts w:ascii="Sylfaen" w:hAnsi="Sylfaen"/>
          <w:sz w:val="22"/>
          <w:szCs w:val="22"/>
          <w:lang w:val="ka-GE"/>
        </w:rPr>
        <w:t>ი</w:t>
      </w:r>
      <w:r w:rsidRPr="007A6971">
        <w:rPr>
          <w:rFonts w:ascii="Sylfaen" w:hAnsi="Sylfaen"/>
          <w:sz w:val="22"/>
          <w:szCs w:val="22"/>
          <w:lang w:val="ka-GE"/>
        </w:rPr>
        <w:t>სარგებლ</w:t>
      </w:r>
      <w:r w:rsidR="00C96A62" w:rsidRPr="007A6971">
        <w:rPr>
          <w:rFonts w:ascii="Sylfaen" w:hAnsi="Sylfaen"/>
          <w:sz w:val="22"/>
          <w:szCs w:val="22"/>
          <w:lang w:val="ka-GE"/>
        </w:rPr>
        <w:t>ა</w:t>
      </w:r>
      <w:r w:rsidRPr="007A6971">
        <w:rPr>
          <w:rFonts w:ascii="Sylfaen" w:hAnsi="Sylfaen"/>
          <w:sz w:val="22"/>
          <w:szCs w:val="22"/>
          <w:lang w:val="ka-GE"/>
        </w:rPr>
        <w:t xml:space="preserve"> </w:t>
      </w:r>
      <w:r w:rsidR="009F2837">
        <w:rPr>
          <w:rFonts w:ascii="Sylfaen" w:hAnsi="Sylfaen"/>
          <w:sz w:val="22"/>
          <w:szCs w:val="22"/>
          <w:lang w:val="ka-GE"/>
        </w:rPr>
        <w:t>63-მა</w:t>
      </w:r>
      <w:r w:rsidR="00D54EA5" w:rsidRPr="007A6971">
        <w:rPr>
          <w:rFonts w:ascii="Sylfaen" w:hAnsi="Sylfaen"/>
          <w:sz w:val="22"/>
          <w:szCs w:val="22"/>
          <w:lang w:val="ka-GE"/>
        </w:rPr>
        <w:t xml:space="preserve"> </w:t>
      </w:r>
      <w:r w:rsidRPr="007A6971">
        <w:rPr>
          <w:rFonts w:ascii="Sylfaen" w:hAnsi="Sylfaen"/>
          <w:sz w:val="22"/>
          <w:szCs w:val="22"/>
          <w:lang w:val="ka-GE"/>
        </w:rPr>
        <w:t xml:space="preserve"> ბენეფიციარ</w:t>
      </w:r>
      <w:r w:rsidR="00C96A62" w:rsidRPr="007A6971">
        <w:rPr>
          <w:rFonts w:ascii="Sylfaen" w:hAnsi="Sylfaen"/>
          <w:sz w:val="22"/>
          <w:szCs w:val="22"/>
          <w:lang w:val="ka-GE"/>
        </w:rPr>
        <w:t>მა</w:t>
      </w:r>
      <w:r w:rsidR="0020223B" w:rsidRPr="007A6971">
        <w:rPr>
          <w:rFonts w:ascii="Sylfaen" w:hAnsi="Sylfaen"/>
          <w:sz w:val="22"/>
          <w:szCs w:val="22"/>
          <w:lang w:val="ka-GE"/>
        </w:rPr>
        <w:t xml:space="preserve">.  პროგრამიდან გახარჯულია </w:t>
      </w:r>
      <w:r w:rsidR="00C96A62" w:rsidRPr="007A6971">
        <w:rPr>
          <w:rFonts w:ascii="Sylfaen" w:hAnsi="Sylfaen"/>
          <w:sz w:val="22"/>
          <w:szCs w:val="22"/>
          <w:lang w:val="ka-GE"/>
        </w:rPr>
        <w:t>2</w:t>
      </w:r>
      <w:r w:rsidR="009F2837">
        <w:rPr>
          <w:rFonts w:ascii="Sylfaen" w:hAnsi="Sylfaen"/>
          <w:sz w:val="22"/>
          <w:szCs w:val="22"/>
          <w:lang w:val="ka-GE"/>
        </w:rPr>
        <w:t>6</w:t>
      </w:r>
      <w:r w:rsidR="00E2146C" w:rsidRPr="007A6971">
        <w:rPr>
          <w:rFonts w:ascii="Sylfaen" w:hAnsi="Sylfaen"/>
          <w:sz w:val="22"/>
          <w:szCs w:val="22"/>
          <w:lang w:val="ka-GE"/>
        </w:rPr>
        <w:t>,</w:t>
      </w:r>
      <w:r w:rsidR="009F2837">
        <w:rPr>
          <w:rFonts w:ascii="Sylfaen" w:hAnsi="Sylfaen"/>
          <w:sz w:val="22"/>
          <w:szCs w:val="22"/>
          <w:lang w:val="ka-GE"/>
        </w:rPr>
        <w:t>3</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8. </w:t>
      </w:r>
      <w:r w:rsidR="00D54EA5" w:rsidRPr="007A6971">
        <w:rPr>
          <w:rFonts w:ascii="Sylfaen" w:hAnsi="Sylfaen" w:cs="Sylfaen"/>
          <w:sz w:val="22"/>
          <w:szCs w:val="22"/>
          <w:lang w:val="ka-GE"/>
        </w:rPr>
        <w:t>ქალაქ ახალციხეში მგზავრთა გადაყვანის შეღავათის</w:t>
      </w:r>
      <w:r w:rsidRPr="007A6971">
        <w:rPr>
          <w:rFonts w:cs="AcadNusx"/>
          <w:sz w:val="22"/>
          <w:szCs w:val="22"/>
          <w:lang w:val="ka-GE"/>
        </w:rPr>
        <w:t xml:space="preserve"> </w:t>
      </w:r>
      <w:r w:rsidRPr="007A6971">
        <w:rPr>
          <w:rFonts w:ascii="Sylfaen" w:hAnsi="Sylfaen" w:cs="Sylfaen"/>
          <w:sz w:val="22"/>
          <w:szCs w:val="22"/>
          <w:lang w:val="ka-GE"/>
        </w:rPr>
        <w:t>პროგრამა</w:t>
      </w:r>
      <w:r w:rsidRPr="007A6971">
        <w:rPr>
          <w:rFonts w:ascii="Sylfaen" w:hAnsi="Sylfaen"/>
          <w:sz w:val="22"/>
          <w:szCs w:val="22"/>
          <w:lang w:val="ka-GE"/>
        </w:rPr>
        <w:t>. პ</w:t>
      </w:r>
      <w:r w:rsidR="00312319" w:rsidRPr="007A6971">
        <w:rPr>
          <w:rFonts w:ascii="Sylfaen" w:hAnsi="Sylfaen"/>
          <w:sz w:val="22"/>
          <w:szCs w:val="22"/>
          <w:lang w:val="ka-GE"/>
        </w:rPr>
        <w:t xml:space="preserve">როგრამის ბიუჯეტი განისაზღვრა </w:t>
      </w:r>
      <w:r w:rsidR="009061DE" w:rsidRPr="007A6971">
        <w:rPr>
          <w:rFonts w:ascii="Sylfaen" w:hAnsi="Sylfaen"/>
          <w:sz w:val="22"/>
          <w:szCs w:val="22"/>
          <w:lang w:val="ka-GE"/>
        </w:rPr>
        <w:t>4</w:t>
      </w:r>
      <w:r w:rsidR="00470024">
        <w:rPr>
          <w:rFonts w:ascii="Sylfaen" w:hAnsi="Sylfaen"/>
          <w:sz w:val="22"/>
          <w:szCs w:val="22"/>
          <w:lang w:val="ka-GE"/>
        </w:rPr>
        <w:t>8</w:t>
      </w:r>
      <w:r w:rsidR="00D54EA5" w:rsidRPr="007A6971">
        <w:rPr>
          <w:rFonts w:ascii="Sylfaen" w:hAnsi="Sylfaen"/>
          <w:sz w:val="22"/>
          <w:szCs w:val="22"/>
          <w:lang w:val="ka-GE"/>
        </w:rPr>
        <w:t>,0</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 </w:t>
      </w:r>
      <w:r w:rsidR="00D54EA5" w:rsidRPr="007A6971">
        <w:rPr>
          <w:rFonts w:ascii="Sylfaen" w:hAnsi="Sylfaen"/>
          <w:sz w:val="22"/>
          <w:szCs w:val="22"/>
          <w:lang w:val="ka-GE"/>
        </w:rPr>
        <w:t xml:space="preserve">მუნიციპალიტეტის მოქალაქეების და შემოსული სტუმრების საქალაქო ტრანსპორტით მგზავრობის </w:t>
      </w:r>
      <w:r w:rsidR="007442CA" w:rsidRPr="007A6971">
        <w:rPr>
          <w:rFonts w:ascii="Sylfaen" w:hAnsi="Sylfaen"/>
          <w:sz w:val="22"/>
          <w:szCs w:val="22"/>
          <w:lang w:val="ka-GE"/>
        </w:rPr>
        <w:t xml:space="preserve">ღირებულების 50%-იანი </w:t>
      </w:r>
      <w:r w:rsidR="00D54EA5" w:rsidRPr="007A6971">
        <w:rPr>
          <w:rFonts w:ascii="Sylfaen" w:hAnsi="Sylfaen"/>
          <w:sz w:val="22"/>
          <w:szCs w:val="22"/>
          <w:lang w:val="ka-GE"/>
        </w:rPr>
        <w:t>თანადაფინანსება</w:t>
      </w:r>
      <w:r w:rsidRPr="007A6971">
        <w:rPr>
          <w:rFonts w:ascii="Sylfaen" w:hAnsi="Sylfaen"/>
          <w:sz w:val="22"/>
          <w:szCs w:val="22"/>
          <w:lang w:val="ka-GE"/>
        </w:rPr>
        <w:t xml:space="preserve">. </w:t>
      </w:r>
      <w:r w:rsidR="00D54EA5" w:rsidRPr="007A6971">
        <w:rPr>
          <w:rFonts w:ascii="Sylfaen" w:hAnsi="Sylfaen"/>
          <w:sz w:val="22"/>
          <w:szCs w:val="22"/>
          <w:lang w:val="ka-GE"/>
        </w:rPr>
        <w:t xml:space="preserve">პროგრამით </w:t>
      </w:r>
      <w:r w:rsidR="007442CA" w:rsidRPr="007A6971">
        <w:rPr>
          <w:rFonts w:ascii="Sylfaen" w:hAnsi="Sylfaen"/>
          <w:sz w:val="22"/>
          <w:szCs w:val="22"/>
          <w:lang w:val="ka-GE"/>
        </w:rPr>
        <w:t xml:space="preserve">თვეში </w:t>
      </w:r>
      <w:r w:rsidR="00D54EA5" w:rsidRPr="007A6971">
        <w:rPr>
          <w:rFonts w:ascii="Sylfaen" w:hAnsi="Sylfaen"/>
          <w:sz w:val="22"/>
          <w:szCs w:val="22"/>
          <w:lang w:val="ka-GE"/>
        </w:rPr>
        <w:t xml:space="preserve">სარგებლობს დაახლოებით </w:t>
      </w:r>
      <w:r w:rsidR="00470024">
        <w:rPr>
          <w:rFonts w:ascii="Sylfaen" w:hAnsi="Sylfaen"/>
          <w:sz w:val="22"/>
          <w:szCs w:val="22"/>
          <w:lang w:val="ka-GE"/>
        </w:rPr>
        <w:t>3500</w:t>
      </w:r>
      <w:r w:rsidR="007442CA" w:rsidRPr="007A6971">
        <w:rPr>
          <w:rFonts w:ascii="Sylfaen" w:hAnsi="Sylfaen"/>
          <w:sz w:val="22"/>
          <w:szCs w:val="22"/>
          <w:lang w:val="ka-GE"/>
        </w:rPr>
        <w:t xml:space="preserve"> </w:t>
      </w:r>
      <w:r w:rsidR="00D54EA5" w:rsidRPr="007A6971">
        <w:rPr>
          <w:rFonts w:ascii="Sylfaen" w:hAnsi="Sylfaen"/>
          <w:sz w:val="22"/>
          <w:szCs w:val="22"/>
          <w:lang w:val="ka-GE"/>
        </w:rPr>
        <w:t xml:space="preserve"> ბენეფიციარი, პროგრამიდან გახარჯულია </w:t>
      </w:r>
      <w:r w:rsidR="00470024">
        <w:rPr>
          <w:rFonts w:ascii="Sylfaen" w:hAnsi="Sylfaen"/>
          <w:sz w:val="22"/>
          <w:szCs w:val="22"/>
          <w:lang w:val="ka-GE"/>
        </w:rPr>
        <w:t>44</w:t>
      </w:r>
      <w:r w:rsidR="00E2146C" w:rsidRPr="007A6971">
        <w:rPr>
          <w:rFonts w:ascii="Sylfaen" w:hAnsi="Sylfaen"/>
          <w:sz w:val="22"/>
          <w:szCs w:val="22"/>
          <w:lang w:val="ka-GE"/>
        </w:rPr>
        <w:t>,</w:t>
      </w:r>
      <w:r w:rsidR="00470024">
        <w:rPr>
          <w:rFonts w:ascii="Sylfaen" w:hAnsi="Sylfaen"/>
          <w:sz w:val="22"/>
          <w:szCs w:val="22"/>
          <w:lang w:val="ka-GE"/>
        </w:rPr>
        <w:t>2</w:t>
      </w:r>
      <w:r w:rsidRPr="007A6971">
        <w:rPr>
          <w:rFonts w:ascii="Sylfaen" w:hAnsi="Sylfaen"/>
          <w:sz w:val="22"/>
          <w:szCs w:val="22"/>
          <w:lang w:val="ka-GE"/>
        </w:rPr>
        <w:t xml:space="preserve"> </w:t>
      </w:r>
      <w:r w:rsidR="0020223B" w:rsidRPr="007A6971">
        <w:rPr>
          <w:rFonts w:ascii="Sylfaen" w:hAnsi="Sylfaen"/>
          <w:sz w:val="22"/>
          <w:szCs w:val="22"/>
          <w:lang w:val="ka-GE"/>
        </w:rPr>
        <w:t>ათასი</w:t>
      </w:r>
      <w:r w:rsidRPr="007A6971">
        <w:rPr>
          <w:rFonts w:ascii="Sylfaen" w:hAnsi="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9. </w:t>
      </w:r>
      <w:r w:rsidR="00D54EA5" w:rsidRPr="007A6971">
        <w:rPr>
          <w:rFonts w:ascii="Sylfaen" w:hAnsi="Sylfaen" w:cs="Sylfaen"/>
          <w:sz w:val="22"/>
          <w:szCs w:val="22"/>
          <w:lang w:val="ka-GE"/>
        </w:rPr>
        <w:t>ახალციხის მუნიციპალიტეტში რეგისტრირებული ოჯახების ერთჯერადი დახმარების პროგრამა ყოველ ახალშობილზე</w:t>
      </w:r>
      <w:r w:rsidRPr="007A6971">
        <w:rPr>
          <w:rFonts w:ascii="Sylfaen" w:hAnsi="Sylfaen"/>
          <w:sz w:val="22"/>
          <w:szCs w:val="22"/>
          <w:lang w:val="ka-GE"/>
        </w:rPr>
        <w:t xml:space="preserve">. პროგრამის ბიუჯეტი განისაზღვრა </w:t>
      </w:r>
      <w:r w:rsidR="00826088">
        <w:rPr>
          <w:rFonts w:ascii="Sylfaen" w:hAnsi="Sylfaen"/>
          <w:sz w:val="22"/>
          <w:szCs w:val="22"/>
          <w:lang w:val="ka-GE"/>
        </w:rPr>
        <w:t>97</w:t>
      </w:r>
      <w:r w:rsidR="009061DE" w:rsidRPr="007A6971">
        <w:rPr>
          <w:rFonts w:ascii="Sylfaen" w:hAnsi="Sylfaen"/>
          <w:sz w:val="22"/>
          <w:szCs w:val="22"/>
          <w:lang w:val="ka-GE"/>
        </w:rPr>
        <w:t>,0</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  </w:t>
      </w:r>
      <w:r w:rsidR="00D54EA5" w:rsidRPr="007A6971">
        <w:rPr>
          <w:rFonts w:ascii="Sylfaen" w:hAnsi="Sylfaen"/>
          <w:sz w:val="22"/>
          <w:szCs w:val="22"/>
          <w:lang w:val="ka-GE"/>
        </w:rPr>
        <w:t xml:space="preserve">ახალშობილთა ოჯახების ფინანსური </w:t>
      </w:r>
      <w:r w:rsidRPr="007A6971">
        <w:rPr>
          <w:rFonts w:ascii="Sylfaen" w:hAnsi="Sylfaen"/>
          <w:sz w:val="22"/>
          <w:szCs w:val="22"/>
          <w:lang w:val="ka-GE"/>
        </w:rPr>
        <w:t xml:space="preserve"> </w:t>
      </w:r>
      <w:r w:rsidR="007442CA" w:rsidRPr="007A6971">
        <w:rPr>
          <w:rFonts w:ascii="Sylfaen" w:hAnsi="Sylfaen"/>
          <w:sz w:val="22"/>
          <w:szCs w:val="22"/>
          <w:lang w:val="ka-GE"/>
        </w:rPr>
        <w:t>მხარდაჭერა</w:t>
      </w:r>
      <w:r w:rsidR="00D54EA5" w:rsidRPr="007A6971">
        <w:rPr>
          <w:rFonts w:ascii="Sylfaen" w:hAnsi="Sylfaen"/>
          <w:sz w:val="22"/>
          <w:szCs w:val="22"/>
          <w:lang w:val="ka-GE"/>
        </w:rPr>
        <w:t xml:space="preserve">  დემოგრაფიის გაუმჯობესების  და შობადობის მატების მიზნით, </w:t>
      </w:r>
      <w:r w:rsidRPr="007A6971">
        <w:rPr>
          <w:rFonts w:ascii="Sylfaen" w:hAnsi="Sylfaen"/>
          <w:sz w:val="22"/>
          <w:szCs w:val="22"/>
          <w:lang w:val="ka-GE"/>
        </w:rPr>
        <w:t xml:space="preserve">პროგრამით </w:t>
      </w:r>
      <w:r w:rsidR="007442CA" w:rsidRPr="007A6971">
        <w:rPr>
          <w:rFonts w:ascii="Sylfaen" w:hAnsi="Sylfaen"/>
          <w:sz w:val="22"/>
          <w:szCs w:val="22"/>
          <w:lang w:val="ka-GE"/>
        </w:rPr>
        <w:t>ი</w:t>
      </w:r>
      <w:r w:rsidRPr="007A6971">
        <w:rPr>
          <w:rFonts w:ascii="Sylfaen" w:hAnsi="Sylfaen"/>
          <w:sz w:val="22"/>
          <w:szCs w:val="22"/>
          <w:lang w:val="ka-GE"/>
        </w:rPr>
        <w:t>სარგებლ</w:t>
      </w:r>
      <w:r w:rsidR="007442CA" w:rsidRPr="007A6971">
        <w:rPr>
          <w:rFonts w:ascii="Sylfaen" w:hAnsi="Sylfaen"/>
          <w:sz w:val="22"/>
          <w:szCs w:val="22"/>
          <w:lang w:val="ka-GE"/>
        </w:rPr>
        <w:t>ა</w:t>
      </w:r>
      <w:r w:rsidRPr="007A6971">
        <w:rPr>
          <w:rFonts w:ascii="Sylfaen" w:hAnsi="Sylfaen"/>
          <w:sz w:val="22"/>
          <w:szCs w:val="22"/>
          <w:lang w:val="ka-GE"/>
        </w:rPr>
        <w:t xml:space="preserve"> </w:t>
      </w:r>
      <w:r w:rsidR="00796ACE">
        <w:rPr>
          <w:rFonts w:ascii="Sylfaen" w:hAnsi="Sylfaen"/>
          <w:sz w:val="22"/>
          <w:szCs w:val="22"/>
          <w:lang w:val="ka-GE"/>
        </w:rPr>
        <w:t>283</w:t>
      </w:r>
      <w:r w:rsidR="002E06AB" w:rsidRPr="007A6971">
        <w:rPr>
          <w:rFonts w:ascii="Sylfaen" w:hAnsi="Sylfaen"/>
          <w:sz w:val="22"/>
          <w:szCs w:val="22"/>
          <w:lang w:val="ka-GE"/>
        </w:rPr>
        <w:t xml:space="preserve"> </w:t>
      </w:r>
      <w:r w:rsidR="007442CA" w:rsidRPr="007A6971">
        <w:rPr>
          <w:rFonts w:ascii="Sylfaen" w:hAnsi="Sylfaen"/>
          <w:sz w:val="22"/>
          <w:szCs w:val="22"/>
          <w:lang w:val="ka-GE"/>
        </w:rPr>
        <w:t xml:space="preserve"> ახალშობილის ოჯახმა</w:t>
      </w:r>
      <w:r w:rsidRPr="007A6971">
        <w:rPr>
          <w:rFonts w:ascii="Sylfaen" w:hAnsi="Sylfaen"/>
          <w:sz w:val="22"/>
          <w:szCs w:val="22"/>
          <w:lang w:val="ka-GE"/>
        </w:rPr>
        <w:t xml:space="preserve">. </w:t>
      </w:r>
      <w:r w:rsidR="007442CA" w:rsidRPr="007A6971">
        <w:rPr>
          <w:rFonts w:ascii="Sylfaen" w:hAnsi="Sylfaen"/>
          <w:sz w:val="22"/>
          <w:szCs w:val="22"/>
          <w:lang w:val="ka-GE"/>
        </w:rPr>
        <w:t xml:space="preserve"> </w:t>
      </w:r>
      <w:r w:rsidRPr="007A6971">
        <w:rPr>
          <w:rFonts w:ascii="Sylfaen" w:hAnsi="Sylfaen"/>
          <w:sz w:val="22"/>
          <w:szCs w:val="22"/>
          <w:lang w:val="ka-GE"/>
        </w:rPr>
        <w:t xml:space="preserve">პროგრამიდან გახარჯულია </w:t>
      </w:r>
      <w:r w:rsidR="00796ACE">
        <w:rPr>
          <w:rFonts w:ascii="Sylfaen" w:hAnsi="Sylfaen"/>
          <w:sz w:val="22"/>
          <w:szCs w:val="22"/>
          <w:lang w:val="ka-GE"/>
        </w:rPr>
        <w:t>91</w:t>
      </w:r>
      <w:r w:rsidR="00AC170F" w:rsidRPr="007A6971">
        <w:rPr>
          <w:rFonts w:ascii="Sylfaen" w:hAnsi="Sylfaen"/>
          <w:sz w:val="22"/>
          <w:szCs w:val="22"/>
          <w:lang w:val="ka-GE"/>
        </w:rPr>
        <w:t>,</w:t>
      </w:r>
      <w:r w:rsidR="009061DE" w:rsidRPr="007A6971">
        <w:rPr>
          <w:rFonts w:ascii="Sylfaen" w:hAnsi="Sylfaen"/>
          <w:sz w:val="22"/>
          <w:szCs w:val="22"/>
          <w:lang w:val="ka-GE"/>
        </w:rPr>
        <w:t>1</w:t>
      </w:r>
      <w:r w:rsidR="00A9548C" w:rsidRPr="007A6971">
        <w:rPr>
          <w:rFonts w:ascii="Sylfaen" w:hAnsi="Sylfaen"/>
          <w:sz w:val="22"/>
          <w:szCs w:val="22"/>
          <w:lang w:val="ka-GE"/>
        </w:rPr>
        <w:t xml:space="preserve"> </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 </w:t>
      </w:r>
    </w:p>
    <w:p w:rsidR="00F20E8A" w:rsidRPr="007A6971" w:rsidRDefault="00F20E8A" w:rsidP="00F20E8A">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10</w:t>
      </w:r>
      <w:r w:rsidR="00313736" w:rsidRPr="007A6971">
        <w:rPr>
          <w:rFonts w:ascii="Sylfaen" w:hAnsi="Sylfaen"/>
          <w:sz w:val="22"/>
          <w:szCs w:val="22"/>
          <w:lang w:val="ka-GE"/>
        </w:rPr>
        <w:t xml:space="preserve">. </w:t>
      </w:r>
      <w:r w:rsidR="00D54EA5" w:rsidRPr="007A6971">
        <w:rPr>
          <w:rFonts w:ascii="Sylfaen" w:hAnsi="Sylfaen"/>
          <w:sz w:val="22"/>
          <w:szCs w:val="22"/>
          <w:lang w:val="ka-GE"/>
        </w:rPr>
        <w:t>მეწყერის შედეგად დაზარალებული ოჯახების დაფინანსების</w:t>
      </w:r>
      <w:r w:rsidRPr="007A6971">
        <w:rPr>
          <w:rFonts w:ascii="Sylfaen" w:hAnsi="Sylfaen"/>
          <w:sz w:val="22"/>
          <w:szCs w:val="22"/>
          <w:lang w:val="ka-GE"/>
        </w:rPr>
        <w:t xml:space="preserve"> პროგრამა. პროგრამის ბიუჯეტი განისაზღვრა </w:t>
      </w:r>
      <w:r w:rsidR="0030544E">
        <w:rPr>
          <w:rFonts w:ascii="Sylfaen" w:hAnsi="Sylfaen"/>
          <w:sz w:val="22"/>
          <w:szCs w:val="22"/>
          <w:lang w:val="ka-GE"/>
        </w:rPr>
        <w:t>6</w:t>
      </w:r>
      <w:r w:rsidR="00A9548C" w:rsidRPr="007A6971">
        <w:rPr>
          <w:rFonts w:ascii="Sylfaen" w:hAnsi="Sylfaen"/>
          <w:sz w:val="22"/>
          <w:szCs w:val="22"/>
          <w:lang w:val="ka-GE"/>
        </w:rPr>
        <w:t>,0</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პროგრამის მიზანია</w:t>
      </w:r>
      <w:r w:rsidR="00313736" w:rsidRPr="007A6971">
        <w:rPr>
          <w:rFonts w:ascii="Sylfaen" w:hAnsi="Sylfaen"/>
          <w:sz w:val="22"/>
          <w:szCs w:val="22"/>
          <w:lang w:val="ka-GE"/>
        </w:rPr>
        <w:t xml:space="preserve"> სტიქიის შედეგად უსახლკარო</w:t>
      </w:r>
      <w:r w:rsidR="00A66F2F" w:rsidRPr="007A6971">
        <w:rPr>
          <w:rFonts w:ascii="Sylfaen" w:hAnsi="Sylfaen"/>
          <w:sz w:val="22"/>
          <w:szCs w:val="22"/>
          <w:lang w:val="ka-GE"/>
        </w:rPr>
        <w:t>დ</w:t>
      </w:r>
      <w:r w:rsidR="00313736" w:rsidRPr="007A6971">
        <w:rPr>
          <w:rFonts w:ascii="Sylfaen" w:hAnsi="Sylfaen"/>
          <w:sz w:val="22"/>
          <w:szCs w:val="22"/>
          <w:lang w:val="ka-GE"/>
        </w:rPr>
        <w:t xml:space="preserve"> დარჩენილი ოჯახების</w:t>
      </w:r>
      <w:r w:rsidRPr="007A6971">
        <w:rPr>
          <w:rFonts w:ascii="Sylfaen" w:hAnsi="Sylfaen"/>
          <w:sz w:val="22"/>
          <w:szCs w:val="22"/>
          <w:lang w:val="ka-GE"/>
        </w:rPr>
        <w:t xml:space="preserve"> </w:t>
      </w:r>
      <w:r w:rsidR="00313736" w:rsidRPr="007A6971">
        <w:rPr>
          <w:rFonts w:ascii="Sylfaen" w:hAnsi="Sylfaen"/>
          <w:sz w:val="22"/>
          <w:szCs w:val="22"/>
          <w:lang w:val="ka-GE"/>
        </w:rPr>
        <w:t xml:space="preserve">ფინანსური მხარდაჭერა </w:t>
      </w:r>
      <w:r w:rsidR="00D54EA5" w:rsidRPr="007A6971">
        <w:rPr>
          <w:rFonts w:ascii="Sylfaen" w:hAnsi="Sylfaen"/>
          <w:sz w:val="22"/>
          <w:szCs w:val="22"/>
          <w:lang w:val="ka-GE"/>
        </w:rPr>
        <w:t xml:space="preserve"> საცხოვრებელი პირობების გაუმჯობესების მიზნით</w:t>
      </w:r>
      <w:r w:rsidRPr="007A6971">
        <w:rPr>
          <w:rFonts w:ascii="Sylfaen" w:hAnsi="Sylfaen"/>
          <w:sz w:val="22"/>
          <w:szCs w:val="22"/>
          <w:lang w:val="ka-GE"/>
        </w:rPr>
        <w:t xml:space="preserve">. პროგრამით ისარგებლა </w:t>
      </w:r>
      <w:r w:rsidR="0030544E">
        <w:rPr>
          <w:rFonts w:ascii="Sylfaen" w:hAnsi="Sylfaen"/>
          <w:sz w:val="22"/>
          <w:szCs w:val="22"/>
          <w:lang w:val="ka-GE"/>
        </w:rPr>
        <w:t>3-მა</w:t>
      </w:r>
      <w:r w:rsidRPr="007A6971">
        <w:rPr>
          <w:rFonts w:ascii="Sylfaen" w:hAnsi="Sylfaen"/>
          <w:sz w:val="22"/>
          <w:szCs w:val="22"/>
          <w:lang w:val="ka-GE"/>
        </w:rPr>
        <w:t xml:space="preserve"> </w:t>
      </w:r>
      <w:r w:rsidR="00313736" w:rsidRPr="007A6971">
        <w:rPr>
          <w:rFonts w:ascii="Sylfaen" w:hAnsi="Sylfaen"/>
          <w:sz w:val="22"/>
          <w:szCs w:val="22"/>
          <w:lang w:val="ka-GE"/>
        </w:rPr>
        <w:t>ოჯახმა</w:t>
      </w:r>
      <w:r w:rsidRPr="007A6971">
        <w:rPr>
          <w:rFonts w:ascii="Sylfaen" w:hAnsi="Sylfaen"/>
          <w:sz w:val="22"/>
          <w:szCs w:val="22"/>
          <w:lang w:val="ka-GE"/>
        </w:rPr>
        <w:t xml:space="preserve">. პროგრამიდან გახარჯულია </w:t>
      </w:r>
      <w:r w:rsidR="0030544E">
        <w:rPr>
          <w:rFonts w:ascii="Sylfaen" w:hAnsi="Sylfaen"/>
          <w:sz w:val="22"/>
          <w:szCs w:val="22"/>
          <w:lang w:val="ka-GE"/>
        </w:rPr>
        <w:t>1</w:t>
      </w:r>
      <w:r w:rsidR="00A9548C" w:rsidRPr="007A6971">
        <w:rPr>
          <w:rFonts w:ascii="Sylfaen" w:hAnsi="Sylfaen"/>
          <w:sz w:val="22"/>
          <w:szCs w:val="22"/>
          <w:lang w:val="ka-GE"/>
        </w:rPr>
        <w:t>,</w:t>
      </w:r>
      <w:r w:rsidR="0030544E">
        <w:rPr>
          <w:rFonts w:ascii="Sylfaen" w:hAnsi="Sylfaen"/>
          <w:sz w:val="22"/>
          <w:szCs w:val="22"/>
          <w:lang w:val="ka-GE"/>
        </w:rPr>
        <w:t>5</w:t>
      </w:r>
      <w:r w:rsidR="00D54EA5" w:rsidRPr="007A6971">
        <w:rPr>
          <w:rFonts w:ascii="Sylfaen" w:hAnsi="Sylfaen"/>
          <w:sz w:val="22"/>
          <w:szCs w:val="22"/>
          <w:lang w:val="ka-GE"/>
        </w:rPr>
        <w:t xml:space="preserve"> </w:t>
      </w:r>
      <w:r w:rsidR="0020223B" w:rsidRPr="007A6971">
        <w:rPr>
          <w:rFonts w:ascii="Sylfaen" w:hAnsi="Sylfaen"/>
          <w:sz w:val="22"/>
          <w:szCs w:val="22"/>
          <w:lang w:val="ka-GE"/>
        </w:rPr>
        <w:t>ათასი</w:t>
      </w:r>
      <w:r w:rsidRPr="007A6971">
        <w:rPr>
          <w:rFonts w:ascii="Sylfaen" w:hAnsi="Sylfaen"/>
          <w:sz w:val="22"/>
          <w:szCs w:val="22"/>
          <w:lang w:val="ka-GE"/>
        </w:rPr>
        <w:t xml:space="preserve"> ლარი.</w:t>
      </w:r>
    </w:p>
    <w:p w:rsidR="00411595" w:rsidRPr="007A6971" w:rsidRDefault="00F20E8A" w:rsidP="00995760">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1</w:t>
      </w:r>
      <w:r w:rsidR="00A9548C" w:rsidRPr="007A6971">
        <w:rPr>
          <w:rFonts w:ascii="Sylfaen" w:hAnsi="Sylfaen"/>
          <w:sz w:val="22"/>
          <w:szCs w:val="22"/>
          <w:lang w:val="ka-GE"/>
        </w:rPr>
        <w:t>1</w:t>
      </w:r>
      <w:r w:rsidR="002443CD" w:rsidRPr="007A6971">
        <w:rPr>
          <w:rFonts w:ascii="Sylfaen" w:hAnsi="Sylfaen"/>
          <w:sz w:val="22"/>
          <w:szCs w:val="22"/>
          <w:lang w:val="ka-GE"/>
        </w:rPr>
        <w:t xml:space="preserve">. </w:t>
      </w:r>
      <w:r w:rsidR="004D2485" w:rsidRPr="007A6971">
        <w:rPr>
          <w:rFonts w:ascii="Sylfaen" w:hAnsi="Sylfaen"/>
          <w:sz w:val="22"/>
          <w:szCs w:val="22"/>
          <w:lang w:val="ka-GE"/>
        </w:rPr>
        <w:t>მოსახლეობის სამედიცინო მომსახურების დაფინანსების</w:t>
      </w:r>
      <w:r w:rsidRPr="007A6971">
        <w:rPr>
          <w:rFonts w:ascii="Sylfaen" w:hAnsi="Sylfaen"/>
          <w:sz w:val="22"/>
          <w:szCs w:val="22"/>
          <w:lang w:val="ka-GE"/>
        </w:rPr>
        <w:t xml:space="preserve"> პროგრამა. პროგრამის ბიუჯეტი განისაზღვრა </w:t>
      </w:r>
      <w:r w:rsidR="00B56E4D">
        <w:rPr>
          <w:rFonts w:ascii="Sylfaen" w:hAnsi="Sylfaen"/>
          <w:sz w:val="22"/>
          <w:szCs w:val="22"/>
          <w:lang w:val="ka-GE"/>
        </w:rPr>
        <w:t>1 101</w:t>
      </w:r>
      <w:r w:rsidR="00A9548C" w:rsidRPr="007A6971">
        <w:rPr>
          <w:rFonts w:ascii="Sylfaen" w:hAnsi="Sylfaen"/>
          <w:sz w:val="22"/>
          <w:szCs w:val="22"/>
          <w:lang w:val="ka-GE"/>
        </w:rPr>
        <w:t>,</w:t>
      </w:r>
      <w:r w:rsidR="00B56E4D">
        <w:rPr>
          <w:rFonts w:ascii="Sylfaen" w:hAnsi="Sylfaen"/>
          <w:sz w:val="22"/>
          <w:szCs w:val="22"/>
          <w:lang w:val="ka-GE"/>
        </w:rPr>
        <w:t>7</w:t>
      </w:r>
      <w:r w:rsidR="0020223B" w:rsidRPr="007A6971">
        <w:rPr>
          <w:rFonts w:ascii="Sylfaen" w:hAnsi="Sylfaen"/>
          <w:sz w:val="22"/>
          <w:szCs w:val="22"/>
          <w:lang w:val="ka-GE"/>
        </w:rPr>
        <w:t xml:space="preserve"> ათასი</w:t>
      </w:r>
      <w:r w:rsidRPr="007A6971">
        <w:rPr>
          <w:rFonts w:ascii="Sylfaen" w:hAnsi="Sylfaen"/>
          <w:sz w:val="22"/>
          <w:szCs w:val="22"/>
          <w:lang w:val="ka-GE"/>
        </w:rPr>
        <w:t xml:space="preserve">  ლარით. </w:t>
      </w:r>
      <w:r w:rsidR="00C97B72" w:rsidRPr="007A6971">
        <w:rPr>
          <w:rFonts w:ascii="Sylfaen" w:hAnsi="Sylfaen"/>
          <w:sz w:val="22"/>
          <w:szCs w:val="22"/>
          <w:lang w:val="ka-GE"/>
        </w:rPr>
        <w:t>პროგრამა ითვალისწინებს მუნიციპალიტეტის ტერიტორიაზე რეგისტრირებული მოქალაქეების სხვადასხვა სამედიცინო მომსახურების დაფინანსებას, როგორიცაა სამედიცინო კვლევები, ქირურგიული ოპერაციები, სტაციონარული მკურნალობა, ონკოლოგიური დაავადებების მქონე პაციენტთ</w:t>
      </w:r>
      <w:r w:rsidR="0024189E" w:rsidRPr="007A6971">
        <w:rPr>
          <w:rFonts w:ascii="Sylfaen" w:hAnsi="Sylfaen"/>
          <w:sz w:val="22"/>
          <w:szCs w:val="22"/>
          <w:lang w:val="ka-GE"/>
        </w:rPr>
        <w:t>ა</w:t>
      </w:r>
      <w:r w:rsidR="00C97B72" w:rsidRPr="007A6971">
        <w:rPr>
          <w:rFonts w:ascii="Sylfaen" w:hAnsi="Sylfaen"/>
          <w:sz w:val="22"/>
          <w:szCs w:val="22"/>
          <w:lang w:val="ka-GE"/>
        </w:rPr>
        <w:t xml:space="preserve"> ფინანსური მხარდაჭერა, ვეტერანთა მედიკამენტოზური პაკეტი, ეპილეფსიისა და ფსიქიატრიულ დაავადებათა მედიკამენტოზური პაკეტი, </w:t>
      </w:r>
      <w:r w:rsidRPr="007A6971">
        <w:rPr>
          <w:rFonts w:ascii="Sylfaen" w:hAnsi="Sylfaen"/>
          <w:sz w:val="22"/>
          <w:szCs w:val="22"/>
          <w:lang w:val="ka-GE"/>
        </w:rPr>
        <w:t xml:space="preserve">პროგრამის მიზანია </w:t>
      </w:r>
      <w:r w:rsidR="004D2485" w:rsidRPr="007A6971">
        <w:rPr>
          <w:rFonts w:ascii="Sylfaen" w:hAnsi="Sylfaen"/>
          <w:sz w:val="22"/>
          <w:szCs w:val="22"/>
          <w:lang w:val="ka-GE"/>
        </w:rPr>
        <w:t xml:space="preserve">ახალციხის მუნიციპალიტეტში რეგისტრირებული მოქალაქეების სამედიცინო მომსახურების, მედიკამენტებით უზრუნველყოფის, სხვადასხვა სამედიცინო გამოკვლევების დაფინანსება. </w:t>
      </w:r>
      <w:r w:rsidRPr="007A6971">
        <w:rPr>
          <w:rFonts w:ascii="Sylfaen" w:hAnsi="Sylfaen"/>
          <w:sz w:val="22"/>
          <w:szCs w:val="22"/>
          <w:lang w:val="ka-GE"/>
        </w:rPr>
        <w:t xml:space="preserve">  პროგრამიდან გახარჯულია </w:t>
      </w:r>
      <w:r w:rsidR="00B56E4D">
        <w:rPr>
          <w:rFonts w:ascii="Sylfaen" w:hAnsi="Sylfaen"/>
          <w:sz w:val="22"/>
          <w:szCs w:val="22"/>
          <w:lang w:val="ka-GE"/>
        </w:rPr>
        <w:t>918</w:t>
      </w:r>
      <w:r w:rsidR="00A9548C" w:rsidRPr="007A6971">
        <w:rPr>
          <w:rFonts w:ascii="Sylfaen" w:hAnsi="Sylfaen"/>
          <w:sz w:val="22"/>
          <w:szCs w:val="22"/>
          <w:lang w:val="ka-GE"/>
        </w:rPr>
        <w:t>,</w:t>
      </w:r>
      <w:r w:rsidR="00B56E4D">
        <w:rPr>
          <w:rFonts w:ascii="Sylfaen" w:hAnsi="Sylfaen"/>
          <w:sz w:val="22"/>
          <w:szCs w:val="22"/>
          <w:lang w:val="ka-GE"/>
        </w:rPr>
        <w:t>1</w:t>
      </w:r>
      <w:r w:rsidR="0020223B" w:rsidRPr="007A6971">
        <w:rPr>
          <w:rFonts w:ascii="Sylfaen" w:hAnsi="Sylfaen"/>
          <w:sz w:val="22"/>
          <w:szCs w:val="22"/>
          <w:lang w:val="ka-GE"/>
        </w:rPr>
        <w:t xml:space="preserve"> ათასი</w:t>
      </w:r>
      <w:r w:rsidR="00995760" w:rsidRPr="007A6971">
        <w:rPr>
          <w:rFonts w:ascii="Sylfaen" w:hAnsi="Sylfaen"/>
          <w:sz w:val="22"/>
          <w:szCs w:val="22"/>
          <w:lang w:val="ka-GE"/>
        </w:rPr>
        <w:t xml:space="preserve"> ლარი.</w:t>
      </w:r>
      <w:r w:rsidR="004D2485" w:rsidRPr="007A6971">
        <w:rPr>
          <w:rFonts w:ascii="Sylfaen" w:hAnsi="Sylfaen"/>
          <w:sz w:val="22"/>
          <w:szCs w:val="22"/>
          <w:lang w:val="ka-GE"/>
        </w:rPr>
        <w:t xml:space="preserve"> ისარგებლა </w:t>
      </w:r>
      <w:r w:rsidR="003D3BFE" w:rsidRPr="007A6971">
        <w:rPr>
          <w:rFonts w:ascii="Sylfaen" w:hAnsi="Sylfaen"/>
          <w:sz w:val="22"/>
          <w:szCs w:val="22"/>
          <w:lang w:val="ka-GE"/>
        </w:rPr>
        <w:t>2</w:t>
      </w:r>
      <w:r w:rsidR="009F2B1F" w:rsidRPr="00B21E14">
        <w:rPr>
          <w:rFonts w:ascii="Sylfaen" w:hAnsi="Sylfaen"/>
          <w:sz w:val="22"/>
          <w:szCs w:val="22"/>
          <w:lang w:val="ka-GE"/>
        </w:rPr>
        <w:t>313</w:t>
      </w:r>
      <w:r w:rsidR="003D3BFE" w:rsidRPr="007A6971">
        <w:rPr>
          <w:rFonts w:ascii="Sylfaen" w:hAnsi="Sylfaen"/>
          <w:sz w:val="22"/>
          <w:szCs w:val="22"/>
          <w:lang w:val="ka-GE"/>
        </w:rPr>
        <w:t>-მა</w:t>
      </w:r>
      <w:r w:rsidR="00C97B72" w:rsidRPr="007A6971">
        <w:rPr>
          <w:rFonts w:ascii="Sylfaen" w:hAnsi="Sylfaen"/>
          <w:sz w:val="22"/>
          <w:szCs w:val="22"/>
          <w:lang w:val="ka-GE"/>
        </w:rPr>
        <w:t xml:space="preserve"> </w:t>
      </w:r>
      <w:r w:rsidR="004D2485" w:rsidRPr="007A6971">
        <w:rPr>
          <w:rFonts w:ascii="Sylfaen" w:hAnsi="Sylfaen"/>
          <w:sz w:val="22"/>
          <w:szCs w:val="22"/>
          <w:lang w:val="ka-GE"/>
        </w:rPr>
        <w:t xml:space="preserve"> ბენეფიციარმა</w:t>
      </w:r>
      <w:r w:rsidR="00C97B72" w:rsidRPr="007A6971">
        <w:rPr>
          <w:rFonts w:ascii="Sylfaen" w:hAnsi="Sylfaen"/>
          <w:sz w:val="22"/>
          <w:szCs w:val="22"/>
          <w:lang w:val="ka-GE"/>
        </w:rPr>
        <w:t>.</w:t>
      </w:r>
    </w:p>
    <w:p w:rsidR="008C01F1" w:rsidRPr="00366D28" w:rsidRDefault="008C01F1" w:rsidP="00995760">
      <w:pPr>
        <w:tabs>
          <w:tab w:val="left" w:pos="5516"/>
        </w:tabs>
        <w:ind w:right="278" w:firstLine="567"/>
        <w:jc w:val="both"/>
        <w:rPr>
          <w:rFonts w:ascii="Sylfaen" w:hAnsi="Sylfaen"/>
          <w:b/>
          <w:lang w:val="ka-GE"/>
        </w:rPr>
      </w:pPr>
    </w:p>
    <w:p w:rsidR="0035195C" w:rsidRPr="00B14C86" w:rsidRDefault="0035195C" w:rsidP="005835AB">
      <w:pPr>
        <w:pStyle w:val="Heading3"/>
        <w:ind w:firstLine="567"/>
        <w:rPr>
          <w:sz w:val="24"/>
          <w:lang w:val="ka-GE"/>
        </w:rPr>
      </w:pPr>
      <w:bookmarkStart w:id="16" w:name="_Toc150520176"/>
      <w:r w:rsidRPr="00B14C86">
        <w:rPr>
          <w:sz w:val="24"/>
          <w:lang w:val="ka-GE"/>
        </w:rPr>
        <w:t>202</w:t>
      </w:r>
      <w:r w:rsidR="008C72BC" w:rsidRPr="00414C32">
        <w:rPr>
          <w:sz w:val="24"/>
          <w:lang w:val="ka-GE"/>
        </w:rPr>
        <w:t>4</w:t>
      </w:r>
      <w:r w:rsidRPr="00B14C86">
        <w:rPr>
          <w:sz w:val="24"/>
          <w:lang w:val="ka-GE"/>
        </w:rPr>
        <w:t xml:space="preserve"> </w:t>
      </w:r>
      <w:r w:rsidRPr="00B14C86">
        <w:rPr>
          <w:rFonts w:ascii="Sylfaen" w:hAnsi="Sylfaen" w:cs="Sylfaen"/>
          <w:sz w:val="24"/>
          <w:lang w:val="ka-GE"/>
        </w:rPr>
        <w:t>წლის</w:t>
      </w:r>
      <w:r w:rsidRPr="00B14C86">
        <w:rPr>
          <w:sz w:val="24"/>
          <w:lang w:val="ka-GE"/>
        </w:rPr>
        <w:t xml:space="preserve"> </w:t>
      </w:r>
      <w:r w:rsidRPr="00B14C86">
        <w:rPr>
          <w:rFonts w:ascii="Sylfaen" w:hAnsi="Sylfaen" w:cs="Sylfaen"/>
          <w:sz w:val="24"/>
          <w:lang w:val="ka-GE"/>
        </w:rPr>
        <w:t>ბიუჯეტის</w:t>
      </w:r>
      <w:r w:rsidRPr="00B14C86">
        <w:rPr>
          <w:sz w:val="24"/>
          <w:lang w:val="ka-GE"/>
        </w:rPr>
        <w:t xml:space="preserve"> </w:t>
      </w:r>
      <w:r w:rsidRPr="00B14C86">
        <w:rPr>
          <w:rFonts w:ascii="Sylfaen" w:hAnsi="Sylfaen" w:cs="Sylfaen"/>
          <w:sz w:val="24"/>
          <w:lang w:val="ka-GE"/>
        </w:rPr>
        <w:t>მიმოხილვა</w:t>
      </w:r>
      <w:bookmarkEnd w:id="16"/>
      <w:r w:rsidR="0074594A" w:rsidRPr="00B14C86">
        <w:rPr>
          <w:sz w:val="24"/>
          <w:lang w:val="ka-GE"/>
        </w:rPr>
        <w:t xml:space="preserve"> </w:t>
      </w:r>
    </w:p>
    <w:p w:rsidR="000D3B65" w:rsidRPr="007A6971" w:rsidRDefault="000D3B65" w:rsidP="005835AB">
      <w:pPr>
        <w:ind w:firstLine="567"/>
        <w:jc w:val="both"/>
        <w:rPr>
          <w:rFonts w:ascii="Sylfaen" w:hAnsi="Sylfaen"/>
          <w:noProof/>
          <w:sz w:val="22"/>
          <w:szCs w:val="22"/>
          <w:lang w:val="ka-GE"/>
        </w:rPr>
      </w:pPr>
      <w:r w:rsidRPr="007A6971">
        <w:rPr>
          <w:rFonts w:ascii="Sylfaen" w:hAnsi="Sylfaen"/>
          <w:noProof/>
          <w:sz w:val="22"/>
          <w:szCs w:val="22"/>
          <w:lang w:val="ka-GE"/>
        </w:rPr>
        <w:t>202</w:t>
      </w:r>
      <w:r w:rsidR="008C72BC" w:rsidRPr="00414C32">
        <w:rPr>
          <w:rFonts w:ascii="Sylfaen" w:hAnsi="Sylfaen"/>
          <w:noProof/>
          <w:sz w:val="22"/>
          <w:szCs w:val="22"/>
          <w:lang w:val="ka-GE"/>
        </w:rPr>
        <w:t>4</w:t>
      </w:r>
      <w:r w:rsidR="00C822E7" w:rsidRPr="007A6971">
        <w:rPr>
          <w:rFonts w:ascii="Sylfaen" w:hAnsi="Sylfaen"/>
          <w:noProof/>
          <w:sz w:val="22"/>
          <w:szCs w:val="22"/>
          <w:lang w:val="ka-GE"/>
        </w:rPr>
        <w:t xml:space="preserve"> </w:t>
      </w:r>
      <w:r w:rsidRPr="007A6971">
        <w:rPr>
          <w:rFonts w:ascii="Sylfaen" w:hAnsi="Sylfaen"/>
          <w:noProof/>
          <w:sz w:val="22"/>
          <w:szCs w:val="22"/>
          <w:lang w:val="ka-GE"/>
        </w:rPr>
        <w:t xml:space="preserve">წელს  ახალციხის  მუნიციპალიტეტის ბიუჯეტის მთლიანი  </w:t>
      </w:r>
      <w:r w:rsidRPr="007A6971">
        <w:rPr>
          <w:rFonts w:ascii="Sylfaen" w:hAnsi="Sylfaen"/>
          <w:b/>
          <w:noProof/>
          <w:sz w:val="22"/>
          <w:szCs w:val="22"/>
          <w:lang w:val="ka-GE"/>
        </w:rPr>
        <w:t xml:space="preserve">შემოსულობები </w:t>
      </w:r>
      <w:r w:rsidRPr="004B7F45">
        <w:rPr>
          <w:rFonts w:ascii="Sylfaen" w:hAnsi="Sylfaen"/>
          <w:noProof/>
          <w:sz w:val="22"/>
          <w:szCs w:val="22"/>
          <w:lang w:val="ka-GE"/>
        </w:rPr>
        <w:t xml:space="preserve">დაგეგმილია </w:t>
      </w:r>
      <w:r w:rsidR="008C72BC" w:rsidRPr="00414C32">
        <w:rPr>
          <w:rFonts w:ascii="Sylfaen" w:hAnsi="Sylfaen"/>
          <w:noProof/>
          <w:sz w:val="22"/>
          <w:szCs w:val="22"/>
          <w:lang w:val="ka-GE"/>
        </w:rPr>
        <w:t>4</w:t>
      </w:r>
      <w:r w:rsidR="00F67DC4" w:rsidRPr="00754EC8">
        <w:rPr>
          <w:rFonts w:ascii="Sylfaen" w:hAnsi="Sylfaen"/>
          <w:noProof/>
          <w:sz w:val="22"/>
          <w:szCs w:val="22"/>
          <w:lang w:val="ka-GE"/>
        </w:rPr>
        <w:t>3</w:t>
      </w:r>
      <w:r w:rsidR="00CA4D0D" w:rsidRPr="004B7F45">
        <w:rPr>
          <w:rFonts w:ascii="Sylfaen" w:hAnsi="Sylfaen"/>
          <w:noProof/>
          <w:sz w:val="22"/>
          <w:szCs w:val="22"/>
          <w:lang w:val="ka-GE"/>
        </w:rPr>
        <w:t> </w:t>
      </w:r>
      <w:r w:rsidR="00F67DC4" w:rsidRPr="00754EC8">
        <w:rPr>
          <w:rFonts w:ascii="Sylfaen" w:hAnsi="Sylfaen"/>
          <w:noProof/>
          <w:sz w:val="22"/>
          <w:szCs w:val="22"/>
          <w:lang w:val="ka-GE"/>
        </w:rPr>
        <w:t>449</w:t>
      </w:r>
      <w:r w:rsidR="00CA4D0D" w:rsidRPr="004B7F45">
        <w:rPr>
          <w:rFonts w:ascii="Sylfaen" w:hAnsi="Sylfaen"/>
          <w:noProof/>
          <w:sz w:val="22"/>
          <w:szCs w:val="22"/>
          <w:lang w:val="ka-GE"/>
        </w:rPr>
        <w:t>,</w:t>
      </w:r>
      <w:r w:rsidR="00F67DC4" w:rsidRPr="00754EC8">
        <w:rPr>
          <w:rFonts w:ascii="Sylfaen" w:hAnsi="Sylfaen"/>
          <w:noProof/>
          <w:sz w:val="22"/>
          <w:szCs w:val="22"/>
          <w:lang w:val="ka-GE"/>
        </w:rPr>
        <w:t>7</w:t>
      </w:r>
      <w:r w:rsidRPr="007A6971">
        <w:rPr>
          <w:rFonts w:ascii="Sylfaen" w:hAnsi="Sylfaen"/>
          <w:noProof/>
          <w:sz w:val="22"/>
          <w:szCs w:val="22"/>
          <w:lang w:val="ka-GE"/>
        </w:rPr>
        <w:t xml:space="preserve">  ათასი ლარით, ხოლო </w:t>
      </w:r>
      <w:r w:rsidRPr="007A6971">
        <w:rPr>
          <w:rFonts w:ascii="Sylfaen" w:hAnsi="Sylfaen"/>
          <w:b/>
          <w:noProof/>
          <w:sz w:val="22"/>
          <w:szCs w:val="22"/>
          <w:lang w:val="ka-GE"/>
        </w:rPr>
        <w:t>შემოსავლები</w:t>
      </w:r>
      <w:r w:rsidRPr="007A6971">
        <w:rPr>
          <w:rFonts w:ascii="Sylfaen" w:hAnsi="Sylfaen"/>
          <w:noProof/>
          <w:sz w:val="22"/>
          <w:szCs w:val="22"/>
          <w:lang w:val="ka-GE"/>
        </w:rPr>
        <w:t xml:space="preserve"> - </w:t>
      </w:r>
      <w:r w:rsidR="008C72BC" w:rsidRPr="00414C32">
        <w:rPr>
          <w:rFonts w:ascii="Sylfaen" w:hAnsi="Sylfaen"/>
          <w:noProof/>
          <w:sz w:val="22"/>
          <w:szCs w:val="22"/>
          <w:lang w:val="ka-GE"/>
        </w:rPr>
        <w:t>4</w:t>
      </w:r>
      <w:r w:rsidR="00F67DC4" w:rsidRPr="00754EC8">
        <w:rPr>
          <w:rFonts w:ascii="Sylfaen" w:hAnsi="Sylfaen"/>
          <w:noProof/>
          <w:sz w:val="22"/>
          <w:szCs w:val="22"/>
          <w:lang w:val="ka-GE"/>
        </w:rPr>
        <w:t>3</w:t>
      </w:r>
      <w:r w:rsidRPr="004B7F45">
        <w:rPr>
          <w:rFonts w:ascii="Sylfaen" w:hAnsi="Sylfaen"/>
          <w:noProof/>
          <w:sz w:val="22"/>
          <w:szCs w:val="22"/>
          <w:lang w:val="ka-GE"/>
        </w:rPr>
        <w:t xml:space="preserve"> </w:t>
      </w:r>
      <w:r w:rsidR="00F67DC4" w:rsidRPr="00754EC8">
        <w:rPr>
          <w:rFonts w:ascii="Sylfaen" w:hAnsi="Sylfaen"/>
          <w:noProof/>
          <w:sz w:val="22"/>
          <w:szCs w:val="22"/>
          <w:lang w:val="ka-GE"/>
        </w:rPr>
        <w:t>019</w:t>
      </w:r>
      <w:r w:rsidRPr="004B7F45">
        <w:rPr>
          <w:rFonts w:ascii="Sylfaen" w:hAnsi="Sylfaen"/>
          <w:noProof/>
          <w:sz w:val="22"/>
          <w:szCs w:val="22"/>
          <w:lang w:val="ka-GE"/>
        </w:rPr>
        <w:t>,</w:t>
      </w:r>
      <w:r w:rsidR="00F67DC4" w:rsidRPr="00754EC8">
        <w:rPr>
          <w:rFonts w:ascii="Sylfaen" w:hAnsi="Sylfaen"/>
          <w:noProof/>
          <w:sz w:val="22"/>
          <w:szCs w:val="22"/>
          <w:lang w:val="ka-GE"/>
        </w:rPr>
        <w:t>7</w:t>
      </w:r>
      <w:r w:rsidRPr="004B7F45">
        <w:rPr>
          <w:rFonts w:ascii="Sylfaen" w:hAnsi="Sylfaen"/>
          <w:noProof/>
          <w:sz w:val="22"/>
          <w:szCs w:val="22"/>
          <w:lang w:val="ka-GE"/>
        </w:rPr>
        <w:t xml:space="preserve"> ათასი</w:t>
      </w:r>
      <w:r w:rsidRPr="007A6971">
        <w:rPr>
          <w:rFonts w:ascii="Sylfaen" w:hAnsi="Sylfaen"/>
          <w:noProof/>
          <w:sz w:val="22"/>
          <w:szCs w:val="22"/>
          <w:lang w:val="ka-GE"/>
        </w:rPr>
        <w:t xml:space="preserve"> ლარით, მათ შორის: </w:t>
      </w:r>
      <w:r w:rsidRPr="007A6971">
        <w:rPr>
          <w:rFonts w:ascii="Sylfaen" w:hAnsi="Sylfaen"/>
          <w:b/>
          <w:noProof/>
          <w:sz w:val="22"/>
          <w:szCs w:val="22"/>
          <w:lang w:val="ka-GE"/>
        </w:rPr>
        <w:t>გადასახადები</w:t>
      </w:r>
      <w:r w:rsidRPr="007A6971">
        <w:rPr>
          <w:rFonts w:ascii="Sylfaen" w:hAnsi="Sylfaen"/>
          <w:noProof/>
          <w:sz w:val="22"/>
          <w:szCs w:val="22"/>
          <w:lang w:val="ka-GE"/>
        </w:rPr>
        <w:t xml:space="preserve"> </w:t>
      </w:r>
      <w:r w:rsidR="00CA4D0D" w:rsidRPr="007A6971">
        <w:rPr>
          <w:rFonts w:ascii="Sylfaen" w:hAnsi="Sylfaen"/>
          <w:noProof/>
          <w:sz w:val="22"/>
          <w:szCs w:val="22"/>
          <w:lang w:val="ka-GE"/>
        </w:rPr>
        <w:t>2</w:t>
      </w:r>
      <w:r w:rsidR="008C72BC" w:rsidRPr="00414C32">
        <w:rPr>
          <w:rFonts w:ascii="Sylfaen" w:hAnsi="Sylfaen"/>
          <w:noProof/>
          <w:sz w:val="22"/>
          <w:szCs w:val="22"/>
          <w:lang w:val="ka-GE"/>
        </w:rPr>
        <w:t>9</w:t>
      </w:r>
      <w:r w:rsidR="00CA4D0D" w:rsidRPr="007A6971">
        <w:rPr>
          <w:rFonts w:ascii="Sylfaen" w:hAnsi="Sylfaen"/>
          <w:noProof/>
          <w:sz w:val="22"/>
          <w:szCs w:val="22"/>
          <w:lang w:val="ka-GE"/>
        </w:rPr>
        <w:t> </w:t>
      </w:r>
      <w:r w:rsidR="008C72BC" w:rsidRPr="00414C32">
        <w:rPr>
          <w:rFonts w:ascii="Sylfaen" w:hAnsi="Sylfaen"/>
          <w:noProof/>
          <w:sz w:val="22"/>
          <w:szCs w:val="22"/>
          <w:lang w:val="ka-GE"/>
        </w:rPr>
        <w:t>023</w:t>
      </w:r>
      <w:r w:rsidR="00CA4D0D" w:rsidRPr="007A6971">
        <w:rPr>
          <w:rFonts w:ascii="Sylfaen" w:hAnsi="Sylfaen"/>
          <w:noProof/>
          <w:sz w:val="22"/>
          <w:szCs w:val="22"/>
          <w:lang w:val="ka-GE"/>
        </w:rPr>
        <w:t>,</w:t>
      </w:r>
      <w:r w:rsidR="008C72BC" w:rsidRPr="00414C32">
        <w:rPr>
          <w:rFonts w:ascii="Sylfaen" w:hAnsi="Sylfaen"/>
          <w:noProof/>
          <w:sz w:val="22"/>
          <w:szCs w:val="22"/>
          <w:lang w:val="ka-GE"/>
        </w:rPr>
        <w:t>1</w:t>
      </w:r>
      <w:r w:rsidRPr="007A6971">
        <w:rPr>
          <w:rFonts w:ascii="Sylfaen" w:hAnsi="Sylfaen"/>
          <w:noProof/>
          <w:sz w:val="22"/>
          <w:szCs w:val="22"/>
          <w:lang w:val="ka-GE"/>
        </w:rPr>
        <w:t xml:space="preserve"> ათასი ლარი, </w:t>
      </w:r>
      <w:r w:rsidRPr="007A6971">
        <w:rPr>
          <w:rFonts w:ascii="Sylfaen" w:hAnsi="Sylfaen"/>
          <w:b/>
          <w:noProof/>
          <w:sz w:val="22"/>
          <w:szCs w:val="22"/>
          <w:lang w:val="ka-GE"/>
        </w:rPr>
        <w:t>გრანტები</w:t>
      </w:r>
      <w:r w:rsidRPr="007A6971">
        <w:rPr>
          <w:rFonts w:ascii="Sylfaen" w:hAnsi="Sylfaen"/>
          <w:noProof/>
          <w:sz w:val="22"/>
          <w:szCs w:val="22"/>
          <w:lang w:val="ka-GE"/>
        </w:rPr>
        <w:t xml:space="preserve"> </w:t>
      </w:r>
      <w:r w:rsidR="00F67DC4" w:rsidRPr="00754EC8">
        <w:rPr>
          <w:rFonts w:ascii="Sylfaen" w:hAnsi="Sylfaen"/>
          <w:noProof/>
          <w:sz w:val="22"/>
          <w:szCs w:val="22"/>
          <w:lang w:val="ka-GE"/>
        </w:rPr>
        <w:t>11</w:t>
      </w:r>
      <w:r w:rsidR="00CA4D0D" w:rsidRPr="007A6971">
        <w:rPr>
          <w:rFonts w:ascii="Sylfaen" w:hAnsi="Sylfaen"/>
          <w:noProof/>
          <w:sz w:val="22"/>
          <w:szCs w:val="22"/>
          <w:lang w:val="ka-GE"/>
        </w:rPr>
        <w:t> </w:t>
      </w:r>
      <w:r w:rsidR="00F67DC4" w:rsidRPr="00754EC8">
        <w:rPr>
          <w:rFonts w:ascii="Sylfaen" w:hAnsi="Sylfaen"/>
          <w:noProof/>
          <w:sz w:val="22"/>
          <w:szCs w:val="22"/>
          <w:lang w:val="ka-GE"/>
        </w:rPr>
        <w:t>319</w:t>
      </w:r>
      <w:r w:rsidR="00CA4D0D" w:rsidRPr="007A6971">
        <w:rPr>
          <w:rFonts w:ascii="Sylfaen" w:hAnsi="Sylfaen"/>
          <w:noProof/>
          <w:sz w:val="22"/>
          <w:szCs w:val="22"/>
          <w:lang w:val="ka-GE"/>
        </w:rPr>
        <w:t>,</w:t>
      </w:r>
      <w:r w:rsidR="00F67DC4" w:rsidRPr="00754EC8">
        <w:rPr>
          <w:rFonts w:ascii="Sylfaen" w:hAnsi="Sylfaen"/>
          <w:noProof/>
          <w:sz w:val="22"/>
          <w:szCs w:val="22"/>
          <w:lang w:val="ka-GE"/>
        </w:rPr>
        <w:t>5</w:t>
      </w:r>
      <w:r w:rsidRPr="007A6971">
        <w:rPr>
          <w:rFonts w:ascii="Sylfaen" w:hAnsi="Sylfaen"/>
          <w:noProof/>
          <w:sz w:val="22"/>
          <w:szCs w:val="22"/>
          <w:lang w:val="ka-GE"/>
        </w:rPr>
        <w:t xml:space="preserve"> ათასი ლარი, </w:t>
      </w:r>
      <w:r w:rsidRPr="007A6971">
        <w:rPr>
          <w:rFonts w:ascii="Sylfaen" w:hAnsi="Sylfaen"/>
          <w:b/>
          <w:noProof/>
          <w:sz w:val="22"/>
          <w:szCs w:val="22"/>
          <w:lang w:val="ka-GE"/>
        </w:rPr>
        <w:t>სხვა შემოსავლები</w:t>
      </w:r>
      <w:r w:rsidRPr="007A6971">
        <w:rPr>
          <w:rFonts w:ascii="Sylfaen" w:hAnsi="Sylfaen"/>
          <w:noProof/>
          <w:sz w:val="22"/>
          <w:szCs w:val="22"/>
          <w:lang w:val="ka-GE"/>
        </w:rPr>
        <w:t xml:space="preserve"> </w:t>
      </w:r>
      <w:r w:rsidR="008C72BC" w:rsidRPr="00414C32">
        <w:rPr>
          <w:rFonts w:ascii="Sylfaen" w:hAnsi="Sylfaen"/>
          <w:noProof/>
          <w:sz w:val="22"/>
          <w:szCs w:val="22"/>
          <w:lang w:val="ka-GE"/>
        </w:rPr>
        <w:t>2</w:t>
      </w:r>
      <w:r w:rsidR="00A71FC6" w:rsidRPr="007A6971">
        <w:rPr>
          <w:rFonts w:ascii="Sylfaen" w:hAnsi="Sylfaen"/>
          <w:noProof/>
          <w:sz w:val="22"/>
          <w:szCs w:val="22"/>
          <w:lang w:val="ka-GE"/>
        </w:rPr>
        <w:t> </w:t>
      </w:r>
      <w:r w:rsidR="008C72BC" w:rsidRPr="00414C32">
        <w:rPr>
          <w:rFonts w:ascii="Sylfaen" w:hAnsi="Sylfaen"/>
          <w:noProof/>
          <w:sz w:val="22"/>
          <w:szCs w:val="22"/>
          <w:lang w:val="ka-GE"/>
        </w:rPr>
        <w:t>677</w:t>
      </w:r>
      <w:r w:rsidR="00A71FC6" w:rsidRPr="007A6971">
        <w:rPr>
          <w:rFonts w:ascii="Sylfaen" w:hAnsi="Sylfaen"/>
          <w:noProof/>
          <w:sz w:val="22"/>
          <w:szCs w:val="22"/>
          <w:lang w:val="ka-GE"/>
        </w:rPr>
        <w:t>,</w:t>
      </w:r>
      <w:r w:rsidR="008C72BC" w:rsidRPr="00414C32">
        <w:rPr>
          <w:rFonts w:ascii="Sylfaen" w:hAnsi="Sylfaen"/>
          <w:noProof/>
          <w:sz w:val="22"/>
          <w:szCs w:val="22"/>
          <w:lang w:val="ka-GE"/>
        </w:rPr>
        <w:t>1</w:t>
      </w:r>
      <w:r w:rsidRPr="007A6971">
        <w:rPr>
          <w:rFonts w:ascii="Sylfaen" w:hAnsi="Sylfaen"/>
          <w:noProof/>
          <w:sz w:val="22"/>
          <w:szCs w:val="22"/>
          <w:lang w:val="ka-GE"/>
        </w:rPr>
        <w:t xml:space="preserve">  </w:t>
      </w:r>
      <w:r w:rsidRPr="007A6971">
        <w:rPr>
          <w:rFonts w:ascii="Sylfaen" w:hAnsi="Sylfaen"/>
          <w:noProof/>
          <w:sz w:val="22"/>
          <w:szCs w:val="22"/>
          <w:lang w:val="ka-GE"/>
        </w:rPr>
        <w:lastRenderedPageBreak/>
        <w:t xml:space="preserve">ათასი ლარი,  არაფინანსური აქტივების კლებიდან  შემოსავალი  განსაზღვრულია </w:t>
      </w:r>
      <w:r w:rsidR="008C72BC" w:rsidRPr="00414C32">
        <w:rPr>
          <w:rFonts w:ascii="Sylfaen" w:hAnsi="Sylfaen"/>
          <w:noProof/>
          <w:sz w:val="22"/>
          <w:szCs w:val="22"/>
          <w:lang w:val="ka-GE"/>
        </w:rPr>
        <w:t>430</w:t>
      </w:r>
      <w:r w:rsidR="00A71FC6" w:rsidRPr="007A6971">
        <w:rPr>
          <w:rFonts w:ascii="Sylfaen" w:hAnsi="Sylfaen"/>
          <w:noProof/>
          <w:sz w:val="22"/>
          <w:szCs w:val="22"/>
          <w:lang w:val="ka-GE"/>
        </w:rPr>
        <w:t>,</w:t>
      </w:r>
      <w:r w:rsidR="008C72BC" w:rsidRPr="00414C32">
        <w:rPr>
          <w:rFonts w:ascii="Sylfaen" w:hAnsi="Sylfaen"/>
          <w:noProof/>
          <w:sz w:val="22"/>
          <w:szCs w:val="22"/>
          <w:lang w:val="ka-GE"/>
        </w:rPr>
        <w:t>0</w:t>
      </w:r>
      <w:r w:rsidRPr="007A6971">
        <w:rPr>
          <w:rFonts w:ascii="Sylfaen" w:hAnsi="Sylfaen"/>
          <w:noProof/>
          <w:sz w:val="22"/>
          <w:szCs w:val="22"/>
          <w:lang w:val="ka-GE"/>
        </w:rPr>
        <w:t xml:space="preserve"> ათასი ლარის </w:t>
      </w:r>
      <w:r w:rsidR="00A505F3">
        <w:rPr>
          <w:rFonts w:ascii="Sylfaen" w:hAnsi="Sylfaen"/>
          <w:noProof/>
          <w:sz w:val="22"/>
          <w:szCs w:val="22"/>
          <w:lang w:val="ka-GE"/>
        </w:rPr>
        <w:t>ოდენობით</w:t>
      </w:r>
      <w:r w:rsidRPr="007A6971">
        <w:rPr>
          <w:rFonts w:ascii="Sylfaen" w:hAnsi="Sylfaen"/>
          <w:noProof/>
          <w:sz w:val="22"/>
          <w:szCs w:val="22"/>
          <w:lang w:val="ka-GE"/>
        </w:rPr>
        <w:t>.</w:t>
      </w:r>
    </w:p>
    <w:p w:rsidR="000D3B65" w:rsidRDefault="000D3B65" w:rsidP="000D3B65">
      <w:pPr>
        <w:ind w:firstLine="720"/>
        <w:jc w:val="both"/>
        <w:rPr>
          <w:rFonts w:ascii="Sylfaen" w:hAnsi="Sylfaen"/>
          <w:noProof/>
          <w:sz w:val="22"/>
          <w:szCs w:val="22"/>
          <w:lang w:val="ka-GE"/>
        </w:rPr>
      </w:pPr>
      <w:r w:rsidRPr="007A6971">
        <w:rPr>
          <w:rFonts w:ascii="Sylfaen" w:hAnsi="Sylfaen"/>
          <w:noProof/>
          <w:sz w:val="22"/>
          <w:szCs w:val="22"/>
          <w:lang w:val="ka-GE"/>
        </w:rPr>
        <w:t>202</w:t>
      </w:r>
      <w:r w:rsidR="001A6054" w:rsidRPr="00414C32">
        <w:rPr>
          <w:rFonts w:ascii="Sylfaen" w:hAnsi="Sylfaen"/>
          <w:noProof/>
          <w:sz w:val="22"/>
          <w:szCs w:val="22"/>
          <w:lang w:val="ka-GE"/>
        </w:rPr>
        <w:t>4</w:t>
      </w:r>
      <w:r w:rsidRPr="007A6971">
        <w:rPr>
          <w:rFonts w:ascii="Sylfaen" w:hAnsi="Sylfaen"/>
          <w:noProof/>
          <w:sz w:val="22"/>
          <w:szCs w:val="22"/>
          <w:lang w:val="ka-GE"/>
        </w:rPr>
        <w:t xml:space="preserve"> წელს სახელმწიფო ბიუჯეტიდან გამოყოფილი ტრანსფერის გეგმა შეადგენს </w:t>
      </w:r>
      <w:r w:rsidR="003C2A6C">
        <w:rPr>
          <w:rFonts w:ascii="Sylfaen" w:hAnsi="Sylfaen"/>
          <w:noProof/>
          <w:sz w:val="22"/>
          <w:szCs w:val="22"/>
          <w:lang w:val="ka-GE"/>
        </w:rPr>
        <w:t>11</w:t>
      </w:r>
      <w:r w:rsidR="00F175B4" w:rsidRPr="007A6971">
        <w:rPr>
          <w:rFonts w:ascii="Sylfaen" w:hAnsi="Sylfaen"/>
          <w:noProof/>
          <w:sz w:val="22"/>
          <w:szCs w:val="22"/>
          <w:lang w:val="ka-GE"/>
        </w:rPr>
        <w:t xml:space="preserve"> </w:t>
      </w:r>
      <w:r w:rsidR="003C2A6C">
        <w:rPr>
          <w:rFonts w:ascii="Sylfaen" w:hAnsi="Sylfaen"/>
          <w:noProof/>
          <w:sz w:val="22"/>
          <w:szCs w:val="22"/>
          <w:lang w:val="ka-GE"/>
        </w:rPr>
        <w:t>304</w:t>
      </w:r>
      <w:r w:rsidR="00C20B6D" w:rsidRPr="007A6971">
        <w:rPr>
          <w:rFonts w:ascii="Sylfaen" w:hAnsi="Sylfaen"/>
          <w:noProof/>
          <w:sz w:val="22"/>
          <w:szCs w:val="22"/>
          <w:lang w:val="ka-GE"/>
        </w:rPr>
        <w:t>,</w:t>
      </w:r>
      <w:r w:rsidR="003C2A6C">
        <w:rPr>
          <w:rFonts w:ascii="Sylfaen" w:hAnsi="Sylfaen"/>
          <w:noProof/>
          <w:sz w:val="22"/>
          <w:szCs w:val="22"/>
          <w:lang w:val="ka-GE"/>
        </w:rPr>
        <w:t>1</w:t>
      </w:r>
      <w:r w:rsidRPr="007A6971">
        <w:rPr>
          <w:rFonts w:ascii="Sylfaen" w:hAnsi="Sylfaen"/>
          <w:noProof/>
          <w:sz w:val="22"/>
          <w:szCs w:val="22"/>
          <w:lang w:val="ka-GE"/>
        </w:rPr>
        <w:t xml:space="preserve"> ათას  ლარს. ფინანსდება  გზების მშენებლობა, ნაპირსამაგრების და სანიაღვრე არხების მოწყობა, სპორტული ნაგებობების მშენებლობა და სარეკონსტრუქციო სამუშაოები, წყალმომარაგების სისტემი</w:t>
      </w:r>
      <w:r w:rsidR="00A84930" w:rsidRPr="007A6971">
        <w:rPr>
          <w:rFonts w:ascii="Sylfaen" w:hAnsi="Sylfaen"/>
          <w:noProof/>
          <w:sz w:val="22"/>
          <w:szCs w:val="22"/>
          <w:lang w:val="ka-GE"/>
        </w:rPr>
        <w:t xml:space="preserve">ს მშენებლობა  და რეაბილიტაცია, მაღალმთიანი დასახლების განვითარების  </w:t>
      </w:r>
      <w:r w:rsidRPr="007A6971">
        <w:rPr>
          <w:rFonts w:ascii="Sylfaen" w:hAnsi="Sylfaen"/>
          <w:noProof/>
          <w:sz w:val="22"/>
          <w:szCs w:val="22"/>
          <w:lang w:val="ka-GE"/>
        </w:rPr>
        <w:t xml:space="preserve"> ღონისძიებები</w:t>
      </w:r>
      <w:r w:rsidRPr="007A6971">
        <w:rPr>
          <w:rFonts w:ascii="Sylfaen" w:hAnsi="Sylfaen" w:cs="Sylfaen"/>
          <w:noProof/>
          <w:sz w:val="22"/>
          <w:szCs w:val="22"/>
          <w:lang w:val="ka-GE"/>
        </w:rPr>
        <w:t xml:space="preserve">. </w:t>
      </w:r>
      <w:r w:rsidRPr="007A6971">
        <w:rPr>
          <w:rFonts w:ascii="Sylfaen" w:hAnsi="Sylfaen"/>
          <w:noProof/>
          <w:sz w:val="22"/>
          <w:szCs w:val="22"/>
          <w:lang w:val="ka-GE"/>
        </w:rPr>
        <w:t xml:space="preserve">ხორციელდება </w:t>
      </w:r>
      <w:r w:rsidRPr="007A6971">
        <w:rPr>
          <w:rFonts w:ascii="Sylfaen" w:hAnsi="Sylfaen" w:cs="Sylfaen"/>
          <w:noProof/>
          <w:sz w:val="22"/>
          <w:szCs w:val="22"/>
          <w:lang w:val="ka-GE"/>
        </w:rPr>
        <w:t>სარწყავი</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სანიაღვრე</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არხების, შიდა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სასოფლო</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გზების, ხიდების</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და</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ბოგირების</w:t>
      </w:r>
      <w:r w:rsidRPr="007A6971">
        <w:rPr>
          <w:rFonts w:ascii="Sylfaen" w:hAnsi="Sylfaen" w:cs="Calibri"/>
          <w:noProof/>
          <w:sz w:val="22"/>
          <w:szCs w:val="22"/>
          <w:lang w:val="ka-GE"/>
        </w:rPr>
        <w:t xml:space="preserve"> </w:t>
      </w:r>
      <w:r w:rsidRPr="007A6971">
        <w:rPr>
          <w:rFonts w:ascii="Sylfaen" w:hAnsi="Sylfaen" w:cs="Sylfaen"/>
          <w:noProof/>
          <w:sz w:val="22"/>
          <w:szCs w:val="22"/>
          <w:lang w:val="ka-GE"/>
        </w:rPr>
        <w:t xml:space="preserve">სარეაბილიტაციო სამუშაოები, </w:t>
      </w:r>
      <w:r w:rsidRPr="007A6971">
        <w:rPr>
          <w:rFonts w:ascii="Sylfaen" w:hAnsi="Sylfaen"/>
          <w:noProof/>
          <w:sz w:val="22"/>
          <w:szCs w:val="22"/>
          <w:lang w:val="ka-GE"/>
        </w:rPr>
        <w:t>მოსახლეობისათვის დაზიანებული სახლის სახურავების შეკეთებისათვის მასალების შეძენა.</w:t>
      </w:r>
    </w:p>
    <w:p w:rsidR="006B73F3" w:rsidRPr="007A6971" w:rsidRDefault="006B73F3" w:rsidP="000D3B65">
      <w:pPr>
        <w:ind w:firstLine="720"/>
        <w:jc w:val="both"/>
        <w:rPr>
          <w:rFonts w:ascii="Sylfaen" w:hAnsi="Sylfaen"/>
          <w:noProof/>
          <w:color w:val="000000"/>
          <w:sz w:val="22"/>
          <w:szCs w:val="22"/>
          <w:lang w:val="ka-GE"/>
        </w:rPr>
      </w:pPr>
    </w:p>
    <w:p w:rsidR="000D3B65" w:rsidRDefault="000D3B65" w:rsidP="000D3B65">
      <w:pPr>
        <w:tabs>
          <w:tab w:val="left" w:pos="5516"/>
        </w:tabs>
        <w:ind w:right="278"/>
        <w:jc w:val="both"/>
        <w:rPr>
          <w:rFonts w:ascii="Sylfaen" w:hAnsi="Sylfaen"/>
          <w:sz w:val="22"/>
          <w:szCs w:val="22"/>
          <w:lang w:val="ka-GE"/>
        </w:rPr>
      </w:pPr>
      <w:r w:rsidRPr="007A6971">
        <w:rPr>
          <w:rFonts w:ascii="Sylfaen" w:hAnsi="Sylfaen"/>
          <w:sz w:val="22"/>
          <w:szCs w:val="22"/>
          <w:lang w:val="ka-GE"/>
        </w:rPr>
        <w:t xml:space="preserve">         </w:t>
      </w:r>
      <w:r w:rsidR="008C01F1" w:rsidRPr="007A6971">
        <w:rPr>
          <w:rFonts w:ascii="Sylfaen" w:hAnsi="Sylfaen"/>
          <w:sz w:val="22"/>
          <w:szCs w:val="22"/>
          <w:lang w:val="ka-GE"/>
        </w:rPr>
        <w:t>ახალციხის მუნიციპალიტეტში 202</w:t>
      </w:r>
      <w:r w:rsidR="001A6054" w:rsidRPr="00414C32">
        <w:rPr>
          <w:rFonts w:ascii="Sylfaen" w:hAnsi="Sylfaen"/>
          <w:sz w:val="22"/>
          <w:szCs w:val="22"/>
          <w:lang w:val="ka-GE"/>
        </w:rPr>
        <w:t>4</w:t>
      </w:r>
      <w:r w:rsidRPr="007A6971">
        <w:rPr>
          <w:rFonts w:ascii="Sylfaen" w:hAnsi="Sylfaen"/>
          <w:sz w:val="22"/>
          <w:szCs w:val="22"/>
          <w:lang w:val="ka-GE"/>
        </w:rPr>
        <w:t xml:space="preserve"> წელს   განხორციელებული და მიმდინარე ინფრასტრუქტურული  პროექტები: </w:t>
      </w:r>
    </w:p>
    <w:p w:rsidR="006B73F3" w:rsidRPr="007A6971" w:rsidRDefault="006B73F3" w:rsidP="000D3B65">
      <w:pPr>
        <w:tabs>
          <w:tab w:val="left" w:pos="5516"/>
        </w:tabs>
        <w:ind w:right="278"/>
        <w:jc w:val="both"/>
        <w:rPr>
          <w:rFonts w:ascii="Sylfaen" w:hAnsi="Sylfaen"/>
          <w:sz w:val="22"/>
          <w:szCs w:val="22"/>
          <w:lang w:val="ka-GE"/>
        </w:rPr>
      </w:pPr>
    </w:p>
    <w:p w:rsidR="0037339C" w:rsidRDefault="006B73F3" w:rsidP="00B63990">
      <w:pPr>
        <w:jc w:val="both"/>
        <w:rPr>
          <w:rFonts w:ascii="Sylfaen" w:hAnsi="Sylfaen" w:cs="Calibri"/>
          <w:color w:val="000000"/>
          <w:sz w:val="22"/>
          <w:szCs w:val="22"/>
          <w:lang w:val="ka-GE" w:eastAsia="en-US"/>
        </w:rPr>
      </w:pPr>
      <w:r w:rsidRPr="00D3745B">
        <w:rPr>
          <w:rFonts w:ascii="Sylfaen" w:hAnsi="Sylfaen" w:cs="Calibri"/>
          <w:color w:val="000000"/>
          <w:sz w:val="22"/>
          <w:szCs w:val="22"/>
          <w:lang w:val="ka-GE" w:eastAsia="en-US"/>
        </w:rPr>
        <w:t xml:space="preserve">         </w:t>
      </w:r>
      <w:r>
        <w:rPr>
          <w:rFonts w:ascii="Sylfaen" w:hAnsi="Sylfaen" w:cs="Calibri"/>
          <w:color w:val="000000"/>
          <w:sz w:val="22"/>
          <w:szCs w:val="22"/>
          <w:lang w:val="ka-GE" w:eastAsia="en-US"/>
        </w:rPr>
        <w:t>ქალაქ ახალციხეში გამსახურდიას ქუჩის სარეაბილიტაციო სამუშაოები</w:t>
      </w:r>
      <w:r w:rsidR="0064276D">
        <w:rPr>
          <w:rFonts w:ascii="Sylfaen" w:hAnsi="Sylfaen" w:cs="Calibri"/>
          <w:color w:val="000000"/>
          <w:sz w:val="22"/>
          <w:szCs w:val="22"/>
          <w:lang w:val="ka-GE" w:eastAsia="en-US"/>
        </w:rPr>
        <w:t xml:space="preserve"> - 813 000,00 ლარი;</w:t>
      </w:r>
    </w:p>
    <w:p w:rsidR="0064276D" w:rsidRDefault="0064276D"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ქალაქ ახალციხეში საფარის ქუჩაზე საფეხმავლო ბილიკის, ახალქალაქის გზატკეცილის მონაკვეთის, რუსთაველის ქუჩის (ყოფილი ზარზმელის ქუჩის მონაკვეთის),  რუსთაველის N122-ის ეზოს, რუსთაველის ქუჩის N134-ის მიმდებარედ, ბექა ჯაყელის პირველი ჩიხის მიმდებარედ და N61ზ-ს მიმდებარედ გზის რეაბილიტაცია და ქალაქ ახალციხეში რუსთაველის ქუჩის N124-ში პირველი და მეორე კორპუსების მიმდებარედ პარკინგის მოწყობის სამუშაოების შესყიდვის უზრუნველყოფა - 1 099 999,95 ლარი;</w:t>
      </w:r>
    </w:p>
    <w:p w:rsidR="0064276D" w:rsidRDefault="0064276D"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w:t>
      </w:r>
      <w:r w:rsidR="00A35BE0">
        <w:rPr>
          <w:rFonts w:ascii="Sylfaen" w:hAnsi="Sylfaen" w:cs="Calibri"/>
          <w:color w:val="000000"/>
          <w:sz w:val="22"/>
          <w:szCs w:val="22"/>
          <w:lang w:val="ka-GE" w:eastAsia="en-US"/>
        </w:rPr>
        <w:t>ახალციხის მუნიციპალიტეტის სოფელ წინუბნის და ქალაქ ვალეს დამაკავშირებელი საავტომობილო გზის რეაბილიტაცია, ახალციხის მუნიციპალიტეტის სოფელ წყრუთის გზის და დაზიანებული საყრდენი კედლის შეცვლის სამუშაოები - 760 000,00 ლარი;</w:t>
      </w:r>
    </w:p>
    <w:p w:rsidR="00A35BE0" w:rsidRDefault="00D3745B"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ახალციხის მუნიციპალიტეტის სოფელ აწყურის და სოფელ თისელის დამაკავშირებელი გზის სარეაბილიტაციო სამუშაოები - 1 420 000,00 ლარი;</w:t>
      </w:r>
    </w:p>
    <w:p w:rsidR="00D3745B" w:rsidRDefault="00D3745B"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ახალციხის მუნიციპალიტეტის სოფელ ზიკილიაში </w:t>
      </w:r>
      <w:r w:rsidRPr="00D3745B">
        <w:rPr>
          <w:rFonts w:ascii="Sylfaen" w:hAnsi="Sylfaen" w:cs="Calibri"/>
          <w:color w:val="000000"/>
          <w:sz w:val="22"/>
          <w:szCs w:val="22"/>
          <w:lang w:val="ka-GE" w:eastAsia="en-US"/>
        </w:rPr>
        <w:t xml:space="preserve">VI, VII </w:t>
      </w:r>
      <w:r>
        <w:rPr>
          <w:rFonts w:ascii="Sylfaen" w:hAnsi="Sylfaen" w:cs="Calibri"/>
          <w:color w:val="000000"/>
          <w:sz w:val="22"/>
          <w:szCs w:val="22"/>
          <w:lang w:val="ka-GE" w:eastAsia="en-US"/>
        </w:rPr>
        <w:t>და</w:t>
      </w:r>
      <w:r w:rsidRPr="00D3745B">
        <w:rPr>
          <w:rFonts w:ascii="Sylfaen" w:hAnsi="Sylfaen" w:cs="Calibri"/>
          <w:color w:val="000000"/>
          <w:sz w:val="22"/>
          <w:szCs w:val="22"/>
          <w:lang w:val="ka-GE" w:eastAsia="en-US"/>
        </w:rPr>
        <w:t xml:space="preserve"> XIV</w:t>
      </w:r>
      <w:r>
        <w:rPr>
          <w:rFonts w:ascii="Sylfaen" w:hAnsi="Sylfaen" w:cs="Calibri"/>
          <w:color w:val="000000"/>
          <w:sz w:val="22"/>
          <w:szCs w:val="22"/>
          <w:lang w:val="ka-GE" w:eastAsia="en-US"/>
        </w:rPr>
        <w:t xml:space="preserve"> ქუჩების და </w:t>
      </w:r>
      <w:r w:rsidRPr="00D3745B">
        <w:rPr>
          <w:rFonts w:ascii="Sylfaen" w:hAnsi="Sylfaen" w:cs="Calibri"/>
          <w:color w:val="000000"/>
          <w:sz w:val="22"/>
          <w:szCs w:val="22"/>
          <w:lang w:val="ka-GE" w:eastAsia="en-US"/>
        </w:rPr>
        <w:t xml:space="preserve"> XIV</w:t>
      </w:r>
      <w:r>
        <w:rPr>
          <w:rFonts w:ascii="Sylfaen" w:hAnsi="Sylfaen" w:cs="Calibri"/>
          <w:color w:val="000000"/>
          <w:sz w:val="22"/>
          <w:szCs w:val="22"/>
          <w:lang w:val="ka-GE" w:eastAsia="en-US"/>
        </w:rPr>
        <w:t xml:space="preserve"> ქუჩაზე საყრდენი კედლის სარეაბილიტაციო სამუშაოები - 266 835,00 ლარი;</w:t>
      </w:r>
    </w:p>
    <w:p w:rsidR="00D3745B" w:rsidRDefault="00D3745B"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ახალციხის მუნიციპალიტეტის სიფელ საძელში </w:t>
      </w:r>
      <w:r w:rsidRPr="00D3745B">
        <w:rPr>
          <w:rFonts w:ascii="Sylfaen" w:hAnsi="Sylfaen" w:cs="Calibri"/>
          <w:color w:val="000000"/>
          <w:sz w:val="22"/>
          <w:szCs w:val="22"/>
          <w:lang w:val="ka-GE" w:eastAsia="en-US"/>
        </w:rPr>
        <w:t xml:space="preserve">V </w:t>
      </w:r>
      <w:r>
        <w:rPr>
          <w:rFonts w:ascii="Sylfaen" w:hAnsi="Sylfaen" w:cs="Calibri"/>
          <w:color w:val="000000"/>
          <w:sz w:val="22"/>
          <w:szCs w:val="22"/>
          <w:lang w:val="ka-GE" w:eastAsia="en-US"/>
        </w:rPr>
        <w:t xml:space="preserve">ქუჩის </w:t>
      </w:r>
      <w:r w:rsidRPr="00D3745B">
        <w:rPr>
          <w:rFonts w:ascii="Sylfaen" w:hAnsi="Sylfaen" w:cs="Calibri"/>
          <w:color w:val="000000"/>
          <w:sz w:val="22"/>
          <w:szCs w:val="22"/>
          <w:lang w:val="ka-GE" w:eastAsia="en-US"/>
        </w:rPr>
        <w:t xml:space="preserve">I </w:t>
      </w:r>
      <w:r>
        <w:rPr>
          <w:rFonts w:ascii="Sylfaen" w:hAnsi="Sylfaen" w:cs="Calibri"/>
          <w:color w:val="000000"/>
          <w:sz w:val="22"/>
          <w:szCs w:val="22"/>
          <w:lang w:val="ka-GE" w:eastAsia="en-US"/>
        </w:rPr>
        <w:t xml:space="preserve">შესახვევის და </w:t>
      </w:r>
      <w:r w:rsidRPr="00D3745B">
        <w:rPr>
          <w:rFonts w:ascii="Sylfaen" w:hAnsi="Sylfaen" w:cs="Calibri"/>
          <w:color w:val="000000"/>
          <w:sz w:val="22"/>
          <w:szCs w:val="22"/>
          <w:lang w:val="ka-GE" w:eastAsia="en-US"/>
        </w:rPr>
        <w:t>XIII</w:t>
      </w:r>
      <w:r>
        <w:rPr>
          <w:rFonts w:ascii="Sylfaen" w:hAnsi="Sylfaen" w:cs="Calibri"/>
          <w:color w:val="000000"/>
          <w:sz w:val="22"/>
          <w:szCs w:val="22"/>
          <w:lang w:val="ka-GE" w:eastAsia="en-US"/>
        </w:rPr>
        <w:t xml:space="preserve"> ქუჩის რეაბილიტაციის სამუშაოები - 233 255,00 ლარი;</w:t>
      </w:r>
    </w:p>
    <w:p w:rsidR="00D3745B" w:rsidRDefault="00D3745B"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w:t>
      </w:r>
      <w:r w:rsidR="004A1A0C">
        <w:rPr>
          <w:rFonts w:ascii="Sylfaen" w:hAnsi="Sylfaen" w:cs="Calibri"/>
          <w:color w:val="000000"/>
          <w:sz w:val="22"/>
          <w:szCs w:val="22"/>
          <w:lang w:val="ka-GE" w:eastAsia="en-US"/>
        </w:rPr>
        <w:t>ქალაქ ახალციხეში რაბათის სასაფლაოსთან მისასვლელი გზის და პარკინგის მოწყობის სამუშაოები - 215 015,00 ლარი;</w:t>
      </w:r>
    </w:p>
    <w:p w:rsidR="004A1A0C" w:rsidRDefault="004A1A0C"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w:t>
      </w:r>
      <w:r w:rsidR="00E322D0">
        <w:rPr>
          <w:rFonts w:ascii="Sylfaen" w:hAnsi="Sylfaen" w:cs="Calibri"/>
          <w:color w:val="000000"/>
          <w:sz w:val="22"/>
          <w:szCs w:val="22"/>
          <w:lang w:val="ka-GE" w:eastAsia="en-US"/>
        </w:rPr>
        <w:t>ქალაქ ახალციხეში ე.წ. ,,მარდაჩაის“ სანიაღვრე არხის სარეაბილიტაციო სამუშაოები - 495 852,00 ლარი;</w:t>
      </w:r>
    </w:p>
    <w:p w:rsidR="00E322D0" w:rsidRDefault="00E322D0"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ახალციხის მუნიციპალიტეტის სოფელ ღრელის წყალმომარაგების სათავე ნაგებობის და მაგისტრალური მილსადენის სარეაბილიტაციო სამუშაოები - 965 000,00 ლარი;</w:t>
      </w:r>
    </w:p>
    <w:p w:rsidR="00E322D0" w:rsidRDefault="00E322D0"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ახალციხის მუნიცპალიტეტის სოფელ სხვილისში სარწყავი სისტემის სატუმბი სადგურის (ე.წ. ფარეხას) რეაბილიტაცია - 469 169,00 ლარი;</w:t>
      </w:r>
    </w:p>
    <w:p w:rsidR="00E322D0" w:rsidRDefault="00E322D0"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სოფლის მხარდაჭერის პროგრამის ფარგლებში ახალციხის მუნიციპალიტეტის ქალაქ ვალეში და სოფლებში: მინაძეში, წყორძაში, ანში და საძელში გარე განატების მოწყობის სამუშაოები - 145 299,00 ლარი;</w:t>
      </w:r>
    </w:p>
    <w:p w:rsidR="00E322D0" w:rsidRDefault="00E322D0"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w:t>
      </w:r>
      <w:r w:rsidR="00F54CFC">
        <w:rPr>
          <w:rFonts w:ascii="Sylfaen" w:hAnsi="Sylfaen" w:cs="Calibri"/>
          <w:color w:val="000000"/>
          <w:sz w:val="22"/>
          <w:szCs w:val="22"/>
          <w:lang w:val="ka-GE" w:eastAsia="en-US"/>
        </w:rPr>
        <w:t>ქალაქ ახალციხეში ასპინძის ქუჩის N34-ში მდებარე საცხოვრებელი კორპუსის ფასადის სარეაბილიტაციო სამუშაოები - 325 029,00 ლარი;</w:t>
      </w:r>
    </w:p>
    <w:p w:rsidR="007A620D" w:rsidRDefault="007A620D"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და სხვ.</w:t>
      </w:r>
    </w:p>
    <w:p w:rsidR="00F54CFC" w:rsidRPr="00E322D0" w:rsidRDefault="00F54CFC" w:rsidP="00B63990">
      <w:pPr>
        <w:jc w:val="both"/>
        <w:rPr>
          <w:rFonts w:ascii="Sylfaen" w:hAnsi="Sylfaen" w:cs="Calibri"/>
          <w:color w:val="000000"/>
          <w:sz w:val="22"/>
          <w:szCs w:val="22"/>
          <w:lang w:val="ka-GE" w:eastAsia="en-US"/>
        </w:rPr>
      </w:pPr>
      <w:r>
        <w:rPr>
          <w:rFonts w:ascii="Sylfaen" w:hAnsi="Sylfaen" w:cs="Calibri"/>
          <w:color w:val="000000"/>
          <w:sz w:val="22"/>
          <w:szCs w:val="22"/>
          <w:lang w:val="ka-GE" w:eastAsia="en-US"/>
        </w:rPr>
        <w:t xml:space="preserve">  </w:t>
      </w:r>
    </w:p>
    <w:p w:rsidR="006B73F3" w:rsidRPr="00D3745B" w:rsidRDefault="006B73F3" w:rsidP="00B63990">
      <w:pPr>
        <w:jc w:val="both"/>
        <w:rPr>
          <w:rFonts w:ascii="Sylfaen" w:hAnsi="Sylfaen" w:cs="Calibri"/>
          <w:color w:val="000000"/>
          <w:sz w:val="22"/>
          <w:szCs w:val="22"/>
          <w:lang w:val="ka-GE" w:eastAsia="en-US"/>
        </w:rPr>
      </w:pPr>
    </w:p>
    <w:p w:rsidR="006B73F3" w:rsidRPr="007A6971" w:rsidRDefault="006B73F3" w:rsidP="00B63990">
      <w:pPr>
        <w:jc w:val="both"/>
        <w:rPr>
          <w:rFonts w:ascii="Sylfaen" w:hAnsi="Sylfaen" w:cs="Calibri"/>
          <w:color w:val="000000"/>
          <w:sz w:val="22"/>
          <w:szCs w:val="22"/>
          <w:lang w:val="ka-GE" w:eastAsia="en-US"/>
        </w:rPr>
      </w:pPr>
    </w:p>
    <w:p w:rsidR="000D3B65" w:rsidRPr="007A6971" w:rsidRDefault="000D3B65" w:rsidP="000D3B65">
      <w:pPr>
        <w:tabs>
          <w:tab w:val="left" w:pos="5516"/>
        </w:tabs>
        <w:ind w:right="278" w:firstLine="284"/>
        <w:jc w:val="both"/>
        <w:rPr>
          <w:rFonts w:ascii="Sylfaen" w:hAnsi="Sylfaen"/>
          <w:sz w:val="22"/>
          <w:szCs w:val="22"/>
          <w:lang w:val="ka-GE"/>
        </w:rPr>
      </w:pPr>
      <w:r w:rsidRPr="007A6971">
        <w:rPr>
          <w:rFonts w:ascii="Sylfaen" w:hAnsi="Sylfaen"/>
          <w:sz w:val="22"/>
          <w:szCs w:val="22"/>
          <w:lang w:val="ka-GE"/>
        </w:rPr>
        <w:t xml:space="preserve">ახალციხის მუნიციპალიტეტის მერიის </w:t>
      </w:r>
      <w:r w:rsidR="003229D9" w:rsidRPr="007A6971">
        <w:rPr>
          <w:rFonts w:ascii="Sylfaen" w:hAnsi="Sylfaen"/>
          <w:sz w:val="22"/>
          <w:szCs w:val="22"/>
          <w:lang w:val="ka-GE"/>
        </w:rPr>
        <w:t>განათლების,</w:t>
      </w:r>
      <w:r w:rsidR="003229D9">
        <w:rPr>
          <w:rFonts w:ascii="Sylfaen" w:hAnsi="Sylfaen"/>
          <w:sz w:val="22"/>
          <w:szCs w:val="22"/>
          <w:lang w:val="ka-GE"/>
        </w:rPr>
        <w:t xml:space="preserve"> </w:t>
      </w:r>
      <w:r w:rsidRPr="007A6971">
        <w:rPr>
          <w:rFonts w:ascii="Sylfaen" w:hAnsi="Sylfaen"/>
          <w:sz w:val="22"/>
          <w:szCs w:val="22"/>
          <w:lang w:val="ka-GE"/>
        </w:rPr>
        <w:t>კულტურის</w:t>
      </w:r>
      <w:r w:rsidR="003229D9">
        <w:rPr>
          <w:rFonts w:ascii="Sylfaen" w:hAnsi="Sylfaen"/>
          <w:sz w:val="22"/>
          <w:szCs w:val="22"/>
          <w:lang w:val="ka-GE"/>
        </w:rPr>
        <w:t>ა და</w:t>
      </w:r>
      <w:r w:rsidRPr="007A6971">
        <w:rPr>
          <w:rFonts w:ascii="Sylfaen" w:hAnsi="Sylfaen"/>
          <w:sz w:val="22"/>
          <w:szCs w:val="22"/>
          <w:lang w:val="ka-GE"/>
        </w:rPr>
        <w:t xml:space="preserve">  სპორტისა  </w:t>
      </w:r>
      <w:r w:rsidR="00A84930" w:rsidRPr="007A6971">
        <w:rPr>
          <w:rFonts w:ascii="Sylfaen" w:hAnsi="Sylfaen"/>
          <w:sz w:val="22"/>
          <w:szCs w:val="22"/>
          <w:lang w:val="ka-GE"/>
        </w:rPr>
        <w:t xml:space="preserve"> სამსახურის  მიერ 202</w:t>
      </w:r>
      <w:r w:rsidR="003229D9">
        <w:rPr>
          <w:rFonts w:ascii="Sylfaen" w:hAnsi="Sylfaen"/>
          <w:sz w:val="22"/>
          <w:szCs w:val="22"/>
          <w:lang w:val="ka-GE"/>
        </w:rPr>
        <w:t>4</w:t>
      </w:r>
      <w:r w:rsidRPr="007A6971">
        <w:rPr>
          <w:rFonts w:ascii="Sylfaen" w:hAnsi="Sylfaen"/>
          <w:sz w:val="22"/>
          <w:szCs w:val="22"/>
          <w:lang w:val="ka-GE"/>
        </w:rPr>
        <w:t xml:space="preserve"> წელს დაიგეგმა </w:t>
      </w:r>
      <w:r w:rsidR="0037339C" w:rsidRPr="007A6971">
        <w:rPr>
          <w:rFonts w:ascii="Sylfaen" w:hAnsi="Sylfaen"/>
          <w:sz w:val="22"/>
          <w:szCs w:val="22"/>
          <w:lang w:val="ka-GE"/>
        </w:rPr>
        <w:t xml:space="preserve">და ჩატარდა </w:t>
      </w:r>
      <w:r w:rsidRPr="007A6971">
        <w:rPr>
          <w:rFonts w:ascii="Sylfaen" w:hAnsi="Sylfaen"/>
          <w:sz w:val="22"/>
          <w:szCs w:val="22"/>
          <w:lang w:val="ka-GE"/>
        </w:rPr>
        <w:t>სხვადასხვა კულტურული ღონისძიებები, კონკურსები, ტრენინგები</w:t>
      </w:r>
      <w:r w:rsidR="00D44E16" w:rsidRPr="007A6971">
        <w:rPr>
          <w:rFonts w:ascii="Sylfaen" w:hAnsi="Sylfaen"/>
          <w:sz w:val="22"/>
          <w:szCs w:val="22"/>
          <w:lang w:val="ka-GE"/>
        </w:rPr>
        <w:t xml:space="preserve">, </w:t>
      </w:r>
      <w:r w:rsidRPr="007A6971">
        <w:rPr>
          <w:rFonts w:ascii="Sylfaen" w:hAnsi="Sylfaen"/>
          <w:sz w:val="22"/>
          <w:szCs w:val="22"/>
          <w:lang w:val="ka-GE"/>
        </w:rPr>
        <w:t xml:space="preserve">კერძოდ: </w:t>
      </w:r>
    </w:p>
    <w:p w:rsidR="00450D2B" w:rsidRDefault="003229D9" w:rsidP="006A7A49">
      <w:pPr>
        <w:tabs>
          <w:tab w:val="left" w:pos="5516"/>
        </w:tabs>
        <w:ind w:right="278" w:firstLine="567"/>
        <w:jc w:val="both"/>
        <w:rPr>
          <w:rFonts w:ascii="Sylfaen" w:hAnsi="Sylfaen"/>
          <w:sz w:val="22"/>
          <w:szCs w:val="22"/>
          <w:lang w:val="ka-GE"/>
        </w:rPr>
      </w:pPr>
      <w:r>
        <w:rPr>
          <w:rFonts w:ascii="Sylfaen" w:hAnsi="Sylfaen"/>
          <w:sz w:val="22"/>
          <w:szCs w:val="22"/>
          <w:lang w:val="ka-GE"/>
        </w:rPr>
        <w:lastRenderedPageBreak/>
        <w:t>სოფელ აწყურის რეაბილიტირებული კულტურის სახლის გახსნა;</w:t>
      </w:r>
    </w:p>
    <w:p w:rsidR="003229D9" w:rsidRDefault="003229D9" w:rsidP="006A7A49">
      <w:pPr>
        <w:tabs>
          <w:tab w:val="left" w:pos="5516"/>
        </w:tabs>
        <w:ind w:right="278" w:firstLine="567"/>
        <w:jc w:val="both"/>
        <w:rPr>
          <w:rFonts w:ascii="Sylfaen" w:hAnsi="Sylfaen"/>
          <w:sz w:val="22"/>
          <w:szCs w:val="22"/>
          <w:lang w:val="ka-GE"/>
        </w:rPr>
      </w:pPr>
      <w:r>
        <w:rPr>
          <w:rFonts w:ascii="Sylfaen" w:hAnsi="Sylfaen"/>
          <w:sz w:val="22"/>
          <w:szCs w:val="22"/>
          <w:lang w:val="ka-GE"/>
        </w:rPr>
        <w:t>3 მარტი - შეხვედრები ადმინისტრაციულ ერთეულებში მცხოვრებ მარტოხელა და მარჩენალდაკარგულ, მცირეწლოვანი შვილების დედებთან;</w:t>
      </w:r>
    </w:p>
    <w:p w:rsidR="003229D9" w:rsidRDefault="003229D9"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8 მარტი - ქალთა საერთაშორისო დღე (შეხვედრა მუნიციპალიტეტში მცხოვრებ ღვაწლმოსილ ქალბატონებთან);</w:t>
      </w:r>
    </w:p>
    <w:p w:rsidR="003229D9" w:rsidRDefault="003229D9"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კომპოზიტორ-შემსრულებლის - ვაჟა დურგლიშვილის საღამო;</w:t>
      </w:r>
    </w:p>
    <w:p w:rsidR="003229D9" w:rsidRDefault="003229D9"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ფოლკლორის საერთაშორისო</w:t>
      </w:r>
      <w:r w:rsidR="000E1205">
        <w:rPr>
          <w:rFonts w:ascii="Sylfaen" w:hAnsi="Sylfaen"/>
          <w:sz w:val="22"/>
          <w:szCs w:val="22"/>
          <w:lang w:val="ka-GE"/>
        </w:rPr>
        <w:t xml:space="preserve"> ფესტივალში მონაწილეობა;</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26 მაისი - საქართველოს დამოუკიდებლობის დღე;</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ფოტოკუნკურსი ,,ჩემი მესხეთი“;</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მასტერკლასი სამუსიკო სკოლის მოსწავლეებისთვის;</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საქართველოს კუთხეების ფესტივალი;</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კონკურსი-ფესტივალი ,,სხვა საქართველო სად არის“;</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შალვა ახალციხელის ხსენების დღე;</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შემოქმედებითი კომპასი საქართველო;</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ახალგაზრდული საბჭოს გაძლიერების პროგრამა;</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სოფლად მცხოვრები ახალგაზრდების განვითარების პროგრამა, საინფორმაციო და სასწავლო ტრენინგები 6 თემში;</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ინკლუზიური განათლების ლექცია-სემინარი;</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ახალციხის მუნიციპალიტეტის მოხალისე 2024;</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დედაენის დღე;</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 xml:space="preserve"> ბავშვთა დაცვის საერთაშორისო დღე;</w:t>
      </w:r>
    </w:p>
    <w:p w:rsidR="000E1205" w:rsidRDefault="000E1205" w:rsidP="006A7A49">
      <w:pPr>
        <w:tabs>
          <w:tab w:val="left" w:pos="5516"/>
        </w:tabs>
        <w:ind w:right="278" w:firstLine="567"/>
        <w:jc w:val="both"/>
        <w:rPr>
          <w:rFonts w:ascii="Sylfaen" w:hAnsi="Sylfaen"/>
          <w:sz w:val="22"/>
          <w:szCs w:val="22"/>
          <w:lang w:val="ka-GE"/>
        </w:rPr>
      </w:pPr>
      <w:r>
        <w:rPr>
          <w:rFonts w:ascii="Sylfaen" w:hAnsi="Sylfaen"/>
          <w:sz w:val="22"/>
          <w:szCs w:val="22"/>
          <w:lang w:val="ka-GE"/>
        </w:rPr>
        <w:t>ახალგაზრდობის საერთაშორისო დღე.</w:t>
      </w:r>
    </w:p>
    <w:p w:rsidR="000E1205" w:rsidRDefault="000E1205" w:rsidP="006A7A49">
      <w:pPr>
        <w:tabs>
          <w:tab w:val="left" w:pos="5516"/>
        </w:tabs>
        <w:ind w:right="278" w:firstLine="567"/>
        <w:jc w:val="both"/>
        <w:rPr>
          <w:rFonts w:ascii="Sylfaen" w:hAnsi="Sylfaen"/>
          <w:sz w:val="22"/>
          <w:szCs w:val="22"/>
          <w:lang w:val="ka-GE"/>
        </w:rPr>
      </w:pPr>
    </w:p>
    <w:p w:rsidR="000E1205" w:rsidRDefault="000E1205" w:rsidP="006A7A49">
      <w:pPr>
        <w:tabs>
          <w:tab w:val="left" w:pos="5516"/>
        </w:tabs>
        <w:ind w:right="278" w:firstLine="567"/>
        <w:jc w:val="both"/>
        <w:rPr>
          <w:rFonts w:ascii="Sylfaen" w:hAnsi="Sylfaen"/>
          <w:sz w:val="22"/>
          <w:szCs w:val="22"/>
          <w:lang w:val="ka-GE"/>
        </w:rPr>
      </w:pPr>
    </w:p>
    <w:p w:rsidR="003229D9" w:rsidRPr="007A6971" w:rsidRDefault="003229D9" w:rsidP="006A7A49">
      <w:pPr>
        <w:tabs>
          <w:tab w:val="left" w:pos="5516"/>
        </w:tabs>
        <w:ind w:right="278" w:firstLine="567"/>
        <w:jc w:val="both"/>
        <w:rPr>
          <w:rFonts w:ascii="Sylfaen" w:hAnsi="Sylfaen"/>
          <w:sz w:val="22"/>
          <w:szCs w:val="22"/>
          <w:lang w:val="ka-GE"/>
        </w:rPr>
      </w:pPr>
    </w:p>
    <w:p w:rsidR="0035331F" w:rsidRPr="007A6971" w:rsidRDefault="0035331F" w:rsidP="000D3B65">
      <w:pPr>
        <w:tabs>
          <w:tab w:val="left" w:pos="5516"/>
        </w:tabs>
        <w:ind w:right="278" w:firstLine="567"/>
        <w:jc w:val="both"/>
        <w:rPr>
          <w:rFonts w:ascii="Sylfaen" w:hAnsi="Sylfaen" w:cs="Geo ABC"/>
          <w:sz w:val="22"/>
          <w:szCs w:val="22"/>
          <w:lang w:val="ka-GE"/>
        </w:rPr>
      </w:pPr>
    </w:p>
    <w:p w:rsidR="0035331F" w:rsidRPr="007A6971" w:rsidRDefault="0035331F" w:rsidP="000D3B65">
      <w:pPr>
        <w:tabs>
          <w:tab w:val="left" w:pos="5516"/>
        </w:tabs>
        <w:ind w:right="278" w:firstLine="567"/>
        <w:jc w:val="both"/>
        <w:rPr>
          <w:rFonts w:ascii="Sylfaen" w:hAnsi="Sylfaen" w:cs="Geo ABC"/>
          <w:sz w:val="22"/>
          <w:szCs w:val="22"/>
          <w:lang w:val="ka-GE"/>
        </w:rPr>
      </w:pP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cs="Geo ABC"/>
          <w:sz w:val="22"/>
          <w:szCs w:val="22"/>
          <w:lang w:val="ka-GE"/>
        </w:rPr>
        <w:t xml:space="preserve">ახალციხის მუნიციპალიტეტის მერიის ჯანდაცვისა და სოციალურ საკითხთა  განყოფილებების მიერ </w:t>
      </w:r>
      <w:r w:rsidRPr="007A6971">
        <w:rPr>
          <w:rFonts w:ascii="Sylfaen" w:hAnsi="Sylfaen"/>
          <w:sz w:val="22"/>
          <w:szCs w:val="22"/>
          <w:lang w:val="ka-GE"/>
        </w:rPr>
        <w:t>განხორციელდა</w:t>
      </w:r>
      <w:r w:rsidRPr="007A6971">
        <w:rPr>
          <w:rFonts w:ascii="Sylfaen" w:hAnsi="Sylfaen" w:cs="Geo ABC"/>
          <w:sz w:val="22"/>
          <w:szCs w:val="22"/>
          <w:lang w:val="ka-GE"/>
        </w:rPr>
        <w:t xml:space="preserve"> </w:t>
      </w:r>
      <w:r w:rsidRPr="007A6971">
        <w:rPr>
          <w:rFonts w:ascii="Sylfaen" w:hAnsi="Sylfaen"/>
          <w:sz w:val="22"/>
          <w:szCs w:val="22"/>
          <w:lang w:val="ka-GE"/>
        </w:rPr>
        <w:t xml:space="preserve"> შემდეგი სოციალური პროგრამები</w:t>
      </w:r>
      <w:r w:rsidR="00A91F23" w:rsidRPr="007A6971">
        <w:rPr>
          <w:rFonts w:ascii="Sylfaen" w:hAnsi="Sylfaen"/>
          <w:sz w:val="22"/>
          <w:szCs w:val="22"/>
          <w:lang w:val="ka-GE"/>
        </w:rPr>
        <w:t xml:space="preserve"> 202</w:t>
      </w:r>
      <w:r w:rsidR="00C95AEC">
        <w:rPr>
          <w:rFonts w:ascii="Sylfaen" w:hAnsi="Sylfaen"/>
          <w:sz w:val="22"/>
          <w:szCs w:val="22"/>
          <w:lang w:val="ka-GE"/>
        </w:rPr>
        <w:t>4</w:t>
      </w:r>
      <w:r w:rsidR="00A91F23" w:rsidRPr="007A6971">
        <w:rPr>
          <w:rFonts w:ascii="Sylfaen" w:hAnsi="Sylfaen"/>
          <w:sz w:val="22"/>
          <w:szCs w:val="22"/>
          <w:lang w:val="ka-GE"/>
        </w:rPr>
        <w:t xml:space="preserve"> წლის 01 </w:t>
      </w:r>
      <w:r w:rsidR="00C95AEC">
        <w:rPr>
          <w:rFonts w:ascii="Sylfaen" w:hAnsi="Sylfaen"/>
          <w:sz w:val="22"/>
          <w:szCs w:val="22"/>
          <w:lang w:val="ka-GE"/>
        </w:rPr>
        <w:t xml:space="preserve">აგვისტოს </w:t>
      </w:r>
      <w:r w:rsidR="00A91F23" w:rsidRPr="007A6971">
        <w:rPr>
          <w:rFonts w:ascii="Sylfaen" w:hAnsi="Sylfaen"/>
          <w:sz w:val="22"/>
          <w:szCs w:val="22"/>
          <w:lang w:val="ka-GE"/>
        </w:rPr>
        <w:t xml:space="preserve"> მდგომარეობით</w:t>
      </w:r>
      <w:r w:rsidRPr="007A6971">
        <w:rPr>
          <w:rFonts w:ascii="Sylfaen" w:hAnsi="Sylfaen"/>
          <w:sz w:val="22"/>
          <w:szCs w:val="22"/>
          <w:lang w:val="ka-GE"/>
        </w:rPr>
        <w:t xml:space="preserve">: </w:t>
      </w:r>
    </w:p>
    <w:p w:rsidR="000D3B65" w:rsidRPr="007A6971" w:rsidRDefault="000D3B65" w:rsidP="000D3B65">
      <w:pPr>
        <w:tabs>
          <w:tab w:val="left" w:pos="5516"/>
        </w:tabs>
        <w:ind w:right="278" w:firstLine="567"/>
        <w:jc w:val="both"/>
        <w:rPr>
          <w:rFonts w:ascii="Sylfaen" w:hAnsi="Sylfaen" w:cs="Sylfaen"/>
          <w:sz w:val="22"/>
          <w:szCs w:val="22"/>
          <w:lang w:val="ka-GE"/>
        </w:rPr>
      </w:pPr>
      <w:r w:rsidRPr="007A6971">
        <w:rPr>
          <w:rFonts w:ascii="Sylfaen" w:hAnsi="Sylfaen"/>
          <w:sz w:val="22"/>
          <w:szCs w:val="22"/>
          <w:lang w:val="ka-GE"/>
        </w:rPr>
        <w:t xml:space="preserve">1. </w:t>
      </w:r>
      <w:r w:rsidRPr="007A6971">
        <w:rPr>
          <w:rFonts w:ascii="Sylfaen" w:hAnsi="Sylfaen" w:cs="Sylfaen"/>
          <w:sz w:val="22"/>
          <w:szCs w:val="22"/>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მომსახურების</w:t>
      </w:r>
      <w:r w:rsidRPr="007A6971">
        <w:rPr>
          <w:rFonts w:cs="AcadNusx"/>
          <w:sz w:val="22"/>
          <w:szCs w:val="22"/>
          <w:lang w:val="ka-GE"/>
        </w:rPr>
        <w:t xml:space="preserve"> </w:t>
      </w:r>
      <w:r w:rsidR="00E35C9C">
        <w:rPr>
          <w:rFonts w:ascii="Sylfaen" w:hAnsi="Sylfaen" w:cs="AcadNusx"/>
          <w:sz w:val="22"/>
          <w:szCs w:val="22"/>
          <w:lang w:val="ka-GE"/>
        </w:rPr>
        <w:t>ქვე</w:t>
      </w:r>
      <w:r w:rsidRPr="007A6971">
        <w:rPr>
          <w:rFonts w:ascii="Sylfaen" w:hAnsi="Sylfaen" w:cs="Sylfaen"/>
          <w:sz w:val="22"/>
          <w:szCs w:val="22"/>
          <w:lang w:val="ka-GE"/>
        </w:rPr>
        <w:t xml:space="preserve">პროგრამა. </w:t>
      </w:r>
      <w:r w:rsidR="00E35C9C">
        <w:rPr>
          <w:rFonts w:ascii="Sylfaen" w:hAnsi="Sylfaen" w:cs="Sylfaen"/>
          <w:sz w:val="22"/>
          <w:szCs w:val="22"/>
          <w:lang w:val="ka-GE"/>
        </w:rPr>
        <w:t>ქვე</w:t>
      </w:r>
      <w:r w:rsidRPr="007A6971">
        <w:rPr>
          <w:rFonts w:ascii="Sylfaen" w:hAnsi="Sylfaen" w:cs="Sylfaen"/>
          <w:sz w:val="22"/>
          <w:szCs w:val="22"/>
          <w:lang w:val="ka-GE"/>
        </w:rPr>
        <w:t xml:space="preserve">პროგრამის ბიუჯეტი განისაზღვრა </w:t>
      </w:r>
      <w:r w:rsidR="0092452E" w:rsidRPr="007A6971">
        <w:rPr>
          <w:rFonts w:ascii="Sylfaen" w:hAnsi="Sylfaen" w:cs="Sylfaen"/>
          <w:sz w:val="22"/>
          <w:szCs w:val="22"/>
          <w:lang w:val="ka-GE"/>
        </w:rPr>
        <w:t>4,</w:t>
      </w:r>
      <w:r w:rsidR="00E35C9C">
        <w:rPr>
          <w:rFonts w:ascii="Sylfaen" w:hAnsi="Sylfaen" w:cs="Sylfaen"/>
          <w:sz w:val="22"/>
          <w:szCs w:val="22"/>
          <w:lang w:val="ka-GE"/>
        </w:rPr>
        <w:t>2</w:t>
      </w:r>
      <w:r w:rsidRPr="007A6971">
        <w:rPr>
          <w:rFonts w:ascii="Sylfaen" w:hAnsi="Sylfaen" w:cs="Sylfaen"/>
          <w:sz w:val="22"/>
          <w:szCs w:val="22"/>
          <w:lang w:val="ka-GE"/>
        </w:rPr>
        <w:t xml:space="preserve"> ათასი ლარით, პროგრამის მიზანს წარმოადგენს ახალციხის მუნიციპალიტეტის ტერიტორიაზე მცხოვრები და რეგისტრირებული, პროგრამით გათვალისწინებული სტატუსის  მქონე პირების სარიტუალო მომსახურება, პროგრამით ისარგებლა </w:t>
      </w:r>
      <w:r w:rsidR="00E35C9C">
        <w:rPr>
          <w:rFonts w:ascii="Sylfaen" w:hAnsi="Sylfaen" w:cs="Sylfaen"/>
          <w:sz w:val="22"/>
          <w:szCs w:val="22"/>
          <w:lang w:val="ka-GE"/>
        </w:rPr>
        <w:t>7</w:t>
      </w:r>
      <w:r w:rsidRPr="007A6971">
        <w:rPr>
          <w:rFonts w:ascii="Sylfaen" w:hAnsi="Sylfaen" w:cs="Sylfaen"/>
          <w:sz w:val="22"/>
          <w:szCs w:val="22"/>
          <w:lang w:val="ka-GE"/>
        </w:rPr>
        <w:t xml:space="preserve"> ბენეფი</w:t>
      </w:r>
      <w:r w:rsidR="00E53319" w:rsidRPr="007A6971">
        <w:rPr>
          <w:rFonts w:ascii="Sylfaen" w:hAnsi="Sylfaen" w:cs="Sylfaen"/>
          <w:sz w:val="22"/>
          <w:szCs w:val="22"/>
          <w:lang w:val="ka-GE"/>
        </w:rPr>
        <w:t xml:space="preserve">ციარმა. პროგრამიდან გახარჯულია </w:t>
      </w:r>
      <w:r w:rsidR="00E35C9C">
        <w:rPr>
          <w:rFonts w:ascii="Sylfaen" w:hAnsi="Sylfaen" w:cs="Sylfaen"/>
          <w:sz w:val="22"/>
          <w:szCs w:val="22"/>
          <w:lang w:val="ka-GE"/>
        </w:rPr>
        <w:t>1</w:t>
      </w:r>
      <w:r w:rsidR="001A7D63" w:rsidRPr="007A6971">
        <w:rPr>
          <w:rFonts w:ascii="Sylfaen" w:hAnsi="Sylfaen" w:cs="Sylfaen"/>
          <w:sz w:val="22"/>
          <w:szCs w:val="22"/>
          <w:lang w:val="ka-GE"/>
        </w:rPr>
        <w:t>,</w:t>
      </w:r>
      <w:r w:rsidR="00FF49B7" w:rsidRPr="007A6971">
        <w:rPr>
          <w:rFonts w:ascii="Sylfaen" w:hAnsi="Sylfaen" w:cs="Sylfaen"/>
          <w:sz w:val="22"/>
          <w:szCs w:val="22"/>
          <w:lang w:val="ka-GE"/>
        </w:rPr>
        <w:t>8</w:t>
      </w:r>
      <w:r w:rsidRPr="007A6971">
        <w:rPr>
          <w:rFonts w:ascii="Sylfaen" w:hAnsi="Sylfaen" w:cs="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cs="Sylfaen"/>
          <w:sz w:val="22"/>
          <w:szCs w:val="22"/>
          <w:lang w:val="ka-GE"/>
        </w:rPr>
        <w:t xml:space="preserve">2. შეზღუდული შესაძლებლობების მქონე პირთა სოციალური დახმარების </w:t>
      </w:r>
      <w:r w:rsidRPr="007A6971">
        <w:rPr>
          <w:rFonts w:cs="AcadNusx"/>
          <w:sz w:val="22"/>
          <w:szCs w:val="22"/>
          <w:lang w:val="ka-GE"/>
        </w:rPr>
        <w:t xml:space="preserve"> </w:t>
      </w:r>
      <w:r w:rsidR="00E35C9C">
        <w:rPr>
          <w:rFonts w:ascii="Sylfaen" w:hAnsi="Sylfaen" w:cs="AcadNusx"/>
          <w:sz w:val="22"/>
          <w:szCs w:val="22"/>
          <w:lang w:val="ka-GE"/>
        </w:rPr>
        <w:t>ქვე</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E35C9C">
        <w:rPr>
          <w:rFonts w:ascii="Sylfaen" w:hAnsi="Sylfaen"/>
          <w:sz w:val="22"/>
          <w:szCs w:val="22"/>
          <w:lang w:val="ka-GE"/>
        </w:rPr>
        <w:t>ქვე</w:t>
      </w:r>
      <w:r w:rsidRPr="007A6971">
        <w:rPr>
          <w:rFonts w:ascii="Sylfaen" w:hAnsi="Sylfaen" w:cs="Sylfaen"/>
          <w:sz w:val="22"/>
          <w:szCs w:val="22"/>
          <w:lang w:val="ka-GE"/>
        </w:rPr>
        <w:t xml:space="preserve">პროგრამის ბიუჯეტი განისაზღვრა </w:t>
      </w:r>
      <w:r w:rsidR="001A7D63" w:rsidRPr="007A6971">
        <w:rPr>
          <w:rFonts w:ascii="Sylfaen" w:hAnsi="Sylfaen" w:cs="Sylfaen"/>
          <w:sz w:val="22"/>
          <w:szCs w:val="22"/>
          <w:lang w:val="ka-GE"/>
        </w:rPr>
        <w:t>2</w:t>
      </w:r>
      <w:r w:rsidR="00E35C9C">
        <w:rPr>
          <w:rFonts w:ascii="Sylfaen" w:hAnsi="Sylfaen" w:cs="Sylfaen"/>
          <w:sz w:val="22"/>
          <w:szCs w:val="22"/>
          <w:lang w:val="ka-GE"/>
        </w:rPr>
        <w:t>70</w:t>
      </w:r>
      <w:r w:rsidR="001A7D63" w:rsidRPr="007A6971">
        <w:rPr>
          <w:rFonts w:ascii="Sylfaen" w:hAnsi="Sylfaen" w:cs="Sylfaen"/>
          <w:sz w:val="22"/>
          <w:szCs w:val="22"/>
          <w:lang w:val="ka-GE"/>
        </w:rPr>
        <w:t>,</w:t>
      </w:r>
      <w:r w:rsidR="00E35C9C">
        <w:rPr>
          <w:rFonts w:ascii="Sylfaen" w:hAnsi="Sylfaen" w:cs="Sylfaen"/>
          <w:sz w:val="22"/>
          <w:szCs w:val="22"/>
          <w:lang w:val="ka-GE"/>
        </w:rPr>
        <w:t>0</w:t>
      </w:r>
      <w:r w:rsidRPr="007A6971">
        <w:rPr>
          <w:rFonts w:ascii="Sylfaen" w:hAnsi="Sylfaen" w:cs="Sylfaen"/>
          <w:sz w:val="22"/>
          <w:szCs w:val="22"/>
          <w:lang w:val="ka-GE"/>
        </w:rPr>
        <w:t xml:space="preserve">  ათასი ლარით, </w:t>
      </w:r>
      <w:r w:rsidRPr="007A6971">
        <w:rPr>
          <w:rFonts w:ascii="Sylfaen" w:hAnsi="Sylfaen"/>
          <w:sz w:val="22"/>
          <w:szCs w:val="22"/>
          <w:lang w:val="ka-GE"/>
        </w:rPr>
        <w:t xml:space="preserve"> პროგრამის მიზანია  ახალციხის მუნიციპალიტეტში რეგისტრირებული შშმ პირების სოციალური დახმარება მათი საზოგადოებაში ინტეგრაციისა და რეაბილიტაციის მიზნით. (მკვეთრად გამოხატული შშმ პირები, მხედველობით მნიშვნელოვნად გამოხატული შშმ პირები, შშმ სტატუსის მქონე ბავშვები, </w:t>
      </w:r>
      <w:r w:rsidR="00C13F48" w:rsidRPr="007A6971">
        <w:rPr>
          <w:rFonts w:ascii="Sylfaen" w:hAnsi="Sylfaen"/>
          <w:sz w:val="22"/>
          <w:szCs w:val="22"/>
          <w:lang w:val="ka-GE"/>
        </w:rPr>
        <w:t>რეაბილიტაციის საჭიროების მქონე</w:t>
      </w:r>
      <w:r w:rsidRPr="007A6971">
        <w:rPr>
          <w:rFonts w:ascii="Sylfaen" w:hAnsi="Sylfaen"/>
          <w:sz w:val="22"/>
          <w:szCs w:val="22"/>
          <w:lang w:val="ka-GE"/>
        </w:rPr>
        <w:t xml:space="preserve"> შშმ </w:t>
      </w:r>
      <w:r w:rsidR="00C13F48" w:rsidRPr="007A6971">
        <w:rPr>
          <w:rFonts w:ascii="Sylfaen" w:hAnsi="Sylfaen"/>
          <w:sz w:val="22"/>
          <w:szCs w:val="22"/>
          <w:lang w:val="ka-GE"/>
        </w:rPr>
        <w:t>ბავშვები/შშმ სტატუსის არმქონე ბავშვები</w:t>
      </w:r>
      <w:r w:rsidRPr="007A6971">
        <w:rPr>
          <w:rFonts w:ascii="Sylfaen" w:hAnsi="Sylfaen"/>
          <w:sz w:val="22"/>
          <w:szCs w:val="22"/>
          <w:lang w:val="ka-GE"/>
        </w:rPr>
        <w:t xml:space="preserve"> (აუტისტური სპექტრის და სხვა დარღვევების მქონე ბავშვები)).  პროგრამით  ისარგებლა </w:t>
      </w:r>
      <w:r w:rsidR="007C7527" w:rsidRPr="007A6971">
        <w:rPr>
          <w:rFonts w:ascii="Sylfaen" w:hAnsi="Sylfaen"/>
          <w:sz w:val="22"/>
          <w:szCs w:val="22"/>
          <w:lang w:val="ka-GE"/>
        </w:rPr>
        <w:t>4</w:t>
      </w:r>
      <w:r w:rsidR="00E35C9C">
        <w:rPr>
          <w:rFonts w:ascii="Sylfaen" w:hAnsi="Sylfaen"/>
          <w:sz w:val="22"/>
          <w:szCs w:val="22"/>
          <w:lang w:val="ka-GE"/>
        </w:rPr>
        <w:t>30</w:t>
      </w:r>
      <w:r w:rsidR="007C7527" w:rsidRPr="007A6971">
        <w:rPr>
          <w:rFonts w:ascii="Sylfaen" w:hAnsi="Sylfaen"/>
          <w:sz w:val="22"/>
          <w:szCs w:val="22"/>
          <w:lang w:val="ka-GE"/>
        </w:rPr>
        <w:t>-მა</w:t>
      </w:r>
      <w:r w:rsidR="008C20B8" w:rsidRPr="007A6971">
        <w:rPr>
          <w:rFonts w:ascii="Sylfaen" w:hAnsi="Sylfaen"/>
          <w:sz w:val="22"/>
          <w:szCs w:val="22"/>
          <w:lang w:val="ka-GE"/>
        </w:rPr>
        <w:t xml:space="preserve"> ბენეფიციარმა</w:t>
      </w:r>
      <w:r w:rsidR="001A7D63" w:rsidRPr="007A6971">
        <w:rPr>
          <w:rFonts w:ascii="Sylfaen" w:hAnsi="Sylfaen"/>
          <w:sz w:val="22"/>
          <w:szCs w:val="22"/>
          <w:lang w:val="ka-GE"/>
        </w:rPr>
        <w:t>,</w:t>
      </w:r>
      <w:r w:rsidR="008C20B8" w:rsidRPr="007A6971">
        <w:rPr>
          <w:rFonts w:ascii="Sylfaen" w:hAnsi="Sylfaen"/>
          <w:sz w:val="22"/>
          <w:szCs w:val="22"/>
          <w:lang w:val="ka-GE"/>
        </w:rPr>
        <w:t xml:space="preserve">    გახარჯულია </w:t>
      </w:r>
      <w:r w:rsidR="00FF49B7" w:rsidRPr="007A6971">
        <w:rPr>
          <w:rFonts w:ascii="Sylfaen" w:hAnsi="Sylfaen"/>
          <w:sz w:val="22"/>
          <w:szCs w:val="22"/>
          <w:lang w:val="ka-GE"/>
        </w:rPr>
        <w:t>1</w:t>
      </w:r>
      <w:r w:rsidR="00E35C9C">
        <w:rPr>
          <w:rFonts w:ascii="Sylfaen" w:hAnsi="Sylfaen"/>
          <w:sz w:val="22"/>
          <w:szCs w:val="22"/>
          <w:lang w:val="ka-GE"/>
        </w:rPr>
        <w:t>34</w:t>
      </w:r>
      <w:r w:rsidR="001A7D63" w:rsidRPr="007A6971">
        <w:rPr>
          <w:rFonts w:ascii="Sylfaen" w:hAnsi="Sylfaen"/>
          <w:sz w:val="22"/>
          <w:szCs w:val="22"/>
          <w:lang w:val="ka-GE"/>
        </w:rPr>
        <w:t>,</w:t>
      </w:r>
      <w:r w:rsidR="00E35C9C">
        <w:rPr>
          <w:rFonts w:ascii="Sylfaen" w:hAnsi="Sylfaen"/>
          <w:sz w:val="22"/>
          <w:szCs w:val="22"/>
          <w:lang w:val="ka-GE"/>
        </w:rPr>
        <w:t>6</w:t>
      </w:r>
      <w:r w:rsidR="008C20B8" w:rsidRPr="007A6971">
        <w:rPr>
          <w:rFonts w:ascii="Sylfaen" w:hAnsi="Sylfaen"/>
          <w:sz w:val="22"/>
          <w:szCs w:val="22"/>
          <w:lang w:val="ka-GE"/>
        </w:rPr>
        <w:t xml:space="preserve"> ათ</w:t>
      </w:r>
      <w:r w:rsidR="001A7D63" w:rsidRPr="007A6971">
        <w:rPr>
          <w:rFonts w:ascii="Sylfaen" w:hAnsi="Sylfaen"/>
          <w:sz w:val="22"/>
          <w:szCs w:val="22"/>
          <w:lang w:val="ka-GE"/>
        </w:rPr>
        <w:t>ასი</w:t>
      </w:r>
      <w:r w:rsidR="008C20B8" w:rsidRPr="007A6971">
        <w:rPr>
          <w:rFonts w:ascii="Sylfaen" w:hAnsi="Sylfaen"/>
          <w:sz w:val="22"/>
          <w:szCs w:val="22"/>
          <w:lang w:val="ka-GE"/>
        </w:rPr>
        <w:t xml:space="preserve"> ლარი</w:t>
      </w:r>
    </w:p>
    <w:p w:rsidR="000D3B65" w:rsidRPr="007A6971" w:rsidRDefault="000D3B65" w:rsidP="000D3B65">
      <w:pPr>
        <w:tabs>
          <w:tab w:val="left" w:pos="5516"/>
        </w:tabs>
        <w:ind w:right="278" w:firstLine="567"/>
        <w:jc w:val="both"/>
        <w:rPr>
          <w:rFonts w:ascii="Sylfaen" w:hAnsi="Sylfaen"/>
          <w:color w:val="FF0000"/>
          <w:sz w:val="22"/>
          <w:szCs w:val="22"/>
          <w:lang w:val="ka-GE"/>
        </w:rPr>
      </w:pPr>
      <w:r w:rsidRPr="007A6971">
        <w:rPr>
          <w:rFonts w:ascii="Sylfaen" w:hAnsi="Sylfaen"/>
          <w:sz w:val="22"/>
          <w:szCs w:val="22"/>
          <w:lang w:val="ka-GE"/>
        </w:rPr>
        <w:t xml:space="preserve">3. II მსოფლიო ომის ვეტერანების, ომის მონაწილე </w:t>
      </w:r>
      <w:r w:rsidR="008F01C8" w:rsidRPr="007A6971">
        <w:rPr>
          <w:rFonts w:ascii="Sylfaen" w:hAnsi="Sylfaen"/>
          <w:sz w:val="22"/>
          <w:szCs w:val="22"/>
          <w:lang w:val="ka-GE"/>
        </w:rPr>
        <w:t>შშმ პირების</w:t>
      </w:r>
      <w:r w:rsidRPr="007A6971">
        <w:rPr>
          <w:rFonts w:ascii="Sylfaen" w:hAnsi="Sylfaen"/>
          <w:sz w:val="22"/>
          <w:szCs w:val="22"/>
          <w:lang w:val="ka-GE"/>
        </w:rPr>
        <w:t xml:space="preserve"> და ომში დაღუპულთა ოჯახების ერთჯერადი დახმარების </w:t>
      </w:r>
      <w:r w:rsidR="00E35C9C">
        <w:rPr>
          <w:rFonts w:ascii="Sylfaen" w:hAnsi="Sylfaen"/>
          <w:sz w:val="22"/>
          <w:szCs w:val="22"/>
          <w:lang w:val="ka-GE"/>
        </w:rPr>
        <w:t>ქვე</w:t>
      </w:r>
      <w:r w:rsidRPr="007A6971">
        <w:rPr>
          <w:rFonts w:ascii="Sylfaen" w:hAnsi="Sylfaen"/>
          <w:sz w:val="22"/>
          <w:szCs w:val="22"/>
          <w:lang w:val="ka-GE"/>
        </w:rPr>
        <w:t xml:space="preserve">პროგრამა. </w:t>
      </w:r>
      <w:r w:rsidR="00E35C9C">
        <w:rPr>
          <w:rFonts w:ascii="Sylfaen" w:hAnsi="Sylfaen"/>
          <w:sz w:val="22"/>
          <w:szCs w:val="22"/>
          <w:lang w:val="ka-GE"/>
        </w:rPr>
        <w:t>ქვე</w:t>
      </w:r>
      <w:r w:rsidRPr="007A6971">
        <w:rPr>
          <w:rFonts w:ascii="Sylfaen" w:hAnsi="Sylfaen" w:cs="Sylfaen"/>
          <w:sz w:val="22"/>
          <w:szCs w:val="22"/>
          <w:lang w:val="ka-GE"/>
        </w:rPr>
        <w:t xml:space="preserve">პროგრამის ბიუჯეტი განისაზღვრა </w:t>
      </w:r>
      <w:r w:rsidR="00E53319" w:rsidRPr="007A6971">
        <w:rPr>
          <w:rFonts w:ascii="Sylfaen" w:hAnsi="Sylfaen" w:cs="Sylfaen"/>
          <w:sz w:val="22"/>
          <w:szCs w:val="22"/>
          <w:lang w:val="ka-GE"/>
        </w:rPr>
        <w:t>1</w:t>
      </w:r>
      <w:r w:rsidR="00E35C9C">
        <w:rPr>
          <w:rFonts w:ascii="Sylfaen" w:hAnsi="Sylfaen" w:cs="Sylfaen"/>
          <w:sz w:val="22"/>
          <w:szCs w:val="22"/>
          <w:lang w:val="ka-GE"/>
        </w:rPr>
        <w:t>6</w:t>
      </w:r>
      <w:r w:rsidR="00E53319" w:rsidRPr="007A6971">
        <w:rPr>
          <w:rFonts w:ascii="Sylfaen" w:hAnsi="Sylfaen" w:cs="Sylfaen"/>
          <w:sz w:val="22"/>
          <w:szCs w:val="22"/>
          <w:lang w:val="ka-GE"/>
        </w:rPr>
        <w:t>,0</w:t>
      </w:r>
      <w:r w:rsidRPr="007A6971">
        <w:rPr>
          <w:rFonts w:ascii="Sylfaen" w:hAnsi="Sylfaen" w:cs="Sylfaen"/>
          <w:sz w:val="22"/>
          <w:szCs w:val="22"/>
          <w:lang w:val="ka-GE"/>
        </w:rPr>
        <w:t xml:space="preserve"> ათასი ლარით, </w:t>
      </w:r>
      <w:r w:rsidR="00E35C9C">
        <w:rPr>
          <w:rFonts w:ascii="Sylfaen" w:hAnsi="Sylfaen" w:cs="Sylfaen"/>
          <w:sz w:val="22"/>
          <w:szCs w:val="22"/>
          <w:lang w:val="ka-GE"/>
        </w:rPr>
        <w:t>ქვე</w:t>
      </w:r>
      <w:r w:rsidRPr="007A6971">
        <w:rPr>
          <w:rFonts w:ascii="Sylfaen" w:hAnsi="Sylfaen" w:cs="Sylfaen"/>
          <w:sz w:val="22"/>
          <w:szCs w:val="22"/>
          <w:lang w:val="ka-GE"/>
        </w:rPr>
        <w:t xml:space="preserve">პროგრამა მოიცავს მკვეთრად და მნიშვნელოვნად გამოხატული შშმ ვეტერანების ყოველთვიურ დახმარებას, მეორე მსოფლიო ომის ვეტერანების ერთჯერად დახმარებას და </w:t>
      </w:r>
      <w:r w:rsidRPr="007A6971">
        <w:rPr>
          <w:rFonts w:ascii="Sylfaen" w:hAnsi="Sylfaen"/>
          <w:sz w:val="22"/>
          <w:szCs w:val="22"/>
          <w:lang w:val="ka-GE"/>
        </w:rPr>
        <w:t>ომში დაღუპულთა ოჯახების ერთჯერად დახმარებას.</w:t>
      </w:r>
      <w:r w:rsidRPr="007A6971">
        <w:rPr>
          <w:rFonts w:ascii="Sylfaen" w:hAnsi="Sylfaen" w:cs="Sylfaen"/>
          <w:sz w:val="22"/>
          <w:szCs w:val="22"/>
          <w:lang w:val="ka-GE"/>
        </w:rPr>
        <w:t xml:space="preserve">  </w:t>
      </w:r>
      <w:r w:rsidR="00E35C9C">
        <w:rPr>
          <w:rFonts w:ascii="Sylfaen" w:hAnsi="Sylfaen" w:cs="Sylfaen"/>
          <w:sz w:val="22"/>
          <w:szCs w:val="22"/>
          <w:lang w:val="ka-GE"/>
        </w:rPr>
        <w:t>ქვე</w:t>
      </w:r>
      <w:r w:rsidRPr="007A6971">
        <w:rPr>
          <w:rFonts w:ascii="Sylfaen" w:hAnsi="Sylfaen"/>
          <w:sz w:val="22"/>
          <w:szCs w:val="22"/>
          <w:lang w:val="ka-GE"/>
        </w:rPr>
        <w:t xml:space="preserve">პროგრამის მიზანია </w:t>
      </w:r>
      <w:r w:rsidRPr="007A6971">
        <w:rPr>
          <w:rFonts w:ascii="Sylfaen" w:hAnsi="Sylfaen"/>
          <w:sz w:val="22"/>
          <w:szCs w:val="22"/>
          <w:lang w:val="ka-GE"/>
        </w:rPr>
        <w:lastRenderedPageBreak/>
        <w:t xml:space="preserve">ახალციხის  მუნიციპალიტეტის ტერიტორიაზე მცხოვრები, სხვადასხვა ომებსა და კონფლიქტებში მონაწილე  ვეტერანებისა და მათი ოჯახების დახმარება. </w:t>
      </w:r>
      <w:r w:rsidR="00E35C9C">
        <w:rPr>
          <w:rFonts w:ascii="Sylfaen" w:hAnsi="Sylfaen"/>
          <w:sz w:val="22"/>
          <w:szCs w:val="22"/>
          <w:lang w:val="ka-GE"/>
        </w:rPr>
        <w:t>ქვე</w:t>
      </w:r>
      <w:r w:rsidRPr="007A6971">
        <w:rPr>
          <w:rFonts w:ascii="Sylfaen" w:hAnsi="Sylfaen"/>
          <w:sz w:val="22"/>
          <w:szCs w:val="22"/>
          <w:lang w:val="ka-GE"/>
        </w:rPr>
        <w:t xml:space="preserve">პროგრამით ისარგებლა </w:t>
      </w:r>
      <w:r w:rsidR="00E35C9C">
        <w:rPr>
          <w:rFonts w:ascii="Sylfaen" w:hAnsi="Sylfaen"/>
          <w:sz w:val="22"/>
          <w:szCs w:val="22"/>
          <w:lang w:val="ka-GE"/>
        </w:rPr>
        <w:t>13</w:t>
      </w:r>
      <w:r w:rsidR="007C7527" w:rsidRPr="007A6971">
        <w:rPr>
          <w:rFonts w:ascii="Sylfaen" w:hAnsi="Sylfaen"/>
          <w:sz w:val="22"/>
          <w:szCs w:val="22"/>
          <w:lang w:val="ka-GE"/>
        </w:rPr>
        <w:t>-მა</w:t>
      </w:r>
      <w:r w:rsidRPr="007A6971">
        <w:rPr>
          <w:rFonts w:ascii="Sylfaen" w:hAnsi="Sylfaen"/>
          <w:sz w:val="22"/>
          <w:szCs w:val="22"/>
          <w:lang w:val="ka-GE"/>
        </w:rPr>
        <w:t xml:space="preserve"> ბენეფიციარმა. პროგრამიდან გახარჯულია </w:t>
      </w:r>
      <w:r w:rsidR="00E35C9C">
        <w:rPr>
          <w:rFonts w:ascii="Sylfaen" w:hAnsi="Sylfaen"/>
          <w:sz w:val="22"/>
          <w:szCs w:val="22"/>
          <w:lang w:val="ka-GE"/>
        </w:rPr>
        <w:t>5</w:t>
      </w:r>
      <w:r w:rsidR="00286A52" w:rsidRPr="007A6971">
        <w:rPr>
          <w:rFonts w:ascii="Sylfaen" w:hAnsi="Sylfaen"/>
          <w:sz w:val="22"/>
          <w:szCs w:val="22"/>
          <w:lang w:val="ka-GE"/>
        </w:rPr>
        <w:t>,</w:t>
      </w:r>
      <w:r w:rsidR="00E35C9C">
        <w:rPr>
          <w:rFonts w:ascii="Sylfaen" w:hAnsi="Sylfaen"/>
          <w:sz w:val="22"/>
          <w:szCs w:val="22"/>
          <w:lang w:val="ka-GE"/>
        </w:rPr>
        <w:t>6</w:t>
      </w:r>
      <w:r w:rsidR="00E53319" w:rsidRPr="007A6971">
        <w:rPr>
          <w:rFonts w:ascii="Sylfaen" w:hAnsi="Sylfaen"/>
          <w:sz w:val="22"/>
          <w:szCs w:val="22"/>
          <w:lang w:val="ka-GE"/>
        </w:rPr>
        <w:t xml:space="preserve"> </w:t>
      </w:r>
      <w:r w:rsidRPr="007A6971">
        <w:rPr>
          <w:rFonts w:ascii="Sylfaen" w:hAnsi="Sylfaen"/>
          <w:sz w:val="22"/>
          <w:szCs w:val="22"/>
          <w:lang w:val="ka-GE"/>
        </w:rPr>
        <w:t>ათასი ლარი.</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4. ა(ა)იპ ახალციხის მუნიციპალიტეტის სათნოების სახლი.  </w:t>
      </w:r>
      <w:r w:rsidR="00E35C9C">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E35C9C">
        <w:rPr>
          <w:rFonts w:ascii="Sylfaen" w:hAnsi="Sylfaen"/>
          <w:sz w:val="22"/>
          <w:szCs w:val="22"/>
          <w:lang w:val="ka-GE"/>
        </w:rPr>
        <w:t>323</w:t>
      </w:r>
      <w:r w:rsidR="00E53319" w:rsidRPr="007A6971">
        <w:rPr>
          <w:rFonts w:ascii="Sylfaen" w:hAnsi="Sylfaen"/>
          <w:sz w:val="22"/>
          <w:szCs w:val="22"/>
          <w:lang w:val="ka-GE"/>
        </w:rPr>
        <w:t>,</w:t>
      </w:r>
      <w:r w:rsidR="00E35C9C">
        <w:rPr>
          <w:rFonts w:ascii="Sylfaen" w:hAnsi="Sylfaen"/>
          <w:sz w:val="22"/>
          <w:szCs w:val="22"/>
          <w:lang w:val="ka-GE"/>
        </w:rPr>
        <w:t>4</w:t>
      </w:r>
      <w:r w:rsidRPr="007A6971">
        <w:rPr>
          <w:rFonts w:ascii="Sylfaen" w:hAnsi="Sylfaen"/>
          <w:sz w:val="22"/>
          <w:szCs w:val="22"/>
          <w:lang w:val="ka-GE"/>
        </w:rPr>
        <w:t xml:space="preserve"> ათასი ლარით.  </w:t>
      </w:r>
      <w:r w:rsidR="00E35C9C">
        <w:rPr>
          <w:rFonts w:ascii="Sylfaen" w:hAnsi="Sylfaen"/>
          <w:sz w:val="22"/>
          <w:szCs w:val="22"/>
          <w:lang w:val="ka-GE"/>
        </w:rPr>
        <w:t>ქვე</w:t>
      </w:r>
      <w:r w:rsidRPr="007A6971">
        <w:rPr>
          <w:rFonts w:ascii="Sylfaen" w:hAnsi="Sylfaen"/>
          <w:sz w:val="22"/>
          <w:szCs w:val="22"/>
          <w:lang w:val="ka-GE"/>
        </w:rPr>
        <w:t xml:space="preserve">პროგრამის მიზანია ახალციხის მუნიციპალიტეტში მცხოვრები სოციალურად დაუცველი მოქალაქეების (მარტოხელა მოხუცები, მრავალშვილიანი ოჯახები, სოციალურად დაუცველები) კვებით უზრუნველყოფა უფასო სასადილოში  ერთჯერადად დღეში,  </w:t>
      </w:r>
      <w:r w:rsidR="00E35C9C">
        <w:rPr>
          <w:rFonts w:ascii="Sylfaen" w:hAnsi="Sylfaen"/>
          <w:sz w:val="22"/>
          <w:szCs w:val="22"/>
          <w:lang w:val="ka-GE"/>
        </w:rPr>
        <w:t>ქვე</w:t>
      </w:r>
      <w:r w:rsidRPr="007A6971">
        <w:rPr>
          <w:rFonts w:ascii="Sylfaen" w:hAnsi="Sylfaen"/>
          <w:sz w:val="22"/>
          <w:szCs w:val="22"/>
          <w:lang w:val="ka-GE"/>
        </w:rPr>
        <w:t xml:space="preserve">პროგრამით სარგებლობს </w:t>
      </w:r>
      <w:r w:rsidR="007C7527" w:rsidRPr="007A6971">
        <w:rPr>
          <w:rFonts w:ascii="Sylfaen" w:hAnsi="Sylfaen"/>
          <w:sz w:val="22"/>
          <w:szCs w:val="22"/>
          <w:lang w:val="ka-GE"/>
        </w:rPr>
        <w:t>18</w:t>
      </w:r>
      <w:r w:rsidR="00E35C9C">
        <w:rPr>
          <w:rFonts w:ascii="Sylfaen" w:hAnsi="Sylfaen"/>
          <w:sz w:val="22"/>
          <w:szCs w:val="22"/>
          <w:lang w:val="ka-GE"/>
        </w:rPr>
        <w:t>0</w:t>
      </w:r>
      <w:r w:rsidRPr="007A6971">
        <w:rPr>
          <w:rFonts w:ascii="Sylfaen" w:hAnsi="Sylfaen"/>
          <w:sz w:val="22"/>
          <w:szCs w:val="22"/>
          <w:lang w:val="ka-GE"/>
        </w:rPr>
        <w:t xml:space="preserve"> ბენეფიციარი. </w:t>
      </w:r>
      <w:r w:rsidR="00E35C9C">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B20748" w:rsidRPr="007A6971">
        <w:rPr>
          <w:rFonts w:ascii="Sylfaen" w:hAnsi="Sylfaen"/>
          <w:sz w:val="22"/>
          <w:szCs w:val="22"/>
          <w:lang w:val="ka-GE"/>
        </w:rPr>
        <w:t>1</w:t>
      </w:r>
      <w:r w:rsidR="00E35C9C">
        <w:rPr>
          <w:rFonts w:ascii="Sylfaen" w:hAnsi="Sylfaen"/>
          <w:sz w:val="22"/>
          <w:szCs w:val="22"/>
          <w:lang w:val="ka-GE"/>
        </w:rPr>
        <w:t>3</w:t>
      </w:r>
      <w:r w:rsidR="00B20748" w:rsidRPr="007A6971">
        <w:rPr>
          <w:rFonts w:ascii="Sylfaen" w:hAnsi="Sylfaen"/>
          <w:sz w:val="22"/>
          <w:szCs w:val="22"/>
          <w:lang w:val="ka-GE"/>
        </w:rPr>
        <w:t>4,</w:t>
      </w:r>
      <w:r w:rsidR="00E35C9C">
        <w:rPr>
          <w:rFonts w:ascii="Sylfaen" w:hAnsi="Sylfaen"/>
          <w:sz w:val="22"/>
          <w:szCs w:val="22"/>
          <w:lang w:val="ka-GE"/>
        </w:rPr>
        <w:t>3</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5. </w:t>
      </w:r>
      <w:r w:rsidRPr="007A6971">
        <w:rPr>
          <w:rFonts w:ascii="Sylfaen" w:hAnsi="Sylfaen" w:cs="Sylfaen"/>
          <w:sz w:val="22"/>
          <w:szCs w:val="22"/>
          <w:lang w:val="ka-GE"/>
        </w:rPr>
        <w:t xml:space="preserve">ხანძრით დაზარალებული ოჯახების ერთჯერადი დახმარების </w:t>
      </w:r>
      <w:r w:rsidRPr="007A6971">
        <w:rPr>
          <w:rFonts w:cs="AcadNusx"/>
          <w:sz w:val="22"/>
          <w:szCs w:val="22"/>
          <w:lang w:val="ka-GE"/>
        </w:rPr>
        <w:t xml:space="preserve"> </w:t>
      </w:r>
      <w:r w:rsidR="00E35C9C">
        <w:rPr>
          <w:rFonts w:ascii="Sylfaen" w:hAnsi="Sylfaen" w:cs="AcadNusx"/>
          <w:sz w:val="22"/>
          <w:szCs w:val="22"/>
          <w:lang w:val="ka-GE"/>
        </w:rPr>
        <w:t>ქვე</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E35C9C">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D67C64">
        <w:rPr>
          <w:rFonts w:ascii="Sylfaen" w:hAnsi="Sylfaen"/>
          <w:sz w:val="22"/>
          <w:szCs w:val="22"/>
          <w:lang w:val="ka-GE"/>
        </w:rPr>
        <w:t>20</w:t>
      </w:r>
      <w:r w:rsidR="002F4190" w:rsidRPr="007A6971">
        <w:rPr>
          <w:rFonts w:ascii="Sylfaen" w:hAnsi="Sylfaen"/>
          <w:sz w:val="22"/>
          <w:szCs w:val="22"/>
          <w:lang w:val="ka-GE"/>
        </w:rPr>
        <w:t>,</w:t>
      </w:r>
      <w:r w:rsidR="00D67C64">
        <w:rPr>
          <w:rFonts w:ascii="Sylfaen" w:hAnsi="Sylfaen"/>
          <w:sz w:val="22"/>
          <w:szCs w:val="22"/>
          <w:lang w:val="ka-GE"/>
        </w:rPr>
        <w:t>6</w:t>
      </w:r>
      <w:r w:rsidRPr="007A6971">
        <w:rPr>
          <w:rFonts w:ascii="Sylfaen" w:hAnsi="Sylfaen"/>
          <w:sz w:val="22"/>
          <w:szCs w:val="22"/>
          <w:lang w:val="ka-GE"/>
        </w:rPr>
        <w:t xml:space="preserve"> ათასი ლარით.  </w:t>
      </w:r>
      <w:r w:rsidR="00D67C64">
        <w:rPr>
          <w:rFonts w:ascii="Sylfaen" w:hAnsi="Sylfaen"/>
          <w:sz w:val="22"/>
          <w:szCs w:val="22"/>
          <w:lang w:val="ka-GE"/>
        </w:rPr>
        <w:t>ქვე</w:t>
      </w:r>
      <w:r w:rsidRPr="007A6971">
        <w:rPr>
          <w:rFonts w:ascii="Sylfaen" w:hAnsi="Sylfaen"/>
          <w:sz w:val="22"/>
          <w:szCs w:val="22"/>
          <w:lang w:val="ka-GE"/>
        </w:rPr>
        <w:t xml:space="preserve">პროგრამის მიზანია მუნიციპალიტეტის ტერიტორიაზე რეგისტრირებული ოჯახების ფინანსური  მხარდაჭერა საცხოვრებელი და არასაცხოვრებელი ფართის ხანძრით დაზიანების შემთხვევაში,  </w:t>
      </w:r>
      <w:r w:rsidR="00D67C64">
        <w:rPr>
          <w:rFonts w:ascii="Sylfaen" w:hAnsi="Sylfaen"/>
          <w:sz w:val="22"/>
          <w:szCs w:val="22"/>
          <w:lang w:val="ka-GE"/>
        </w:rPr>
        <w:t>ქვე</w:t>
      </w:r>
      <w:r w:rsidRPr="007A6971">
        <w:rPr>
          <w:rFonts w:ascii="Sylfaen" w:hAnsi="Sylfaen"/>
          <w:sz w:val="22"/>
          <w:szCs w:val="22"/>
          <w:lang w:val="ka-GE"/>
        </w:rPr>
        <w:t>პროგრამა ითვალისწინებს ოჯახების ერთჯერად და</w:t>
      </w:r>
      <w:r w:rsidR="00E53319" w:rsidRPr="007A6971">
        <w:rPr>
          <w:rFonts w:ascii="Sylfaen" w:hAnsi="Sylfaen"/>
          <w:sz w:val="22"/>
          <w:szCs w:val="22"/>
          <w:lang w:val="ka-GE"/>
        </w:rPr>
        <w:t xml:space="preserve">ხმარებას.  </w:t>
      </w:r>
      <w:r w:rsidR="00D67C64">
        <w:rPr>
          <w:rFonts w:ascii="Sylfaen" w:hAnsi="Sylfaen"/>
          <w:sz w:val="22"/>
          <w:szCs w:val="22"/>
          <w:lang w:val="ka-GE"/>
        </w:rPr>
        <w:t>ქვე</w:t>
      </w:r>
      <w:r w:rsidR="00E53319" w:rsidRPr="007A6971">
        <w:rPr>
          <w:rFonts w:ascii="Sylfaen" w:hAnsi="Sylfaen"/>
          <w:sz w:val="22"/>
          <w:szCs w:val="22"/>
          <w:lang w:val="ka-GE"/>
        </w:rPr>
        <w:t xml:space="preserve">პროგრამით ისარგებლა </w:t>
      </w:r>
      <w:r w:rsidR="00D67C64">
        <w:rPr>
          <w:rFonts w:ascii="Sylfaen" w:hAnsi="Sylfaen"/>
          <w:sz w:val="22"/>
          <w:szCs w:val="22"/>
          <w:lang w:val="ka-GE"/>
        </w:rPr>
        <w:t>4</w:t>
      </w:r>
      <w:r w:rsidRPr="007A6971">
        <w:rPr>
          <w:rFonts w:ascii="Sylfaen" w:hAnsi="Sylfaen"/>
          <w:sz w:val="22"/>
          <w:szCs w:val="22"/>
          <w:lang w:val="ka-GE"/>
        </w:rPr>
        <w:t xml:space="preserve">-მა  </w:t>
      </w:r>
      <w:r w:rsidR="00E53319" w:rsidRPr="007A6971">
        <w:rPr>
          <w:rFonts w:ascii="Sylfaen" w:hAnsi="Sylfaen"/>
          <w:sz w:val="22"/>
          <w:szCs w:val="22"/>
          <w:lang w:val="ka-GE"/>
        </w:rPr>
        <w:t xml:space="preserve">ოჯახმა, პროგრამიდან გახარჯულია </w:t>
      </w:r>
      <w:r w:rsidR="00D67C64">
        <w:rPr>
          <w:rFonts w:ascii="Sylfaen" w:hAnsi="Sylfaen"/>
          <w:sz w:val="22"/>
          <w:szCs w:val="22"/>
          <w:lang w:val="ka-GE"/>
        </w:rPr>
        <w:t>1</w:t>
      </w:r>
      <w:r w:rsidR="0092478F" w:rsidRPr="007A6971">
        <w:rPr>
          <w:rFonts w:ascii="Sylfaen" w:hAnsi="Sylfaen"/>
          <w:sz w:val="22"/>
          <w:szCs w:val="22"/>
          <w:lang w:val="ka-GE"/>
        </w:rPr>
        <w:t>6,</w:t>
      </w:r>
      <w:r w:rsidR="00D67C64">
        <w:rPr>
          <w:rFonts w:ascii="Sylfaen" w:hAnsi="Sylfaen"/>
          <w:sz w:val="22"/>
          <w:szCs w:val="22"/>
          <w:lang w:val="ka-GE"/>
        </w:rPr>
        <w:t>8</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cs="Sylfaen"/>
          <w:sz w:val="22"/>
          <w:szCs w:val="22"/>
          <w:lang w:val="ka-GE"/>
        </w:rPr>
        <w:t>6. იძულებით გადაადგილებულ პირთა, დევნილთა და უკიდურესად გაჭირვებულთა სოციალური დახმარების</w:t>
      </w:r>
      <w:r w:rsidRPr="007A6971">
        <w:rPr>
          <w:rFonts w:cs="AcadNusx"/>
          <w:sz w:val="22"/>
          <w:szCs w:val="22"/>
          <w:lang w:val="ka-GE"/>
        </w:rPr>
        <w:t xml:space="preserve"> </w:t>
      </w:r>
      <w:r w:rsidR="00BC4FC7">
        <w:rPr>
          <w:rFonts w:ascii="Sylfaen" w:hAnsi="Sylfaen" w:cs="AcadNusx"/>
          <w:sz w:val="22"/>
          <w:szCs w:val="22"/>
          <w:lang w:val="ka-GE"/>
        </w:rPr>
        <w:t>ქვე</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BC4FC7">
        <w:rPr>
          <w:rFonts w:ascii="Sylfaen" w:hAnsi="Sylfaen"/>
          <w:sz w:val="22"/>
          <w:szCs w:val="22"/>
          <w:lang w:val="ka-GE"/>
        </w:rPr>
        <w:t xml:space="preserve"> ქვე</w:t>
      </w:r>
      <w:r w:rsidRPr="007A6971">
        <w:rPr>
          <w:rFonts w:ascii="Sylfaen" w:hAnsi="Sylfaen"/>
          <w:sz w:val="22"/>
          <w:szCs w:val="22"/>
          <w:lang w:val="ka-GE"/>
        </w:rPr>
        <w:t xml:space="preserve">პროგრამის ბიუჯეტი განისაზღვრა </w:t>
      </w:r>
      <w:r w:rsidR="00DA09EA" w:rsidRPr="007A6971">
        <w:rPr>
          <w:rFonts w:ascii="Sylfaen" w:hAnsi="Sylfaen"/>
          <w:sz w:val="22"/>
          <w:szCs w:val="22"/>
          <w:lang w:val="ka-GE"/>
        </w:rPr>
        <w:t>3</w:t>
      </w:r>
      <w:r w:rsidR="00BC4FC7">
        <w:rPr>
          <w:rFonts w:ascii="Sylfaen" w:hAnsi="Sylfaen"/>
          <w:sz w:val="22"/>
          <w:szCs w:val="22"/>
          <w:lang w:val="ka-GE"/>
        </w:rPr>
        <w:t>45</w:t>
      </w:r>
      <w:r w:rsidR="00DA09EA" w:rsidRPr="007A6971">
        <w:rPr>
          <w:rFonts w:ascii="Sylfaen" w:hAnsi="Sylfaen"/>
          <w:sz w:val="22"/>
          <w:szCs w:val="22"/>
          <w:lang w:val="ka-GE"/>
        </w:rPr>
        <w:t>,</w:t>
      </w:r>
      <w:r w:rsidR="00BC4FC7">
        <w:rPr>
          <w:rFonts w:ascii="Sylfaen" w:hAnsi="Sylfaen"/>
          <w:sz w:val="22"/>
          <w:szCs w:val="22"/>
          <w:lang w:val="ka-GE"/>
        </w:rPr>
        <w:t>2</w:t>
      </w:r>
      <w:r w:rsidRPr="007A6971">
        <w:rPr>
          <w:rFonts w:ascii="Sylfaen" w:hAnsi="Sylfaen"/>
          <w:sz w:val="22"/>
          <w:szCs w:val="22"/>
          <w:lang w:val="ka-GE"/>
        </w:rPr>
        <w:t xml:space="preserve"> ათასი ლარით.  </w:t>
      </w:r>
      <w:r w:rsidR="00BC4FC7">
        <w:rPr>
          <w:rFonts w:ascii="Sylfaen" w:hAnsi="Sylfaen"/>
          <w:sz w:val="22"/>
          <w:szCs w:val="22"/>
          <w:lang w:val="ka-GE"/>
        </w:rPr>
        <w:t>ქვე</w:t>
      </w:r>
      <w:r w:rsidRPr="007A6971">
        <w:rPr>
          <w:rFonts w:ascii="Sylfaen" w:hAnsi="Sylfaen"/>
          <w:sz w:val="22"/>
          <w:szCs w:val="22"/>
          <w:lang w:val="ka-GE"/>
        </w:rPr>
        <w:t xml:space="preserve">პროგრამის მიზანია ახალციხის  მუნიციპალიტეტში მცხოვრები იძულებით გადაადგილებული პირების და შეჭირვებული მოქალაქეების ფინანსური დახმარება, </w:t>
      </w:r>
      <w:r w:rsidR="00BC4FC7">
        <w:rPr>
          <w:rFonts w:ascii="Sylfaen" w:hAnsi="Sylfaen"/>
          <w:sz w:val="22"/>
          <w:szCs w:val="22"/>
          <w:lang w:val="ka-GE"/>
        </w:rPr>
        <w:t>ქვე</w:t>
      </w:r>
      <w:r w:rsidRPr="007A6971">
        <w:rPr>
          <w:rFonts w:ascii="Sylfaen" w:hAnsi="Sylfaen"/>
          <w:sz w:val="22"/>
          <w:szCs w:val="22"/>
          <w:lang w:val="ka-GE"/>
        </w:rPr>
        <w:t xml:space="preserve">პროგრამით ისარგებლა </w:t>
      </w:r>
      <w:r w:rsidR="00BC4FC7">
        <w:rPr>
          <w:rFonts w:ascii="Sylfaen" w:hAnsi="Sylfaen"/>
          <w:sz w:val="22"/>
          <w:szCs w:val="22"/>
          <w:lang w:val="ka-GE"/>
        </w:rPr>
        <w:t>431</w:t>
      </w:r>
      <w:r w:rsidR="007C7527" w:rsidRPr="007A6971">
        <w:rPr>
          <w:rFonts w:ascii="Sylfaen" w:hAnsi="Sylfaen"/>
          <w:sz w:val="22"/>
          <w:szCs w:val="22"/>
          <w:lang w:val="ka-GE"/>
        </w:rPr>
        <w:t>-მა</w:t>
      </w:r>
      <w:r w:rsidRPr="007A6971">
        <w:rPr>
          <w:rFonts w:ascii="Sylfaen" w:hAnsi="Sylfaen"/>
          <w:sz w:val="22"/>
          <w:szCs w:val="22"/>
          <w:lang w:val="ka-GE"/>
        </w:rPr>
        <w:t xml:space="preserve"> ბენეფიციარმა, </w:t>
      </w:r>
      <w:r w:rsidR="00BC4FC7">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DA09EA" w:rsidRPr="007A6971">
        <w:rPr>
          <w:rFonts w:ascii="Sylfaen" w:hAnsi="Sylfaen"/>
          <w:sz w:val="22"/>
          <w:szCs w:val="22"/>
          <w:lang w:val="ka-GE"/>
        </w:rPr>
        <w:t>1</w:t>
      </w:r>
      <w:r w:rsidR="00BC4FC7">
        <w:rPr>
          <w:rFonts w:ascii="Sylfaen" w:hAnsi="Sylfaen"/>
          <w:sz w:val="22"/>
          <w:szCs w:val="22"/>
          <w:lang w:val="ka-GE"/>
        </w:rPr>
        <w:t>19</w:t>
      </w:r>
      <w:r w:rsidR="00DA09EA" w:rsidRPr="007A6971">
        <w:rPr>
          <w:rFonts w:ascii="Sylfaen" w:hAnsi="Sylfaen"/>
          <w:sz w:val="22"/>
          <w:szCs w:val="22"/>
          <w:lang w:val="ka-GE"/>
        </w:rPr>
        <w:t>,</w:t>
      </w:r>
      <w:r w:rsidR="00BC4FC7">
        <w:rPr>
          <w:rFonts w:ascii="Sylfaen" w:hAnsi="Sylfaen"/>
          <w:sz w:val="22"/>
          <w:szCs w:val="22"/>
          <w:lang w:val="ka-GE"/>
        </w:rPr>
        <w:t>9</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7. </w:t>
      </w:r>
      <w:r w:rsidRPr="007A6971">
        <w:rPr>
          <w:rFonts w:ascii="Sylfaen" w:hAnsi="Sylfaen" w:cs="Sylfaen"/>
          <w:sz w:val="22"/>
          <w:szCs w:val="22"/>
          <w:lang w:val="ka-GE"/>
        </w:rPr>
        <w:t>9</w:t>
      </w:r>
      <w:r w:rsidR="00BC4FC7">
        <w:rPr>
          <w:rFonts w:ascii="Sylfaen" w:hAnsi="Sylfaen" w:cs="Sylfaen"/>
          <w:sz w:val="22"/>
          <w:szCs w:val="22"/>
          <w:lang w:val="ka-GE"/>
        </w:rPr>
        <w:t>5</w:t>
      </w:r>
      <w:r w:rsidRPr="007A6971">
        <w:rPr>
          <w:rFonts w:ascii="Sylfaen" w:hAnsi="Sylfaen" w:cs="Sylfaen"/>
          <w:sz w:val="22"/>
          <w:szCs w:val="22"/>
          <w:lang w:val="ka-GE"/>
        </w:rPr>
        <w:t xml:space="preserve">  წელს გადაცილებულ უხუცესთა და დედ-მამით ობოლ ბავშვთა ერთჯერადი დახმარების</w:t>
      </w:r>
      <w:r w:rsidRPr="007A6971">
        <w:rPr>
          <w:rFonts w:cs="AcadNusx"/>
          <w:sz w:val="22"/>
          <w:szCs w:val="22"/>
          <w:lang w:val="ka-GE"/>
        </w:rPr>
        <w:t xml:space="preserve">  </w:t>
      </w:r>
      <w:r w:rsidR="00BC4FC7">
        <w:rPr>
          <w:rFonts w:ascii="Sylfaen" w:hAnsi="Sylfaen" w:cs="AcadNusx"/>
          <w:sz w:val="22"/>
          <w:szCs w:val="22"/>
          <w:lang w:val="ka-GE"/>
        </w:rPr>
        <w:t>ქვე</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BC4FC7">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2F4190" w:rsidRPr="007A6971">
        <w:rPr>
          <w:rFonts w:ascii="Sylfaen" w:hAnsi="Sylfaen"/>
          <w:sz w:val="22"/>
          <w:szCs w:val="22"/>
          <w:lang w:val="ka-GE"/>
        </w:rPr>
        <w:t>42</w:t>
      </w:r>
      <w:r w:rsidR="00E53319" w:rsidRPr="007A6971">
        <w:rPr>
          <w:rFonts w:ascii="Sylfaen" w:hAnsi="Sylfaen"/>
          <w:sz w:val="22"/>
          <w:szCs w:val="22"/>
          <w:lang w:val="ka-GE"/>
        </w:rPr>
        <w:t>,</w:t>
      </w:r>
      <w:r w:rsidR="002F4190" w:rsidRPr="007A6971">
        <w:rPr>
          <w:rFonts w:ascii="Sylfaen" w:hAnsi="Sylfaen"/>
          <w:sz w:val="22"/>
          <w:szCs w:val="22"/>
          <w:lang w:val="ka-GE"/>
        </w:rPr>
        <w:t>0</w:t>
      </w:r>
      <w:r w:rsidRPr="007A6971">
        <w:rPr>
          <w:rFonts w:ascii="Sylfaen" w:hAnsi="Sylfaen"/>
          <w:sz w:val="22"/>
          <w:szCs w:val="22"/>
          <w:lang w:val="ka-GE"/>
        </w:rPr>
        <w:t xml:space="preserve"> ათასი ლარით. </w:t>
      </w:r>
      <w:r w:rsidR="00BC4FC7">
        <w:rPr>
          <w:rFonts w:ascii="Sylfaen" w:hAnsi="Sylfaen"/>
          <w:sz w:val="22"/>
          <w:szCs w:val="22"/>
          <w:lang w:val="ka-GE"/>
        </w:rPr>
        <w:t>ქვე</w:t>
      </w:r>
      <w:r w:rsidRPr="007A6971">
        <w:rPr>
          <w:rFonts w:ascii="Sylfaen" w:hAnsi="Sylfaen"/>
          <w:sz w:val="22"/>
          <w:szCs w:val="22"/>
          <w:lang w:val="ka-GE"/>
        </w:rPr>
        <w:t>პროგრამის მიზანია უხუცესთა და ობოლ ბავშვთა ფინა</w:t>
      </w:r>
      <w:r w:rsidR="00E53319" w:rsidRPr="007A6971">
        <w:rPr>
          <w:rFonts w:ascii="Sylfaen" w:hAnsi="Sylfaen"/>
          <w:sz w:val="22"/>
          <w:szCs w:val="22"/>
          <w:lang w:val="ka-GE"/>
        </w:rPr>
        <w:t xml:space="preserve">ნსური მხარდაჭერა, </w:t>
      </w:r>
      <w:r w:rsidR="00BC4FC7">
        <w:rPr>
          <w:rFonts w:ascii="Sylfaen" w:hAnsi="Sylfaen"/>
          <w:sz w:val="22"/>
          <w:szCs w:val="22"/>
          <w:lang w:val="ka-GE"/>
        </w:rPr>
        <w:t>ქვე</w:t>
      </w:r>
      <w:r w:rsidR="00E53319" w:rsidRPr="007A6971">
        <w:rPr>
          <w:rFonts w:ascii="Sylfaen" w:hAnsi="Sylfaen"/>
          <w:sz w:val="22"/>
          <w:szCs w:val="22"/>
          <w:lang w:val="ka-GE"/>
        </w:rPr>
        <w:t>პროგრამით 202</w:t>
      </w:r>
      <w:r w:rsidR="00BC4FC7">
        <w:rPr>
          <w:rFonts w:ascii="Sylfaen" w:hAnsi="Sylfaen"/>
          <w:sz w:val="22"/>
          <w:szCs w:val="22"/>
          <w:lang w:val="ka-GE"/>
        </w:rPr>
        <w:t>4</w:t>
      </w:r>
      <w:r w:rsidR="00E53319" w:rsidRPr="007A6971">
        <w:rPr>
          <w:rFonts w:ascii="Sylfaen" w:hAnsi="Sylfaen"/>
          <w:sz w:val="22"/>
          <w:szCs w:val="22"/>
          <w:lang w:val="ka-GE"/>
        </w:rPr>
        <w:t xml:space="preserve"> წელს სარგებლობს </w:t>
      </w:r>
      <w:r w:rsidR="00BC4FC7">
        <w:rPr>
          <w:rFonts w:ascii="Sylfaen" w:hAnsi="Sylfaen"/>
          <w:sz w:val="22"/>
          <w:szCs w:val="22"/>
          <w:lang w:val="ka-GE"/>
        </w:rPr>
        <w:t>26</w:t>
      </w:r>
      <w:r w:rsidRPr="007A6971">
        <w:rPr>
          <w:rFonts w:ascii="Sylfaen" w:hAnsi="Sylfaen"/>
          <w:sz w:val="22"/>
          <w:szCs w:val="22"/>
          <w:lang w:val="ka-GE"/>
        </w:rPr>
        <w:t xml:space="preserve">  ბენეფიციარი.  </w:t>
      </w:r>
      <w:r w:rsidR="00BC4FC7">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483B73" w:rsidRPr="007A6971">
        <w:rPr>
          <w:rFonts w:ascii="Sylfaen" w:hAnsi="Sylfaen"/>
          <w:sz w:val="22"/>
          <w:szCs w:val="22"/>
          <w:lang w:val="ka-GE"/>
        </w:rPr>
        <w:t>1</w:t>
      </w:r>
      <w:r w:rsidR="00BC4FC7">
        <w:rPr>
          <w:rFonts w:ascii="Sylfaen" w:hAnsi="Sylfaen"/>
          <w:sz w:val="22"/>
          <w:szCs w:val="22"/>
          <w:lang w:val="ka-GE"/>
        </w:rPr>
        <w:t>5</w:t>
      </w:r>
      <w:r w:rsidR="00E53319" w:rsidRPr="007A6971">
        <w:rPr>
          <w:rFonts w:ascii="Sylfaen" w:hAnsi="Sylfaen"/>
          <w:sz w:val="22"/>
          <w:szCs w:val="22"/>
          <w:lang w:val="ka-GE"/>
        </w:rPr>
        <w:t>,</w:t>
      </w:r>
      <w:r w:rsidR="00BC4FC7">
        <w:rPr>
          <w:rFonts w:ascii="Sylfaen" w:hAnsi="Sylfaen"/>
          <w:sz w:val="22"/>
          <w:szCs w:val="22"/>
          <w:lang w:val="ka-GE"/>
        </w:rPr>
        <w:t>6</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8. </w:t>
      </w:r>
      <w:r w:rsidRPr="007A6971">
        <w:rPr>
          <w:rFonts w:ascii="Sylfaen" w:hAnsi="Sylfaen" w:cs="Sylfaen"/>
          <w:sz w:val="22"/>
          <w:szCs w:val="22"/>
          <w:lang w:val="ka-GE"/>
        </w:rPr>
        <w:t>ქალაქ ახალციხეში მგზავრთა გადაყვანის შეღავათის</w:t>
      </w:r>
      <w:r w:rsidRPr="007A6971">
        <w:rPr>
          <w:rFonts w:cs="AcadNusx"/>
          <w:sz w:val="22"/>
          <w:szCs w:val="22"/>
          <w:lang w:val="ka-GE"/>
        </w:rPr>
        <w:t xml:space="preserve"> </w:t>
      </w:r>
      <w:r w:rsidR="00BC4FC7">
        <w:rPr>
          <w:rFonts w:ascii="Sylfaen" w:hAnsi="Sylfaen" w:cs="AcadNusx"/>
          <w:sz w:val="22"/>
          <w:szCs w:val="22"/>
          <w:lang w:val="ka-GE"/>
        </w:rPr>
        <w:t>ქვე</w:t>
      </w:r>
      <w:r w:rsidRPr="007A6971">
        <w:rPr>
          <w:rFonts w:ascii="Sylfaen" w:hAnsi="Sylfaen" w:cs="Sylfaen"/>
          <w:sz w:val="22"/>
          <w:szCs w:val="22"/>
          <w:lang w:val="ka-GE"/>
        </w:rPr>
        <w:t>პროგრამა</w:t>
      </w:r>
      <w:r w:rsidRPr="007A6971">
        <w:rPr>
          <w:rFonts w:ascii="Sylfaen" w:hAnsi="Sylfaen"/>
          <w:sz w:val="22"/>
          <w:szCs w:val="22"/>
          <w:lang w:val="ka-GE"/>
        </w:rPr>
        <w:t xml:space="preserve">. </w:t>
      </w:r>
      <w:r w:rsidR="00BC4FC7">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0C766B" w:rsidRPr="007A6971">
        <w:rPr>
          <w:rFonts w:ascii="Sylfaen" w:hAnsi="Sylfaen"/>
          <w:sz w:val="22"/>
          <w:szCs w:val="22"/>
          <w:lang w:val="ka-GE"/>
        </w:rPr>
        <w:t>44</w:t>
      </w:r>
      <w:r w:rsidRPr="007A6971">
        <w:rPr>
          <w:rFonts w:ascii="Sylfaen" w:hAnsi="Sylfaen"/>
          <w:sz w:val="22"/>
          <w:szCs w:val="22"/>
          <w:lang w:val="ka-GE"/>
        </w:rPr>
        <w:t xml:space="preserve">,0 ათასი ლარით. პროგრამის მიზანია მუნიციპალიტეტის მოქალაქეების და შემოსული სტუმრების საქალაქო ტრანსპორტით მგზავრობის ღირებულების 50%-იანი თანადაფინანსება. </w:t>
      </w:r>
      <w:r w:rsidR="00BC4FC7">
        <w:rPr>
          <w:rFonts w:ascii="Sylfaen" w:hAnsi="Sylfaen"/>
          <w:sz w:val="22"/>
          <w:szCs w:val="22"/>
          <w:lang w:val="ka-GE"/>
        </w:rPr>
        <w:t>ქვე</w:t>
      </w:r>
      <w:r w:rsidRPr="007A6971">
        <w:rPr>
          <w:rFonts w:ascii="Sylfaen" w:hAnsi="Sylfaen"/>
          <w:sz w:val="22"/>
          <w:szCs w:val="22"/>
          <w:lang w:val="ka-GE"/>
        </w:rPr>
        <w:t xml:space="preserve">პროგრამით თვეში სარგებლობს დაახლოებით </w:t>
      </w:r>
      <w:r w:rsidR="00BC4FC7">
        <w:rPr>
          <w:rFonts w:ascii="Sylfaen" w:hAnsi="Sylfaen"/>
          <w:sz w:val="22"/>
          <w:szCs w:val="22"/>
          <w:lang w:val="ka-GE"/>
        </w:rPr>
        <w:t>4000</w:t>
      </w:r>
      <w:r w:rsidRPr="007A6971">
        <w:rPr>
          <w:rFonts w:ascii="Sylfaen" w:hAnsi="Sylfaen"/>
          <w:sz w:val="22"/>
          <w:szCs w:val="22"/>
          <w:lang w:val="ka-GE"/>
        </w:rPr>
        <w:t xml:space="preserve">  ბენეფიციარი, </w:t>
      </w:r>
      <w:r w:rsidR="00BC4FC7">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BC4FC7">
        <w:rPr>
          <w:rFonts w:ascii="Sylfaen" w:hAnsi="Sylfaen"/>
          <w:sz w:val="22"/>
          <w:szCs w:val="22"/>
          <w:lang w:val="ka-GE"/>
        </w:rPr>
        <w:t>14</w:t>
      </w:r>
      <w:r w:rsidR="000C766B" w:rsidRPr="007A6971">
        <w:rPr>
          <w:rFonts w:ascii="Sylfaen" w:hAnsi="Sylfaen"/>
          <w:sz w:val="22"/>
          <w:szCs w:val="22"/>
          <w:lang w:val="ka-GE"/>
        </w:rPr>
        <w:t>,</w:t>
      </w:r>
      <w:r w:rsidR="00BC4FC7">
        <w:rPr>
          <w:rFonts w:ascii="Sylfaen" w:hAnsi="Sylfaen"/>
          <w:sz w:val="22"/>
          <w:szCs w:val="22"/>
          <w:lang w:val="ka-GE"/>
        </w:rPr>
        <w:t>1</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9. </w:t>
      </w:r>
      <w:r w:rsidRPr="007A6971">
        <w:rPr>
          <w:rFonts w:ascii="Sylfaen" w:hAnsi="Sylfaen" w:cs="Sylfaen"/>
          <w:sz w:val="22"/>
          <w:szCs w:val="22"/>
          <w:lang w:val="ka-GE"/>
        </w:rPr>
        <w:t xml:space="preserve">ახალციხის მუნიციპალიტეტში რეგისტრირებული ოჯახების ერთჯერადი დახმარების </w:t>
      </w:r>
      <w:r w:rsidR="009B2863">
        <w:rPr>
          <w:rFonts w:ascii="Sylfaen" w:hAnsi="Sylfaen" w:cs="Sylfaen"/>
          <w:sz w:val="22"/>
          <w:szCs w:val="22"/>
          <w:lang w:val="ka-GE"/>
        </w:rPr>
        <w:t>ქვე</w:t>
      </w:r>
      <w:r w:rsidRPr="007A6971">
        <w:rPr>
          <w:rFonts w:ascii="Sylfaen" w:hAnsi="Sylfaen" w:cs="Sylfaen"/>
          <w:sz w:val="22"/>
          <w:szCs w:val="22"/>
          <w:lang w:val="ka-GE"/>
        </w:rPr>
        <w:t>პროგრამა ყოველ ახალშობილზე</w:t>
      </w:r>
      <w:r w:rsidRPr="007A6971">
        <w:rPr>
          <w:rFonts w:ascii="Sylfaen" w:hAnsi="Sylfaen"/>
          <w:sz w:val="22"/>
          <w:szCs w:val="22"/>
          <w:lang w:val="ka-GE"/>
        </w:rPr>
        <w:t xml:space="preserve">. </w:t>
      </w:r>
      <w:r w:rsidR="009B2863">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D0096D" w:rsidRPr="007A6971">
        <w:rPr>
          <w:rFonts w:ascii="Sylfaen" w:hAnsi="Sylfaen"/>
          <w:sz w:val="22"/>
          <w:szCs w:val="22"/>
          <w:lang w:val="ka-GE"/>
        </w:rPr>
        <w:t>9</w:t>
      </w:r>
      <w:r w:rsidR="009B2863">
        <w:rPr>
          <w:rFonts w:ascii="Sylfaen" w:hAnsi="Sylfaen"/>
          <w:sz w:val="22"/>
          <w:szCs w:val="22"/>
          <w:lang w:val="ka-GE"/>
        </w:rPr>
        <w:t>9</w:t>
      </w:r>
      <w:r w:rsidR="00E53319" w:rsidRPr="007A6971">
        <w:rPr>
          <w:rFonts w:ascii="Sylfaen" w:hAnsi="Sylfaen"/>
          <w:sz w:val="22"/>
          <w:szCs w:val="22"/>
          <w:lang w:val="ka-GE"/>
        </w:rPr>
        <w:t>,0</w:t>
      </w:r>
      <w:r w:rsidRPr="007A6971">
        <w:rPr>
          <w:rFonts w:ascii="Sylfaen" w:hAnsi="Sylfaen"/>
          <w:sz w:val="22"/>
          <w:szCs w:val="22"/>
          <w:lang w:val="ka-GE"/>
        </w:rPr>
        <w:t xml:space="preserve"> ათასი ლარით. </w:t>
      </w:r>
      <w:r w:rsidR="009B2863">
        <w:rPr>
          <w:rFonts w:ascii="Sylfaen" w:hAnsi="Sylfaen"/>
          <w:sz w:val="22"/>
          <w:szCs w:val="22"/>
          <w:lang w:val="ka-GE"/>
        </w:rPr>
        <w:t>ქვე</w:t>
      </w:r>
      <w:r w:rsidRPr="007A6971">
        <w:rPr>
          <w:rFonts w:ascii="Sylfaen" w:hAnsi="Sylfaen"/>
          <w:sz w:val="22"/>
          <w:szCs w:val="22"/>
          <w:lang w:val="ka-GE"/>
        </w:rPr>
        <w:t>პროგრამის მიზანია  ახალშობილთა ოჯახების ფინანსური  მხარდაჭერა  დემოგრაფიის გაუმჯობესების  და შობადობის მატების</w:t>
      </w:r>
      <w:r w:rsidR="00E53319" w:rsidRPr="007A6971">
        <w:rPr>
          <w:rFonts w:ascii="Sylfaen" w:hAnsi="Sylfaen"/>
          <w:sz w:val="22"/>
          <w:szCs w:val="22"/>
          <w:lang w:val="ka-GE"/>
        </w:rPr>
        <w:t xml:space="preserve"> მიზნით, </w:t>
      </w:r>
      <w:r w:rsidR="009B2863">
        <w:rPr>
          <w:rFonts w:ascii="Sylfaen" w:hAnsi="Sylfaen"/>
          <w:sz w:val="22"/>
          <w:szCs w:val="22"/>
          <w:lang w:val="ka-GE"/>
        </w:rPr>
        <w:t>ქვე</w:t>
      </w:r>
      <w:r w:rsidR="00E53319" w:rsidRPr="007A6971">
        <w:rPr>
          <w:rFonts w:ascii="Sylfaen" w:hAnsi="Sylfaen"/>
          <w:sz w:val="22"/>
          <w:szCs w:val="22"/>
          <w:lang w:val="ka-GE"/>
        </w:rPr>
        <w:t xml:space="preserve">პროგრამით ისარგებლა </w:t>
      </w:r>
      <w:r w:rsidR="009B2863">
        <w:rPr>
          <w:rFonts w:ascii="Sylfaen" w:hAnsi="Sylfaen"/>
          <w:sz w:val="22"/>
          <w:szCs w:val="22"/>
          <w:lang w:val="ka-GE"/>
        </w:rPr>
        <w:t>144</w:t>
      </w:r>
      <w:r w:rsidRPr="007A6971">
        <w:rPr>
          <w:rFonts w:ascii="Sylfaen" w:hAnsi="Sylfaen"/>
          <w:sz w:val="22"/>
          <w:szCs w:val="22"/>
          <w:lang w:val="ka-GE"/>
        </w:rPr>
        <w:t xml:space="preserve">-ზე მეტმა ახალშობილის ოჯახმა.  </w:t>
      </w:r>
      <w:r w:rsidR="009B2863">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9B2863">
        <w:rPr>
          <w:rFonts w:ascii="Sylfaen" w:hAnsi="Sylfaen"/>
          <w:sz w:val="22"/>
          <w:szCs w:val="22"/>
          <w:lang w:val="ka-GE"/>
        </w:rPr>
        <w:t>44</w:t>
      </w:r>
      <w:r w:rsidR="00E53319" w:rsidRPr="007A6971">
        <w:rPr>
          <w:rFonts w:ascii="Sylfaen" w:hAnsi="Sylfaen"/>
          <w:sz w:val="22"/>
          <w:szCs w:val="22"/>
          <w:lang w:val="ka-GE"/>
        </w:rPr>
        <w:t>,</w:t>
      </w:r>
      <w:r w:rsidR="00D0096D" w:rsidRPr="007A6971">
        <w:rPr>
          <w:rFonts w:ascii="Sylfaen" w:hAnsi="Sylfaen"/>
          <w:sz w:val="22"/>
          <w:szCs w:val="22"/>
          <w:lang w:val="ka-GE"/>
        </w:rPr>
        <w:t>1</w:t>
      </w:r>
      <w:r w:rsidRPr="007A6971">
        <w:rPr>
          <w:rFonts w:ascii="Sylfaen" w:hAnsi="Sylfaen"/>
          <w:sz w:val="22"/>
          <w:szCs w:val="22"/>
          <w:lang w:val="ka-GE"/>
        </w:rPr>
        <w:t xml:space="preserve"> ათასი ლარი. </w:t>
      </w:r>
    </w:p>
    <w:p w:rsidR="000D3B65" w:rsidRPr="007A6971" w:rsidRDefault="000D3B65" w:rsidP="000D3B65">
      <w:pPr>
        <w:tabs>
          <w:tab w:val="left" w:pos="5516"/>
        </w:tabs>
        <w:ind w:right="278" w:firstLine="567"/>
        <w:jc w:val="both"/>
        <w:rPr>
          <w:rFonts w:ascii="Sylfaen" w:hAnsi="Sylfaen"/>
          <w:sz w:val="22"/>
          <w:szCs w:val="22"/>
          <w:lang w:val="ka-GE"/>
        </w:rPr>
      </w:pPr>
      <w:r w:rsidRPr="007A6971">
        <w:rPr>
          <w:rFonts w:ascii="Sylfaen" w:hAnsi="Sylfaen"/>
          <w:sz w:val="22"/>
          <w:szCs w:val="22"/>
          <w:lang w:val="ka-GE"/>
        </w:rPr>
        <w:t xml:space="preserve">10.  მეწყერის შედეგად დაზარალებული ოჯახების დაფინანსების </w:t>
      </w:r>
      <w:r w:rsidR="00FC0BA3">
        <w:rPr>
          <w:rFonts w:ascii="Sylfaen" w:hAnsi="Sylfaen"/>
          <w:sz w:val="22"/>
          <w:szCs w:val="22"/>
          <w:lang w:val="ka-GE"/>
        </w:rPr>
        <w:t>ქვე</w:t>
      </w:r>
      <w:r w:rsidRPr="007A6971">
        <w:rPr>
          <w:rFonts w:ascii="Sylfaen" w:hAnsi="Sylfaen"/>
          <w:sz w:val="22"/>
          <w:szCs w:val="22"/>
          <w:lang w:val="ka-GE"/>
        </w:rPr>
        <w:t xml:space="preserve">პროგრამა. </w:t>
      </w:r>
      <w:r w:rsidR="00FC0BA3">
        <w:rPr>
          <w:rFonts w:ascii="Sylfaen" w:hAnsi="Sylfaen"/>
          <w:sz w:val="22"/>
          <w:szCs w:val="22"/>
          <w:lang w:val="ka-GE"/>
        </w:rPr>
        <w:t>ქვე</w:t>
      </w:r>
      <w:r w:rsidRPr="007A6971">
        <w:rPr>
          <w:rFonts w:ascii="Sylfaen" w:hAnsi="Sylfaen"/>
          <w:sz w:val="22"/>
          <w:szCs w:val="22"/>
          <w:lang w:val="ka-GE"/>
        </w:rPr>
        <w:t>პრ</w:t>
      </w:r>
      <w:r w:rsidR="00E53319" w:rsidRPr="007A6971">
        <w:rPr>
          <w:rFonts w:ascii="Sylfaen" w:hAnsi="Sylfaen"/>
          <w:sz w:val="22"/>
          <w:szCs w:val="22"/>
          <w:lang w:val="ka-GE"/>
        </w:rPr>
        <w:t xml:space="preserve">ოგრამის ბიუჯეტი განისაზღვრა </w:t>
      </w:r>
      <w:r w:rsidR="00FC0BA3">
        <w:rPr>
          <w:rFonts w:ascii="Sylfaen" w:hAnsi="Sylfaen"/>
          <w:sz w:val="22"/>
          <w:szCs w:val="22"/>
          <w:lang w:val="ka-GE"/>
        </w:rPr>
        <w:t>24</w:t>
      </w:r>
      <w:r w:rsidR="00E53319" w:rsidRPr="007A6971">
        <w:rPr>
          <w:rFonts w:ascii="Sylfaen" w:hAnsi="Sylfaen"/>
          <w:sz w:val="22"/>
          <w:szCs w:val="22"/>
          <w:lang w:val="ka-GE"/>
        </w:rPr>
        <w:t>,0</w:t>
      </w:r>
      <w:r w:rsidRPr="007A6971">
        <w:rPr>
          <w:rFonts w:ascii="Sylfaen" w:hAnsi="Sylfaen"/>
          <w:sz w:val="22"/>
          <w:szCs w:val="22"/>
          <w:lang w:val="ka-GE"/>
        </w:rPr>
        <w:t xml:space="preserve"> ათასი ლარით. </w:t>
      </w:r>
      <w:r w:rsidR="00FC0BA3">
        <w:rPr>
          <w:rFonts w:ascii="Sylfaen" w:hAnsi="Sylfaen"/>
          <w:sz w:val="22"/>
          <w:szCs w:val="22"/>
          <w:lang w:val="ka-GE"/>
        </w:rPr>
        <w:t>ქვე</w:t>
      </w:r>
      <w:r w:rsidRPr="007A6971">
        <w:rPr>
          <w:rFonts w:ascii="Sylfaen" w:hAnsi="Sylfaen"/>
          <w:sz w:val="22"/>
          <w:szCs w:val="22"/>
          <w:lang w:val="ka-GE"/>
        </w:rPr>
        <w:t xml:space="preserve">პროგრამის მიზანია სტიქიის შედეგად უსახლკაროდ დარჩენილი ოჯახების ფინანსური მხარდაჭერა  საცხოვრებელი პირობების გაუმჯობესების მიზნით. </w:t>
      </w:r>
      <w:r w:rsidR="00FC0BA3">
        <w:rPr>
          <w:rFonts w:ascii="Sylfaen" w:hAnsi="Sylfaen"/>
          <w:sz w:val="22"/>
          <w:szCs w:val="22"/>
          <w:lang w:val="ka-GE"/>
        </w:rPr>
        <w:t>ქვე</w:t>
      </w:r>
      <w:r w:rsidRPr="007A6971">
        <w:rPr>
          <w:rFonts w:ascii="Sylfaen" w:hAnsi="Sylfaen"/>
          <w:sz w:val="22"/>
          <w:szCs w:val="22"/>
          <w:lang w:val="ka-GE"/>
        </w:rPr>
        <w:t>პროგრამით ისარგ</w:t>
      </w:r>
      <w:r w:rsidR="00E53319" w:rsidRPr="007A6971">
        <w:rPr>
          <w:rFonts w:ascii="Sylfaen" w:hAnsi="Sylfaen"/>
          <w:sz w:val="22"/>
          <w:szCs w:val="22"/>
          <w:lang w:val="ka-GE"/>
        </w:rPr>
        <w:t xml:space="preserve">ებლა </w:t>
      </w:r>
      <w:r w:rsidR="002F3C41" w:rsidRPr="007A6971">
        <w:rPr>
          <w:rFonts w:ascii="Sylfaen" w:hAnsi="Sylfaen"/>
          <w:sz w:val="22"/>
          <w:szCs w:val="22"/>
          <w:lang w:val="ka-GE"/>
        </w:rPr>
        <w:t>2</w:t>
      </w:r>
      <w:r w:rsidR="000D0BF2" w:rsidRPr="007A6971">
        <w:rPr>
          <w:rFonts w:ascii="Sylfaen" w:hAnsi="Sylfaen"/>
          <w:sz w:val="22"/>
          <w:szCs w:val="22"/>
          <w:lang w:val="ka-GE"/>
        </w:rPr>
        <w:t>-მა</w:t>
      </w:r>
      <w:r w:rsidRPr="007A6971">
        <w:rPr>
          <w:rFonts w:ascii="Sylfaen" w:hAnsi="Sylfaen"/>
          <w:sz w:val="22"/>
          <w:szCs w:val="22"/>
          <w:lang w:val="ka-GE"/>
        </w:rPr>
        <w:t xml:space="preserve"> ოჯახმა. </w:t>
      </w:r>
      <w:r w:rsidR="00FC0BA3">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FC0BA3">
        <w:rPr>
          <w:rFonts w:ascii="Sylfaen" w:hAnsi="Sylfaen"/>
          <w:sz w:val="22"/>
          <w:szCs w:val="22"/>
          <w:lang w:val="ka-GE"/>
        </w:rPr>
        <w:t>2</w:t>
      </w:r>
      <w:r w:rsidR="004D5217" w:rsidRPr="007A6971">
        <w:rPr>
          <w:rFonts w:ascii="Sylfaen" w:hAnsi="Sylfaen"/>
          <w:sz w:val="22"/>
          <w:szCs w:val="22"/>
          <w:lang w:val="ka-GE"/>
        </w:rPr>
        <w:t>,</w:t>
      </w:r>
      <w:r w:rsidR="00FC0BA3">
        <w:rPr>
          <w:rFonts w:ascii="Sylfaen" w:hAnsi="Sylfaen"/>
          <w:sz w:val="22"/>
          <w:szCs w:val="22"/>
          <w:lang w:val="ka-GE"/>
        </w:rPr>
        <w:t>8</w:t>
      </w:r>
      <w:r w:rsidRPr="007A6971">
        <w:rPr>
          <w:rFonts w:ascii="Sylfaen" w:hAnsi="Sylfaen"/>
          <w:sz w:val="22"/>
          <w:szCs w:val="22"/>
          <w:lang w:val="ka-GE"/>
        </w:rPr>
        <w:t xml:space="preserve"> ათასი ლარი.</w:t>
      </w:r>
    </w:p>
    <w:p w:rsidR="000D3B65" w:rsidRPr="000D3B65" w:rsidRDefault="000D3B65" w:rsidP="000D3B65">
      <w:pPr>
        <w:tabs>
          <w:tab w:val="left" w:pos="5516"/>
        </w:tabs>
        <w:ind w:right="278" w:firstLine="567"/>
        <w:jc w:val="both"/>
        <w:rPr>
          <w:rFonts w:ascii="Sylfaen" w:hAnsi="Sylfaen"/>
          <w:lang w:val="ka-GE"/>
        </w:rPr>
      </w:pPr>
      <w:r w:rsidRPr="007A6971">
        <w:rPr>
          <w:rFonts w:ascii="Sylfaen" w:hAnsi="Sylfaen"/>
          <w:sz w:val="22"/>
          <w:szCs w:val="22"/>
          <w:lang w:val="ka-GE"/>
        </w:rPr>
        <w:t>1</w:t>
      </w:r>
      <w:r w:rsidR="004D5217" w:rsidRPr="007A6971">
        <w:rPr>
          <w:rFonts w:ascii="Sylfaen" w:hAnsi="Sylfaen"/>
          <w:sz w:val="22"/>
          <w:szCs w:val="22"/>
          <w:lang w:val="ka-GE"/>
        </w:rPr>
        <w:t>1</w:t>
      </w:r>
      <w:r w:rsidRPr="007A6971">
        <w:rPr>
          <w:rFonts w:ascii="Sylfaen" w:hAnsi="Sylfaen"/>
          <w:sz w:val="22"/>
          <w:szCs w:val="22"/>
          <w:lang w:val="ka-GE"/>
        </w:rPr>
        <w:t xml:space="preserve">. მოსახლეობის სამედიცინო მომსახურების დაფინანსების </w:t>
      </w:r>
      <w:r w:rsidR="00FC0BA3">
        <w:rPr>
          <w:rFonts w:ascii="Sylfaen" w:hAnsi="Sylfaen"/>
          <w:sz w:val="22"/>
          <w:szCs w:val="22"/>
          <w:lang w:val="ka-GE"/>
        </w:rPr>
        <w:t>ქვე</w:t>
      </w:r>
      <w:r w:rsidRPr="007A6971">
        <w:rPr>
          <w:rFonts w:ascii="Sylfaen" w:hAnsi="Sylfaen"/>
          <w:sz w:val="22"/>
          <w:szCs w:val="22"/>
          <w:lang w:val="ka-GE"/>
        </w:rPr>
        <w:t xml:space="preserve">პროგრამა. </w:t>
      </w:r>
      <w:r w:rsidR="00FC0BA3">
        <w:rPr>
          <w:rFonts w:ascii="Sylfaen" w:hAnsi="Sylfaen"/>
          <w:sz w:val="22"/>
          <w:szCs w:val="22"/>
          <w:lang w:val="ka-GE"/>
        </w:rPr>
        <w:t>ქვე</w:t>
      </w:r>
      <w:r w:rsidRPr="007A6971">
        <w:rPr>
          <w:rFonts w:ascii="Sylfaen" w:hAnsi="Sylfaen"/>
          <w:sz w:val="22"/>
          <w:szCs w:val="22"/>
          <w:lang w:val="ka-GE"/>
        </w:rPr>
        <w:t xml:space="preserve">პროგრამის ბიუჯეტი განისაზღვრა </w:t>
      </w:r>
      <w:r w:rsidR="00FC0BA3">
        <w:rPr>
          <w:rFonts w:ascii="Sylfaen" w:hAnsi="Sylfaen"/>
          <w:sz w:val="22"/>
          <w:szCs w:val="22"/>
          <w:lang w:val="ka-GE"/>
        </w:rPr>
        <w:t>871</w:t>
      </w:r>
      <w:r w:rsidR="004D5217" w:rsidRPr="007A6971">
        <w:rPr>
          <w:rFonts w:ascii="Sylfaen" w:hAnsi="Sylfaen"/>
          <w:sz w:val="22"/>
          <w:szCs w:val="22"/>
          <w:lang w:val="ka-GE"/>
        </w:rPr>
        <w:t>,</w:t>
      </w:r>
      <w:r w:rsidR="00FC0BA3">
        <w:rPr>
          <w:rFonts w:ascii="Sylfaen" w:hAnsi="Sylfaen"/>
          <w:sz w:val="22"/>
          <w:szCs w:val="22"/>
          <w:lang w:val="ka-GE"/>
        </w:rPr>
        <w:t>5</w:t>
      </w:r>
      <w:r w:rsidRPr="007A6971">
        <w:rPr>
          <w:rFonts w:ascii="Sylfaen" w:hAnsi="Sylfaen"/>
          <w:sz w:val="22"/>
          <w:szCs w:val="22"/>
          <w:lang w:val="ka-GE"/>
        </w:rPr>
        <w:t xml:space="preserve"> ათასი  ლარით. </w:t>
      </w:r>
      <w:r w:rsidR="00FC0BA3">
        <w:rPr>
          <w:rFonts w:ascii="Sylfaen" w:hAnsi="Sylfaen"/>
          <w:sz w:val="22"/>
          <w:szCs w:val="22"/>
          <w:lang w:val="ka-GE"/>
        </w:rPr>
        <w:t>ქვე</w:t>
      </w:r>
      <w:r w:rsidRPr="007A6971">
        <w:rPr>
          <w:rFonts w:ascii="Sylfaen" w:hAnsi="Sylfaen"/>
          <w:sz w:val="22"/>
          <w:szCs w:val="22"/>
          <w:lang w:val="ka-GE"/>
        </w:rPr>
        <w:t xml:space="preserve">პროგრამა ითვალისწინებს მუნიციპალიტეტის ტერიტორიაზე რეგისტრირებული მოქალაქეების სხვადასხვა სამედიცინო მომსახურების დაფინანსებას, როგორიცაა სამედიცინო კვლევები, ქირურგიული ოპერაციები, სტაციონარული მკურნალობა, ონკოლოგიური დაავადებების მქონე პაციენტთა ფინანსური მხარდაჭერა, ვეტერანთა მედიკამენტოზური პაკეტი, ეპილეფსიისა და ფსიქიატრიულ დაავადებათა მედიკამენტოზური პაკეტი, </w:t>
      </w:r>
      <w:r w:rsidR="00FC0BA3">
        <w:rPr>
          <w:rFonts w:ascii="Sylfaen" w:hAnsi="Sylfaen"/>
          <w:sz w:val="22"/>
          <w:szCs w:val="22"/>
          <w:lang w:val="ka-GE"/>
        </w:rPr>
        <w:t>ქვე</w:t>
      </w:r>
      <w:r w:rsidRPr="007A6971">
        <w:rPr>
          <w:rFonts w:ascii="Sylfaen" w:hAnsi="Sylfaen"/>
          <w:sz w:val="22"/>
          <w:szCs w:val="22"/>
          <w:lang w:val="ka-GE"/>
        </w:rPr>
        <w:t xml:space="preserve">პროგრამის მიზანია ახალციხის მუნიციპალიტეტში რეგისტრირებული მოქალაქეების სამედიცინო მომსახურების, მედიკამენტებით </w:t>
      </w:r>
      <w:r w:rsidRPr="007A6971">
        <w:rPr>
          <w:rFonts w:ascii="Sylfaen" w:hAnsi="Sylfaen"/>
          <w:sz w:val="22"/>
          <w:szCs w:val="22"/>
          <w:lang w:val="ka-GE"/>
        </w:rPr>
        <w:lastRenderedPageBreak/>
        <w:t xml:space="preserve">უზრუნველყოფის, სხვადასხვა სამედიცინო გამოკვლევების დაფინანსება.   </w:t>
      </w:r>
      <w:r w:rsidR="00FC0BA3">
        <w:rPr>
          <w:rFonts w:ascii="Sylfaen" w:hAnsi="Sylfaen"/>
          <w:sz w:val="22"/>
          <w:szCs w:val="22"/>
          <w:lang w:val="ka-GE"/>
        </w:rPr>
        <w:t>ქვე</w:t>
      </w:r>
      <w:r w:rsidRPr="007A6971">
        <w:rPr>
          <w:rFonts w:ascii="Sylfaen" w:hAnsi="Sylfaen"/>
          <w:sz w:val="22"/>
          <w:szCs w:val="22"/>
          <w:lang w:val="ka-GE"/>
        </w:rPr>
        <w:t xml:space="preserve">პროგრამიდან გახარჯულია </w:t>
      </w:r>
      <w:r w:rsidR="00FC0BA3">
        <w:rPr>
          <w:rFonts w:ascii="Sylfaen" w:hAnsi="Sylfaen"/>
          <w:sz w:val="22"/>
          <w:szCs w:val="22"/>
          <w:lang w:val="ka-GE"/>
        </w:rPr>
        <w:t>545</w:t>
      </w:r>
      <w:r w:rsidR="004D5217" w:rsidRPr="007A6971">
        <w:rPr>
          <w:rFonts w:ascii="Sylfaen" w:hAnsi="Sylfaen"/>
          <w:sz w:val="22"/>
          <w:szCs w:val="22"/>
          <w:lang w:val="ka-GE"/>
        </w:rPr>
        <w:t>,</w:t>
      </w:r>
      <w:r w:rsidR="00FC0BA3">
        <w:rPr>
          <w:rFonts w:ascii="Sylfaen" w:hAnsi="Sylfaen"/>
          <w:sz w:val="22"/>
          <w:szCs w:val="22"/>
          <w:lang w:val="ka-GE"/>
        </w:rPr>
        <w:t>1</w:t>
      </w:r>
      <w:r w:rsidRPr="007A6971">
        <w:rPr>
          <w:rFonts w:ascii="Sylfaen" w:hAnsi="Sylfaen"/>
          <w:sz w:val="22"/>
          <w:szCs w:val="22"/>
          <w:lang w:val="ka-GE"/>
        </w:rPr>
        <w:t xml:space="preserve"> ათასი ლარი. ისარგებლა </w:t>
      </w:r>
      <w:r w:rsidR="003D3BFE" w:rsidRPr="007A6971">
        <w:rPr>
          <w:rFonts w:ascii="Sylfaen" w:hAnsi="Sylfaen"/>
          <w:sz w:val="22"/>
          <w:szCs w:val="22"/>
          <w:lang w:val="ka-GE"/>
        </w:rPr>
        <w:t>1</w:t>
      </w:r>
      <w:r w:rsidR="00FB6441" w:rsidRPr="007A6971">
        <w:rPr>
          <w:rFonts w:ascii="Sylfaen" w:hAnsi="Sylfaen"/>
          <w:sz w:val="22"/>
          <w:szCs w:val="22"/>
          <w:lang w:val="ka-GE"/>
        </w:rPr>
        <w:t>6</w:t>
      </w:r>
      <w:r w:rsidR="00FC0BA3">
        <w:rPr>
          <w:rFonts w:ascii="Sylfaen" w:hAnsi="Sylfaen"/>
          <w:sz w:val="22"/>
          <w:szCs w:val="22"/>
          <w:lang w:val="ka-GE"/>
        </w:rPr>
        <w:t>12</w:t>
      </w:r>
      <w:r w:rsidR="003D3BFE" w:rsidRPr="007A6971">
        <w:rPr>
          <w:rFonts w:ascii="Sylfaen" w:hAnsi="Sylfaen"/>
          <w:sz w:val="22"/>
          <w:szCs w:val="22"/>
          <w:lang w:val="ka-GE"/>
        </w:rPr>
        <w:t>-მა</w:t>
      </w:r>
      <w:r w:rsidRPr="007A6971">
        <w:rPr>
          <w:rFonts w:ascii="Sylfaen" w:hAnsi="Sylfaen"/>
          <w:sz w:val="22"/>
          <w:szCs w:val="22"/>
          <w:lang w:val="ka-GE"/>
        </w:rPr>
        <w:t xml:space="preserve">  ბენეფიციარმა.</w:t>
      </w:r>
    </w:p>
    <w:p w:rsidR="00E84413" w:rsidRDefault="00E84413" w:rsidP="001142D9">
      <w:pPr>
        <w:tabs>
          <w:tab w:val="left" w:pos="5516"/>
        </w:tabs>
        <w:ind w:right="278"/>
        <w:jc w:val="both"/>
        <w:rPr>
          <w:rFonts w:ascii="Sylfaen" w:hAnsi="Sylfaen" w:cs="Calibri"/>
          <w:lang w:val="ka-GE"/>
        </w:rPr>
      </w:pPr>
    </w:p>
    <w:p w:rsidR="00194263" w:rsidRDefault="00194263" w:rsidP="001142D9">
      <w:pPr>
        <w:tabs>
          <w:tab w:val="left" w:pos="5516"/>
        </w:tabs>
        <w:ind w:right="278"/>
        <w:jc w:val="both"/>
        <w:rPr>
          <w:rFonts w:ascii="Sylfaen" w:hAnsi="Sylfaen" w:cs="Calibri"/>
          <w:lang w:val="ka-GE"/>
        </w:rPr>
      </w:pPr>
    </w:p>
    <w:p w:rsidR="00194263" w:rsidRDefault="00194263" w:rsidP="001142D9">
      <w:pPr>
        <w:tabs>
          <w:tab w:val="left" w:pos="5516"/>
        </w:tabs>
        <w:ind w:right="278"/>
        <w:jc w:val="both"/>
        <w:rPr>
          <w:rFonts w:ascii="Sylfaen" w:hAnsi="Sylfaen" w:cs="Calibri"/>
          <w:lang w:val="ka-GE"/>
        </w:rPr>
      </w:pPr>
    </w:p>
    <w:p w:rsidR="00194263" w:rsidRDefault="00194263" w:rsidP="001142D9">
      <w:pPr>
        <w:tabs>
          <w:tab w:val="left" w:pos="5516"/>
        </w:tabs>
        <w:ind w:right="278"/>
        <w:jc w:val="both"/>
        <w:rPr>
          <w:rFonts w:ascii="Sylfaen" w:hAnsi="Sylfaen" w:cs="Calibri"/>
          <w:lang w:val="ka-GE"/>
        </w:rPr>
      </w:pPr>
    </w:p>
    <w:p w:rsidR="00194263" w:rsidRDefault="00194263" w:rsidP="001142D9">
      <w:pPr>
        <w:tabs>
          <w:tab w:val="left" w:pos="5516"/>
        </w:tabs>
        <w:ind w:right="278"/>
        <w:jc w:val="both"/>
        <w:rPr>
          <w:rFonts w:ascii="Sylfaen" w:hAnsi="Sylfaen" w:cs="Calibri"/>
          <w:lang w:val="ka-GE"/>
        </w:rPr>
      </w:pPr>
    </w:p>
    <w:p w:rsidR="00194263" w:rsidRDefault="00194263" w:rsidP="001142D9">
      <w:pPr>
        <w:tabs>
          <w:tab w:val="left" w:pos="5516"/>
        </w:tabs>
        <w:ind w:right="278"/>
        <w:jc w:val="both"/>
        <w:rPr>
          <w:rFonts w:ascii="Sylfaen" w:hAnsi="Sylfaen" w:cs="Calibri"/>
          <w:lang w:val="ka-GE"/>
        </w:rPr>
      </w:pPr>
    </w:p>
    <w:p w:rsidR="00A70A6E" w:rsidRDefault="0022589A" w:rsidP="00A70A6E">
      <w:pPr>
        <w:pStyle w:val="Heading1"/>
        <w:jc w:val="center"/>
        <w:rPr>
          <w:rFonts w:ascii="Sylfaen" w:hAnsi="Sylfaen" w:cs="Sylfaen"/>
          <w:sz w:val="28"/>
          <w:lang w:val="ka-GE"/>
        </w:rPr>
      </w:pPr>
      <w:bookmarkStart w:id="17" w:name="_Toc150520177"/>
      <w:r w:rsidRPr="007A6971">
        <w:rPr>
          <w:rFonts w:ascii="Sylfaen" w:hAnsi="Sylfaen" w:cs="Sylfaen"/>
          <w:sz w:val="28"/>
          <w:lang w:val="ka-GE"/>
        </w:rPr>
        <w:t xml:space="preserve">თავი III. </w:t>
      </w:r>
    </w:p>
    <w:p w:rsidR="00BE4398" w:rsidRPr="007A6971" w:rsidRDefault="004F1430" w:rsidP="00A70A6E">
      <w:pPr>
        <w:pStyle w:val="Heading1"/>
        <w:jc w:val="center"/>
        <w:rPr>
          <w:rFonts w:ascii="Sylfaen" w:hAnsi="Sylfaen"/>
          <w:sz w:val="28"/>
          <w:lang w:val="ka-GE"/>
        </w:rPr>
      </w:pPr>
      <w:r w:rsidRPr="007A6971">
        <w:rPr>
          <w:rFonts w:ascii="Sylfaen" w:hAnsi="Sylfaen" w:cs="Sylfaen"/>
          <w:sz w:val="28"/>
          <w:lang w:val="ka-GE"/>
        </w:rPr>
        <w:t xml:space="preserve">ახალციხის </w:t>
      </w:r>
      <w:r w:rsidR="0022589A" w:rsidRPr="007A6971">
        <w:rPr>
          <w:rFonts w:ascii="Sylfaen" w:hAnsi="Sylfaen" w:cs="Sylfaen"/>
          <w:sz w:val="28"/>
          <w:lang w:val="ka-GE"/>
        </w:rPr>
        <w:t xml:space="preserve"> მუნიციპალიტეტის პრიორიტეტები და პროგრამები საშუალოვადიან პერიოდში</w:t>
      </w:r>
      <w:bookmarkEnd w:id="17"/>
    </w:p>
    <w:p w:rsidR="00A01056" w:rsidRDefault="00A01056" w:rsidP="00A01056">
      <w:pPr>
        <w:spacing w:after="200" w:line="276" w:lineRule="auto"/>
        <w:jc w:val="both"/>
        <w:rPr>
          <w:rFonts w:ascii="Sylfaen" w:hAnsi="Sylfaen"/>
          <w:sz w:val="22"/>
          <w:lang w:val="ka-GE" w:eastAsia="en-US"/>
        </w:rPr>
      </w:pPr>
      <w:r w:rsidRPr="00E33AE8">
        <w:rPr>
          <w:rFonts w:ascii="Sylfaen" w:hAnsi="Sylfaen"/>
          <w:sz w:val="22"/>
          <w:lang w:val="ka-GE" w:eastAsia="en-US"/>
        </w:rPr>
        <w:t>„პროგრამული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w:t>
      </w:r>
      <w:r w:rsidR="00AF5A6D" w:rsidRPr="00E33AE8">
        <w:rPr>
          <w:rFonts w:ascii="Sylfaen" w:hAnsi="Sylfaen"/>
          <w:sz w:val="22"/>
          <w:lang w:val="ka-GE" w:eastAsia="en-US"/>
        </w:rPr>
        <w:t xml:space="preserve"> </w:t>
      </w:r>
      <w:r w:rsidR="00A761A7" w:rsidRPr="00E33AE8">
        <w:rPr>
          <w:rFonts w:ascii="Sylfaen" w:hAnsi="Sylfaen"/>
          <w:sz w:val="22"/>
          <w:lang w:val="ka-GE" w:eastAsia="en-US"/>
        </w:rPr>
        <w:t>N</w:t>
      </w:r>
      <w:r w:rsidR="00AF5A6D" w:rsidRPr="00E33AE8">
        <w:rPr>
          <w:rFonts w:ascii="Sylfaen" w:hAnsi="Sylfaen"/>
          <w:sz w:val="22"/>
          <w:lang w:val="ka-GE" w:eastAsia="en-US"/>
        </w:rPr>
        <w:t>385 ბრძანების შესაბამისად 202</w:t>
      </w:r>
      <w:r w:rsidR="008F7295" w:rsidRPr="00E33AE8">
        <w:rPr>
          <w:rFonts w:ascii="Sylfaen" w:hAnsi="Sylfaen"/>
          <w:sz w:val="22"/>
          <w:lang w:val="ka-GE" w:eastAsia="en-US"/>
        </w:rPr>
        <w:t>4</w:t>
      </w:r>
      <w:r w:rsidRPr="00E33AE8">
        <w:rPr>
          <w:rFonts w:ascii="Sylfaen" w:hAnsi="Sylfaen"/>
          <w:sz w:val="22"/>
          <w:lang w:val="ka-GE" w:eastAsia="en-US"/>
        </w:rPr>
        <w:t>-20</w:t>
      </w:r>
      <w:r w:rsidR="00AF5A6D" w:rsidRPr="00E33AE8">
        <w:rPr>
          <w:rFonts w:ascii="Sylfaen" w:hAnsi="Sylfaen"/>
          <w:sz w:val="22"/>
          <w:lang w:val="ka-GE" w:eastAsia="en-US"/>
        </w:rPr>
        <w:t>2</w:t>
      </w:r>
      <w:r w:rsidR="008F7295" w:rsidRPr="00E33AE8">
        <w:rPr>
          <w:rFonts w:ascii="Sylfaen" w:hAnsi="Sylfaen"/>
          <w:sz w:val="22"/>
          <w:lang w:val="ka-GE" w:eastAsia="en-US"/>
        </w:rPr>
        <w:t>7</w:t>
      </w:r>
      <w:r w:rsidRPr="00E33AE8">
        <w:rPr>
          <w:rFonts w:ascii="Sylfaen" w:hAnsi="Sylfaen"/>
          <w:sz w:val="22"/>
          <w:lang w:val="ka-GE" w:eastAsia="en-US"/>
        </w:rPr>
        <w:t xml:space="preserve"> წლებში ბიუჯეტის განსაზღვრულ პრიორიტეტებზე და ბიუჯეტიდან დაფინანსებულ ძირითად პროგრამებზე ასიგნებების ზღვრული მოცულობები განისაზღვროს შემდეგი ოდენობებით:</w:t>
      </w:r>
    </w:p>
    <w:p w:rsidR="005A784B" w:rsidRPr="00E33AE8" w:rsidRDefault="005A784B" w:rsidP="00A01056">
      <w:pPr>
        <w:spacing w:after="200" w:line="276" w:lineRule="auto"/>
        <w:jc w:val="both"/>
        <w:rPr>
          <w:rFonts w:ascii="Sylfaen" w:hAnsi="Sylfaen"/>
          <w:sz w:val="22"/>
          <w:lang w:val="ka-GE" w:eastAsia="en-US"/>
        </w:rPr>
      </w:pPr>
    </w:p>
    <w:p w:rsidR="00194263" w:rsidRPr="00A354BA" w:rsidRDefault="00194263" w:rsidP="00194263">
      <w:pPr>
        <w:rPr>
          <w:rFonts w:asciiTheme="minorHAnsi" w:hAnsiTheme="minorHAnsi"/>
          <w:lang w:val="ka-GE"/>
        </w:rPr>
      </w:pPr>
    </w:p>
    <w:tbl>
      <w:tblPr>
        <w:tblW w:w="5282" w:type="pct"/>
        <w:jc w:val="center"/>
        <w:tblLayout w:type="fixed"/>
        <w:tblLook w:val="04A0" w:firstRow="1" w:lastRow="0" w:firstColumn="1" w:lastColumn="0" w:noHBand="0" w:noVBand="1"/>
      </w:tblPr>
      <w:tblGrid>
        <w:gridCol w:w="1224"/>
        <w:gridCol w:w="4529"/>
        <w:gridCol w:w="1157"/>
        <w:gridCol w:w="1136"/>
        <w:gridCol w:w="1134"/>
        <w:gridCol w:w="1132"/>
      </w:tblGrid>
      <w:tr w:rsidR="005A784B" w:rsidRPr="000D3B65" w:rsidTr="00CE18B0">
        <w:trPr>
          <w:trHeight w:val="300"/>
          <w:jc w:val="center"/>
        </w:trPr>
        <w:tc>
          <w:tcPr>
            <w:tcW w:w="593"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5A784B" w:rsidRPr="000D3B65" w:rsidRDefault="005A784B" w:rsidP="00CE18B0">
            <w:pPr>
              <w:jc w:val="center"/>
              <w:rPr>
                <w:rFonts w:ascii="Sylfaen" w:hAnsi="Sylfaen" w:cs="Calibri"/>
                <w:b/>
                <w:bCs/>
                <w:sz w:val="16"/>
                <w:szCs w:val="16"/>
              </w:rPr>
            </w:pPr>
            <w:r w:rsidRPr="000D3B65">
              <w:rPr>
                <w:rFonts w:ascii="Sylfaen" w:hAnsi="Sylfaen" w:cs="Sylfaen"/>
                <w:b/>
                <w:bCs/>
                <w:sz w:val="16"/>
                <w:szCs w:val="16"/>
              </w:rPr>
              <w:t>პროგრამული</w:t>
            </w:r>
            <w:r w:rsidRPr="000D3B65">
              <w:rPr>
                <w:rFonts w:ascii="Sylfaen" w:hAnsi="Sylfaen" w:cs="Calibri"/>
                <w:b/>
                <w:bCs/>
                <w:sz w:val="16"/>
                <w:szCs w:val="16"/>
              </w:rPr>
              <w:t xml:space="preserve"> </w:t>
            </w:r>
            <w:r w:rsidRPr="000D3B65">
              <w:rPr>
                <w:rFonts w:ascii="Sylfaen" w:hAnsi="Sylfaen" w:cs="Sylfaen"/>
                <w:b/>
                <w:bCs/>
                <w:sz w:val="16"/>
                <w:szCs w:val="16"/>
              </w:rPr>
              <w:t>კოდი</w:t>
            </w:r>
            <w:r w:rsidRPr="000D3B65">
              <w:rPr>
                <w:rFonts w:ascii="Sylfaen" w:hAnsi="Sylfaen" w:cs="Calibri"/>
                <w:b/>
                <w:bCs/>
                <w:sz w:val="16"/>
                <w:szCs w:val="16"/>
              </w:rPr>
              <w:t xml:space="preserve"> </w:t>
            </w:r>
          </w:p>
        </w:tc>
        <w:tc>
          <w:tcPr>
            <w:tcW w:w="2196" w:type="pct"/>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5A784B" w:rsidRPr="000D3B65" w:rsidRDefault="005A784B" w:rsidP="00CE18B0">
            <w:pPr>
              <w:jc w:val="center"/>
              <w:rPr>
                <w:rFonts w:ascii="Sylfaen" w:hAnsi="Sylfaen" w:cs="Calibri"/>
                <w:b/>
                <w:bCs/>
                <w:sz w:val="20"/>
                <w:szCs w:val="20"/>
              </w:rPr>
            </w:pPr>
            <w:r w:rsidRPr="000D3B65">
              <w:rPr>
                <w:rFonts w:ascii="Sylfaen" w:hAnsi="Sylfaen" w:cs="Calibri"/>
                <w:b/>
                <w:bCs/>
                <w:sz w:val="20"/>
                <w:szCs w:val="20"/>
              </w:rPr>
              <w:t xml:space="preserve"> </w:t>
            </w:r>
            <w:r w:rsidRPr="000D3B65">
              <w:rPr>
                <w:rFonts w:ascii="Sylfaen" w:hAnsi="Sylfaen" w:cs="Sylfaen"/>
                <w:b/>
                <w:bCs/>
                <w:sz w:val="20"/>
                <w:szCs w:val="20"/>
              </w:rPr>
              <w:t>პრიორიტეტის</w:t>
            </w:r>
            <w:r w:rsidRPr="000D3B65">
              <w:rPr>
                <w:rFonts w:ascii="Sylfaen" w:hAnsi="Sylfaen" w:cs="Calibri"/>
                <w:b/>
                <w:bCs/>
                <w:sz w:val="20"/>
                <w:szCs w:val="20"/>
              </w:rPr>
              <w:t>/</w:t>
            </w:r>
            <w:r w:rsidRPr="000D3B65">
              <w:rPr>
                <w:rFonts w:ascii="Sylfaen" w:hAnsi="Sylfaen" w:cs="Sylfaen"/>
                <w:b/>
                <w:bCs/>
                <w:sz w:val="20"/>
                <w:szCs w:val="20"/>
              </w:rPr>
              <w:t>პროგრამის</w:t>
            </w:r>
            <w:r w:rsidRPr="000D3B65">
              <w:rPr>
                <w:rFonts w:ascii="Sylfaen" w:hAnsi="Sylfaen" w:cs="Calibri"/>
                <w:b/>
                <w:bCs/>
                <w:sz w:val="20"/>
                <w:szCs w:val="20"/>
              </w:rPr>
              <w:t xml:space="preserve"> </w:t>
            </w:r>
            <w:r w:rsidRPr="000D3B65">
              <w:rPr>
                <w:rFonts w:ascii="Sylfaen" w:hAnsi="Sylfaen" w:cs="Sylfaen"/>
                <w:b/>
                <w:bCs/>
                <w:sz w:val="20"/>
                <w:szCs w:val="20"/>
              </w:rPr>
              <w:t>დასახელება</w:t>
            </w:r>
            <w:r w:rsidRPr="000D3B65">
              <w:rPr>
                <w:rFonts w:ascii="Sylfaen" w:hAnsi="Sylfaen" w:cs="Calibri"/>
                <w:b/>
                <w:bCs/>
                <w:sz w:val="20"/>
                <w:szCs w:val="20"/>
              </w:rPr>
              <w:t xml:space="preserve"> </w:t>
            </w:r>
          </w:p>
        </w:tc>
        <w:tc>
          <w:tcPr>
            <w:tcW w:w="56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A784B" w:rsidRPr="00A16DDC" w:rsidRDefault="005A784B" w:rsidP="00FF30B4">
            <w:pPr>
              <w:jc w:val="center"/>
              <w:rPr>
                <w:rFonts w:ascii="Sylfaen" w:hAnsi="Sylfaen" w:cs="Calibri"/>
                <w:b/>
                <w:bCs/>
                <w:sz w:val="16"/>
                <w:szCs w:val="16"/>
                <w:lang w:val="ka-GE"/>
              </w:rPr>
            </w:pPr>
            <w:r w:rsidRPr="0035068B">
              <w:rPr>
                <w:rFonts w:ascii="Sylfaen" w:hAnsi="Sylfaen" w:cs="Calibri"/>
                <w:b/>
                <w:bCs/>
                <w:sz w:val="16"/>
                <w:szCs w:val="16"/>
              </w:rPr>
              <w:t>202</w:t>
            </w:r>
            <w:r w:rsidR="00FF30B4">
              <w:rPr>
                <w:rFonts w:ascii="Sylfaen" w:hAnsi="Sylfaen" w:cs="Calibri"/>
                <w:b/>
                <w:bCs/>
                <w:sz w:val="16"/>
                <w:szCs w:val="16"/>
                <w:lang w:val="en-US"/>
              </w:rPr>
              <w:t>5</w:t>
            </w:r>
            <w:r w:rsidRPr="0035068B">
              <w:rPr>
                <w:rFonts w:ascii="Sylfaen" w:hAnsi="Sylfaen" w:cs="Calibri"/>
                <w:b/>
                <w:bCs/>
                <w:sz w:val="16"/>
                <w:szCs w:val="16"/>
              </w:rPr>
              <w:t xml:space="preserve"> </w:t>
            </w:r>
            <w:r w:rsidRPr="0035068B">
              <w:rPr>
                <w:rFonts w:ascii="Sylfaen" w:hAnsi="Sylfaen" w:cs="Sylfaen"/>
                <w:b/>
                <w:bCs/>
                <w:sz w:val="16"/>
                <w:szCs w:val="16"/>
              </w:rPr>
              <w:t>წლის</w:t>
            </w:r>
            <w:r w:rsidRPr="0035068B">
              <w:rPr>
                <w:rFonts w:ascii="Sylfaen" w:hAnsi="Sylfaen" w:cs="Calibri"/>
                <w:b/>
                <w:bCs/>
                <w:sz w:val="16"/>
                <w:szCs w:val="16"/>
              </w:rPr>
              <w:t xml:space="preserve"> </w:t>
            </w:r>
            <w:r w:rsidR="00A16DDC">
              <w:rPr>
                <w:rFonts w:ascii="Sylfaen" w:hAnsi="Sylfaen" w:cs="Calibri"/>
                <w:b/>
                <w:bCs/>
                <w:sz w:val="16"/>
                <w:szCs w:val="16"/>
                <w:lang w:val="ka-GE"/>
              </w:rPr>
              <w:t>ბიუჯეტი</w:t>
            </w:r>
          </w:p>
        </w:tc>
        <w:tc>
          <w:tcPr>
            <w:tcW w:w="55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A784B" w:rsidRPr="00D66BA4" w:rsidRDefault="005A784B" w:rsidP="00FF30B4">
            <w:pPr>
              <w:jc w:val="center"/>
              <w:rPr>
                <w:rFonts w:ascii="Sylfaen" w:hAnsi="Sylfaen" w:cs="Calibri"/>
                <w:b/>
                <w:bCs/>
                <w:sz w:val="16"/>
                <w:szCs w:val="16"/>
              </w:rPr>
            </w:pPr>
            <w:r w:rsidRPr="00D66BA4">
              <w:rPr>
                <w:rFonts w:ascii="Sylfaen" w:hAnsi="Sylfaen" w:cs="Calibri"/>
                <w:b/>
                <w:bCs/>
                <w:sz w:val="16"/>
                <w:szCs w:val="16"/>
              </w:rPr>
              <w:t>202</w:t>
            </w:r>
            <w:r w:rsidR="00FF30B4">
              <w:rPr>
                <w:rFonts w:ascii="Sylfaen" w:hAnsi="Sylfaen" w:cs="Calibri"/>
                <w:b/>
                <w:bCs/>
                <w:sz w:val="16"/>
                <w:szCs w:val="16"/>
                <w:lang w:val="en-US"/>
              </w:rPr>
              <w:t>6</w:t>
            </w:r>
            <w:r w:rsidRPr="00D66BA4">
              <w:rPr>
                <w:rFonts w:ascii="Sylfaen" w:hAnsi="Sylfaen" w:cs="Calibri"/>
                <w:b/>
                <w:bCs/>
                <w:sz w:val="16"/>
                <w:szCs w:val="16"/>
              </w:rPr>
              <w:t xml:space="preserve"> </w:t>
            </w:r>
            <w:r w:rsidRPr="00D66BA4">
              <w:rPr>
                <w:rFonts w:ascii="Sylfaen" w:hAnsi="Sylfaen" w:cs="Sylfaen"/>
                <w:b/>
                <w:bCs/>
                <w:sz w:val="16"/>
                <w:szCs w:val="16"/>
              </w:rPr>
              <w:t>წლის</w:t>
            </w:r>
            <w:r w:rsidRPr="00D66BA4">
              <w:rPr>
                <w:rFonts w:ascii="Sylfaen" w:hAnsi="Sylfaen" w:cs="Calibri"/>
                <w:b/>
                <w:bCs/>
                <w:sz w:val="16"/>
                <w:szCs w:val="16"/>
              </w:rPr>
              <w:t xml:space="preserve"> </w:t>
            </w:r>
            <w:r w:rsidRPr="00D66BA4">
              <w:rPr>
                <w:rFonts w:ascii="Sylfaen" w:hAnsi="Sylfaen" w:cs="Sylfaen"/>
                <w:b/>
                <w:bCs/>
                <w:sz w:val="16"/>
                <w:szCs w:val="16"/>
              </w:rPr>
              <w:t>ასიგნებების</w:t>
            </w:r>
            <w:r w:rsidRPr="00D66BA4">
              <w:rPr>
                <w:rFonts w:ascii="Sylfaen" w:hAnsi="Sylfaen" w:cs="Calibri"/>
                <w:b/>
                <w:bCs/>
                <w:sz w:val="16"/>
                <w:szCs w:val="16"/>
              </w:rPr>
              <w:t xml:space="preserve"> </w:t>
            </w:r>
            <w:r w:rsidRPr="00D66BA4">
              <w:rPr>
                <w:rFonts w:ascii="Sylfaen" w:hAnsi="Sylfaen" w:cs="Sylfaen"/>
                <w:b/>
                <w:bCs/>
                <w:sz w:val="16"/>
                <w:szCs w:val="16"/>
              </w:rPr>
              <w:t>ზღვრული</w:t>
            </w:r>
            <w:r w:rsidRPr="00D66BA4">
              <w:rPr>
                <w:rFonts w:ascii="Sylfaen" w:hAnsi="Sylfaen" w:cs="Calibri"/>
                <w:b/>
                <w:bCs/>
                <w:sz w:val="16"/>
                <w:szCs w:val="16"/>
              </w:rPr>
              <w:t xml:space="preserve"> </w:t>
            </w:r>
            <w:r w:rsidRPr="00D66BA4">
              <w:rPr>
                <w:rFonts w:ascii="Sylfaen" w:hAnsi="Sylfaen" w:cs="Sylfaen"/>
                <w:b/>
                <w:bCs/>
                <w:sz w:val="16"/>
                <w:szCs w:val="16"/>
              </w:rPr>
              <w:t>მოცულობა</w:t>
            </w:r>
          </w:p>
        </w:tc>
        <w:tc>
          <w:tcPr>
            <w:tcW w:w="55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A784B" w:rsidRPr="00D66BA4" w:rsidRDefault="005A784B" w:rsidP="00FF30B4">
            <w:pPr>
              <w:jc w:val="center"/>
              <w:rPr>
                <w:rFonts w:ascii="Sylfaen" w:hAnsi="Sylfaen" w:cs="Calibri"/>
                <w:b/>
                <w:bCs/>
                <w:sz w:val="16"/>
                <w:szCs w:val="16"/>
              </w:rPr>
            </w:pPr>
            <w:r w:rsidRPr="00D66BA4">
              <w:rPr>
                <w:rFonts w:ascii="Sylfaen" w:hAnsi="Sylfaen" w:cs="Calibri"/>
                <w:b/>
                <w:bCs/>
                <w:sz w:val="16"/>
                <w:szCs w:val="16"/>
              </w:rPr>
              <w:t>202</w:t>
            </w:r>
            <w:r w:rsidR="00FF30B4">
              <w:rPr>
                <w:rFonts w:ascii="Sylfaen" w:hAnsi="Sylfaen" w:cs="Calibri"/>
                <w:b/>
                <w:bCs/>
                <w:sz w:val="16"/>
                <w:szCs w:val="16"/>
                <w:lang w:val="en-US"/>
              </w:rPr>
              <w:t>7</w:t>
            </w:r>
            <w:r w:rsidRPr="00D66BA4">
              <w:rPr>
                <w:rFonts w:ascii="Sylfaen" w:hAnsi="Sylfaen" w:cs="Calibri"/>
                <w:b/>
                <w:bCs/>
                <w:sz w:val="16"/>
                <w:szCs w:val="16"/>
              </w:rPr>
              <w:t xml:space="preserve"> </w:t>
            </w:r>
            <w:r w:rsidRPr="00D66BA4">
              <w:rPr>
                <w:rFonts w:ascii="Sylfaen" w:hAnsi="Sylfaen" w:cs="Sylfaen"/>
                <w:b/>
                <w:bCs/>
                <w:sz w:val="16"/>
                <w:szCs w:val="16"/>
              </w:rPr>
              <w:t>წლის</w:t>
            </w:r>
            <w:r w:rsidRPr="00D66BA4">
              <w:rPr>
                <w:rFonts w:ascii="Sylfaen" w:hAnsi="Sylfaen" w:cs="Calibri"/>
                <w:b/>
                <w:bCs/>
                <w:sz w:val="16"/>
                <w:szCs w:val="16"/>
              </w:rPr>
              <w:t xml:space="preserve"> </w:t>
            </w:r>
            <w:r w:rsidRPr="00D66BA4">
              <w:rPr>
                <w:rFonts w:ascii="Sylfaen" w:hAnsi="Sylfaen" w:cs="Sylfaen"/>
                <w:b/>
                <w:bCs/>
                <w:sz w:val="16"/>
                <w:szCs w:val="16"/>
              </w:rPr>
              <w:t>ასიგნებების</w:t>
            </w:r>
            <w:r w:rsidRPr="00D66BA4">
              <w:rPr>
                <w:rFonts w:ascii="Sylfaen" w:hAnsi="Sylfaen" w:cs="Calibri"/>
                <w:b/>
                <w:bCs/>
                <w:sz w:val="16"/>
                <w:szCs w:val="16"/>
              </w:rPr>
              <w:t xml:space="preserve"> </w:t>
            </w:r>
            <w:r w:rsidRPr="00D66BA4">
              <w:rPr>
                <w:rFonts w:ascii="Sylfaen" w:hAnsi="Sylfaen" w:cs="Sylfaen"/>
                <w:b/>
                <w:bCs/>
                <w:sz w:val="16"/>
                <w:szCs w:val="16"/>
              </w:rPr>
              <w:t>ზღვრული</w:t>
            </w:r>
            <w:r w:rsidRPr="00D66BA4">
              <w:rPr>
                <w:rFonts w:ascii="Sylfaen" w:hAnsi="Sylfaen" w:cs="Calibri"/>
                <w:b/>
                <w:bCs/>
                <w:sz w:val="16"/>
                <w:szCs w:val="16"/>
              </w:rPr>
              <w:t xml:space="preserve"> </w:t>
            </w:r>
            <w:r w:rsidRPr="00D66BA4">
              <w:rPr>
                <w:rFonts w:ascii="Sylfaen" w:hAnsi="Sylfaen" w:cs="Sylfaen"/>
                <w:b/>
                <w:bCs/>
                <w:sz w:val="16"/>
                <w:szCs w:val="16"/>
              </w:rPr>
              <w:t>მოცულობა</w:t>
            </w:r>
          </w:p>
        </w:tc>
        <w:tc>
          <w:tcPr>
            <w:tcW w:w="54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A784B" w:rsidRPr="00D66BA4" w:rsidRDefault="005A784B" w:rsidP="00FF30B4">
            <w:pPr>
              <w:jc w:val="center"/>
              <w:rPr>
                <w:rFonts w:ascii="Sylfaen" w:hAnsi="Sylfaen" w:cs="Calibri"/>
                <w:b/>
                <w:bCs/>
                <w:sz w:val="16"/>
                <w:szCs w:val="16"/>
              </w:rPr>
            </w:pPr>
            <w:r w:rsidRPr="00D66BA4">
              <w:rPr>
                <w:rFonts w:ascii="Sylfaen" w:hAnsi="Sylfaen" w:cs="Calibri"/>
                <w:b/>
                <w:bCs/>
                <w:sz w:val="16"/>
                <w:szCs w:val="16"/>
              </w:rPr>
              <w:t>202</w:t>
            </w:r>
            <w:r w:rsidR="00FF30B4">
              <w:rPr>
                <w:rFonts w:ascii="Sylfaen" w:hAnsi="Sylfaen" w:cs="Calibri"/>
                <w:b/>
                <w:bCs/>
                <w:sz w:val="16"/>
                <w:szCs w:val="16"/>
                <w:lang w:val="en-US"/>
              </w:rPr>
              <w:t>8</w:t>
            </w:r>
            <w:r w:rsidRPr="00D66BA4">
              <w:rPr>
                <w:rFonts w:ascii="Sylfaen" w:hAnsi="Sylfaen" w:cs="Calibri"/>
                <w:b/>
                <w:bCs/>
                <w:sz w:val="16"/>
                <w:szCs w:val="16"/>
              </w:rPr>
              <w:t xml:space="preserve"> </w:t>
            </w:r>
            <w:r w:rsidRPr="00D66BA4">
              <w:rPr>
                <w:rFonts w:ascii="Sylfaen" w:hAnsi="Sylfaen" w:cs="Sylfaen"/>
                <w:b/>
                <w:bCs/>
                <w:sz w:val="16"/>
                <w:szCs w:val="16"/>
              </w:rPr>
              <w:t>წლის</w:t>
            </w:r>
            <w:r w:rsidRPr="00D66BA4">
              <w:rPr>
                <w:rFonts w:ascii="Sylfaen" w:hAnsi="Sylfaen" w:cs="Calibri"/>
                <w:b/>
                <w:bCs/>
                <w:sz w:val="16"/>
                <w:szCs w:val="16"/>
              </w:rPr>
              <w:t xml:space="preserve"> </w:t>
            </w:r>
            <w:r w:rsidRPr="00D66BA4">
              <w:rPr>
                <w:rFonts w:ascii="Sylfaen" w:hAnsi="Sylfaen" w:cs="Sylfaen"/>
                <w:b/>
                <w:bCs/>
                <w:sz w:val="16"/>
                <w:szCs w:val="16"/>
              </w:rPr>
              <w:t>ასიგნებების</w:t>
            </w:r>
            <w:r w:rsidRPr="00D66BA4">
              <w:rPr>
                <w:rFonts w:ascii="Sylfaen" w:hAnsi="Sylfaen" w:cs="Calibri"/>
                <w:b/>
                <w:bCs/>
                <w:sz w:val="16"/>
                <w:szCs w:val="16"/>
              </w:rPr>
              <w:t xml:space="preserve"> </w:t>
            </w:r>
            <w:r w:rsidRPr="00D66BA4">
              <w:rPr>
                <w:rFonts w:ascii="Sylfaen" w:hAnsi="Sylfaen" w:cs="Sylfaen"/>
                <w:b/>
                <w:bCs/>
                <w:sz w:val="16"/>
                <w:szCs w:val="16"/>
              </w:rPr>
              <w:t>ზღვრული</w:t>
            </w:r>
            <w:r w:rsidRPr="00D66BA4">
              <w:rPr>
                <w:rFonts w:ascii="Sylfaen" w:hAnsi="Sylfaen" w:cs="Calibri"/>
                <w:b/>
                <w:bCs/>
                <w:sz w:val="16"/>
                <w:szCs w:val="16"/>
              </w:rPr>
              <w:t xml:space="preserve"> </w:t>
            </w:r>
            <w:r w:rsidRPr="00D66BA4">
              <w:rPr>
                <w:rFonts w:ascii="Sylfaen" w:hAnsi="Sylfaen" w:cs="Sylfaen"/>
                <w:b/>
                <w:bCs/>
                <w:sz w:val="16"/>
                <w:szCs w:val="16"/>
              </w:rPr>
              <w:t>მოცულობა</w:t>
            </w:r>
          </w:p>
        </w:tc>
      </w:tr>
      <w:tr w:rsidR="005A784B" w:rsidRPr="000D3B65" w:rsidTr="00CE18B0">
        <w:trPr>
          <w:trHeight w:val="300"/>
          <w:jc w:val="center"/>
        </w:trPr>
        <w:tc>
          <w:tcPr>
            <w:tcW w:w="593" w:type="pct"/>
            <w:vMerge/>
            <w:tcBorders>
              <w:top w:val="single" w:sz="8" w:space="0" w:color="auto"/>
              <w:left w:val="single" w:sz="8" w:space="0" w:color="auto"/>
              <w:bottom w:val="single" w:sz="8" w:space="0" w:color="000000"/>
              <w:right w:val="single" w:sz="4" w:space="0" w:color="auto"/>
            </w:tcBorders>
            <w:vAlign w:val="center"/>
            <w:hideMark/>
          </w:tcPr>
          <w:p w:rsidR="005A784B" w:rsidRPr="000D3B65" w:rsidRDefault="005A784B" w:rsidP="00CE18B0">
            <w:pPr>
              <w:rPr>
                <w:rFonts w:ascii="Sylfaen" w:hAnsi="Sylfaen" w:cs="Calibri"/>
                <w:b/>
                <w:bCs/>
                <w:sz w:val="16"/>
                <w:szCs w:val="16"/>
              </w:rPr>
            </w:pPr>
          </w:p>
        </w:tc>
        <w:tc>
          <w:tcPr>
            <w:tcW w:w="2196" w:type="pct"/>
            <w:vMerge/>
            <w:tcBorders>
              <w:top w:val="single" w:sz="8" w:space="0" w:color="auto"/>
              <w:left w:val="single" w:sz="4"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20"/>
                <w:szCs w:val="20"/>
              </w:rPr>
            </w:pPr>
          </w:p>
        </w:tc>
        <w:tc>
          <w:tcPr>
            <w:tcW w:w="561"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51"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50"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49"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r>
      <w:tr w:rsidR="005A784B" w:rsidRPr="000D3B65" w:rsidTr="00CE18B0">
        <w:trPr>
          <w:trHeight w:val="315"/>
          <w:jc w:val="center"/>
        </w:trPr>
        <w:tc>
          <w:tcPr>
            <w:tcW w:w="593" w:type="pct"/>
            <w:vMerge/>
            <w:tcBorders>
              <w:top w:val="single" w:sz="8" w:space="0" w:color="auto"/>
              <w:left w:val="single" w:sz="8" w:space="0" w:color="auto"/>
              <w:bottom w:val="single" w:sz="8" w:space="0" w:color="000000"/>
              <w:right w:val="single" w:sz="4" w:space="0" w:color="auto"/>
            </w:tcBorders>
            <w:vAlign w:val="center"/>
            <w:hideMark/>
          </w:tcPr>
          <w:p w:rsidR="005A784B" w:rsidRPr="000D3B65" w:rsidRDefault="005A784B" w:rsidP="00CE18B0">
            <w:pPr>
              <w:rPr>
                <w:rFonts w:ascii="Sylfaen" w:hAnsi="Sylfaen" w:cs="Calibri"/>
                <w:b/>
                <w:bCs/>
                <w:sz w:val="16"/>
                <w:szCs w:val="16"/>
              </w:rPr>
            </w:pPr>
          </w:p>
        </w:tc>
        <w:tc>
          <w:tcPr>
            <w:tcW w:w="2196" w:type="pct"/>
            <w:vMerge/>
            <w:tcBorders>
              <w:top w:val="single" w:sz="8" w:space="0" w:color="auto"/>
              <w:left w:val="single" w:sz="4"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20"/>
                <w:szCs w:val="20"/>
              </w:rPr>
            </w:pPr>
          </w:p>
        </w:tc>
        <w:tc>
          <w:tcPr>
            <w:tcW w:w="561"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51"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50"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c>
          <w:tcPr>
            <w:tcW w:w="549" w:type="pct"/>
            <w:vMerge/>
            <w:tcBorders>
              <w:top w:val="single" w:sz="8" w:space="0" w:color="auto"/>
              <w:left w:val="single" w:sz="8" w:space="0" w:color="auto"/>
              <w:bottom w:val="single" w:sz="8" w:space="0" w:color="000000"/>
              <w:right w:val="single" w:sz="8" w:space="0" w:color="auto"/>
            </w:tcBorders>
            <w:vAlign w:val="center"/>
            <w:hideMark/>
          </w:tcPr>
          <w:p w:rsidR="005A784B" w:rsidRPr="000D3B65" w:rsidRDefault="005A784B" w:rsidP="00CE18B0">
            <w:pPr>
              <w:rPr>
                <w:rFonts w:ascii="Sylfaen" w:hAnsi="Sylfaen" w:cs="Calibri"/>
                <w:b/>
                <w:bCs/>
                <w:sz w:val="16"/>
                <w:szCs w:val="16"/>
              </w:rPr>
            </w:pP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67BD9" w:rsidRDefault="005A784B" w:rsidP="00CE18B0">
            <w:pPr>
              <w:jc w:val="center"/>
              <w:rPr>
                <w:rFonts w:ascii="Sylfaen" w:hAnsi="Sylfaen" w:cs="Calibri"/>
                <w:b/>
                <w:bCs/>
                <w:sz w:val="20"/>
                <w:szCs w:val="20"/>
              </w:rPr>
            </w:pPr>
            <w:r w:rsidRPr="00767BD9">
              <w:rPr>
                <w:rFonts w:ascii="Sylfaen" w:hAnsi="Sylfaen" w:cs="Calibri"/>
                <w:b/>
                <w:bCs/>
                <w:sz w:val="20"/>
                <w:szCs w:val="20"/>
              </w:rPr>
              <w:t xml:space="preserve"> 01 00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0D3B65" w:rsidRDefault="005A784B" w:rsidP="00CE18B0">
            <w:pPr>
              <w:jc w:val="center"/>
              <w:rPr>
                <w:rFonts w:ascii="Sylfaen" w:hAnsi="Sylfaen" w:cs="Calibri"/>
                <w:b/>
                <w:bCs/>
                <w:sz w:val="18"/>
                <w:szCs w:val="18"/>
              </w:rPr>
            </w:pPr>
            <w:r w:rsidRPr="000D3B65">
              <w:rPr>
                <w:rFonts w:ascii="Sylfaen" w:hAnsi="Sylfaen" w:cs="Sylfaen"/>
                <w:b/>
                <w:bCs/>
                <w:sz w:val="18"/>
                <w:szCs w:val="18"/>
              </w:rPr>
              <w:t>მმართველობა</w:t>
            </w:r>
            <w:r w:rsidRPr="000D3B65">
              <w:rPr>
                <w:rFonts w:ascii="Sylfaen" w:hAnsi="Sylfaen" w:cs="Calibri"/>
                <w:b/>
                <w:bCs/>
                <w:sz w:val="18"/>
                <w:szCs w:val="18"/>
              </w:rPr>
              <w:t xml:space="preserve"> </w:t>
            </w:r>
            <w:r w:rsidRPr="000D3B65">
              <w:rPr>
                <w:rFonts w:ascii="Sylfaen" w:hAnsi="Sylfaen" w:cs="Sylfaen"/>
                <w:b/>
                <w:bCs/>
                <w:sz w:val="18"/>
                <w:szCs w:val="18"/>
              </w:rPr>
              <w:t>და</w:t>
            </w:r>
            <w:r w:rsidRPr="000D3B65">
              <w:rPr>
                <w:rFonts w:ascii="Sylfaen" w:hAnsi="Sylfaen" w:cs="Calibri"/>
                <w:b/>
                <w:bCs/>
                <w:sz w:val="18"/>
                <w:szCs w:val="18"/>
              </w:rPr>
              <w:t xml:space="preserve"> </w:t>
            </w:r>
            <w:r w:rsidRPr="000D3B65">
              <w:rPr>
                <w:rFonts w:ascii="Sylfaen" w:hAnsi="Sylfaen" w:cs="Sylfaen"/>
                <w:b/>
                <w:bCs/>
                <w:sz w:val="18"/>
                <w:szCs w:val="18"/>
              </w:rPr>
              <w:t>საერთო</w:t>
            </w:r>
            <w:r w:rsidRPr="000D3B65">
              <w:rPr>
                <w:rFonts w:ascii="Sylfaen" w:hAnsi="Sylfaen" w:cs="Calibri"/>
                <w:b/>
                <w:bCs/>
                <w:sz w:val="18"/>
                <w:szCs w:val="18"/>
              </w:rPr>
              <w:t xml:space="preserve"> </w:t>
            </w:r>
            <w:r w:rsidRPr="000D3B65">
              <w:rPr>
                <w:rFonts w:ascii="Sylfaen" w:hAnsi="Sylfaen" w:cs="Sylfaen"/>
                <w:b/>
                <w:bCs/>
                <w:sz w:val="18"/>
                <w:szCs w:val="18"/>
              </w:rPr>
              <w:t>დანიშნულების</w:t>
            </w:r>
            <w:r w:rsidRPr="000D3B65">
              <w:rPr>
                <w:rFonts w:ascii="Sylfaen" w:hAnsi="Sylfaen" w:cs="Calibri"/>
                <w:b/>
                <w:bCs/>
                <w:sz w:val="18"/>
                <w:szCs w:val="18"/>
              </w:rPr>
              <w:t xml:space="preserve"> </w:t>
            </w:r>
            <w:r w:rsidRPr="000D3B65">
              <w:rPr>
                <w:rFonts w:ascii="Sylfaen" w:hAnsi="Sylfaen" w:cs="Sylfaen"/>
                <w:b/>
                <w:bCs/>
                <w:sz w:val="18"/>
                <w:szCs w:val="18"/>
              </w:rPr>
              <w:t>ხარჯები</w:t>
            </w:r>
          </w:p>
        </w:tc>
        <w:tc>
          <w:tcPr>
            <w:tcW w:w="561" w:type="pct"/>
            <w:tcBorders>
              <w:top w:val="nil"/>
              <w:left w:val="nil"/>
              <w:bottom w:val="single" w:sz="4" w:space="0" w:color="auto"/>
              <w:right w:val="single" w:sz="4" w:space="0" w:color="auto"/>
            </w:tcBorders>
            <w:shd w:val="clear" w:color="000000" w:fill="FFFFFF"/>
            <w:vAlign w:val="center"/>
          </w:tcPr>
          <w:p w:rsidR="005A784B" w:rsidRPr="005E084D" w:rsidRDefault="005A784B" w:rsidP="005E084D">
            <w:pPr>
              <w:jc w:val="center"/>
              <w:rPr>
                <w:rFonts w:ascii="Sylfaen" w:hAnsi="Sylfaen" w:cs="Calibri"/>
                <w:b/>
                <w:bCs/>
                <w:sz w:val="16"/>
                <w:szCs w:val="16"/>
                <w:lang w:val="en-US"/>
              </w:rPr>
            </w:pPr>
            <w:r>
              <w:rPr>
                <w:rFonts w:ascii="Sylfaen" w:hAnsi="Sylfaen" w:cs="Calibri"/>
                <w:b/>
                <w:bCs/>
                <w:sz w:val="16"/>
                <w:szCs w:val="16"/>
                <w:lang w:val="en-US"/>
              </w:rPr>
              <w:t>7 </w:t>
            </w:r>
            <w:r w:rsidR="005E084D">
              <w:rPr>
                <w:rFonts w:ascii="Sylfaen" w:hAnsi="Sylfaen" w:cs="Calibri"/>
                <w:b/>
                <w:bCs/>
                <w:sz w:val="16"/>
                <w:szCs w:val="16"/>
                <w:lang w:val="en-US"/>
              </w:rPr>
              <w:t>833</w:t>
            </w:r>
            <w:r>
              <w:rPr>
                <w:rFonts w:ascii="Sylfaen" w:hAnsi="Sylfaen" w:cs="Calibri"/>
                <w:b/>
                <w:bCs/>
                <w:sz w:val="16"/>
                <w:szCs w:val="16"/>
                <w:lang w:val="en-US"/>
              </w:rPr>
              <w:t>,</w:t>
            </w:r>
            <w:r w:rsidR="005E084D">
              <w:rPr>
                <w:rFonts w:ascii="Sylfaen" w:hAnsi="Sylfaen" w:cs="Calibri"/>
                <w:b/>
                <w:bCs/>
                <w:sz w:val="16"/>
                <w:szCs w:val="16"/>
                <w:lang w:val="en-US"/>
              </w:rPr>
              <w:t>9</w:t>
            </w:r>
          </w:p>
        </w:tc>
        <w:tc>
          <w:tcPr>
            <w:tcW w:w="551" w:type="pct"/>
            <w:tcBorders>
              <w:top w:val="nil"/>
              <w:left w:val="nil"/>
              <w:bottom w:val="single" w:sz="4" w:space="0" w:color="auto"/>
              <w:right w:val="single" w:sz="4" w:space="0" w:color="auto"/>
            </w:tcBorders>
            <w:shd w:val="clear" w:color="000000" w:fill="FFFFFF"/>
            <w:vAlign w:val="center"/>
          </w:tcPr>
          <w:p w:rsidR="005A784B" w:rsidRPr="00274BDD" w:rsidRDefault="005E084D" w:rsidP="005E084D">
            <w:pPr>
              <w:jc w:val="center"/>
              <w:rPr>
                <w:rFonts w:ascii="Sylfaen" w:hAnsi="Sylfaen" w:cs="Calibri"/>
                <w:b/>
                <w:bCs/>
                <w:sz w:val="16"/>
                <w:szCs w:val="16"/>
                <w:lang w:val="ka-GE"/>
              </w:rPr>
            </w:pPr>
            <w:r>
              <w:rPr>
                <w:rFonts w:ascii="Sylfaen" w:hAnsi="Sylfaen" w:cs="Calibri"/>
                <w:b/>
                <w:bCs/>
                <w:sz w:val="16"/>
                <w:szCs w:val="16"/>
                <w:lang w:val="en-US"/>
              </w:rPr>
              <w:t>8 233,4</w:t>
            </w:r>
          </w:p>
        </w:tc>
        <w:tc>
          <w:tcPr>
            <w:tcW w:w="550" w:type="pct"/>
            <w:tcBorders>
              <w:top w:val="nil"/>
              <w:left w:val="nil"/>
              <w:bottom w:val="single" w:sz="4" w:space="0" w:color="auto"/>
              <w:right w:val="single" w:sz="4" w:space="0" w:color="auto"/>
            </w:tcBorders>
            <w:shd w:val="clear" w:color="000000" w:fill="FFFFFF"/>
            <w:vAlign w:val="center"/>
          </w:tcPr>
          <w:p w:rsidR="005A784B" w:rsidRPr="005E084D" w:rsidRDefault="005A784B" w:rsidP="005E084D">
            <w:pPr>
              <w:jc w:val="center"/>
              <w:rPr>
                <w:rFonts w:ascii="Sylfaen" w:hAnsi="Sylfaen" w:cs="Calibri"/>
                <w:b/>
                <w:bCs/>
                <w:sz w:val="16"/>
                <w:szCs w:val="16"/>
                <w:lang w:val="en-US"/>
              </w:rPr>
            </w:pPr>
            <w:r>
              <w:rPr>
                <w:rFonts w:ascii="Sylfaen" w:hAnsi="Sylfaen" w:cs="Calibri"/>
                <w:b/>
                <w:bCs/>
                <w:sz w:val="16"/>
                <w:szCs w:val="16"/>
                <w:lang w:val="ka-GE"/>
              </w:rPr>
              <w:t>8</w:t>
            </w:r>
            <w:r>
              <w:rPr>
                <w:rFonts w:ascii="Sylfaen" w:hAnsi="Sylfaen" w:cs="Calibri"/>
                <w:b/>
                <w:bCs/>
                <w:sz w:val="16"/>
                <w:szCs w:val="16"/>
                <w:lang w:val="en-US"/>
              </w:rPr>
              <w:t> </w:t>
            </w:r>
            <w:r w:rsidR="005E084D">
              <w:rPr>
                <w:rFonts w:ascii="Sylfaen" w:hAnsi="Sylfaen" w:cs="Calibri"/>
                <w:b/>
                <w:bCs/>
                <w:sz w:val="16"/>
                <w:szCs w:val="16"/>
                <w:lang w:val="en-US"/>
              </w:rPr>
              <w:t>661</w:t>
            </w:r>
            <w:r>
              <w:rPr>
                <w:rFonts w:ascii="Sylfaen" w:hAnsi="Sylfaen" w:cs="Calibri"/>
                <w:b/>
                <w:bCs/>
                <w:sz w:val="16"/>
                <w:szCs w:val="16"/>
                <w:lang w:val="en-US"/>
              </w:rPr>
              <w:t>,</w:t>
            </w:r>
            <w:r w:rsidR="005E084D">
              <w:rPr>
                <w:rFonts w:ascii="Sylfaen" w:hAnsi="Sylfaen" w:cs="Calibri"/>
                <w:b/>
                <w:bCs/>
                <w:sz w:val="16"/>
                <w:szCs w:val="16"/>
                <w:lang w:val="en-US"/>
              </w:rPr>
              <w:t>6</w:t>
            </w:r>
          </w:p>
        </w:tc>
        <w:tc>
          <w:tcPr>
            <w:tcW w:w="549" w:type="pct"/>
            <w:tcBorders>
              <w:top w:val="nil"/>
              <w:left w:val="nil"/>
              <w:bottom w:val="single" w:sz="4" w:space="0" w:color="auto"/>
              <w:right w:val="single" w:sz="4" w:space="0" w:color="auto"/>
            </w:tcBorders>
            <w:shd w:val="clear" w:color="000000" w:fill="FFFFFF"/>
            <w:vAlign w:val="center"/>
          </w:tcPr>
          <w:p w:rsidR="005A784B" w:rsidRPr="005E084D" w:rsidRDefault="005E084D" w:rsidP="005E084D">
            <w:pPr>
              <w:jc w:val="center"/>
              <w:rPr>
                <w:rFonts w:ascii="Sylfaen" w:hAnsi="Sylfaen" w:cs="Calibri"/>
                <w:b/>
                <w:bCs/>
                <w:sz w:val="16"/>
                <w:szCs w:val="16"/>
                <w:lang w:val="en-US"/>
              </w:rPr>
            </w:pPr>
            <w:r>
              <w:rPr>
                <w:rFonts w:ascii="Sylfaen" w:hAnsi="Sylfaen" w:cs="Calibri"/>
                <w:b/>
                <w:bCs/>
                <w:sz w:val="16"/>
                <w:szCs w:val="16"/>
                <w:lang w:val="en-US"/>
              </w:rPr>
              <w:t>9 111</w:t>
            </w:r>
            <w:r w:rsidR="005A784B">
              <w:rPr>
                <w:rFonts w:ascii="Sylfaen" w:hAnsi="Sylfaen" w:cs="Calibri"/>
                <w:b/>
                <w:bCs/>
                <w:sz w:val="16"/>
                <w:szCs w:val="16"/>
                <w:lang w:val="en-US"/>
              </w:rPr>
              <w:t>,</w:t>
            </w:r>
            <w:r>
              <w:rPr>
                <w:rFonts w:ascii="Sylfaen" w:hAnsi="Sylfaen" w:cs="Calibri"/>
                <w:b/>
                <w:bCs/>
                <w:sz w:val="16"/>
                <w:szCs w:val="16"/>
                <w:lang w:val="en-US"/>
              </w:rPr>
              <w:t>9</w:t>
            </w: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875AB6" w:rsidRDefault="005A784B" w:rsidP="00CE18B0">
            <w:pPr>
              <w:jc w:val="center"/>
              <w:rPr>
                <w:rFonts w:ascii="Sylfaen" w:hAnsi="Sylfaen" w:cs="Calibri"/>
                <w:bCs/>
                <w:sz w:val="20"/>
                <w:szCs w:val="20"/>
                <w:lang w:val="ka-GE"/>
              </w:rPr>
            </w:pPr>
            <w:r w:rsidRPr="00875AB6">
              <w:rPr>
                <w:rFonts w:ascii="Sylfaen" w:hAnsi="Sylfaen" w:cs="Calibri"/>
                <w:bCs/>
                <w:sz w:val="20"/>
                <w:szCs w:val="20"/>
                <w:lang w:val="ka-GE"/>
              </w:rPr>
              <w:t>01 01</w:t>
            </w:r>
          </w:p>
        </w:tc>
        <w:tc>
          <w:tcPr>
            <w:tcW w:w="2196" w:type="pct"/>
            <w:tcBorders>
              <w:top w:val="nil"/>
              <w:left w:val="nil"/>
              <w:bottom w:val="single" w:sz="4" w:space="0" w:color="auto"/>
              <w:right w:val="single" w:sz="4" w:space="0" w:color="auto"/>
            </w:tcBorders>
            <w:shd w:val="clear" w:color="000000" w:fill="FFFFFF"/>
            <w:vAlign w:val="center"/>
          </w:tcPr>
          <w:p w:rsidR="005A784B" w:rsidRPr="00875AB6" w:rsidRDefault="005A784B" w:rsidP="00CE18B0">
            <w:pPr>
              <w:rPr>
                <w:rFonts w:ascii="Sylfaen" w:hAnsi="Sylfaen" w:cs="Sylfaen"/>
                <w:bCs/>
                <w:sz w:val="18"/>
                <w:szCs w:val="18"/>
                <w:lang w:val="ka-GE"/>
              </w:rPr>
            </w:pPr>
            <w:r w:rsidRPr="00875AB6">
              <w:rPr>
                <w:rFonts w:ascii="Sylfaen" w:hAnsi="Sylfaen" w:cs="Sylfaen"/>
                <w:bCs/>
                <w:sz w:val="18"/>
                <w:szCs w:val="18"/>
                <w:lang w:val="ka-GE"/>
              </w:rPr>
              <w:t>საკანონმდებლო და აღმასრულებელი საქმიანობის უზრუნველყოფა</w:t>
            </w:r>
          </w:p>
        </w:tc>
        <w:tc>
          <w:tcPr>
            <w:tcW w:w="561" w:type="pct"/>
            <w:tcBorders>
              <w:top w:val="nil"/>
              <w:left w:val="nil"/>
              <w:bottom w:val="single" w:sz="4" w:space="0" w:color="auto"/>
              <w:right w:val="single" w:sz="4" w:space="0" w:color="auto"/>
            </w:tcBorders>
            <w:shd w:val="clear" w:color="000000" w:fill="FFFFFF"/>
            <w:vAlign w:val="center"/>
          </w:tcPr>
          <w:p w:rsidR="005A784B" w:rsidRPr="00EF37BC" w:rsidRDefault="005A784B" w:rsidP="00EF37BC">
            <w:pPr>
              <w:jc w:val="center"/>
              <w:rPr>
                <w:rFonts w:ascii="Sylfaen" w:hAnsi="Sylfaen" w:cs="Calibri"/>
                <w:bCs/>
                <w:sz w:val="16"/>
                <w:szCs w:val="16"/>
                <w:lang w:val="en-US"/>
              </w:rPr>
            </w:pPr>
            <w:r>
              <w:rPr>
                <w:rFonts w:ascii="Sylfaen" w:hAnsi="Sylfaen" w:cs="Calibri"/>
                <w:bCs/>
                <w:sz w:val="16"/>
                <w:szCs w:val="16"/>
                <w:lang w:val="en-US"/>
              </w:rPr>
              <w:t>7 </w:t>
            </w:r>
            <w:r w:rsidR="00EF37BC">
              <w:rPr>
                <w:rFonts w:ascii="Sylfaen" w:hAnsi="Sylfaen" w:cs="Calibri"/>
                <w:bCs/>
                <w:sz w:val="16"/>
                <w:szCs w:val="16"/>
                <w:lang w:val="en-US"/>
              </w:rPr>
              <w:t>555</w:t>
            </w:r>
            <w:r>
              <w:rPr>
                <w:rFonts w:ascii="Sylfaen" w:hAnsi="Sylfaen" w:cs="Calibri"/>
                <w:bCs/>
                <w:sz w:val="16"/>
                <w:szCs w:val="16"/>
                <w:lang w:val="en-US"/>
              </w:rPr>
              <w:t>,</w:t>
            </w:r>
            <w:r w:rsidR="00EF37BC">
              <w:rPr>
                <w:rFonts w:ascii="Sylfaen" w:hAnsi="Sylfaen" w:cs="Calibri"/>
                <w:bCs/>
                <w:sz w:val="16"/>
                <w:szCs w:val="16"/>
                <w:lang w:val="en-US"/>
              </w:rPr>
              <w:t>6</w:t>
            </w:r>
          </w:p>
        </w:tc>
        <w:tc>
          <w:tcPr>
            <w:tcW w:w="551" w:type="pct"/>
            <w:tcBorders>
              <w:top w:val="nil"/>
              <w:left w:val="nil"/>
              <w:bottom w:val="single" w:sz="4" w:space="0" w:color="auto"/>
              <w:right w:val="single" w:sz="4" w:space="0" w:color="auto"/>
            </w:tcBorders>
            <w:shd w:val="clear" w:color="000000" w:fill="FFFFFF"/>
            <w:vAlign w:val="center"/>
          </w:tcPr>
          <w:p w:rsidR="005A784B" w:rsidRPr="00EF37BC" w:rsidRDefault="005A784B" w:rsidP="00EF37BC">
            <w:pPr>
              <w:jc w:val="center"/>
              <w:rPr>
                <w:rFonts w:ascii="Sylfaen" w:hAnsi="Sylfaen" w:cs="Calibri"/>
                <w:bCs/>
                <w:sz w:val="16"/>
                <w:szCs w:val="16"/>
                <w:lang w:val="en-US"/>
              </w:rPr>
            </w:pPr>
            <w:r>
              <w:rPr>
                <w:rFonts w:ascii="Sylfaen" w:hAnsi="Sylfaen" w:cs="Calibri"/>
                <w:bCs/>
                <w:sz w:val="16"/>
                <w:szCs w:val="16"/>
                <w:lang w:val="en-US"/>
              </w:rPr>
              <w:t>7 </w:t>
            </w:r>
            <w:r w:rsidR="00EF37BC">
              <w:rPr>
                <w:rFonts w:ascii="Sylfaen" w:hAnsi="Sylfaen" w:cs="Calibri"/>
                <w:bCs/>
                <w:sz w:val="16"/>
                <w:szCs w:val="16"/>
                <w:lang w:val="en-US"/>
              </w:rPr>
              <w:t>940</w:t>
            </w:r>
            <w:r>
              <w:rPr>
                <w:rFonts w:ascii="Sylfaen" w:hAnsi="Sylfaen" w:cs="Calibri"/>
                <w:bCs/>
                <w:sz w:val="16"/>
                <w:szCs w:val="16"/>
                <w:lang w:val="en-US"/>
              </w:rPr>
              <w:t>,</w:t>
            </w:r>
            <w:r w:rsidR="00EF37BC">
              <w:rPr>
                <w:rFonts w:ascii="Sylfaen" w:hAnsi="Sylfaen" w:cs="Calibri"/>
                <w:bCs/>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tcPr>
          <w:p w:rsidR="005A784B" w:rsidRPr="00A248AC" w:rsidRDefault="00EF37BC" w:rsidP="00CE18B0">
            <w:pPr>
              <w:jc w:val="center"/>
              <w:rPr>
                <w:rFonts w:ascii="Sylfaen" w:hAnsi="Sylfaen" w:cs="Calibri"/>
                <w:bCs/>
                <w:sz w:val="16"/>
                <w:szCs w:val="16"/>
                <w:lang w:val="ka-GE"/>
              </w:rPr>
            </w:pPr>
            <w:r>
              <w:rPr>
                <w:rFonts w:ascii="Sylfaen" w:hAnsi="Sylfaen" w:cs="Calibri"/>
                <w:bCs/>
                <w:sz w:val="16"/>
                <w:szCs w:val="16"/>
                <w:lang w:val="en-US"/>
              </w:rPr>
              <w:t>8 353</w:t>
            </w:r>
            <w:r w:rsidR="005A784B">
              <w:rPr>
                <w:rFonts w:ascii="Sylfaen" w:hAnsi="Sylfaen" w:cs="Calibri"/>
                <w:bCs/>
                <w:sz w:val="16"/>
                <w:szCs w:val="16"/>
                <w:lang w:val="en-US"/>
              </w:rPr>
              <w:t>,</w:t>
            </w:r>
            <w:r w:rsidR="005A784B">
              <w:rPr>
                <w:rFonts w:ascii="Sylfaen" w:hAnsi="Sylfaen" w:cs="Calibri"/>
                <w:bCs/>
                <w:sz w:val="16"/>
                <w:szCs w:val="16"/>
                <w:lang w:val="ka-GE"/>
              </w:rPr>
              <w:t>9</w:t>
            </w:r>
          </w:p>
        </w:tc>
        <w:tc>
          <w:tcPr>
            <w:tcW w:w="549" w:type="pct"/>
            <w:tcBorders>
              <w:top w:val="nil"/>
              <w:left w:val="nil"/>
              <w:bottom w:val="single" w:sz="4" w:space="0" w:color="auto"/>
              <w:right w:val="single" w:sz="4" w:space="0" w:color="auto"/>
            </w:tcBorders>
            <w:shd w:val="clear" w:color="000000" w:fill="FFFFFF"/>
            <w:vAlign w:val="center"/>
          </w:tcPr>
          <w:p w:rsidR="005A784B" w:rsidRPr="00EF37BC" w:rsidRDefault="005A784B" w:rsidP="00EF37BC">
            <w:pPr>
              <w:jc w:val="center"/>
              <w:rPr>
                <w:rFonts w:ascii="Sylfaen" w:hAnsi="Sylfaen" w:cs="Calibri"/>
                <w:bCs/>
                <w:sz w:val="16"/>
                <w:szCs w:val="16"/>
                <w:lang w:val="en-US"/>
              </w:rPr>
            </w:pPr>
            <w:r>
              <w:rPr>
                <w:rFonts w:ascii="Sylfaen" w:hAnsi="Sylfaen" w:cs="Calibri"/>
                <w:bCs/>
                <w:sz w:val="16"/>
                <w:szCs w:val="16"/>
                <w:lang w:val="ka-GE"/>
              </w:rPr>
              <w:t xml:space="preserve">8 </w:t>
            </w:r>
            <w:r w:rsidR="00EF37BC">
              <w:rPr>
                <w:rFonts w:ascii="Sylfaen" w:hAnsi="Sylfaen" w:cs="Calibri"/>
                <w:bCs/>
                <w:sz w:val="16"/>
                <w:szCs w:val="16"/>
                <w:lang w:val="en-US"/>
              </w:rPr>
              <w:t>788</w:t>
            </w:r>
            <w:r>
              <w:rPr>
                <w:rFonts w:ascii="Sylfaen" w:hAnsi="Sylfaen" w:cs="Calibri"/>
                <w:bCs/>
                <w:sz w:val="16"/>
                <w:szCs w:val="16"/>
                <w:lang w:val="en-US"/>
              </w:rPr>
              <w:t>,</w:t>
            </w:r>
            <w:r w:rsidR="00EF37BC">
              <w:rPr>
                <w:rFonts w:ascii="Sylfaen" w:hAnsi="Sylfaen" w:cs="Calibri"/>
                <w:bCs/>
                <w:sz w:val="16"/>
                <w:szCs w:val="16"/>
                <w:lang w:val="en-US"/>
              </w:rPr>
              <w:t>3</w:t>
            </w: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0D3B65" w:rsidRDefault="005A784B" w:rsidP="00CE18B0">
            <w:pPr>
              <w:jc w:val="center"/>
              <w:rPr>
                <w:rFonts w:ascii="Sylfaen" w:hAnsi="Sylfaen" w:cs="Calibri"/>
                <w:sz w:val="18"/>
                <w:szCs w:val="18"/>
              </w:rPr>
            </w:pPr>
            <w:r w:rsidRPr="000D3B65">
              <w:rPr>
                <w:rFonts w:ascii="Sylfaen" w:hAnsi="Sylfaen" w:cs="Calibri"/>
                <w:sz w:val="18"/>
                <w:szCs w:val="18"/>
              </w:rPr>
              <w:t xml:space="preserve"> 01 01 01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0D3B65" w:rsidRDefault="005A784B" w:rsidP="00CE18B0">
            <w:pPr>
              <w:rPr>
                <w:rFonts w:ascii="Sylfaen" w:hAnsi="Sylfaen" w:cs="Calibri"/>
                <w:sz w:val="18"/>
                <w:szCs w:val="18"/>
              </w:rPr>
            </w:pPr>
            <w:r>
              <w:rPr>
                <w:rFonts w:ascii="Sylfaen" w:hAnsi="Sylfaen" w:cs="Calibri"/>
                <w:sz w:val="18"/>
                <w:szCs w:val="18"/>
                <w:lang w:val="ka-GE"/>
              </w:rPr>
              <w:t xml:space="preserve">ახალციხის </w:t>
            </w:r>
            <w:r w:rsidRPr="000D3B65">
              <w:rPr>
                <w:rFonts w:ascii="Sylfaen" w:hAnsi="Sylfaen" w:cs="Calibri"/>
                <w:sz w:val="18"/>
                <w:szCs w:val="18"/>
              </w:rPr>
              <w:t xml:space="preserve"> მუნიციპალიტეტის საკრებულო </w:t>
            </w:r>
          </w:p>
        </w:tc>
        <w:tc>
          <w:tcPr>
            <w:tcW w:w="561" w:type="pct"/>
            <w:tcBorders>
              <w:top w:val="nil"/>
              <w:left w:val="nil"/>
              <w:bottom w:val="single" w:sz="4" w:space="0" w:color="auto"/>
              <w:right w:val="single" w:sz="4" w:space="0" w:color="auto"/>
            </w:tcBorders>
            <w:shd w:val="clear" w:color="000000" w:fill="FFFFFF"/>
            <w:vAlign w:val="center"/>
          </w:tcPr>
          <w:p w:rsidR="005A784B" w:rsidRPr="00EF37BC" w:rsidRDefault="00EF37BC" w:rsidP="00EF37BC">
            <w:pPr>
              <w:jc w:val="center"/>
              <w:rPr>
                <w:rFonts w:ascii="Sylfaen" w:hAnsi="Sylfaen" w:cs="Calibri"/>
                <w:sz w:val="16"/>
                <w:szCs w:val="16"/>
                <w:lang w:val="en-US"/>
              </w:rPr>
            </w:pPr>
            <w:r>
              <w:rPr>
                <w:rFonts w:ascii="Sylfaen" w:hAnsi="Sylfaen" w:cs="Calibri"/>
                <w:sz w:val="16"/>
                <w:szCs w:val="16"/>
                <w:lang w:val="en-US"/>
              </w:rPr>
              <w:t>2 001</w:t>
            </w:r>
            <w:r w:rsidR="005A784B">
              <w:rPr>
                <w:rFonts w:ascii="Sylfaen" w:hAnsi="Sylfaen" w:cs="Calibri"/>
                <w:sz w:val="16"/>
                <w:szCs w:val="16"/>
                <w:lang w:val="ka-GE"/>
              </w:rPr>
              <w:t>,</w:t>
            </w:r>
            <w:r>
              <w:rPr>
                <w:rFonts w:ascii="Sylfaen" w:hAnsi="Sylfaen" w:cs="Calibri"/>
                <w:sz w:val="16"/>
                <w:szCs w:val="16"/>
                <w:lang w:val="en-US"/>
              </w:rPr>
              <w:t>9</w:t>
            </w:r>
          </w:p>
        </w:tc>
        <w:tc>
          <w:tcPr>
            <w:tcW w:w="551" w:type="pct"/>
            <w:tcBorders>
              <w:top w:val="nil"/>
              <w:left w:val="nil"/>
              <w:bottom w:val="single" w:sz="4" w:space="0" w:color="auto"/>
              <w:right w:val="single" w:sz="4" w:space="0" w:color="auto"/>
            </w:tcBorders>
            <w:shd w:val="clear" w:color="000000" w:fill="FFFFFF"/>
            <w:vAlign w:val="center"/>
          </w:tcPr>
          <w:p w:rsidR="005A784B" w:rsidRPr="00EF37BC" w:rsidRDefault="00EF37BC" w:rsidP="00EF37BC">
            <w:pPr>
              <w:jc w:val="center"/>
              <w:rPr>
                <w:rFonts w:ascii="Sylfaen" w:hAnsi="Sylfaen" w:cs="Calibri"/>
                <w:sz w:val="16"/>
                <w:szCs w:val="16"/>
                <w:lang w:val="en-US"/>
              </w:rPr>
            </w:pPr>
            <w:r>
              <w:rPr>
                <w:rFonts w:ascii="Sylfaen" w:hAnsi="Sylfaen" w:cs="Calibri"/>
                <w:sz w:val="16"/>
                <w:szCs w:val="16"/>
                <w:lang w:val="en-US"/>
              </w:rPr>
              <w:t>2 104</w:t>
            </w:r>
            <w:r w:rsidR="005A784B">
              <w:rPr>
                <w:rFonts w:ascii="Sylfaen" w:hAnsi="Sylfaen" w:cs="Calibri"/>
                <w:sz w:val="16"/>
                <w:szCs w:val="16"/>
                <w:lang w:val="en-US"/>
              </w:rPr>
              <w:t>,</w:t>
            </w:r>
            <w:r>
              <w:rPr>
                <w:rFonts w:ascii="Sylfaen" w:hAnsi="Sylfaen" w:cs="Calibri"/>
                <w:sz w:val="16"/>
                <w:szCs w:val="16"/>
                <w:lang w:val="en-US"/>
              </w:rPr>
              <w:t>0</w:t>
            </w:r>
          </w:p>
        </w:tc>
        <w:tc>
          <w:tcPr>
            <w:tcW w:w="550" w:type="pct"/>
            <w:tcBorders>
              <w:top w:val="nil"/>
              <w:left w:val="nil"/>
              <w:bottom w:val="single" w:sz="4" w:space="0" w:color="auto"/>
              <w:right w:val="single" w:sz="4" w:space="0" w:color="auto"/>
            </w:tcBorders>
            <w:shd w:val="clear" w:color="000000" w:fill="FFFFFF"/>
            <w:vAlign w:val="center"/>
          </w:tcPr>
          <w:p w:rsidR="005A784B" w:rsidRPr="00700996" w:rsidRDefault="005A784B" w:rsidP="00EF37BC">
            <w:pPr>
              <w:jc w:val="center"/>
              <w:rPr>
                <w:rFonts w:ascii="Sylfaen" w:hAnsi="Sylfaen" w:cs="Calibri"/>
                <w:sz w:val="16"/>
                <w:szCs w:val="16"/>
                <w:lang w:val="ka-GE"/>
              </w:rPr>
            </w:pPr>
            <w:r>
              <w:rPr>
                <w:rFonts w:ascii="Sylfaen" w:hAnsi="Sylfaen" w:cs="Calibri"/>
                <w:sz w:val="16"/>
                <w:szCs w:val="16"/>
                <w:lang w:val="en-US"/>
              </w:rPr>
              <w:t>2 </w:t>
            </w:r>
            <w:r w:rsidR="00EF37BC">
              <w:rPr>
                <w:rFonts w:ascii="Sylfaen" w:hAnsi="Sylfaen" w:cs="Calibri"/>
                <w:sz w:val="16"/>
                <w:szCs w:val="16"/>
                <w:lang w:val="en-US"/>
              </w:rPr>
              <w:t>213</w:t>
            </w:r>
            <w:r>
              <w:rPr>
                <w:rFonts w:ascii="Sylfaen" w:hAnsi="Sylfaen" w:cs="Calibri"/>
                <w:sz w:val="16"/>
                <w:szCs w:val="16"/>
                <w:lang w:val="en-US"/>
              </w:rPr>
              <w:t>,</w:t>
            </w:r>
            <w:r>
              <w:rPr>
                <w:rFonts w:ascii="Sylfaen" w:hAnsi="Sylfaen" w:cs="Calibri"/>
                <w:sz w:val="16"/>
                <w:szCs w:val="16"/>
                <w:lang w:val="ka-GE"/>
              </w:rPr>
              <w:t>4</w:t>
            </w:r>
          </w:p>
        </w:tc>
        <w:tc>
          <w:tcPr>
            <w:tcW w:w="549" w:type="pct"/>
            <w:tcBorders>
              <w:top w:val="nil"/>
              <w:left w:val="nil"/>
              <w:bottom w:val="single" w:sz="4" w:space="0" w:color="auto"/>
              <w:right w:val="single" w:sz="4" w:space="0" w:color="auto"/>
            </w:tcBorders>
            <w:shd w:val="clear" w:color="000000" w:fill="FFFFFF"/>
            <w:vAlign w:val="center"/>
          </w:tcPr>
          <w:p w:rsidR="005A784B" w:rsidRPr="00EF37BC" w:rsidRDefault="005A784B" w:rsidP="00EF37BC">
            <w:pPr>
              <w:jc w:val="center"/>
              <w:rPr>
                <w:rFonts w:ascii="Sylfaen" w:hAnsi="Sylfaen" w:cs="Calibri"/>
                <w:sz w:val="16"/>
                <w:szCs w:val="16"/>
                <w:lang w:val="en-US"/>
              </w:rPr>
            </w:pPr>
            <w:r>
              <w:rPr>
                <w:rFonts w:ascii="Sylfaen" w:hAnsi="Sylfaen" w:cs="Calibri"/>
                <w:sz w:val="16"/>
                <w:szCs w:val="16"/>
                <w:lang w:val="en-US"/>
              </w:rPr>
              <w:t>2 </w:t>
            </w:r>
            <w:r w:rsidR="00EF37BC">
              <w:rPr>
                <w:rFonts w:ascii="Sylfaen" w:hAnsi="Sylfaen" w:cs="Calibri"/>
                <w:sz w:val="16"/>
                <w:szCs w:val="16"/>
                <w:lang w:val="en-US"/>
              </w:rPr>
              <w:t>328</w:t>
            </w:r>
            <w:r>
              <w:rPr>
                <w:rFonts w:ascii="Sylfaen" w:hAnsi="Sylfaen" w:cs="Calibri"/>
                <w:sz w:val="16"/>
                <w:szCs w:val="16"/>
                <w:lang w:val="en-US"/>
              </w:rPr>
              <w:t>,</w:t>
            </w:r>
            <w:r w:rsidR="00EF37BC">
              <w:rPr>
                <w:rFonts w:ascii="Sylfaen" w:hAnsi="Sylfaen" w:cs="Calibri"/>
                <w:sz w:val="16"/>
                <w:szCs w:val="16"/>
                <w:lang w:val="en-US"/>
              </w:rPr>
              <w:t>5</w:t>
            </w: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0D3B65" w:rsidRDefault="005A784B" w:rsidP="00CE18B0">
            <w:pPr>
              <w:jc w:val="center"/>
              <w:rPr>
                <w:rFonts w:ascii="Sylfaen" w:hAnsi="Sylfaen" w:cs="Calibri"/>
                <w:sz w:val="18"/>
                <w:szCs w:val="18"/>
              </w:rPr>
            </w:pPr>
            <w:r w:rsidRPr="000D3B65">
              <w:rPr>
                <w:rFonts w:ascii="Sylfaen" w:hAnsi="Sylfaen" w:cs="Calibri"/>
                <w:sz w:val="18"/>
                <w:szCs w:val="18"/>
              </w:rPr>
              <w:t xml:space="preserve"> 01 01 02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0D3B65" w:rsidRDefault="005A784B" w:rsidP="00CE18B0">
            <w:pPr>
              <w:rPr>
                <w:rFonts w:ascii="Sylfaen" w:hAnsi="Sylfaen" w:cs="Calibri"/>
                <w:sz w:val="18"/>
                <w:szCs w:val="18"/>
              </w:rPr>
            </w:pPr>
            <w:r w:rsidRPr="000D3B65">
              <w:rPr>
                <w:rFonts w:ascii="Sylfaen" w:hAnsi="Sylfaen" w:cs="Calibri"/>
                <w:sz w:val="18"/>
                <w:szCs w:val="18"/>
              </w:rPr>
              <w:t xml:space="preserve"> </w:t>
            </w:r>
            <w:r>
              <w:rPr>
                <w:rFonts w:ascii="Sylfaen" w:hAnsi="Sylfaen" w:cs="Calibri"/>
                <w:sz w:val="18"/>
                <w:szCs w:val="18"/>
                <w:lang w:val="ka-GE"/>
              </w:rPr>
              <w:t xml:space="preserve">ახალციხის </w:t>
            </w:r>
            <w:r w:rsidRPr="000D3B65">
              <w:rPr>
                <w:rFonts w:ascii="Sylfaen" w:hAnsi="Sylfaen" w:cs="Calibri"/>
                <w:sz w:val="18"/>
                <w:szCs w:val="18"/>
              </w:rPr>
              <w:t xml:space="preserve">მუნიციპალიტეტის მერია </w:t>
            </w:r>
          </w:p>
        </w:tc>
        <w:tc>
          <w:tcPr>
            <w:tcW w:w="561" w:type="pct"/>
            <w:tcBorders>
              <w:top w:val="nil"/>
              <w:left w:val="nil"/>
              <w:bottom w:val="single" w:sz="4" w:space="0" w:color="auto"/>
              <w:right w:val="single" w:sz="4" w:space="0" w:color="auto"/>
            </w:tcBorders>
            <w:shd w:val="clear" w:color="000000" w:fill="FFFFFF"/>
            <w:vAlign w:val="center"/>
          </w:tcPr>
          <w:p w:rsidR="005A784B" w:rsidRPr="00EF37BC" w:rsidRDefault="005A784B" w:rsidP="00EF37BC">
            <w:pPr>
              <w:jc w:val="center"/>
              <w:rPr>
                <w:rFonts w:ascii="Sylfaen" w:hAnsi="Sylfaen" w:cs="Calibri"/>
                <w:sz w:val="16"/>
                <w:szCs w:val="16"/>
                <w:lang w:val="en-US"/>
              </w:rPr>
            </w:pPr>
            <w:r>
              <w:rPr>
                <w:rFonts w:ascii="Sylfaen" w:hAnsi="Sylfaen" w:cs="Calibri"/>
                <w:sz w:val="16"/>
                <w:szCs w:val="16"/>
                <w:lang w:val="en-US"/>
              </w:rPr>
              <w:t xml:space="preserve">5 </w:t>
            </w:r>
            <w:r w:rsidR="00EF37BC">
              <w:rPr>
                <w:rFonts w:ascii="Sylfaen" w:hAnsi="Sylfaen" w:cs="Calibri"/>
                <w:sz w:val="16"/>
                <w:szCs w:val="16"/>
                <w:lang w:val="en-US"/>
              </w:rPr>
              <w:t>553</w:t>
            </w:r>
            <w:r>
              <w:rPr>
                <w:rFonts w:ascii="Sylfaen" w:hAnsi="Sylfaen" w:cs="Calibri"/>
                <w:sz w:val="16"/>
                <w:szCs w:val="16"/>
                <w:lang w:val="en-US"/>
              </w:rPr>
              <w:t>,</w:t>
            </w:r>
            <w:r w:rsidR="00EF37BC">
              <w:rPr>
                <w:rFonts w:ascii="Sylfaen" w:hAnsi="Sylfaen" w:cs="Calibri"/>
                <w:sz w:val="16"/>
                <w:szCs w:val="16"/>
                <w:lang w:val="en-US"/>
              </w:rPr>
              <w:t>7</w:t>
            </w:r>
          </w:p>
        </w:tc>
        <w:tc>
          <w:tcPr>
            <w:tcW w:w="551" w:type="pct"/>
            <w:tcBorders>
              <w:top w:val="nil"/>
              <w:left w:val="nil"/>
              <w:bottom w:val="single" w:sz="4" w:space="0" w:color="auto"/>
              <w:right w:val="single" w:sz="4" w:space="0" w:color="auto"/>
            </w:tcBorders>
            <w:shd w:val="clear" w:color="000000" w:fill="FFFFFF"/>
            <w:vAlign w:val="center"/>
          </w:tcPr>
          <w:p w:rsidR="005A784B" w:rsidRPr="00B45433" w:rsidRDefault="005A784B" w:rsidP="00B45433">
            <w:pPr>
              <w:jc w:val="center"/>
              <w:rPr>
                <w:rFonts w:ascii="Sylfaen" w:hAnsi="Sylfaen" w:cs="Calibri"/>
                <w:sz w:val="16"/>
                <w:szCs w:val="16"/>
                <w:lang w:val="en-US"/>
              </w:rPr>
            </w:pPr>
            <w:r>
              <w:rPr>
                <w:rFonts w:ascii="Sylfaen" w:hAnsi="Sylfaen" w:cs="Calibri"/>
                <w:sz w:val="16"/>
                <w:szCs w:val="16"/>
                <w:lang w:val="en-US"/>
              </w:rPr>
              <w:t>5 </w:t>
            </w:r>
            <w:r w:rsidR="00B45433">
              <w:rPr>
                <w:rFonts w:ascii="Sylfaen" w:hAnsi="Sylfaen" w:cs="Calibri"/>
                <w:sz w:val="16"/>
                <w:szCs w:val="16"/>
                <w:lang w:val="en-US"/>
              </w:rPr>
              <w:t>836</w:t>
            </w:r>
            <w:r>
              <w:rPr>
                <w:rFonts w:ascii="Sylfaen" w:hAnsi="Sylfaen" w:cs="Calibri"/>
                <w:sz w:val="16"/>
                <w:szCs w:val="16"/>
                <w:lang w:val="en-US"/>
              </w:rPr>
              <w:t>,</w:t>
            </w:r>
            <w:r w:rsidR="00B45433">
              <w:rPr>
                <w:rFonts w:ascii="Sylfaen" w:hAnsi="Sylfaen" w:cs="Calibri"/>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tcPr>
          <w:p w:rsidR="005A784B" w:rsidRPr="00C21576" w:rsidRDefault="00B45433" w:rsidP="00CE18B0">
            <w:pPr>
              <w:jc w:val="center"/>
              <w:rPr>
                <w:rFonts w:ascii="Sylfaen" w:hAnsi="Sylfaen" w:cs="Calibri"/>
                <w:sz w:val="16"/>
                <w:szCs w:val="16"/>
                <w:lang w:val="ka-GE"/>
              </w:rPr>
            </w:pPr>
            <w:r>
              <w:rPr>
                <w:rFonts w:ascii="Sylfaen" w:hAnsi="Sylfaen" w:cs="Calibri"/>
                <w:sz w:val="16"/>
                <w:szCs w:val="16"/>
                <w:lang w:val="en-US"/>
              </w:rPr>
              <w:t>6 140</w:t>
            </w:r>
            <w:r w:rsidR="005A784B">
              <w:rPr>
                <w:rFonts w:ascii="Sylfaen" w:hAnsi="Sylfaen" w:cs="Calibri"/>
                <w:sz w:val="16"/>
                <w:szCs w:val="16"/>
                <w:lang w:val="en-US"/>
              </w:rPr>
              <w:t>,</w:t>
            </w:r>
            <w:r w:rsidR="005A784B">
              <w:rPr>
                <w:rFonts w:ascii="Sylfaen" w:hAnsi="Sylfaen" w:cs="Calibri"/>
                <w:sz w:val="16"/>
                <w:szCs w:val="16"/>
                <w:lang w:val="ka-GE"/>
              </w:rPr>
              <w:t>5</w:t>
            </w:r>
          </w:p>
        </w:tc>
        <w:tc>
          <w:tcPr>
            <w:tcW w:w="549" w:type="pct"/>
            <w:tcBorders>
              <w:top w:val="nil"/>
              <w:left w:val="nil"/>
              <w:bottom w:val="single" w:sz="4" w:space="0" w:color="auto"/>
              <w:right w:val="single" w:sz="4" w:space="0" w:color="auto"/>
            </w:tcBorders>
            <w:shd w:val="clear" w:color="000000" w:fill="FFFFFF"/>
            <w:vAlign w:val="center"/>
          </w:tcPr>
          <w:p w:rsidR="005A784B" w:rsidRPr="00B45433" w:rsidRDefault="00B45433" w:rsidP="00B45433">
            <w:pPr>
              <w:jc w:val="center"/>
              <w:rPr>
                <w:rFonts w:ascii="Sylfaen" w:hAnsi="Sylfaen" w:cs="Calibri"/>
                <w:sz w:val="16"/>
                <w:szCs w:val="16"/>
                <w:lang w:val="en-US"/>
              </w:rPr>
            </w:pPr>
            <w:r>
              <w:rPr>
                <w:rFonts w:ascii="Sylfaen" w:hAnsi="Sylfaen" w:cs="Calibri"/>
                <w:sz w:val="16"/>
                <w:szCs w:val="16"/>
                <w:lang w:val="en-US"/>
              </w:rPr>
              <w:t>6 459</w:t>
            </w:r>
            <w:r w:rsidR="005A784B">
              <w:rPr>
                <w:rFonts w:ascii="Sylfaen" w:hAnsi="Sylfaen" w:cs="Calibri"/>
                <w:sz w:val="16"/>
                <w:szCs w:val="16"/>
                <w:lang w:val="en-US"/>
              </w:rPr>
              <w:t>,</w:t>
            </w:r>
            <w:r>
              <w:rPr>
                <w:rFonts w:ascii="Sylfaen" w:hAnsi="Sylfaen" w:cs="Calibri"/>
                <w:sz w:val="16"/>
                <w:szCs w:val="16"/>
                <w:lang w:val="en-US"/>
              </w:rPr>
              <w:t>8</w:t>
            </w: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0E2D24" w:rsidRDefault="005A784B" w:rsidP="00CE18B0">
            <w:pPr>
              <w:jc w:val="center"/>
              <w:rPr>
                <w:rFonts w:ascii="Sylfaen" w:hAnsi="Sylfaen" w:cs="Calibri"/>
                <w:sz w:val="18"/>
                <w:szCs w:val="18"/>
                <w:lang w:val="ka-GE"/>
              </w:rPr>
            </w:pPr>
            <w:r>
              <w:rPr>
                <w:rFonts w:ascii="Sylfaen" w:hAnsi="Sylfaen" w:cs="Calibri"/>
                <w:sz w:val="18"/>
                <w:szCs w:val="18"/>
                <w:lang w:val="ka-GE"/>
              </w:rPr>
              <w:t>01 02</w:t>
            </w:r>
          </w:p>
        </w:tc>
        <w:tc>
          <w:tcPr>
            <w:tcW w:w="2196" w:type="pct"/>
            <w:tcBorders>
              <w:top w:val="nil"/>
              <w:left w:val="nil"/>
              <w:bottom w:val="single" w:sz="4" w:space="0" w:color="auto"/>
              <w:right w:val="single" w:sz="4" w:space="0" w:color="auto"/>
            </w:tcBorders>
            <w:shd w:val="clear" w:color="000000" w:fill="FFFFFF"/>
            <w:vAlign w:val="center"/>
          </w:tcPr>
          <w:p w:rsidR="005A784B" w:rsidRPr="000E2D24" w:rsidRDefault="005A784B" w:rsidP="00CE18B0">
            <w:pPr>
              <w:rPr>
                <w:rFonts w:ascii="Sylfaen" w:hAnsi="Sylfaen" w:cs="Calibri"/>
                <w:sz w:val="18"/>
                <w:szCs w:val="18"/>
                <w:lang w:val="ka-GE"/>
              </w:rPr>
            </w:pPr>
            <w:r>
              <w:rPr>
                <w:rFonts w:ascii="Sylfaen" w:hAnsi="Sylfaen" w:cs="Calibri"/>
                <w:sz w:val="18"/>
                <w:szCs w:val="18"/>
                <w:lang w:val="ka-GE"/>
              </w:rPr>
              <w:t>საერთო დანიშნულების ხარჯები</w:t>
            </w:r>
          </w:p>
        </w:tc>
        <w:tc>
          <w:tcPr>
            <w:tcW w:w="561" w:type="pct"/>
            <w:tcBorders>
              <w:top w:val="nil"/>
              <w:left w:val="nil"/>
              <w:bottom w:val="single" w:sz="4" w:space="0" w:color="auto"/>
              <w:right w:val="single" w:sz="4" w:space="0" w:color="auto"/>
            </w:tcBorders>
            <w:shd w:val="clear" w:color="000000" w:fill="FFFFFF"/>
            <w:vAlign w:val="center"/>
          </w:tcPr>
          <w:p w:rsidR="005A784B" w:rsidRPr="00B45433" w:rsidRDefault="00B45433" w:rsidP="00B45433">
            <w:pPr>
              <w:jc w:val="center"/>
              <w:rPr>
                <w:rFonts w:ascii="Sylfaen" w:hAnsi="Sylfaen" w:cs="Calibri"/>
                <w:sz w:val="16"/>
                <w:szCs w:val="16"/>
                <w:lang w:val="en-US"/>
              </w:rPr>
            </w:pPr>
            <w:r>
              <w:rPr>
                <w:rFonts w:ascii="Sylfaen" w:hAnsi="Sylfaen" w:cs="Calibri"/>
                <w:sz w:val="16"/>
                <w:szCs w:val="16"/>
                <w:lang w:val="en-US"/>
              </w:rPr>
              <w:t>252</w:t>
            </w:r>
            <w:r w:rsidR="005A784B">
              <w:rPr>
                <w:rFonts w:ascii="Sylfaen" w:hAnsi="Sylfaen" w:cs="Calibri"/>
                <w:sz w:val="16"/>
                <w:szCs w:val="16"/>
                <w:lang w:val="ka-GE"/>
              </w:rPr>
              <w:t>,</w:t>
            </w:r>
            <w:r>
              <w:rPr>
                <w:rFonts w:ascii="Sylfaen" w:hAnsi="Sylfaen" w:cs="Calibri"/>
                <w:sz w:val="16"/>
                <w:szCs w:val="16"/>
                <w:lang w:val="en-US"/>
              </w:rPr>
              <w:t>0</w:t>
            </w:r>
          </w:p>
        </w:tc>
        <w:tc>
          <w:tcPr>
            <w:tcW w:w="551" w:type="pct"/>
            <w:tcBorders>
              <w:top w:val="nil"/>
              <w:left w:val="nil"/>
              <w:bottom w:val="single" w:sz="4" w:space="0" w:color="auto"/>
              <w:right w:val="single" w:sz="4" w:space="0" w:color="auto"/>
            </w:tcBorders>
            <w:shd w:val="clear" w:color="000000" w:fill="FFFFFF"/>
            <w:vAlign w:val="center"/>
          </w:tcPr>
          <w:p w:rsidR="005A784B" w:rsidRPr="009D1AAF" w:rsidRDefault="00B45433" w:rsidP="00CE18B0">
            <w:pPr>
              <w:jc w:val="center"/>
              <w:rPr>
                <w:rFonts w:ascii="Sylfaen" w:hAnsi="Sylfaen" w:cs="Calibri"/>
                <w:sz w:val="16"/>
                <w:szCs w:val="16"/>
                <w:lang w:val="en-US"/>
              </w:rPr>
            </w:pPr>
            <w:r>
              <w:rPr>
                <w:rFonts w:ascii="Sylfaen" w:hAnsi="Sylfaen" w:cs="Calibri"/>
                <w:sz w:val="16"/>
                <w:szCs w:val="16"/>
                <w:lang w:val="en-US"/>
              </w:rPr>
              <w:t>264</w:t>
            </w:r>
            <w:r w:rsidR="005A784B">
              <w:rPr>
                <w:rFonts w:ascii="Sylfaen" w:hAnsi="Sylfaen" w:cs="Calibri"/>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tcPr>
          <w:p w:rsidR="005A784B" w:rsidRPr="009D1AAF" w:rsidRDefault="00B45433" w:rsidP="00B45433">
            <w:pPr>
              <w:jc w:val="center"/>
              <w:rPr>
                <w:rFonts w:ascii="Sylfaen" w:hAnsi="Sylfaen" w:cs="Calibri"/>
                <w:sz w:val="16"/>
                <w:szCs w:val="16"/>
                <w:lang w:val="en-US"/>
              </w:rPr>
            </w:pPr>
            <w:r>
              <w:rPr>
                <w:rFonts w:ascii="Sylfaen" w:hAnsi="Sylfaen" w:cs="Calibri"/>
                <w:sz w:val="16"/>
                <w:szCs w:val="16"/>
                <w:lang w:val="en-US"/>
              </w:rPr>
              <w:t>278</w:t>
            </w:r>
            <w:r w:rsidR="005A784B">
              <w:rPr>
                <w:rFonts w:ascii="Sylfaen" w:hAnsi="Sylfaen" w:cs="Calibri"/>
                <w:sz w:val="16"/>
                <w:szCs w:val="16"/>
                <w:lang w:val="en-US"/>
              </w:rPr>
              <w:t>,</w:t>
            </w:r>
            <w:r>
              <w:rPr>
                <w:rFonts w:ascii="Sylfaen" w:hAnsi="Sylfaen" w:cs="Calibri"/>
                <w:sz w:val="16"/>
                <w:szCs w:val="16"/>
                <w:lang w:val="en-US"/>
              </w:rPr>
              <w:t>6</w:t>
            </w:r>
          </w:p>
        </w:tc>
        <w:tc>
          <w:tcPr>
            <w:tcW w:w="549" w:type="pct"/>
            <w:tcBorders>
              <w:top w:val="nil"/>
              <w:left w:val="nil"/>
              <w:bottom w:val="single" w:sz="4" w:space="0" w:color="auto"/>
              <w:right w:val="single" w:sz="4" w:space="0" w:color="auto"/>
            </w:tcBorders>
            <w:shd w:val="clear" w:color="000000" w:fill="FFFFFF"/>
            <w:vAlign w:val="center"/>
          </w:tcPr>
          <w:p w:rsidR="005A784B" w:rsidRPr="009D1AAF" w:rsidRDefault="00B45433" w:rsidP="00B45433">
            <w:pPr>
              <w:jc w:val="center"/>
              <w:rPr>
                <w:rFonts w:ascii="Sylfaen" w:hAnsi="Sylfaen" w:cs="Calibri"/>
                <w:sz w:val="16"/>
                <w:szCs w:val="16"/>
                <w:lang w:val="en-US"/>
              </w:rPr>
            </w:pPr>
            <w:r>
              <w:rPr>
                <w:rFonts w:ascii="Sylfaen" w:hAnsi="Sylfaen" w:cs="Calibri"/>
                <w:sz w:val="16"/>
                <w:szCs w:val="16"/>
                <w:lang w:val="en-US"/>
              </w:rPr>
              <w:t>293</w:t>
            </w:r>
            <w:r w:rsidR="005A784B">
              <w:rPr>
                <w:rFonts w:ascii="Sylfaen" w:hAnsi="Sylfaen" w:cs="Calibri"/>
                <w:sz w:val="16"/>
                <w:szCs w:val="16"/>
                <w:lang w:val="en-US"/>
              </w:rPr>
              <w:t>,</w:t>
            </w:r>
            <w:r>
              <w:rPr>
                <w:rFonts w:ascii="Sylfaen" w:hAnsi="Sylfaen" w:cs="Calibri"/>
                <w:sz w:val="16"/>
                <w:szCs w:val="16"/>
                <w:lang w:val="en-US"/>
              </w:rPr>
              <w:t>1</w:t>
            </w:r>
          </w:p>
        </w:tc>
      </w:tr>
      <w:tr w:rsidR="005A784B" w:rsidRPr="000D3B65" w:rsidTr="00AD6074">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0D3B65" w:rsidRDefault="005A784B" w:rsidP="00CE18B0">
            <w:pPr>
              <w:jc w:val="center"/>
              <w:rPr>
                <w:rFonts w:ascii="Sylfaen" w:hAnsi="Sylfaen" w:cs="Calibri"/>
                <w:sz w:val="18"/>
                <w:szCs w:val="18"/>
                <w:lang w:val="en-US"/>
              </w:rPr>
            </w:pPr>
            <w:r w:rsidRPr="000D3B65">
              <w:rPr>
                <w:rFonts w:ascii="Sylfaen" w:hAnsi="Sylfaen" w:cs="Calibri"/>
                <w:sz w:val="18"/>
                <w:szCs w:val="18"/>
                <w:lang w:val="en-US"/>
              </w:rPr>
              <w:t>01 02 01</w:t>
            </w:r>
          </w:p>
        </w:tc>
        <w:tc>
          <w:tcPr>
            <w:tcW w:w="2196" w:type="pct"/>
            <w:tcBorders>
              <w:top w:val="nil"/>
              <w:left w:val="nil"/>
              <w:bottom w:val="single" w:sz="4" w:space="0" w:color="auto"/>
              <w:right w:val="single" w:sz="4" w:space="0" w:color="auto"/>
            </w:tcBorders>
            <w:shd w:val="clear" w:color="000000" w:fill="FFFFFF"/>
            <w:vAlign w:val="center"/>
          </w:tcPr>
          <w:p w:rsidR="005A784B" w:rsidRPr="000D3B65" w:rsidRDefault="005A784B" w:rsidP="00CE18B0">
            <w:pPr>
              <w:rPr>
                <w:rFonts w:ascii="Sylfaen" w:hAnsi="Sylfaen" w:cs="Calibri"/>
                <w:sz w:val="18"/>
                <w:szCs w:val="18"/>
                <w:lang w:val="ka-GE"/>
              </w:rPr>
            </w:pPr>
            <w:r w:rsidRPr="000D3B65">
              <w:rPr>
                <w:rFonts w:ascii="Sylfaen" w:hAnsi="Sylfaen" w:cs="Calibri"/>
                <w:sz w:val="18"/>
                <w:szCs w:val="18"/>
                <w:lang w:val="ka-GE"/>
              </w:rPr>
              <w:t>სარეზერვო ფონდი</w:t>
            </w:r>
          </w:p>
        </w:tc>
        <w:tc>
          <w:tcPr>
            <w:tcW w:w="561" w:type="pct"/>
            <w:tcBorders>
              <w:top w:val="nil"/>
              <w:left w:val="nil"/>
              <w:bottom w:val="single" w:sz="4" w:space="0" w:color="auto"/>
              <w:right w:val="single" w:sz="4" w:space="0" w:color="auto"/>
            </w:tcBorders>
            <w:shd w:val="clear" w:color="auto" w:fill="auto"/>
            <w:vAlign w:val="center"/>
          </w:tcPr>
          <w:p w:rsidR="005A784B" w:rsidRPr="00671F42" w:rsidRDefault="00671F42" w:rsidP="00CE18B0">
            <w:pPr>
              <w:jc w:val="center"/>
              <w:rPr>
                <w:rFonts w:ascii="Sylfaen" w:hAnsi="Sylfaen" w:cs="Calibri"/>
                <w:sz w:val="16"/>
                <w:szCs w:val="16"/>
                <w:lang w:val="en-US"/>
              </w:rPr>
            </w:pPr>
            <w:r w:rsidRPr="00AD6074">
              <w:rPr>
                <w:rFonts w:ascii="Sylfaen" w:hAnsi="Sylfaen" w:cs="Calibri"/>
                <w:sz w:val="16"/>
                <w:szCs w:val="16"/>
                <w:lang w:val="en-US"/>
              </w:rPr>
              <w:t>200,0</w:t>
            </w:r>
          </w:p>
        </w:tc>
        <w:tc>
          <w:tcPr>
            <w:tcW w:w="551" w:type="pct"/>
            <w:tcBorders>
              <w:top w:val="nil"/>
              <w:left w:val="nil"/>
              <w:bottom w:val="single" w:sz="4" w:space="0" w:color="auto"/>
              <w:right w:val="single" w:sz="4" w:space="0" w:color="auto"/>
            </w:tcBorders>
            <w:shd w:val="clear" w:color="000000" w:fill="FFFFFF"/>
            <w:vAlign w:val="center"/>
          </w:tcPr>
          <w:p w:rsidR="005A784B" w:rsidRPr="00AD6074" w:rsidRDefault="00AD6074" w:rsidP="00CE18B0">
            <w:pPr>
              <w:jc w:val="center"/>
              <w:rPr>
                <w:rFonts w:ascii="Sylfaen" w:hAnsi="Sylfaen" w:cs="Calibri"/>
                <w:sz w:val="16"/>
                <w:szCs w:val="16"/>
                <w:lang w:val="ka-GE"/>
              </w:rPr>
            </w:pPr>
            <w:r>
              <w:rPr>
                <w:rFonts w:ascii="Sylfaen" w:hAnsi="Sylfaen" w:cs="Calibri"/>
                <w:sz w:val="16"/>
                <w:szCs w:val="16"/>
                <w:lang w:val="ka-GE"/>
              </w:rPr>
              <w:t>200,0</w:t>
            </w:r>
          </w:p>
        </w:tc>
        <w:tc>
          <w:tcPr>
            <w:tcW w:w="550" w:type="pct"/>
            <w:tcBorders>
              <w:top w:val="nil"/>
              <w:left w:val="nil"/>
              <w:bottom w:val="single" w:sz="4" w:space="0" w:color="auto"/>
              <w:right w:val="single" w:sz="4" w:space="0" w:color="auto"/>
            </w:tcBorders>
            <w:shd w:val="clear" w:color="000000" w:fill="FFFFFF"/>
            <w:vAlign w:val="center"/>
          </w:tcPr>
          <w:p w:rsidR="005A784B" w:rsidRPr="00AD6074" w:rsidRDefault="00AD6074" w:rsidP="00CE18B0">
            <w:pPr>
              <w:jc w:val="center"/>
              <w:rPr>
                <w:rFonts w:ascii="Sylfaen" w:hAnsi="Sylfaen" w:cs="Calibri"/>
                <w:sz w:val="16"/>
                <w:szCs w:val="16"/>
                <w:lang w:val="ka-GE"/>
              </w:rPr>
            </w:pPr>
            <w:r>
              <w:rPr>
                <w:rFonts w:ascii="Sylfaen" w:hAnsi="Sylfaen" w:cs="Calibri"/>
                <w:sz w:val="16"/>
                <w:szCs w:val="16"/>
                <w:lang w:val="ka-GE"/>
              </w:rPr>
              <w:t>200,0</w:t>
            </w:r>
          </w:p>
        </w:tc>
        <w:tc>
          <w:tcPr>
            <w:tcW w:w="549" w:type="pct"/>
            <w:tcBorders>
              <w:top w:val="nil"/>
              <w:left w:val="nil"/>
              <w:bottom w:val="single" w:sz="4" w:space="0" w:color="auto"/>
              <w:right w:val="single" w:sz="4" w:space="0" w:color="auto"/>
            </w:tcBorders>
            <w:shd w:val="clear" w:color="000000" w:fill="FFFFFF"/>
            <w:vAlign w:val="center"/>
          </w:tcPr>
          <w:p w:rsidR="005A784B" w:rsidRPr="00AD6074" w:rsidRDefault="00AD6074" w:rsidP="00CE18B0">
            <w:pPr>
              <w:jc w:val="center"/>
              <w:rPr>
                <w:rFonts w:ascii="Sylfaen" w:hAnsi="Sylfaen" w:cs="Calibri"/>
                <w:sz w:val="16"/>
                <w:szCs w:val="16"/>
                <w:lang w:val="ka-GE"/>
              </w:rPr>
            </w:pPr>
            <w:r>
              <w:rPr>
                <w:rFonts w:ascii="Sylfaen" w:hAnsi="Sylfaen" w:cs="Calibri"/>
                <w:sz w:val="16"/>
                <w:szCs w:val="16"/>
                <w:lang w:val="ka-GE"/>
              </w:rPr>
              <w:t>200,0</w:t>
            </w:r>
          </w:p>
        </w:tc>
      </w:tr>
      <w:tr w:rsidR="005A784B" w:rsidRPr="000D3B65" w:rsidTr="00CE18B0">
        <w:trPr>
          <w:trHeight w:val="555"/>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0D3B65" w:rsidRDefault="005A784B" w:rsidP="00CE18B0">
            <w:pPr>
              <w:jc w:val="center"/>
              <w:rPr>
                <w:rFonts w:ascii="Sylfaen" w:hAnsi="Sylfaen" w:cs="Calibri"/>
                <w:sz w:val="18"/>
                <w:szCs w:val="18"/>
                <w:lang w:val="ka-GE"/>
              </w:rPr>
            </w:pPr>
            <w:r w:rsidRPr="000D3B65">
              <w:rPr>
                <w:rFonts w:ascii="Sylfaen" w:hAnsi="Sylfaen" w:cs="Calibri"/>
                <w:sz w:val="18"/>
                <w:szCs w:val="18"/>
                <w:lang w:val="ka-GE"/>
              </w:rPr>
              <w:t>01 02 03</w:t>
            </w:r>
          </w:p>
        </w:tc>
        <w:tc>
          <w:tcPr>
            <w:tcW w:w="2196" w:type="pct"/>
            <w:tcBorders>
              <w:top w:val="nil"/>
              <w:left w:val="nil"/>
              <w:bottom w:val="single" w:sz="4" w:space="0" w:color="auto"/>
              <w:right w:val="single" w:sz="4" w:space="0" w:color="auto"/>
            </w:tcBorders>
            <w:shd w:val="clear" w:color="000000" w:fill="FFFFFF"/>
            <w:vAlign w:val="center"/>
          </w:tcPr>
          <w:p w:rsidR="005A784B" w:rsidRPr="000D3B65" w:rsidRDefault="005A784B" w:rsidP="00CE18B0">
            <w:pPr>
              <w:rPr>
                <w:rFonts w:ascii="Sylfaen" w:hAnsi="Sylfaen" w:cs="Arial"/>
                <w:bCs/>
                <w:sz w:val="18"/>
                <w:szCs w:val="18"/>
                <w:lang w:val="en-US" w:eastAsia="en-US"/>
              </w:rPr>
            </w:pPr>
            <w:r w:rsidRPr="000D3B65">
              <w:rPr>
                <w:rFonts w:ascii="Sylfaen" w:hAnsi="Sylfaen" w:cs="Arial"/>
                <w:bCs/>
                <w:sz w:val="18"/>
                <w:szCs w:val="18"/>
              </w:rPr>
              <w:t xml:space="preserve"> მუნიციპალიტეტის ვალდებულებების მომსახურება და დაფარვა</w:t>
            </w:r>
          </w:p>
          <w:p w:rsidR="005A784B" w:rsidRPr="000D3B65" w:rsidRDefault="005A784B" w:rsidP="00CE18B0">
            <w:pPr>
              <w:rPr>
                <w:rFonts w:ascii="Sylfaen" w:hAnsi="Sylfaen" w:cs="Calibri"/>
                <w:sz w:val="18"/>
                <w:szCs w:val="18"/>
              </w:rPr>
            </w:pPr>
          </w:p>
        </w:tc>
        <w:tc>
          <w:tcPr>
            <w:tcW w:w="561" w:type="pct"/>
            <w:tcBorders>
              <w:top w:val="nil"/>
              <w:left w:val="nil"/>
              <w:bottom w:val="single" w:sz="4" w:space="0" w:color="auto"/>
              <w:right w:val="single" w:sz="4" w:space="0" w:color="auto"/>
            </w:tcBorders>
            <w:shd w:val="clear" w:color="000000" w:fill="FFFFFF"/>
            <w:vAlign w:val="center"/>
          </w:tcPr>
          <w:p w:rsidR="005A784B" w:rsidRPr="00913387" w:rsidRDefault="005A784B" w:rsidP="00913387">
            <w:pPr>
              <w:jc w:val="center"/>
              <w:rPr>
                <w:rFonts w:ascii="Sylfaen" w:hAnsi="Sylfaen" w:cs="Calibri"/>
                <w:sz w:val="16"/>
                <w:szCs w:val="16"/>
                <w:lang w:val="ka-GE"/>
              </w:rPr>
            </w:pPr>
            <w:r w:rsidRPr="00913387">
              <w:rPr>
                <w:rFonts w:ascii="Sylfaen" w:hAnsi="Sylfaen" w:cs="Calibri"/>
                <w:sz w:val="16"/>
                <w:szCs w:val="16"/>
                <w:lang w:val="en-US"/>
              </w:rPr>
              <w:t>1</w:t>
            </w:r>
            <w:r w:rsidR="00913387" w:rsidRPr="00913387">
              <w:rPr>
                <w:rFonts w:ascii="Sylfaen" w:hAnsi="Sylfaen" w:cs="Calibri"/>
                <w:sz w:val="16"/>
                <w:szCs w:val="16"/>
                <w:lang w:val="ka-GE"/>
              </w:rPr>
              <w:t>33</w:t>
            </w:r>
            <w:r w:rsidRPr="00913387">
              <w:rPr>
                <w:rFonts w:ascii="Sylfaen" w:hAnsi="Sylfaen" w:cs="Calibri"/>
                <w:sz w:val="16"/>
                <w:szCs w:val="16"/>
                <w:lang w:val="en-US"/>
              </w:rPr>
              <w:t>,</w:t>
            </w:r>
            <w:r w:rsidR="00913387" w:rsidRPr="00913387">
              <w:rPr>
                <w:rFonts w:ascii="Sylfaen" w:hAnsi="Sylfaen" w:cs="Calibri"/>
                <w:sz w:val="16"/>
                <w:szCs w:val="16"/>
                <w:lang w:val="ka-GE"/>
              </w:rPr>
              <w:t>5</w:t>
            </w:r>
          </w:p>
        </w:tc>
        <w:tc>
          <w:tcPr>
            <w:tcW w:w="551" w:type="pct"/>
            <w:tcBorders>
              <w:top w:val="nil"/>
              <w:left w:val="nil"/>
              <w:bottom w:val="single" w:sz="4" w:space="0" w:color="auto"/>
              <w:right w:val="single" w:sz="4" w:space="0" w:color="auto"/>
            </w:tcBorders>
            <w:shd w:val="clear" w:color="000000" w:fill="FFFFFF"/>
            <w:vAlign w:val="center"/>
          </w:tcPr>
          <w:p w:rsidR="005A784B" w:rsidRPr="00F85351" w:rsidRDefault="00F85351" w:rsidP="00F85351">
            <w:pPr>
              <w:jc w:val="center"/>
              <w:rPr>
                <w:rFonts w:ascii="Sylfaen" w:hAnsi="Sylfaen" w:cs="Calibri"/>
                <w:sz w:val="16"/>
                <w:szCs w:val="16"/>
                <w:lang w:val="ka-GE"/>
              </w:rPr>
            </w:pPr>
            <w:r>
              <w:rPr>
                <w:rFonts w:ascii="Sylfaen" w:hAnsi="Sylfaen" w:cs="Calibri"/>
                <w:sz w:val="16"/>
                <w:szCs w:val="16"/>
                <w:lang w:val="ka-GE"/>
              </w:rPr>
              <w:t>62,6</w:t>
            </w:r>
          </w:p>
        </w:tc>
        <w:tc>
          <w:tcPr>
            <w:tcW w:w="550" w:type="pct"/>
            <w:tcBorders>
              <w:top w:val="nil"/>
              <w:left w:val="nil"/>
              <w:bottom w:val="single" w:sz="4" w:space="0" w:color="auto"/>
              <w:right w:val="single" w:sz="4" w:space="0" w:color="auto"/>
            </w:tcBorders>
            <w:shd w:val="clear" w:color="000000" w:fill="FFFFFF"/>
            <w:vAlign w:val="center"/>
          </w:tcPr>
          <w:p w:rsidR="005A784B" w:rsidRPr="00F85351" w:rsidRDefault="00F85351" w:rsidP="00CE18B0">
            <w:pPr>
              <w:jc w:val="center"/>
              <w:rPr>
                <w:rFonts w:ascii="Sylfaen" w:hAnsi="Sylfaen" w:cs="Calibri"/>
                <w:sz w:val="16"/>
                <w:szCs w:val="16"/>
                <w:lang w:val="ka-GE"/>
              </w:rPr>
            </w:pPr>
            <w:r>
              <w:rPr>
                <w:rFonts w:ascii="Sylfaen" w:hAnsi="Sylfaen" w:cs="Calibri"/>
                <w:sz w:val="16"/>
                <w:szCs w:val="16"/>
                <w:lang w:val="ka-GE"/>
              </w:rPr>
              <w:t>0,0</w:t>
            </w:r>
          </w:p>
        </w:tc>
        <w:tc>
          <w:tcPr>
            <w:tcW w:w="549" w:type="pct"/>
            <w:tcBorders>
              <w:top w:val="nil"/>
              <w:left w:val="nil"/>
              <w:bottom w:val="single" w:sz="4" w:space="0" w:color="auto"/>
              <w:right w:val="single" w:sz="4" w:space="0" w:color="auto"/>
            </w:tcBorders>
            <w:shd w:val="clear" w:color="000000" w:fill="FFFFFF"/>
            <w:vAlign w:val="center"/>
          </w:tcPr>
          <w:p w:rsidR="005A784B" w:rsidRPr="00F85351" w:rsidRDefault="00F85351" w:rsidP="00CE18B0">
            <w:pPr>
              <w:jc w:val="center"/>
              <w:rPr>
                <w:rFonts w:ascii="Sylfaen" w:hAnsi="Sylfaen" w:cs="Calibri"/>
                <w:sz w:val="16"/>
                <w:szCs w:val="16"/>
                <w:lang w:val="ka-GE"/>
              </w:rPr>
            </w:pPr>
            <w:r>
              <w:rPr>
                <w:rFonts w:ascii="Sylfaen" w:hAnsi="Sylfaen" w:cs="Calibri"/>
                <w:sz w:val="16"/>
                <w:szCs w:val="16"/>
                <w:lang w:val="ka-GE"/>
              </w:rPr>
              <w:t>0,0</w:t>
            </w:r>
          </w:p>
        </w:tc>
      </w:tr>
      <w:tr w:rsidR="005A784B" w:rsidRPr="000D3B65" w:rsidTr="00CE18B0">
        <w:trPr>
          <w:trHeight w:val="492"/>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0D3B65" w:rsidRDefault="005A784B" w:rsidP="00CE18B0">
            <w:pPr>
              <w:jc w:val="center"/>
              <w:rPr>
                <w:rFonts w:ascii="Sylfaen" w:hAnsi="Sylfaen" w:cs="Calibri"/>
                <w:sz w:val="18"/>
                <w:szCs w:val="18"/>
                <w:lang w:val="ka-GE"/>
              </w:rPr>
            </w:pPr>
            <w:r w:rsidRPr="000D3B65">
              <w:rPr>
                <w:rFonts w:ascii="Sylfaen" w:hAnsi="Sylfaen" w:cs="Calibri"/>
                <w:sz w:val="18"/>
                <w:szCs w:val="18"/>
                <w:lang w:val="ka-GE"/>
              </w:rPr>
              <w:t xml:space="preserve">01 03 </w:t>
            </w:r>
          </w:p>
        </w:tc>
        <w:tc>
          <w:tcPr>
            <w:tcW w:w="2196" w:type="pct"/>
            <w:tcBorders>
              <w:top w:val="nil"/>
              <w:left w:val="nil"/>
              <w:bottom w:val="single" w:sz="4" w:space="0" w:color="auto"/>
              <w:right w:val="single" w:sz="4" w:space="0" w:color="auto"/>
            </w:tcBorders>
            <w:shd w:val="clear" w:color="000000" w:fill="FFFFFF"/>
            <w:vAlign w:val="center"/>
          </w:tcPr>
          <w:p w:rsidR="005A784B" w:rsidRPr="000D3B65" w:rsidRDefault="005A784B" w:rsidP="00CE18B0">
            <w:pPr>
              <w:rPr>
                <w:rFonts w:ascii="Sylfaen" w:hAnsi="Sylfaen" w:cs="Arial"/>
                <w:bCs/>
                <w:sz w:val="18"/>
                <w:szCs w:val="18"/>
                <w:lang w:val="ka-GE"/>
              </w:rPr>
            </w:pPr>
            <w:r w:rsidRPr="000D3B65">
              <w:rPr>
                <w:rFonts w:ascii="Sylfaen" w:hAnsi="Sylfaen" w:cs="Arial"/>
                <w:bCs/>
                <w:sz w:val="18"/>
                <w:szCs w:val="18"/>
                <w:lang w:val="ka-GE"/>
              </w:rPr>
              <w:t>საგანგებო მდგომარეობასთან დაკავშირებულ ღონისძიებათა ხარჯი</w:t>
            </w:r>
          </w:p>
        </w:tc>
        <w:tc>
          <w:tcPr>
            <w:tcW w:w="561" w:type="pct"/>
            <w:tcBorders>
              <w:top w:val="nil"/>
              <w:left w:val="nil"/>
              <w:bottom w:val="single" w:sz="4" w:space="0" w:color="auto"/>
              <w:right w:val="single" w:sz="4" w:space="0" w:color="auto"/>
            </w:tcBorders>
            <w:shd w:val="clear" w:color="000000" w:fill="FFFFFF"/>
            <w:vAlign w:val="center"/>
          </w:tcPr>
          <w:p w:rsidR="005A784B" w:rsidRPr="000D3B65" w:rsidRDefault="005A784B" w:rsidP="00CE18B0">
            <w:pPr>
              <w:jc w:val="center"/>
              <w:rPr>
                <w:rFonts w:ascii="Sylfaen" w:hAnsi="Sylfaen" w:cs="Calibri"/>
                <w:sz w:val="16"/>
                <w:szCs w:val="16"/>
                <w:lang w:val="en-US"/>
              </w:rPr>
            </w:pPr>
            <w:r w:rsidRPr="00DB59F6">
              <w:rPr>
                <w:rFonts w:ascii="Sylfaen" w:hAnsi="Sylfaen" w:cs="Calibri"/>
                <w:sz w:val="16"/>
                <w:szCs w:val="16"/>
                <w:lang w:val="en-US"/>
              </w:rPr>
              <w:t>25,0</w:t>
            </w:r>
          </w:p>
        </w:tc>
        <w:tc>
          <w:tcPr>
            <w:tcW w:w="551" w:type="pct"/>
            <w:tcBorders>
              <w:top w:val="nil"/>
              <w:left w:val="nil"/>
              <w:bottom w:val="single" w:sz="4" w:space="0" w:color="auto"/>
              <w:right w:val="single" w:sz="4" w:space="0" w:color="auto"/>
            </w:tcBorders>
            <w:shd w:val="clear" w:color="000000" w:fill="FFFFFF"/>
            <w:vAlign w:val="center"/>
          </w:tcPr>
          <w:p w:rsidR="005A784B" w:rsidRPr="00962194" w:rsidRDefault="00DB59F6" w:rsidP="00CE18B0">
            <w:pPr>
              <w:jc w:val="center"/>
              <w:rPr>
                <w:rFonts w:ascii="Sylfaen" w:hAnsi="Sylfaen" w:cs="Calibri"/>
                <w:sz w:val="16"/>
                <w:szCs w:val="16"/>
                <w:lang w:val="ka-GE"/>
              </w:rPr>
            </w:pPr>
            <w:r>
              <w:rPr>
                <w:rFonts w:ascii="Sylfaen" w:hAnsi="Sylfaen" w:cs="Calibri"/>
                <w:sz w:val="16"/>
                <w:szCs w:val="16"/>
                <w:lang w:val="ka-GE"/>
              </w:rPr>
              <w:t>25,0</w:t>
            </w:r>
          </w:p>
        </w:tc>
        <w:tc>
          <w:tcPr>
            <w:tcW w:w="550" w:type="pct"/>
            <w:tcBorders>
              <w:top w:val="nil"/>
              <w:left w:val="nil"/>
              <w:bottom w:val="single" w:sz="4" w:space="0" w:color="auto"/>
              <w:right w:val="single" w:sz="4" w:space="0" w:color="auto"/>
            </w:tcBorders>
            <w:shd w:val="clear" w:color="000000" w:fill="FFFFFF"/>
            <w:vAlign w:val="center"/>
          </w:tcPr>
          <w:p w:rsidR="005A784B" w:rsidRPr="00962194" w:rsidRDefault="00DB59F6" w:rsidP="00CE18B0">
            <w:pPr>
              <w:jc w:val="center"/>
              <w:rPr>
                <w:rFonts w:ascii="Sylfaen" w:hAnsi="Sylfaen" w:cs="Calibri"/>
                <w:sz w:val="16"/>
                <w:szCs w:val="16"/>
                <w:lang w:val="ka-GE"/>
              </w:rPr>
            </w:pPr>
            <w:r>
              <w:rPr>
                <w:rFonts w:ascii="Sylfaen" w:hAnsi="Sylfaen" w:cs="Calibri"/>
                <w:sz w:val="16"/>
                <w:szCs w:val="16"/>
                <w:lang w:val="ka-GE"/>
              </w:rPr>
              <w:t>25,0</w:t>
            </w:r>
          </w:p>
        </w:tc>
        <w:tc>
          <w:tcPr>
            <w:tcW w:w="549" w:type="pct"/>
            <w:tcBorders>
              <w:top w:val="nil"/>
              <w:left w:val="nil"/>
              <w:bottom w:val="single" w:sz="4" w:space="0" w:color="auto"/>
              <w:right w:val="single" w:sz="4" w:space="0" w:color="auto"/>
            </w:tcBorders>
            <w:shd w:val="clear" w:color="000000" w:fill="FFFFFF"/>
            <w:vAlign w:val="center"/>
          </w:tcPr>
          <w:p w:rsidR="005A784B" w:rsidRPr="00DB59F6" w:rsidRDefault="00DB59F6" w:rsidP="00CE18B0">
            <w:pPr>
              <w:jc w:val="center"/>
              <w:rPr>
                <w:rFonts w:ascii="Sylfaen" w:hAnsi="Sylfaen" w:cs="Calibri"/>
                <w:sz w:val="16"/>
                <w:szCs w:val="16"/>
                <w:lang w:val="ka-GE"/>
              </w:rPr>
            </w:pPr>
            <w:r>
              <w:rPr>
                <w:rFonts w:ascii="Sylfaen" w:hAnsi="Sylfaen" w:cs="Calibri"/>
                <w:sz w:val="16"/>
                <w:szCs w:val="16"/>
                <w:lang w:val="ka-GE"/>
              </w:rPr>
              <w:t>25,0</w:t>
            </w:r>
            <w:r w:rsidR="00355C59">
              <w:rPr>
                <w:rFonts w:ascii="Sylfaen" w:hAnsi="Sylfaen" w:cs="Calibri"/>
                <w:sz w:val="16"/>
                <w:szCs w:val="16"/>
                <w:lang w:val="ka-GE"/>
              </w:rPr>
              <w:t xml:space="preserve"> </w:t>
            </w:r>
          </w:p>
        </w:tc>
      </w:tr>
      <w:tr w:rsidR="005A784B" w:rsidRPr="000D3B65"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67BD9" w:rsidRDefault="005A784B" w:rsidP="00CE18B0">
            <w:pPr>
              <w:jc w:val="center"/>
              <w:rPr>
                <w:rFonts w:ascii="Sylfaen" w:hAnsi="Sylfaen" w:cs="Calibri"/>
                <w:color w:val="FF0000"/>
                <w:sz w:val="20"/>
                <w:szCs w:val="20"/>
              </w:rPr>
            </w:pPr>
            <w:r w:rsidRPr="00767BD9">
              <w:rPr>
                <w:rFonts w:ascii="Sylfaen" w:hAnsi="Sylfaen" w:cs="Calibri"/>
                <w:b/>
                <w:bCs/>
                <w:sz w:val="20"/>
                <w:szCs w:val="20"/>
              </w:rPr>
              <w:t xml:space="preserve"> 02 00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0D3B65" w:rsidRDefault="005A784B" w:rsidP="00CE18B0">
            <w:pPr>
              <w:jc w:val="center"/>
              <w:rPr>
                <w:rFonts w:ascii="Sylfaen" w:hAnsi="Sylfaen" w:cs="Calibri"/>
                <w:color w:val="FF0000"/>
                <w:sz w:val="18"/>
                <w:szCs w:val="18"/>
              </w:rPr>
            </w:pPr>
            <w:r w:rsidRPr="000D3B65">
              <w:rPr>
                <w:rFonts w:ascii="Sylfaen" w:hAnsi="Sylfaen" w:cs="Sylfaen"/>
                <w:b/>
                <w:bCs/>
                <w:sz w:val="18"/>
                <w:szCs w:val="18"/>
              </w:rPr>
              <w:t>ინფრასტრუქტურის</w:t>
            </w:r>
            <w:r w:rsidRPr="000D3B65">
              <w:rPr>
                <w:rFonts w:ascii="Sylfaen" w:hAnsi="Sylfaen" w:cs="Calibri"/>
                <w:b/>
                <w:bCs/>
                <w:sz w:val="18"/>
                <w:szCs w:val="18"/>
              </w:rPr>
              <w:t xml:space="preserve"> </w:t>
            </w:r>
            <w:r w:rsidRPr="000D3B65">
              <w:rPr>
                <w:rFonts w:ascii="Sylfaen" w:hAnsi="Sylfaen" w:cs="Sylfaen"/>
                <w:b/>
                <w:bCs/>
                <w:sz w:val="18"/>
                <w:szCs w:val="18"/>
              </w:rPr>
              <w:t>განვითარება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F274A4" w:rsidRDefault="00671F42" w:rsidP="00671F42">
            <w:pPr>
              <w:jc w:val="center"/>
              <w:rPr>
                <w:rFonts w:ascii="Sylfaen" w:hAnsi="Sylfaen" w:cs="Calibri"/>
                <w:b/>
                <w:bCs/>
                <w:color w:val="000000"/>
                <w:sz w:val="16"/>
                <w:szCs w:val="16"/>
                <w:lang w:val="en-US"/>
              </w:rPr>
            </w:pPr>
            <w:r>
              <w:rPr>
                <w:rFonts w:ascii="Sylfaen" w:hAnsi="Sylfaen" w:cs="Calibri"/>
                <w:b/>
                <w:bCs/>
                <w:sz w:val="16"/>
                <w:szCs w:val="16"/>
                <w:lang w:val="en-US"/>
              </w:rPr>
              <w:t>30 090,1</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
                <w:bCs/>
                <w:color w:val="000000"/>
                <w:sz w:val="16"/>
                <w:szCs w:val="16"/>
                <w:lang w:val="en-US"/>
              </w:rPr>
            </w:pPr>
            <w:r>
              <w:rPr>
                <w:rFonts w:ascii="Sylfaen" w:hAnsi="Sylfaen" w:cs="Calibri"/>
                <w:b/>
                <w:bCs/>
                <w:sz w:val="16"/>
                <w:szCs w:val="16"/>
                <w:lang w:val="en-US"/>
              </w:rPr>
              <w:t>31</w:t>
            </w:r>
            <w:r w:rsidR="005A784B">
              <w:rPr>
                <w:rFonts w:ascii="Sylfaen" w:hAnsi="Sylfaen" w:cs="Calibri"/>
                <w:b/>
                <w:bCs/>
                <w:sz w:val="16"/>
                <w:szCs w:val="16"/>
                <w:lang w:val="ka-GE"/>
              </w:rPr>
              <w:t> </w:t>
            </w:r>
            <w:r>
              <w:rPr>
                <w:rFonts w:ascii="Sylfaen" w:hAnsi="Sylfaen" w:cs="Calibri"/>
                <w:b/>
                <w:bCs/>
                <w:sz w:val="16"/>
                <w:szCs w:val="16"/>
                <w:lang w:val="en-US"/>
              </w:rPr>
              <w:t>624</w:t>
            </w:r>
            <w:r w:rsidR="005A784B">
              <w:rPr>
                <w:rFonts w:ascii="Sylfaen" w:hAnsi="Sylfaen" w:cs="Calibri"/>
                <w:b/>
                <w:bCs/>
                <w:sz w:val="16"/>
                <w:szCs w:val="16"/>
                <w:lang w:val="ka-GE"/>
              </w:rPr>
              <w:t>,</w:t>
            </w:r>
            <w:r>
              <w:rPr>
                <w:rFonts w:ascii="Sylfaen" w:hAnsi="Sylfaen" w:cs="Calibri"/>
                <w:b/>
                <w:bCs/>
                <w:sz w:val="16"/>
                <w:szCs w:val="16"/>
                <w:lang w:val="en-US"/>
              </w:rPr>
              <w:t>7</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
                <w:bCs/>
                <w:color w:val="000000"/>
                <w:sz w:val="16"/>
                <w:szCs w:val="16"/>
                <w:lang w:val="en-US"/>
              </w:rPr>
            </w:pPr>
            <w:r>
              <w:rPr>
                <w:rFonts w:ascii="Sylfaen" w:hAnsi="Sylfaen" w:cs="Calibri"/>
                <w:b/>
                <w:bCs/>
                <w:sz w:val="16"/>
                <w:szCs w:val="16"/>
                <w:lang w:val="en-US"/>
              </w:rPr>
              <w:t>33</w:t>
            </w:r>
            <w:r w:rsidR="005A784B">
              <w:rPr>
                <w:rFonts w:ascii="Sylfaen" w:hAnsi="Sylfaen" w:cs="Calibri"/>
                <w:b/>
                <w:bCs/>
                <w:sz w:val="16"/>
                <w:szCs w:val="16"/>
                <w:lang w:val="ka-GE"/>
              </w:rPr>
              <w:t> </w:t>
            </w:r>
            <w:r>
              <w:rPr>
                <w:rFonts w:ascii="Sylfaen" w:hAnsi="Sylfaen" w:cs="Calibri"/>
                <w:b/>
                <w:bCs/>
                <w:sz w:val="16"/>
                <w:szCs w:val="16"/>
                <w:lang w:val="en-US"/>
              </w:rPr>
              <w:t>269</w:t>
            </w:r>
            <w:r w:rsidR="005A784B">
              <w:rPr>
                <w:rFonts w:ascii="Sylfaen" w:hAnsi="Sylfaen" w:cs="Calibri"/>
                <w:b/>
                <w:bCs/>
                <w:sz w:val="16"/>
                <w:szCs w:val="16"/>
                <w:lang w:val="ka-GE"/>
              </w:rPr>
              <w:t>,</w:t>
            </w:r>
            <w:r>
              <w:rPr>
                <w:rFonts w:ascii="Sylfaen" w:hAnsi="Sylfaen" w:cs="Calibri"/>
                <w:b/>
                <w:bCs/>
                <w:sz w:val="16"/>
                <w:szCs w:val="16"/>
                <w:lang w:val="en-US"/>
              </w:rPr>
              <w:t>1</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
                <w:bCs/>
                <w:color w:val="000000"/>
                <w:sz w:val="16"/>
                <w:szCs w:val="16"/>
                <w:lang w:val="en-US"/>
              </w:rPr>
            </w:pPr>
            <w:r>
              <w:rPr>
                <w:rFonts w:ascii="Sylfaen" w:hAnsi="Sylfaen" w:cs="Calibri"/>
                <w:b/>
                <w:bCs/>
                <w:sz w:val="16"/>
                <w:szCs w:val="16"/>
                <w:lang w:val="en-US"/>
              </w:rPr>
              <w:t>34</w:t>
            </w:r>
            <w:r w:rsidR="005A784B">
              <w:rPr>
                <w:rFonts w:ascii="Sylfaen" w:hAnsi="Sylfaen" w:cs="Calibri"/>
                <w:b/>
                <w:bCs/>
                <w:sz w:val="16"/>
                <w:szCs w:val="16"/>
                <w:lang w:val="en-US"/>
              </w:rPr>
              <w:t> </w:t>
            </w:r>
            <w:r>
              <w:rPr>
                <w:rFonts w:ascii="Sylfaen" w:hAnsi="Sylfaen" w:cs="Calibri"/>
                <w:b/>
                <w:bCs/>
                <w:sz w:val="16"/>
                <w:szCs w:val="16"/>
                <w:lang w:val="en-US"/>
              </w:rPr>
              <w:t>999</w:t>
            </w:r>
            <w:r w:rsidR="005A784B">
              <w:rPr>
                <w:rFonts w:ascii="Sylfaen" w:hAnsi="Sylfaen" w:cs="Calibri"/>
                <w:b/>
                <w:bCs/>
                <w:sz w:val="16"/>
                <w:szCs w:val="16"/>
                <w:lang w:val="en-US"/>
              </w:rPr>
              <w:t>,</w:t>
            </w:r>
            <w:r>
              <w:rPr>
                <w:rFonts w:ascii="Sylfaen" w:hAnsi="Sylfaen" w:cs="Calibri"/>
                <w:b/>
                <w:bCs/>
                <w:sz w:val="16"/>
                <w:szCs w:val="16"/>
                <w:lang w:val="en-US"/>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0D3B65" w:rsidRDefault="005A784B" w:rsidP="00CE18B0">
            <w:pPr>
              <w:jc w:val="center"/>
              <w:rPr>
                <w:rFonts w:ascii="Sylfaen" w:hAnsi="Sylfaen" w:cs="Calibri"/>
                <w:b/>
                <w:bCs/>
                <w:sz w:val="18"/>
                <w:szCs w:val="18"/>
              </w:rPr>
            </w:pPr>
            <w:r w:rsidRPr="000D3B65">
              <w:rPr>
                <w:rFonts w:ascii="Sylfaen" w:hAnsi="Sylfaen" w:cs="Calibri"/>
                <w:sz w:val="18"/>
                <w:szCs w:val="18"/>
              </w:rPr>
              <w:t xml:space="preserve"> 02 01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0D3B65" w:rsidRDefault="005A784B" w:rsidP="00CE18B0">
            <w:pPr>
              <w:rPr>
                <w:rFonts w:ascii="Sylfaen" w:hAnsi="Sylfaen" w:cs="Calibri"/>
                <w:b/>
                <w:bCs/>
                <w:sz w:val="18"/>
                <w:szCs w:val="18"/>
              </w:rPr>
            </w:pPr>
            <w:r>
              <w:rPr>
                <w:rFonts w:ascii="Sylfaen" w:hAnsi="Sylfaen" w:cs="Calibri"/>
                <w:sz w:val="18"/>
                <w:szCs w:val="18"/>
              </w:rPr>
              <w:t xml:space="preserve"> </w:t>
            </w:r>
            <w:r w:rsidRPr="000D3B65">
              <w:rPr>
                <w:rFonts w:ascii="Sylfaen" w:hAnsi="Sylfaen" w:cs="Calibri"/>
                <w:sz w:val="18"/>
                <w:szCs w:val="18"/>
              </w:rPr>
              <w:t xml:space="preserve">საგზაო ინფრასტრუქტურის განვითარება </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E36C1D" w:rsidRDefault="00671F42" w:rsidP="00671F42">
            <w:pPr>
              <w:jc w:val="center"/>
              <w:rPr>
                <w:rFonts w:ascii="Sylfaen" w:hAnsi="Sylfaen" w:cs="Calibri"/>
                <w:bCs/>
                <w:color w:val="000000"/>
                <w:sz w:val="16"/>
                <w:szCs w:val="16"/>
                <w:lang w:val="ka-GE"/>
              </w:rPr>
            </w:pPr>
            <w:r>
              <w:rPr>
                <w:rFonts w:ascii="Sylfaen" w:hAnsi="Sylfaen" w:cs="Calibri"/>
                <w:sz w:val="16"/>
                <w:szCs w:val="16"/>
                <w:lang w:val="en-US"/>
              </w:rPr>
              <w:t>10</w:t>
            </w:r>
            <w:r w:rsidR="005A784B">
              <w:rPr>
                <w:rFonts w:ascii="Sylfaen" w:hAnsi="Sylfaen" w:cs="Calibri"/>
                <w:sz w:val="16"/>
                <w:szCs w:val="16"/>
                <w:lang w:val="en-US"/>
              </w:rPr>
              <w:t> </w:t>
            </w:r>
            <w:r>
              <w:rPr>
                <w:rFonts w:ascii="Sylfaen" w:hAnsi="Sylfaen" w:cs="Calibri"/>
                <w:sz w:val="16"/>
                <w:szCs w:val="16"/>
                <w:lang w:val="en-US"/>
              </w:rPr>
              <w:t>59</w:t>
            </w:r>
            <w:r w:rsidR="005A784B">
              <w:rPr>
                <w:rFonts w:ascii="Sylfaen" w:hAnsi="Sylfaen" w:cs="Calibri"/>
                <w:sz w:val="16"/>
                <w:szCs w:val="16"/>
                <w:lang w:val="ka-GE"/>
              </w:rPr>
              <w:t>8</w:t>
            </w:r>
            <w:r w:rsidR="005A784B">
              <w:rPr>
                <w:rFonts w:ascii="Sylfaen" w:hAnsi="Sylfaen" w:cs="Calibri"/>
                <w:sz w:val="16"/>
                <w:szCs w:val="16"/>
                <w:lang w:val="en-US"/>
              </w:rPr>
              <w:t>,</w:t>
            </w:r>
            <w:r w:rsidR="005A784B">
              <w:rPr>
                <w:rFonts w:ascii="Sylfaen" w:hAnsi="Sylfaen" w:cs="Calibri"/>
                <w:sz w:val="16"/>
                <w:szCs w:val="16"/>
                <w:lang w:val="ka-GE"/>
              </w:rPr>
              <w:t>8</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Cs/>
                <w:color w:val="000000"/>
                <w:sz w:val="16"/>
                <w:szCs w:val="16"/>
                <w:lang w:val="en-US"/>
              </w:rPr>
            </w:pPr>
            <w:r>
              <w:rPr>
                <w:rFonts w:ascii="Sylfaen" w:hAnsi="Sylfaen" w:cs="Calibri"/>
                <w:sz w:val="16"/>
                <w:szCs w:val="16"/>
                <w:lang w:val="en-US"/>
              </w:rPr>
              <w:t>11</w:t>
            </w:r>
            <w:r w:rsidR="005A784B">
              <w:rPr>
                <w:rFonts w:ascii="Sylfaen" w:hAnsi="Sylfaen" w:cs="Calibri"/>
                <w:sz w:val="16"/>
                <w:szCs w:val="16"/>
                <w:lang w:val="ka-GE"/>
              </w:rPr>
              <w:t> </w:t>
            </w:r>
            <w:r>
              <w:rPr>
                <w:rFonts w:ascii="Sylfaen" w:hAnsi="Sylfaen" w:cs="Calibri"/>
                <w:sz w:val="16"/>
                <w:szCs w:val="16"/>
                <w:lang w:val="en-US"/>
              </w:rPr>
              <w:t>139</w:t>
            </w:r>
            <w:r w:rsidR="005A784B">
              <w:rPr>
                <w:rFonts w:ascii="Sylfaen" w:hAnsi="Sylfaen" w:cs="Calibri"/>
                <w:sz w:val="16"/>
                <w:szCs w:val="16"/>
                <w:lang w:val="ka-GE"/>
              </w:rPr>
              <w:t>,</w:t>
            </w:r>
            <w:r>
              <w:rPr>
                <w:rFonts w:ascii="Sylfaen" w:hAnsi="Sylfaen" w:cs="Calibri"/>
                <w:sz w:val="16"/>
                <w:szCs w:val="16"/>
                <w:lang w:val="en-US"/>
              </w:rPr>
              <w:t>3</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Cs/>
                <w:color w:val="000000"/>
                <w:sz w:val="16"/>
                <w:szCs w:val="16"/>
                <w:lang w:val="en-US"/>
              </w:rPr>
            </w:pPr>
            <w:r>
              <w:rPr>
                <w:rFonts w:ascii="Sylfaen" w:hAnsi="Sylfaen" w:cs="Calibri"/>
                <w:sz w:val="16"/>
                <w:szCs w:val="16"/>
                <w:lang w:val="en-US"/>
              </w:rPr>
              <w:t>11</w:t>
            </w:r>
            <w:r w:rsidR="005A784B">
              <w:rPr>
                <w:rFonts w:ascii="Sylfaen" w:hAnsi="Sylfaen" w:cs="Calibri"/>
                <w:sz w:val="16"/>
                <w:szCs w:val="16"/>
                <w:lang w:val="ka-GE"/>
              </w:rPr>
              <w:t> </w:t>
            </w:r>
            <w:r>
              <w:rPr>
                <w:rFonts w:ascii="Sylfaen" w:hAnsi="Sylfaen" w:cs="Calibri"/>
                <w:sz w:val="16"/>
                <w:szCs w:val="16"/>
                <w:lang w:val="en-US"/>
              </w:rPr>
              <w:t>718</w:t>
            </w:r>
            <w:r w:rsidR="005A784B">
              <w:rPr>
                <w:rFonts w:ascii="Sylfaen" w:hAnsi="Sylfaen" w:cs="Calibri"/>
                <w:sz w:val="16"/>
                <w:szCs w:val="16"/>
                <w:lang w:val="ka-GE"/>
              </w:rPr>
              <w:t>,</w:t>
            </w:r>
            <w:r>
              <w:rPr>
                <w:rFonts w:ascii="Sylfaen" w:hAnsi="Sylfaen" w:cs="Calibri"/>
                <w:sz w:val="16"/>
                <w:szCs w:val="16"/>
                <w:lang w:val="en-US"/>
              </w:rPr>
              <w:t>5</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671F42" w:rsidRDefault="00671F42" w:rsidP="00671F42">
            <w:pPr>
              <w:jc w:val="center"/>
              <w:rPr>
                <w:rFonts w:ascii="Sylfaen" w:hAnsi="Sylfaen" w:cs="Calibri"/>
                <w:bCs/>
                <w:color w:val="000000"/>
                <w:sz w:val="16"/>
                <w:szCs w:val="16"/>
                <w:lang w:val="en-US"/>
              </w:rPr>
            </w:pPr>
            <w:r>
              <w:rPr>
                <w:rFonts w:ascii="Sylfaen" w:hAnsi="Sylfaen" w:cs="Calibri"/>
                <w:sz w:val="16"/>
                <w:szCs w:val="16"/>
                <w:lang w:val="en-US"/>
              </w:rPr>
              <w:t>12</w:t>
            </w:r>
            <w:r w:rsidR="005A784B">
              <w:rPr>
                <w:rFonts w:ascii="Sylfaen" w:hAnsi="Sylfaen" w:cs="Calibri"/>
                <w:sz w:val="16"/>
                <w:szCs w:val="16"/>
                <w:lang w:val="ka-GE"/>
              </w:rPr>
              <w:t> </w:t>
            </w:r>
            <w:r>
              <w:rPr>
                <w:rFonts w:ascii="Sylfaen" w:hAnsi="Sylfaen" w:cs="Calibri"/>
                <w:sz w:val="16"/>
                <w:szCs w:val="16"/>
                <w:lang w:val="en-US"/>
              </w:rPr>
              <w:t>327</w:t>
            </w:r>
            <w:r w:rsidR="005A784B">
              <w:rPr>
                <w:rFonts w:ascii="Sylfaen" w:hAnsi="Sylfaen" w:cs="Calibri"/>
                <w:sz w:val="16"/>
                <w:szCs w:val="16"/>
                <w:lang w:val="ka-GE"/>
              </w:rPr>
              <w:t>,</w:t>
            </w:r>
            <w:r>
              <w:rPr>
                <w:rFonts w:ascii="Sylfaen" w:hAnsi="Sylfaen" w:cs="Calibri"/>
                <w:sz w:val="16"/>
                <w:szCs w:val="16"/>
                <w:lang w:val="en-US"/>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bCs/>
                <w:sz w:val="18"/>
                <w:szCs w:val="18"/>
                <w:lang w:val="ka-GE"/>
              </w:rPr>
              <w:t>02 01 01</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sz w:val="18"/>
                <w:szCs w:val="18"/>
              </w:rPr>
            </w:pPr>
            <w:r w:rsidRPr="00734BD8">
              <w:rPr>
                <w:rFonts w:ascii="Sylfaen" w:hAnsi="Sylfaen" w:cs="Calibri"/>
                <w:color w:val="000000"/>
                <w:sz w:val="18"/>
                <w:szCs w:val="18"/>
              </w:rPr>
              <w:t xml:space="preserve"> გზების მიმდინარე შეკეთება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3F459E" w:rsidRDefault="005A784B" w:rsidP="004C2774">
            <w:pPr>
              <w:jc w:val="center"/>
              <w:rPr>
                <w:rFonts w:ascii="Sylfaen" w:hAnsi="Sylfaen" w:cs="Calibri"/>
                <w:color w:val="000000"/>
                <w:sz w:val="16"/>
                <w:szCs w:val="16"/>
                <w:lang w:val="en-US"/>
              </w:rPr>
            </w:pPr>
            <w:r>
              <w:rPr>
                <w:rFonts w:ascii="Sylfaen" w:hAnsi="Sylfaen" w:cs="Calibri"/>
                <w:sz w:val="16"/>
                <w:szCs w:val="16"/>
                <w:lang w:val="en-US"/>
              </w:rPr>
              <w:t>1</w:t>
            </w:r>
            <w:r>
              <w:rPr>
                <w:rFonts w:ascii="Sylfaen" w:hAnsi="Sylfaen" w:cs="Calibri"/>
                <w:sz w:val="16"/>
                <w:szCs w:val="16"/>
                <w:lang w:val="ka-GE"/>
              </w:rPr>
              <w:t>2</w:t>
            </w:r>
            <w:r w:rsidR="004C2774">
              <w:rPr>
                <w:rFonts w:ascii="Sylfaen" w:hAnsi="Sylfaen" w:cs="Calibri"/>
                <w:sz w:val="16"/>
                <w:szCs w:val="16"/>
                <w:lang w:val="en-US"/>
              </w:rPr>
              <w:t>7</w:t>
            </w:r>
            <w:r>
              <w:rPr>
                <w:rFonts w:ascii="Sylfaen" w:hAnsi="Sylfaen" w:cs="Calibri"/>
                <w:sz w:val="16"/>
                <w:szCs w:val="16"/>
                <w:lang w:val="en-US"/>
              </w:rPr>
              <w:t>,</w:t>
            </w:r>
            <w:r w:rsidR="004C2774">
              <w:rPr>
                <w:rFonts w:ascii="Sylfaen" w:hAnsi="Sylfaen" w:cs="Calibri"/>
                <w:sz w:val="16"/>
                <w:szCs w:val="16"/>
                <w:lang w:val="en-US"/>
              </w:rPr>
              <w:t>1</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55A85" w:rsidRDefault="005A784B" w:rsidP="004C2774">
            <w:pPr>
              <w:jc w:val="center"/>
              <w:rPr>
                <w:rFonts w:ascii="Sylfaen" w:hAnsi="Sylfaen" w:cs="Calibri"/>
                <w:color w:val="000000"/>
                <w:sz w:val="16"/>
                <w:szCs w:val="16"/>
                <w:lang w:val="en-US"/>
              </w:rPr>
            </w:pPr>
            <w:r>
              <w:rPr>
                <w:rFonts w:ascii="Sylfaen" w:hAnsi="Sylfaen" w:cs="Calibri"/>
                <w:sz w:val="16"/>
                <w:szCs w:val="16"/>
                <w:lang w:val="en-US"/>
              </w:rPr>
              <w:t>1</w:t>
            </w:r>
            <w:r w:rsidR="004C2774">
              <w:rPr>
                <w:rFonts w:ascii="Sylfaen" w:hAnsi="Sylfaen" w:cs="Calibri"/>
                <w:sz w:val="16"/>
                <w:szCs w:val="16"/>
                <w:lang w:val="en-US"/>
              </w:rPr>
              <w:t>33</w:t>
            </w:r>
            <w:r>
              <w:rPr>
                <w:rFonts w:ascii="Sylfaen" w:hAnsi="Sylfaen" w:cs="Calibri"/>
                <w:sz w:val="16"/>
                <w:szCs w:val="16"/>
                <w:lang w:val="en-US"/>
              </w:rPr>
              <w:t>,5</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55A85" w:rsidRDefault="005A784B" w:rsidP="004C2774">
            <w:pPr>
              <w:jc w:val="center"/>
              <w:rPr>
                <w:rFonts w:ascii="Sylfaen" w:hAnsi="Sylfaen" w:cs="Calibri"/>
                <w:color w:val="000000"/>
                <w:sz w:val="16"/>
                <w:szCs w:val="16"/>
                <w:lang w:val="en-US"/>
              </w:rPr>
            </w:pPr>
            <w:r>
              <w:rPr>
                <w:rFonts w:ascii="Sylfaen" w:hAnsi="Sylfaen" w:cs="Calibri"/>
                <w:sz w:val="16"/>
                <w:szCs w:val="16"/>
                <w:lang w:val="en-US"/>
              </w:rPr>
              <w:t>1</w:t>
            </w:r>
            <w:r w:rsidR="004C2774">
              <w:rPr>
                <w:rFonts w:ascii="Sylfaen" w:hAnsi="Sylfaen" w:cs="Calibri"/>
                <w:sz w:val="16"/>
                <w:szCs w:val="16"/>
                <w:lang w:val="en-US"/>
              </w:rPr>
              <w:t>40</w:t>
            </w:r>
            <w:r>
              <w:rPr>
                <w:rFonts w:ascii="Sylfaen" w:hAnsi="Sylfaen" w:cs="Calibri"/>
                <w:sz w:val="16"/>
                <w:szCs w:val="16"/>
                <w:lang w:val="en-US"/>
              </w:rPr>
              <w:t>,</w:t>
            </w:r>
            <w:r w:rsidR="004C2774">
              <w:rPr>
                <w:rFonts w:ascii="Sylfaen" w:hAnsi="Sylfaen" w:cs="Calibri"/>
                <w:sz w:val="16"/>
                <w:szCs w:val="16"/>
                <w:lang w:val="en-US"/>
              </w:rPr>
              <w:t>5</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655A85" w:rsidRDefault="005A784B" w:rsidP="004C2774">
            <w:pPr>
              <w:jc w:val="center"/>
              <w:rPr>
                <w:rFonts w:ascii="Sylfaen" w:hAnsi="Sylfaen" w:cs="Calibri"/>
                <w:color w:val="000000"/>
                <w:sz w:val="16"/>
                <w:szCs w:val="16"/>
                <w:lang w:val="en-US"/>
              </w:rPr>
            </w:pPr>
            <w:r>
              <w:rPr>
                <w:rFonts w:ascii="Sylfaen" w:hAnsi="Sylfaen" w:cs="Calibri"/>
                <w:sz w:val="16"/>
                <w:szCs w:val="16"/>
                <w:lang w:val="en-US"/>
              </w:rPr>
              <w:t>1</w:t>
            </w:r>
            <w:r w:rsidR="004C2774">
              <w:rPr>
                <w:rFonts w:ascii="Sylfaen" w:hAnsi="Sylfaen" w:cs="Calibri"/>
                <w:sz w:val="16"/>
                <w:szCs w:val="16"/>
                <w:lang w:val="en-US"/>
              </w:rPr>
              <w:t>47</w:t>
            </w:r>
            <w:r>
              <w:rPr>
                <w:rFonts w:ascii="Sylfaen" w:hAnsi="Sylfaen" w:cs="Calibri"/>
                <w:sz w:val="16"/>
                <w:szCs w:val="16"/>
                <w:lang w:val="en-US"/>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Arial CYR"/>
                <w:sz w:val="18"/>
                <w:szCs w:val="18"/>
                <w:lang w:val="ka-GE"/>
              </w:rPr>
              <w:t>02 01 02</w:t>
            </w:r>
          </w:p>
        </w:tc>
        <w:tc>
          <w:tcPr>
            <w:tcW w:w="2196" w:type="pct"/>
            <w:tcBorders>
              <w:top w:val="nil"/>
              <w:left w:val="nil"/>
              <w:bottom w:val="single" w:sz="4" w:space="0" w:color="auto"/>
              <w:right w:val="single" w:sz="4" w:space="0" w:color="auto"/>
            </w:tcBorders>
            <w:shd w:val="clear" w:color="000000" w:fill="FFFFFF"/>
            <w:vAlign w:val="center"/>
          </w:tcPr>
          <w:p w:rsidR="005A784B" w:rsidRPr="003F270B" w:rsidRDefault="005A784B" w:rsidP="00CE18B0">
            <w:pPr>
              <w:rPr>
                <w:rFonts w:ascii="Sylfaen" w:hAnsi="Sylfaen" w:cs="Calibri"/>
                <w:color w:val="000000"/>
                <w:sz w:val="18"/>
                <w:szCs w:val="18"/>
                <w:lang w:val="ka-GE"/>
              </w:rPr>
            </w:pPr>
            <w:r>
              <w:rPr>
                <w:rFonts w:ascii="Sylfaen" w:hAnsi="Sylfaen" w:cs="Calibri"/>
                <w:color w:val="000000"/>
                <w:sz w:val="18"/>
                <w:szCs w:val="18"/>
                <w:lang w:val="ka-GE"/>
              </w:rPr>
              <w:t>ახალი გზების მშენებლობა</w:t>
            </w:r>
          </w:p>
        </w:tc>
        <w:tc>
          <w:tcPr>
            <w:tcW w:w="561" w:type="pct"/>
            <w:tcBorders>
              <w:top w:val="nil"/>
              <w:left w:val="nil"/>
              <w:bottom w:val="single" w:sz="4" w:space="0" w:color="auto"/>
              <w:right w:val="single" w:sz="4" w:space="0" w:color="auto"/>
            </w:tcBorders>
            <w:shd w:val="clear" w:color="000000" w:fill="FFFFFF"/>
            <w:vAlign w:val="center"/>
          </w:tcPr>
          <w:p w:rsidR="005A784B" w:rsidRPr="0075247C" w:rsidRDefault="0075247C" w:rsidP="0075247C">
            <w:pPr>
              <w:jc w:val="center"/>
              <w:rPr>
                <w:rFonts w:ascii="Sylfaen" w:hAnsi="Sylfaen" w:cs="Calibri"/>
                <w:color w:val="000000"/>
                <w:sz w:val="16"/>
                <w:szCs w:val="16"/>
                <w:lang w:val="en-US"/>
              </w:rPr>
            </w:pPr>
            <w:r>
              <w:rPr>
                <w:rFonts w:ascii="Sylfaen" w:hAnsi="Sylfaen" w:cs="Calibri"/>
                <w:sz w:val="16"/>
                <w:szCs w:val="16"/>
                <w:lang w:val="en-US"/>
              </w:rPr>
              <w:t>10</w:t>
            </w:r>
            <w:r w:rsidR="005A784B">
              <w:rPr>
                <w:rFonts w:ascii="Sylfaen" w:hAnsi="Sylfaen" w:cs="Calibri"/>
                <w:sz w:val="16"/>
                <w:szCs w:val="16"/>
                <w:lang w:val="en-US"/>
              </w:rPr>
              <w:t> </w:t>
            </w:r>
            <w:r>
              <w:rPr>
                <w:rFonts w:ascii="Sylfaen" w:hAnsi="Sylfaen" w:cs="Calibri"/>
                <w:sz w:val="16"/>
                <w:szCs w:val="16"/>
                <w:lang w:val="en-US"/>
              </w:rPr>
              <w:t>419</w:t>
            </w:r>
            <w:r w:rsidR="005A784B">
              <w:rPr>
                <w:rFonts w:ascii="Sylfaen" w:hAnsi="Sylfaen" w:cs="Calibri"/>
                <w:sz w:val="16"/>
                <w:szCs w:val="16"/>
                <w:lang w:val="en-US"/>
              </w:rPr>
              <w:t>,</w:t>
            </w:r>
            <w:r>
              <w:rPr>
                <w:rFonts w:ascii="Sylfaen" w:hAnsi="Sylfaen" w:cs="Calibri"/>
                <w:sz w:val="16"/>
                <w:szCs w:val="16"/>
                <w:lang w:val="en-US"/>
              </w:rPr>
              <w:t>2</w:t>
            </w:r>
          </w:p>
        </w:tc>
        <w:tc>
          <w:tcPr>
            <w:tcW w:w="551" w:type="pct"/>
            <w:tcBorders>
              <w:top w:val="nil"/>
              <w:left w:val="nil"/>
              <w:bottom w:val="single" w:sz="4" w:space="0" w:color="auto"/>
              <w:right w:val="single" w:sz="4" w:space="0" w:color="auto"/>
            </w:tcBorders>
            <w:shd w:val="clear" w:color="000000" w:fill="FFFFFF"/>
            <w:vAlign w:val="center"/>
          </w:tcPr>
          <w:p w:rsidR="005A784B" w:rsidRPr="0075247C" w:rsidRDefault="0075247C" w:rsidP="0075247C">
            <w:pPr>
              <w:jc w:val="center"/>
              <w:rPr>
                <w:rFonts w:ascii="Sylfaen" w:hAnsi="Sylfaen" w:cs="Calibri"/>
                <w:color w:val="000000"/>
                <w:sz w:val="16"/>
                <w:szCs w:val="16"/>
                <w:lang w:val="en-US"/>
              </w:rPr>
            </w:pPr>
            <w:r>
              <w:rPr>
                <w:rFonts w:ascii="Sylfaen" w:hAnsi="Sylfaen" w:cs="Calibri"/>
                <w:sz w:val="16"/>
                <w:szCs w:val="16"/>
                <w:lang w:val="en-US"/>
              </w:rPr>
              <w:t>10</w:t>
            </w:r>
            <w:r w:rsidR="005A784B">
              <w:rPr>
                <w:rFonts w:ascii="Sylfaen" w:hAnsi="Sylfaen" w:cs="Calibri"/>
                <w:sz w:val="16"/>
                <w:szCs w:val="16"/>
                <w:lang w:val="ka-GE"/>
              </w:rPr>
              <w:t> </w:t>
            </w:r>
            <w:r>
              <w:rPr>
                <w:rFonts w:ascii="Sylfaen" w:hAnsi="Sylfaen" w:cs="Calibri"/>
                <w:sz w:val="16"/>
                <w:szCs w:val="16"/>
                <w:lang w:val="en-US"/>
              </w:rPr>
              <w:t>950</w:t>
            </w:r>
            <w:r w:rsidR="005A784B">
              <w:rPr>
                <w:rFonts w:ascii="Sylfaen" w:hAnsi="Sylfaen" w:cs="Calibri"/>
                <w:sz w:val="16"/>
                <w:szCs w:val="16"/>
                <w:lang w:val="ka-GE"/>
              </w:rPr>
              <w:t>,</w:t>
            </w:r>
            <w:r>
              <w:rPr>
                <w:rFonts w:ascii="Sylfaen" w:hAnsi="Sylfaen" w:cs="Calibri"/>
                <w:sz w:val="16"/>
                <w:szCs w:val="16"/>
                <w:lang w:val="en-US"/>
              </w:rPr>
              <w:t>6</w:t>
            </w:r>
          </w:p>
        </w:tc>
        <w:tc>
          <w:tcPr>
            <w:tcW w:w="550" w:type="pct"/>
            <w:tcBorders>
              <w:top w:val="nil"/>
              <w:left w:val="nil"/>
              <w:bottom w:val="single" w:sz="4" w:space="0" w:color="auto"/>
              <w:right w:val="single" w:sz="4" w:space="0" w:color="auto"/>
            </w:tcBorders>
            <w:shd w:val="clear" w:color="000000" w:fill="FFFFFF"/>
            <w:vAlign w:val="center"/>
          </w:tcPr>
          <w:p w:rsidR="005A784B" w:rsidRPr="0075247C" w:rsidRDefault="0075247C" w:rsidP="0075247C">
            <w:pPr>
              <w:jc w:val="center"/>
              <w:rPr>
                <w:rFonts w:ascii="Sylfaen" w:hAnsi="Sylfaen" w:cs="Calibri"/>
                <w:color w:val="000000"/>
                <w:sz w:val="16"/>
                <w:szCs w:val="16"/>
                <w:lang w:val="en-US"/>
              </w:rPr>
            </w:pPr>
            <w:r>
              <w:rPr>
                <w:rFonts w:ascii="Sylfaen" w:hAnsi="Sylfaen" w:cs="Calibri"/>
                <w:sz w:val="16"/>
                <w:szCs w:val="16"/>
                <w:lang w:val="en-US"/>
              </w:rPr>
              <w:t>11</w:t>
            </w:r>
            <w:r w:rsidR="005A784B">
              <w:rPr>
                <w:rFonts w:ascii="Sylfaen" w:hAnsi="Sylfaen" w:cs="Calibri"/>
                <w:sz w:val="16"/>
                <w:szCs w:val="16"/>
                <w:lang w:val="ka-GE"/>
              </w:rPr>
              <w:t> </w:t>
            </w:r>
            <w:r>
              <w:rPr>
                <w:rFonts w:ascii="Sylfaen" w:hAnsi="Sylfaen" w:cs="Calibri"/>
                <w:sz w:val="16"/>
                <w:szCs w:val="16"/>
                <w:lang w:val="en-US"/>
              </w:rPr>
              <w:t>520</w:t>
            </w:r>
            <w:r w:rsidR="005A784B">
              <w:rPr>
                <w:rFonts w:ascii="Sylfaen" w:hAnsi="Sylfaen" w:cs="Calibri"/>
                <w:sz w:val="16"/>
                <w:szCs w:val="16"/>
                <w:lang w:val="ka-GE"/>
              </w:rPr>
              <w:t>,</w:t>
            </w:r>
            <w:r>
              <w:rPr>
                <w:rFonts w:ascii="Sylfaen" w:hAnsi="Sylfaen" w:cs="Calibri"/>
                <w:sz w:val="16"/>
                <w:szCs w:val="16"/>
                <w:lang w:val="en-US"/>
              </w:rPr>
              <w:t>0</w:t>
            </w:r>
          </w:p>
        </w:tc>
        <w:tc>
          <w:tcPr>
            <w:tcW w:w="549" w:type="pct"/>
            <w:tcBorders>
              <w:top w:val="nil"/>
              <w:left w:val="nil"/>
              <w:bottom w:val="single" w:sz="4" w:space="0" w:color="auto"/>
              <w:right w:val="single" w:sz="4" w:space="0" w:color="auto"/>
            </w:tcBorders>
            <w:shd w:val="clear" w:color="000000" w:fill="FFFFFF"/>
            <w:vAlign w:val="center"/>
          </w:tcPr>
          <w:p w:rsidR="005A784B" w:rsidRPr="0075247C" w:rsidRDefault="0075247C" w:rsidP="0075247C">
            <w:pPr>
              <w:jc w:val="center"/>
              <w:rPr>
                <w:rFonts w:ascii="Sylfaen" w:hAnsi="Sylfaen" w:cs="Calibri"/>
                <w:color w:val="000000"/>
                <w:sz w:val="16"/>
                <w:szCs w:val="16"/>
                <w:lang w:val="en-US"/>
              </w:rPr>
            </w:pPr>
            <w:r>
              <w:rPr>
                <w:rFonts w:ascii="Sylfaen" w:hAnsi="Sylfaen" w:cs="Calibri"/>
                <w:sz w:val="16"/>
                <w:szCs w:val="16"/>
                <w:lang w:val="en-US"/>
              </w:rPr>
              <w:t>12</w:t>
            </w:r>
            <w:r w:rsidR="005A784B">
              <w:rPr>
                <w:rFonts w:ascii="Sylfaen" w:hAnsi="Sylfaen" w:cs="Calibri"/>
                <w:sz w:val="16"/>
                <w:szCs w:val="16"/>
                <w:lang w:val="ka-GE"/>
              </w:rPr>
              <w:t> </w:t>
            </w:r>
            <w:r>
              <w:rPr>
                <w:rFonts w:ascii="Sylfaen" w:hAnsi="Sylfaen" w:cs="Calibri"/>
                <w:sz w:val="16"/>
                <w:szCs w:val="16"/>
                <w:lang w:val="en-US"/>
              </w:rPr>
              <w:t>119</w:t>
            </w:r>
            <w:r w:rsidR="005A784B">
              <w:rPr>
                <w:rFonts w:ascii="Sylfaen" w:hAnsi="Sylfaen" w:cs="Calibri"/>
                <w:sz w:val="16"/>
                <w:szCs w:val="16"/>
                <w:lang w:val="ka-GE"/>
              </w:rPr>
              <w:t>,</w:t>
            </w:r>
            <w:r>
              <w:rPr>
                <w:rFonts w:ascii="Sylfaen" w:hAnsi="Sylfaen" w:cs="Calibri"/>
                <w:sz w:val="16"/>
                <w:szCs w:val="16"/>
                <w:lang w:val="en-US"/>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Arial CYR"/>
                <w:sz w:val="18"/>
                <w:szCs w:val="18"/>
                <w:lang w:val="ka-GE"/>
              </w:rPr>
              <w:t>02 01 03</w:t>
            </w:r>
          </w:p>
        </w:tc>
        <w:tc>
          <w:tcPr>
            <w:tcW w:w="2196" w:type="pct"/>
            <w:tcBorders>
              <w:top w:val="nil"/>
              <w:left w:val="nil"/>
              <w:bottom w:val="single" w:sz="4" w:space="0" w:color="auto"/>
              <w:right w:val="single" w:sz="4" w:space="0" w:color="auto"/>
            </w:tcBorders>
            <w:shd w:val="clear" w:color="auto" w:fill="auto"/>
            <w:vAlign w:val="center"/>
          </w:tcPr>
          <w:p w:rsidR="005A784B" w:rsidRPr="00734BD8" w:rsidRDefault="005A784B" w:rsidP="00CE18B0">
            <w:pPr>
              <w:rPr>
                <w:rFonts w:ascii="Sylfaen" w:hAnsi="Sylfaen" w:cs="Calibri"/>
                <w:color w:val="000000"/>
                <w:sz w:val="18"/>
                <w:szCs w:val="18"/>
              </w:rPr>
            </w:pPr>
            <w:r w:rsidRPr="00734BD8">
              <w:rPr>
                <w:rFonts w:ascii="Sylfaen" w:hAnsi="Sylfaen" w:cs="Arial CYR"/>
                <w:color w:val="000000"/>
                <w:sz w:val="18"/>
                <w:szCs w:val="18"/>
                <w:lang w:val="ka-GE"/>
              </w:rPr>
              <w:t>ნაპირსამაგრი სამუშაოები</w:t>
            </w:r>
          </w:p>
        </w:tc>
        <w:tc>
          <w:tcPr>
            <w:tcW w:w="561" w:type="pct"/>
            <w:tcBorders>
              <w:top w:val="nil"/>
              <w:left w:val="nil"/>
              <w:bottom w:val="single" w:sz="4" w:space="0" w:color="auto"/>
              <w:right w:val="single" w:sz="4" w:space="0" w:color="auto"/>
            </w:tcBorders>
            <w:shd w:val="clear" w:color="000000" w:fill="FFFFFF"/>
            <w:vAlign w:val="center"/>
          </w:tcPr>
          <w:p w:rsidR="005A784B" w:rsidRPr="002E5CC4" w:rsidRDefault="005A784B" w:rsidP="002E5CC4">
            <w:pPr>
              <w:jc w:val="center"/>
              <w:rPr>
                <w:rFonts w:ascii="Sylfaen" w:hAnsi="Sylfaen" w:cs="Calibri"/>
                <w:bCs/>
                <w:color w:val="000000"/>
                <w:sz w:val="16"/>
                <w:szCs w:val="16"/>
                <w:lang w:val="en-US"/>
              </w:rPr>
            </w:pPr>
            <w:r>
              <w:rPr>
                <w:rFonts w:ascii="Sylfaen" w:hAnsi="Sylfaen" w:cs="Calibri"/>
                <w:sz w:val="16"/>
                <w:szCs w:val="16"/>
                <w:lang w:val="en-US"/>
              </w:rPr>
              <w:t>5</w:t>
            </w:r>
            <w:r w:rsidR="002E5CC4">
              <w:rPr>
                <w:rFonts w:ascii="Sylfaen" w:hAnsi="Sylfaen" w:cs="Calibri"/>
                <w:sz w:val="16"/>
                <w:szCs w:val="16"/>
                <w:lang w:val="en-US"/>
              </w:rPr>
              <w:t>2</w:t>
            </w:r>
            <w:r w:rsidRPr="009977F0">
              <w:rPr>
                <w:rFonts w:ascii="Sylfaen" w:hAnsi="Sylfaen" w:cs="Calibri"/>
                <w:sz w:val="16"/>
                <w:szCs w:val="16"/>
                <w:lang w:val="ka-GE"/>
              </w:rPr>
              <w:t>,</w:t>
            </w:r>
            <w:r w:rsidR="002E5CC4">
              <w:rPr>
                <w:rFonts w:ascii="Sylfaen" w:hAnsi="Sylfaen" w:cs="Calibri"/>
                <w:sz w:val="16"/>
                <w:szCs w:val="16"/>
                <w:lang w:val="en-US"/>
              </w:rPr>
              <w:t>5</w:t>
            </w:r>
          </w:p>
        </w:tc>
        <w:tc>
          <w:tcPr>
            <w:tcW w:w="551" w:type="pct"/>
            <w:tcBorders>
              <w:top w:val="nil"/>
              <w:left w:val="nil"/>
              <w:bottom w:val="single" w:sz="4" w:space="0" w:color="auto"/>
              <w:right w:val="single" w:sz="4" w:space="0" w:color="auto"/>
            </w:tcBorders>
            <w:shd w:val="clear" w:color="000000" w:fill="FFFFFF"/>
            <w:vAlign w:val="center"/>
          </w:tcPr>
          <w:p w:rsidR="005A784B" w:rsidRPr="002E5CC4" w:rsidRDefault="005A784B" w:rsidP="002E5CC4">
            <w:pPr>
              <w:jc w:val="center"/>
              <w:rPr>
                <w:rFonts w:ascii="Sylfaen" w:hAnsi="Sylfaen" w:cs="Calibri"/>
                <w:sz w:val="16"/>
                <w:szCs w:val="16"/>
                <w:lang w:val="en-US"/>
              </w:rPr>
            </w:pPr>
            <w:r>
              <w:rPr>
                <w:rFonts w:ascii="Sylfaen" w:hAnsi="Sylfaen" w:cs="Calibri"/>
                <w:sz w:val="16"/>
                <w:szCs w:val="16"/>
                <w:lang w:val="ka-GE"/>
              </w:rPr>
              <w:t>5</w:t>
            </w:r>
            <w:r w:rsidR="002E5CC4">
              <w:rPr>
                <w:rFonts w:ascii="Sylfaen" w:hAnsi="Sylfaen" w:cs="Calibri"/>
                <w:sz w:val="16"/>
                <w:szCs w:val="16"/>
                <w:lang w:val="en-US"/>
              </w:rPr>
              <w:t>5</w:t>
            </w:r>
            <w:r>
              <w:rPr>
                <w:rFonts w:ascii="Sylfaen" w:hAnsi="Sylfaen" w:cs="Calibri"/>
                <w:sz w:val="16"/>
                <w:szCs w:val="16"/>
                <w:lang w:val="ka-GE"/>
              </w:rPr>
              <w:t>,</w:t>
            </w:r>
            <w:r w:rsidR="002E5CC4">
              <w:rPr>
                <w:rFonts w:ascii="Sylfaen" w:hAnsi="Sylfaen" w:cs="Calibri"/>
                <w:sz w:val="16"/>
                <w:szCs w:val="16"/>
                <w:lang w:val="en-US"/>
              </w:rPr>
              <w:t>2</w:t>
            </w:r>
          </w:p>
        </w:tc>
        <w:tc>
          <w:tcPr>
            <w:tcW w:w="550" w:type="pct"/>
            <w:tcBorders>
              <w:top w:val="nil"/>
              <w:left w:val="nil"/>
              <w:bottom w:val="single" w:sz="4" w:space="0" w:color="auto"/>
              <w:right w:val="single" w:sz="4" w:space="0" w:color="auto"/>
            </w:tcBorders>
            <w:shd w:val="clear" w:color="000000" w:fill="FFFFFF"/>
            <w:vAlign w:val="center"/>
          </w:tcPr>
          <w:p w:rsidR="005A784B" w:rsidRPr="002E5CC4" w:rsidRDefault="005A784B" w:rsidP="002E5CC4">
            <w:pPr>
              <w:jc w:val="center"/>
              <w:rPr>
                <w:rFonts w:ascii="Sylfaen" w:hAnsi="Sylfaen" w:cs="Calibri"/>
                <w:sz w:val="16"/>
                <w:szCs w:val="16"/>
                <w:lang w:val="en-US"/>
              </w:rPr>
            </w:pPr>
            <w:r>
              <w:rPr>
                <w:rFonts w:ascii="Sylfaen" w:hAnsi="Sylfaen" w:cs="Calibri"/>
                <w:sz w:val="16"/>
                <w:szCs w:val="16"/>
                <w:lang w:val="ka-GE"/>
              </w:rPr>
              <w:t>5</w:t>
            </w:r>
            <w:r w:rsidR="002E5CC4">
              <w:rPr>
                <w:rFonts w:ascii="Sylfaen" w:hAnsi="Sylfaen" w:cs="Calibri"/>
                <w:sz w:val="16"/>
                <w:szCs w:val="16"/>
                <w:lang w:val="en-US"/>
              </w:rPr>
              <w:t>8</w:t>
            </w:r>
            <w:r>
              <w:rPr>
                <w:rFonts w:ascii="Sylfaen" w:hAnsi="Sylfaen" w:cs="Calibri"/>
                <w:sz w:val="16"/>
                <w:szCs w:val="16"/>
                <w:lang w:val="ka-GE"/>
              </w:rPr>
              <w:t>,</w:t>
            </w:r>
            <w:r w:rsidR="002E5CC4">
              <w:rPr>
                <w:rFonts w:ascii="Sylfaen" w:hAnsi="Sylfaen" w:cs="Calibri"/>
                <w:sz w:val="16"/>
                <w:szCs w:val="16"/>
                <w:lang w:val="en-US"/>
              </w:rPr>
              <w:t>0</w:t>
            </w:r>
          </w:p>
        </w:tc>
        <w:tc>
          <w:tcPr>
            <w:tcW w:w="549" w:type="pct"/>
            <w:tcBorders>
              <w:top w:val="nil"/>
              <w:left w:val="nil"/>
              <w:bottom w:val="single" w:sz="4" w:space="0" w:color="auto"/>
              <w:right w:val="single" w:sz="4" w:space="0" w:color="auto"/>
            </w:tcBorders>
            <w:shd w:val="clear" w:color="000000" w:fill="FFFFFF"/>
            <w:vAlign w:val="center"/>
          </w:tcPr>
          <w:p w:rsidR="005A784B" w:rsidRPr="002E5CC4" w:rsidRDefault="002E5CC4" w:rsidP="002E5CC4">
            <w:pPr>
              <w:jc w:val="center"/>
              <w:rPr>
                <w:rFonts w:ascii="Sylfaen" w:hAnsi="Sylfaen" w:cs="Calibri"/>
                <w:sz w:val="16"/>
                <w:szCs w:val="16"/>
                <w:lang w:val="en-US"/>
              </w:rPr>
            </w:pPr>
            <w:r>
              <w:rPr>
                <w:rFonts w:ascii="Sylfaen" w:hAnsi="Sylfaen" w:cs="Calibri"/>
                <w:sz w:val="16"/>
                <w:szCs w:val="16"/>
                <w:lang w:val="en-US"/>
              </w:rPr>
              <w:t>61</w:t>
            </w:r>
            <w:r w:rsidR="005A784B">
              <w:rPr>
                <w:rFonts w:ascii="Sylfaen" w:hAnsi="Sylfaen" w:cs="Calibri"/>
                <w:sz w:val="16"/>
                <w:szCs w:val="16"/>
                <w:lang w:val="ka-GE"/>
              </w:rPr>
              <w:t>,</w:t>
            </w:r>
            <w:r>
              <w:rPr>
                <w:rFonts w:ascii="Sylfaen" w:hAnsi="Sylfaen" w:cs="Calibri"/>
                <w:sz w:val="16"/>
                <w:szCs w:val="16"/>
                <w:lang w:val="en-US"/>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color w:val="000000"/>
                <w:sz w:val="18"/>
                <w:szCs w:val="18"/>
              </w:rPr>
            </w:pPr>
            <w:r w:rsidRPr="00734BD8">
              <w:rPr>
                <w:rFonts w:ascii="Sylfaen" w:hAnsi="Sylfaen" w:cs="Calibri"/>
                <w:b/>
                <w:sz w:val="18"/>
                <w:szCs w:val="18"/>
              </w:rPr>
              <w:t xml:space="preserve"> 02 02 </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color w:val="000000"/>
                <w:sz w:val="18"/>
                <w:szCs w:val="18"/>
              </w:rPr>
            </w:pPr>
            <w:r w:rsidRPr="00734BD8">
              <w:rPr>
                <w:rFonts w:ascii="Sylfaen" w:hAnsi="Sylfaen" w:cs="Calibri"/>
                <w:b/>
                <w:sz w:val="18"/>
                <w:szCs w:val="18"/>
              </w:rPr>
              <w:t>წყლის სისტემების განვითარება</w:t>
            </w:r>
          </w:p>
        </w:tc>
        <w:tc>
          <w:tcPr>
            <w:tcW w:w="561" w:type="pct"/>
            <w:tcBorders>
              <w:top w:val="nil"/>
              <w:left w:val="nil"/>
              <w:bottom w:val="single" w:sz="4" w:space="0" w:color="auto"/>
              <w:right w:val="single" w:sz="4" w:space="0" w:color="auto"/>
            </w:tcBorders>
            <w:shd w:val="clear" w:color="000000" w:fill="FFFFFF"/>
            <w:vAlign w:val="center"/>
          </w:tcPr>
          <w:p w:rsidR="005A784B" w:rsidRPr="002E5CC4" w:rsidRDefault="002E5CC4" w:rsidP="002E5CC4">
            <w:pPr>
              <w:jc w:val="center"/>
              <w:rPr>
                <w:rFonts w:ascii="Sylfaen" w:hAnsi="Sylfaen" w:cs="Calibri"/>
                <w:color w:val="000000"/>
                <w:sz w:val="16"/>
                <w:szCs w:val="16"/>
                <w:lang w:val="en-US"/>
              </w:rPr>
            </w:pPr>
            <w:r>
              <w:rPr>
                <w:rFonts w:ascii="Sylfaen" w:hAnsi="Sylfaen" w:cs="Calibri"/>
                <w:b/>
                <w:sz w:val="16"/>
                <w:szCs w:val="16"/>
                <w:lang w:val="en-US"/>
              </w:rPr>
              <w:t>4</w:t>
            </w:r>
            <w:r w:rsidR="005A784B">
              <w:rPr>
                <w:rFonts w:ascii="Sylfaen" w:hAnsi="Sylfaen" w:cs="Calibri"/>
                <w:b/>
                <w:sz w:val="16"/>
                <w:szCs w:val="16"/>
                <w:lang w:val="en-US"/>
              </w:rPr>
              <w:t> </w:t>
            </w:r>
            <w:r>
              <w:rPr>
                <w:rFonts w:ascii="Sylfaen" w:hAnsi="Sylfaen" w:cs="Calibri"/>
                <w:b/>
                <w:sz w:val="16"/>
                <w:szCs w:val="16"/>
                <w:lang w:val="en-US"/>
              </w:rPr>
              <w:t>480</w:t>
            </w:r>
            <w:r w:rsidR="005A784B">
              <w:rPr>
                <w:rFonts w:ascii="Sylfaen" w:hAnsi="Sylfaen" w:cs="Calibri"/>
                <w:b/>
                <w:sz w:val="16"/>
                <w:szCs w:val="16"/>
                <w:lang w:val="ka-GE"/>
              </w:rPr>
              <w:t>,</w:t>
            </w:r>
            <w:r>
              <w:rPr>
                <w:rFonts w:ascii="Sylfaen" w:hAnsi="Sylfaen" w:cs="Calibri"/>
                <w:b/>
                <w:sz w:val="16"/>
                <w:szCs w:val="16"/>
                <w:lang w:val="en-US"/>
              </w:rPr>
              <w:t>8</w:t>
            </w:r>
          </w:p>
        </w:tc>
        <w:tc>
          <w:tcPr>
            <w:tcW w:w="551" w:type="pct"/>
            <w:tcBorders>
              <w:top w:val="nil"/>
              <w:left w:val="nil"/>
              <w:bottom w:val="single" w:sz="4" w:space="0" w:color="auto"/>
              <w:right w:val="single" w:sz="4" w:space="0" w:color="auto"/>
            </w:tcBorders>
            <w:shd w:val="clear" w:color="000000" w:fill="FFFFFF"/>
            <w:vAlign w:val="center"/>
          </w:tcPr>
          <w:p w:rsidR="005A784B" w:rsidRPr="002E5CC4" w:rsidRDefault="002E5CC4" w:rsidP="002E5CC4">
            <w:pPr>
              <w:jc w:val="center"/>
              <w:rPr>
                <w:rFonts w:ascii="Sylfaen" w:hAnsi="Sylfaen" w:cs="Calibri"/>
                <w:b/>
                <w:sz w:val="16"/>
                <w:szCs w:val="16"/>
                <w:lang w:val="en-US"/>
              </w:rPr>
            </w:pPr>
            <w:r>
              <w:rPr>
                <w:rFonts w:ascii="Sylfaen" w:hAnsi="Sylfaen" w:cs="Calibri"/>
                <w:b/>
                <w:sz w:val="16"/>
                <w:szCs w:val="16"/>
                <w:lang w:val="en-US"/>
              </w:rPr>
              <w:t>4</w:t>
            </w:r>
            <w:r w:rsidR="005A784B">
              <w:rPr>
                <w:rFonts w:ascii="Sylfaen" w:hAnsi="Sylfaen" w:cs="Calibri"/>
                <w:b/>
                <w:sz w:val="16"/>
                <w:szCs w:val="16"/>
                <w:lang w:val="ka-GE"/>
              </w:rPr>
              <w:t> </w:t>
            </w:r>
            <w:r>
              <w:rPr>
                <w:rFonts w:ascii="Sylfaen" w:hAnsi="Sylfaen" w:cs="Calibri"/>
                <w:b/>
                <w:sz w:val="16"/>
                <w:szCs w:val="16"/>
                <w:lang w:val="en-US"/>
              </w:rPr>
              <w:t>709</w:t>
            </w:r>
            <w:r w:rsidR="005A784B">
              <w:rPr>
                <w:rFonts w:ascii="Sylfaen" w:hAnsi="Sylfaen" w:cs="Calibri"/>
                <w:b/>
                <w:sz w:val="16"/>
                <w:szCs w:val="16"/>
                <w:lang w:val="ka-GE"/>
              </w:rPr>
              <w:t>,</w:t>
            </w:r>
            <w:r>
              <w:rPr>
                <w:rFonts w:ascii="Sylfaen" w:hAnsi="Sylfaen" w:cs="Calibri"/>
                <w:b/>
                <w:sz w:val="16"/>
                <w:szCs w:val="16"/>
                <w:lang w:val="en-US"/>
              </w:rPr>
              <w:t>3</w:t>
            </w:r>
          </w:p>
        </w:tc>
        <w:tc>
          <w:tcPr>
            <w:tcW w:w="550" w:type="pct"/>
            <w:tcBorders>
              <w:top w:val="nil"/>
              <w:left w:val="nil"/>
              <w:bottom w:val="single" w:sz="4" w:space="0" w:color="auto"/>
              <w:right w:val="single" w:sz="4" w:space="0" w:color="auto"/>
            </w:tcBorders>
            <w:shd w:val="clear" w:color="000000" w:fill="FFFFFF"/>
            <w:vAlign w:val="center"/>
          </w:tcPr>
          <w:p w:rsidR="005A784B" w:rsidRPr="002E5CC4" w:rsidRDefault="002E5CC4" w:rsidP="002E5CC4">
            <w:pPr>
              <w:jc w:val="center"/>
              <w:rPr>
                <w:rFonts w:ascii="Sylfaen" w:hAnsi="Sylfaen" w:cs="Calibri"/>
                <w:b/>
                <w:sz w:val="16"/>
                <w:szCs w:val="16"/>
                <w:lang w:val="en-US"/>
              </w:rPr>
            </w:pPr>
            <w:r>
              <w:rPr>
                <w:rFonts w:ascii="Sylfaen" w:hAnsi="Sylfaen" w:cs="Calibri"/>
                <w:b/>
                <w:sz w:val="16"/>
                <w:szCs w:val="16"/>
                <w:lang w:val="en-US"/>
              </w:rPr>
              <w:t>4</w:t>
            </w:r>
            <w:r w:rsidR="005A784B">
              <w:rPr>
                <w:rFonts w:ascii="Sylfaen" w:hAnsi="Sylfaen" w:cs="Calibri"/>
                <w:b/>
                <w:sz w:val="16"/>
                <w:szCs w:val="16"/>
                <w:lang w:val="ka-GE"/>
              </w:rPr>
              <w:t> </w:t>
            </w:r>
            <w:r>
              <w:rPr>
                <w:rFonts w:ascii="Sylfaen" w:hAnsi="Sylfaen" w:cs="Calibri"/>
                <w:b/>
                <w:sz w:val="16"/>
                <w:szCs w:val="16"/>
                <w:lang w:val="en-US"/>
              </w:rPr>
              <w:t>954</w:t>
            </w:r>
            <w:r w:rsidR="005A784B">
              <w:rPr>
                <w:rFonts w:ascii="Sylfaen" w:hAnsi="Sylfaen" w:cs="Calibri"/>
                <w:b/>
                <w:sz w:val="16"/>
                <w:szCs w:val="16"/>
                <w:lang w:val="ka-GE"/>
              </w:rPr>
              <w:t>,</w:t>
            </w:r>
            <w:r>
              <w:rPr>
                <w:rFonts w:ascii="Sylfaen" w:hAnsi="Sylfaen" w:cs="Calibri"/>
                <w:b/>
                <w:sz w:val="16"/>
                <w:szCs w:val="16"/>
                <w:lang w:val="en-US"/>
              </w:rPr>
              <w:t>2</w:t>
            </w:r>
          </w:p>
        </w:tc>
        <w:tc>
          <w:tcPr>
            <w:tcW w:w="549" w:type="pct"/>
            <w:tcBorders>
              <w:top w:val="nil"/>
              <w:left w:val="nil"/>
              <w:bottom w:val="single" w:sz="4" w:space="0" w:color="auto"/>
              <w:right w:val="single" w:sz="4" w:space="0" w:color="auto"/>
            </w:tcBorders>
            <w:shd w:val="clear" w:color="000000" w:fill="FFFFFF"/>
            <w:vAlign w:val="center"/>
          </w:tcPr>
          <w:p w:rsidR="005A784B" w:rsidRPr="002E5CC4" w:rsidRDefault="002E5CC4" w:rsidP="002E5CC4">
            <w:pPr>
              <w:jc w:val="center"/>
              <w:rPr>
                <w:rFonts w:ascii="Sylfaen" w:hAnsi="Sylfaen" w:cs="Calibri"/>
                <w:b/>
                <w:sz w:val="16"/>
                <w:szCs w:val="16"/>
                <w:lang w:val="en-US"/>
              </w:rPr>
            </w:pPr>
            <w:r>
              <w:rPr>
                <w:rFonts w:ascii="Sylfaen" w:hAnsi="Sylfaen" w:cs="Calibri"/>
                <w:b/>
                <w:sz w:val="16"/>
                <w:szCs w:val="16"/>
                <w:lang w:val="en-US"/>
              </w:rPr>
              <w:t>5</w:t>
            </w:r>
            <w:r w:rsidR="005A784B">
              <w:rPr>
                <w:rFonts w:ascii="Sylfaen" w:hAnsi="Sylfaen" w:cs="Calibri"/>
                <w:b/>
                <w:sz w:val="16"/>
                <w:szCs w:val="16"/>
                <w:lang w:val="ka-GE"/>
              </w:rPr>
              <w:t> </w:t>
            </w:r>
            <w:r>
              <w:rPr>
                <w:rFonts w:ascii="Sylfaen" w:hAnsi="Sylfaen" w:cs="Calibri"/>
                <w:b/>
                <w:sz w:val="16"/>
                <w:szCs w:val="16"/>
                <w:lang w:val="en-US"/>
              </w:rPr>
              <w:t>211</w:t>
            </w:r>
            <w:r w:rsidR="005A784B">
              <w:rPr>
                <w:rFonts w:ascii="Sylfaen" w:hAnsi="Sylfaen" w:cs="Calibri"/>
                <w:b/>
                <w:sz w:val="16"/>
                <w:szCs w:val="16"/>
                <w:lang w:val="ka-GE"/>
              </w:rPr>
              <w:t>,</w:t>
            </w:r>
            <w:r>
              <w:rPr>
                <w:rFonts w:ascii="Sylfaen" w:hAnsi="Sylfaen" w:cs="Calibri"/>
                <w:b/>
                <w:sz w:val="16"/>
                <w:szCs w:val="16"/>
                <w:lang w:val="en-US"/>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color w:val="000000"/>
                <w:sz w:val="18"/>
                <w:szCs w:val="18"/>
              </w:rPr>
            </w:pPr>
            <w:r w:rsidRPr="00734BD8">
              <w:rPr>
                <w:rFonts w:ascii="Sylfaen" w:hAnsi="Sylfaen" w:cs="Arial CYR"/>
                <w:sz w:val="18"/>
                <w:szCs w:val="18"/>
                <w:lang w:val="ka-GE"/>
              </w:rPr>
              <w:t>02 02 03</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color w:val="000000"/>
                <w:sz w:val="18"/>
                <w:szCs w:val="18"/>
              </w:rPr>
            </w:pPr>
            <w:r w:rsidRPr="00734BD8">
              <w:rPr>
                <w:rFonts w:ascii="Sylfaen" w:hAnsi="Sylfaen" w:cs="Arial CYR"/>
                <w:color w:val="000000"/>
                <w:sz w:val="18"/>
                <w:szCs w:val="18"/>
                <w:lang w:val="ka-GE"/>
              </w:rPr>
              <w:t>წყალსადენისა და საკანალიზაციო ქსელის რეაბილიტაცია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48021B" w:rsidRDefault="0048021B" w:rsidP="0048021B">
            <w:pPr>
              <w:jc w:val="center"/>
              <w:rPr>
                <w:rFonts w:ascii="Sylfaen" w:hAnsi="Sylfaen" w:cs="Calibri"/>
                <w:color w:val="000000"/>
                <w:sz w:val="16"/>
                <w:szCs w:val="16"/>
                <w:lang w:val="en-US"/>
              </w:rPr>
            </w:pPr>
            <w:r>
              <w:rPr>
                <w:rFonts w:ascii="Sylfaen" w:hAnsi="Sylfaen" w:cs="Calibri"/>
                <w:sz w:val="16"/>
                <w:szCs w:val="16"/>
                <w:lang w:val="en-US"/>
              </w:rPr>
              <w:t>3 614</w:t>
            </w:r>
            <w:r w:rsidR="005A784B">
              <w:rPr>
                <w:rFonts w:ascii="Sylfaen" w:hAnsi="Sylfaen" w:cs="Calibri"/>
                <w:sz w:val="16"/>
                <w:szCs w:val="16"/>
                <w:lang w:val="ka-GE"/>
              </w:rPr>
              <w:t>,</w:t>
            </w:r>
            <w:r>
              <w:rPr>
                <w:rFonts w:ascii="Sylfaen" w:hAnsi="Sylfaen" w:cs="Calibri"/>
                <w:sz w:val="16"/>
                <w:szCs w:val="16"/>
                <w:lang w:val="en-US"/>
              </w:rPr>
              <w:t>6</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5C431C" w:rsidRDefault="0048021B" w:rsidP="0048021B">
            <w:pPr>
              <w:jc w:val="center"/>
              <w:rPr>
                <w:rFonts w:ascii="Sylfaen" w:hAnsi="Sylfaen" w:cs="Calibri"/>
                <w:color w:val="000000"/>
                <w:sz w:val="16"/>
                <w:szCs w:val="16"/>
                <w:lang w:val="en-US"/>
              </w:rPr>
            </w:pPr>
            <w:r>
              <w:rPr>
                <w:rFonts w:ascii="Sylfaen" w:hAnsi="Sylfaen" w:cs="Calibri"/>
                <w:sz w:val="16"/>
                <w:szCs w:val="16"/>
                <w:lang w:val="en-US"/>
              </w:rPr>
              <w:t>3 798</w:t>
            </w:r>
            <w:r w:rsidR="005A784B">
              <w:rPr>
                <w:rFonts w:ascii="Sylfaen" w:hAnsi="Sylfaen" w:cs="Calibri"/>
                <w:sz w:val="16"/>
                <w:szCs w:val="16"/>
                <w:lang w:val="en-US"/>
              </w:rPr>
              <w:t>,</w:t>
            </w:r>
            <w:r>
              <w:rPr>
                <w:rFonts w:ascii="Sylfaen" w:hAnsi="Sylfaen" w:cs="Calibri"/>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48021B" w:rsidRDefault="0048021B" w:rsidP="0048021B">
            <w:pPr>
              <w:jc w:val="center"/>
              <w:rPr>
                <w:rFonts w:ascii="Sylfaen" w:hAnsi="Sylfaen" w:cs="Calibri"/>
                <w:color w:val="000000"/>
                <w:sz w:val="16"/>
                <w:szCs w:val="16"/>
                <w:lang w:val="en-US"/>
              </w:rPr>
            </w:pPr>
            <w:r>
              <w:rPr>
                <w:rFonts w:ascii="Sylfaen" w:hAnsi="Sylfaen" w:cs="Calibri"/>
                <w:sz w:val="16"/>
                <w:szCs w:val="16"/>
                <w:lang w:val="en-US"/>
              </w:rPr>
              <w:t>3 996</w:t>
            </w:r>
            <w:r w:rsidR="005A784B">
              <w:rPr>
                <w:rFonts w:ascii="Sylfaen" w:hAnsi="Sylfaen" w:cs="Calibri"/>
                <w:sz w:val="16"/>
                <w:szCs w:val="16"/>
                <w:lang w:val="ka-GE"/>
              </w:rPr>
              <w:t>,</w:t>
            </w:r>
            <w:r>
              <w:rPr>
                <w:rFonts w:ascii="Sylfaen" w:hAnsi="Sylfaen" w:cs="Calibri"/>
                <w:sz w:val="16"/>
                <w:szCs w:val="16"/>
                <w:lang w:val="en-US"/>
              </w:rPr>
              <w:t>5</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48021B" w:rsidRDefault="0048021B" w:rsidP="0048021B">
            <w:pPr>
              <w:jc w:val="center"/>
              <w:rPr>
                <w:rFonts w:ascii="Sylfaen" w:hAnsi="Sylfaen" w:cs="Calibri"/>
                <w:color w:val="000000"/>
                <w:sz w:val="16"/>
                <w:szCs w:val="16"/>
                <w:lang w:val="en-US"/>
              </w:rPr>
            </w:pPr>
            <w:r>
              <w:rPr>
                <w:rFonts w:ascii="Sylfaen" w:hAnsi="Sylfaen" w:cs="Calibri"/>
                <w:sz w:val="16"/>
                <w:szCs w:val="16"/>
                <w:lang w:val="en-US"/>
              </w:rPr>
              <w:t>4 204</w:t>
            </w:r>
            <w:r w:rsidR="005A784B">
              <w:rPr>
                <w:rFonts w:ascii="Sylfaen" w:hAnsi="Sylfaen" w:cs="Calibri"/>
                <w:sz w:val="16"/>
                <w:szCs w:val="16"/>
                <w:lang w:val="ka-GE"/>
              </w:rPr>
              <w:t>,</w:t>
            </w:r>
            <w:r>
              <w:rPr>
                <w:rFonts w:ascii="Sylfaen" w:hAnsi="Sylfaen" w:cs="Calibri"/>
                <w:sz w:val="16"/>
                <w:szCs w:val="16"/>
                <w:lang w:val="en-US"/>
              </w:rPr>
              <w:t>3</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Arial CYR"/>
                <w:sz w:val="18"/>
                <w:szCs w:val="18"/>
                <w:lang w:val="ka-GE"/>
              </w:rPr>
              <w:t>02 02 04</w:t>
            </w:r>
          </w:p>
        </w:tc>
        <w:tc>
          <w:tcPr>
            <w:tcW w:w="2196" w:type="pct"/>
            <w:tcBorders>
              <w:top w:val="nil"/>
              <w:left w:val="nil"/>
              <w:bottom w:val="single" w:sz="4" w:space="0" w:color="auto"/>
              <w:right w:val="single" w:sz="4" w:space="0" w:color="auto"/>
            </w:tcBorders>
            <w:shd w:val="clear" w:color="auto" w:fill="auto"/>
            <w:vAlign w:val="center"/>
          </w:tcPr>
          <w:p w:rsidR="005A784B" w:rsidRPr="00734BD8" w:rsidRDefault="005A784B" w:rsidP="00CE18B0">
            <w:pPr>
              <w:rPr>
                <w:rFonts w:ascii="Sylfaen" w:hAnsi="Sylfaen" w:cs="Calibri"/>
                <w:color w:val="000000"/>
                <w:sz w:val="18"/>
                <w:szCs w:val="18"/>
              </w:rPr>
            </w:pPr>
            <w:r w:rsidRPr="00734BD8">
              <w:rPr>
                <w:rFonts w:ascii="Sylfaen" w:hAnsi="Sylfaen" w:cs="Arial CYR"/>
                <w:color w:val="000000"/>
                <w:sz w:val="18"/>
                <w:szCs w:val="18"/>
                <w:lang w:val="ka-GE"/>
              </w:rPr>
              <w:t>ა(ა)იპ ახალციხის მუნიციპალიტეტის წყალმომარაგება და წყალანირება</w:t>
            </w:r>
          </w:p>
        </w:tc>
        <w:tc>
          <w:tcPr>
            <w:tcW w:w="561" w:type="pct"/>
            <w:tcBorders>
              <w:top w:val="nil"/>
              <w:left w:val="nil"/>
              <w:bottom w:val="single" w:sz="4" w:space="0" w:color="auto"/>
              <w:right w:val="single" w:sz="4" w:space="0" w:color="auto"/>
            </w:tcBorders>
            <w:shd w:val="clear" w:color="000000" w:fill="FFFFFF"/>
            <w:vAlign w:val="center"/>
          </w:tcPr>
          <w:p w:rsidR="005A784B" w:rsidRPr="00C5342C" w:rsidRDefault="00C5342C" w:rsidP="00C5342C">
            <w:pPr>
              <w:jc w:val="center"/>
              <w:rPr>
                <w:rFonts w:ascii="Sylfaen" w:hAnsi="Sylfaen" w:cs="Calibri"/>
                <w:color w:val="000000"/>
                <w:sz w:val="16"/>
                <w:szCs w:val="16"/>
                <w:lang w:val="en-US"/>
              </w:rPr>
            </w:pPr>
            <w:r>
              <w:rPr>
                <w:rFonts w:ascii="Sylfaen" w:hAnsi="Sylfaen" w:cs="Calibri"/>
                <w:sz w:val="16"/>
                <w:szCs w:val="16"/>
                <w:lang w:val="en-US"/>
              </w:rPr>
              <w:t>866</w:t>
            </w:r>
            <w:r w:rsidR="005A784B">
              <w:rPr>
                <w:rFonts w:ascii="Sylfaen" w:hAnsi="Sylfaen" w:cs="Calibri"/>
                <w:sz w:val="16"/>
                <w:szCs w:val="16"/>
                <w:lang w:val="ka-GE"/>
              </w:rPr>
              <w:t>,</w:t>
            </w:r>
            <w:r>
              <w:rPr>
                <w:rFonts w:ascii="Sylfaen" w:hAnsi="Sylfaen" w:cs="Calibri"/>
                <w:sz w:val="16"/>
                <w:szCs w:val="16"/>
                <w:lang w:val="en-US"/>
              </w:rPr>
              <w:t>3</w:t>
            </w:r>
          </w:p>
        </w:tc>
        <w:tc>
          <w:tcPr>
            <w:tcW w:w="551" w:type="pct"/>
            <w:tcBorders>
              <w:top w:val="nil"/>
              <w:left w:val="nil"/>
              <w:bottom w:val="single" w:sz="4" w:space="0" w:color="auto"/>
              <w:right w:val="single" w:sz="4" w:space="0" w:color="auto"/>
            </w:tcBorders>
            <w:shd w:val="clear" w:color="000000" w:fill="FFFFFF"/>
            <w:vAlign w:val="center"/>
          </w:tcPr>
          <w:p w:rsidR="005A784B" w:rsidRPr="00C5342C" w:rsidRDefault="00C5342C" w:rsidP="00C5342C">
            <w:pPr>
              <w:jc w:val="center"/>
              <w:rPr>
                <w:rFonts w:ascii="Sylfaen" w:hAnsi="Sylfaen" w:cs="Calibri"/>
                <w:color w:val="000000"/>
                <w:sz w:val="16"/>
                <w:szCs w:val="16"/>
                <w:lang w:val="en-US"/>
              </w:rPr>
            </w:pPr>
            <w:r>
              <w:rPr>
                <w:rFonts w:ascii="Sylfaen" w:hAnsi="Sylfaen" w:cs="Calibri"/>
                <w:sz w:val="16"/>
                <w:szCs w:val="16"/>
                <w:lang w:val="en-US"/>
              </w:rPr>
              <w:t>910</w:t>
            </w:r>
            <w:r w:rsidR="005A784B">
              <w:rPr>
                <w:rFonts w:ascii="Sylfaen" w:hAnsi="Sylfaen" w:cs="Calibri"/>
                <w:sz w:val="16"/>
                <w:szCs w:val="16"/>
                <w:lang w:val="ka-GE"/>
              </w:rPr>
              <w:t>,</w:t>
            </w:r>
            <w:r>
              <w:rPr>
                <w:rFonts w:ascii="Sylfaen" w:hAnsi="Sylfaen" w:cs="Calibri"/>
                <w:sz w:val="16"/>
                <w:szCs w:val="16"/>
                <w:lang w:val="en-US"/>
              </w:rPr>
              <w:t>4</w:t>
            </w:r>
          </w:p>
        </w:tc>
        <w:tc>
          <w:tcPr>
            <w:tcW w:w="550" w:type="pct"/>
            <w:tcBorders>
              <w:top w:val="nil"/>
              <w:left w:val="nil"/>
              <w:bottom w:val="single" w:sz="4" w:space="0" w:color="auto"/>
              <w:right w:val="single" w:sz="4" w:space="0" w:color="auto"/>
            </w:tcBorders>
            <w:shd w:val="clear" w:color="000000" w:fill="FFFFFF"/>
            <w:vAlign w:val="center"/>
          </w:tcPr>
          <w:p w:rsidR="005A784B" w:rsidRPr="00C5342C" w:rsidRDefault="00C5342C" w:rsidP="00C5342C">
            <w:pPr>
              <w:jc w:val="center"/>
              <w:rPr>
                <w:rFonts w:ascii="Sylfaen" w:hAnsi="Sylfaen" w:cs="Calibri"/>
                <w:color w:val="000000"/>
                <w:sz w:val="16"/>
                <w:szCs w:val="16"/>
                <w:lang w:val="en-US"/>
              </w:rPr>
            </w:pPr>
            <w:r>
              <w:rPr>
                <w:rFonts w:ascii="Sylfaen" w:hAnsi="Sylfaen" w:cs="Calibri"/>
                <w:sz w:val="16"/>
                <w:szCs w:val="16"/>
                <w:lang w:val="en-US"/>
              </w:rPr>
              <w:t>957</w:t>
            </w:r>
            <w:r w:rsidR="005A784B">
              <w:rPr>
                <w:rFonts w:ascii="Sylfaen" w:hAnsi="Sylfaen" w:cs="Calibri"/>
                <w:sz w:val="16"/>
                <w:szCs w:val="16"/>
                <w:lang w:val="ka-GE"/>
              </w:rPr>
              <w:t>,</w:t>
            </w:r>
            <w:r>
              <w:rPr>
                <w:rFonts w:ascii="Sylfaen" w:hAnsi="Sylfaen" w:cs="Calibri"/>
                <w:sz w:val="16"/>
                <w:szCs w:val="16"/>
                <w:lang w:val="en-US"/>
              </w:rPr>
              <w:t>8</w:t>
            </w:r>
          </w:p>
        </w:tc>
        <w:tc>
          <w:tcPr>
            <w:tcW w:w="549" w:type="pct"/>
            <w:tcBorders>
              <w:top w:val="nil"/>
              <w:left w:val="nil"/>
              <w:bottom w:val="single" w:sz="4" w:space="0" w:color="auto"/>
              <w:right w:val="single" w:sz="4" w:space="0" w:color="auto"/>
            </w:tcBorders>
            <w:shd w:val="clear" w:color="000000" w:fill="FFFFFF"/>
            <w:vAlign w:val="center"/>
          </w:tcPr>
          <w:p w:rsidR="005A784B" w:rsidRPr="00C5342C" w:rsidRDefault="00C5342C" w:rsidP="00C5342C">
            <w:pPr>
              <w:jc w:val="center"/>
              <w:rPr>
                <w:rFonts w:ascii="Sylfaen" w:hAnsi="Sylfaen" w:cs="Calibri"/>
                <w:color w:val="000000"/>
                <w:sz w:val="16"/>
                <w:szCs w:val="16"/>
                <w:lang w:val="en-US"/>
              </w:rPr>
            </w:pPr>
            <w:r>
              <w:rPr>
                <w:rFonts w:ascii="Sylfaen" w:hAnsi="Sylfaen" w:cs="Calibri"/>
                <w:sz w:val="16"/>
                <w:szCs w:val="16"/>
                <w:lang w:val="en-US"/>
              </w:rPr>
              <w:t>1 007</w:t>
            </w:r>
            <w:r w:rsidR="005A784B">
              <w:rPr>
                <w:rFonts w:ascii="Sylfaen" w:hAnsi="Sylfaen" w:cs="Calibri"/>
                <w:sz w:val="16"/>
                <w:szCs w:val="16"/>
                <w:lang w:val="ka-GE"/>
              </w:rPr>
              <w:t>,</w:t>
            </w:r>
            <w:r>
              <w:rPr>
                <w:rFonts w:ascii="Sylfaen" w:hAnsi="Sylfaen" w:cs="Calibri"/>
                <w:sz w:val="16"/>
                <w:szCs w:val="16"/>
                <w:lang w:val="en-US"/>
              </w:rPr>
              <w:t>6</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color w:val="000000"/>
                <w:sz w:val="18"/>
                <w:szCs w:val="18"/>
              </w:rPr>
            </w:pPr>
            <w:r w:rsidRPr="00734BD8">
              <w:rPr>
                <w:rFonts w:ascii="Sylfaen" w:hAnsi="Sylfaen" w:cs="Calibri"/>
                <w:b/>
                <w:sz w:val="18"/>
                <w:szCs w:val="18"/>
              </w:rPr>
              <w:t xml:space="preserve"> 02 03 </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color w:val="000000"/>
                <w:sz w:val="18"/>
                <w:szCs w:val="18"/>
              </w:rPr>
            </w:pPr>
            <w:r w:rsidRPr="00B40BDE">
              <w:rPr>
                <w:rFonts w:ascii="Sylfaen" w:hAnsi="Sylfaen" w:cs="Calibri"/>
                <w:b/>
                <w:sz w:val="18"/>
                <w:szCs w:val="18"/>
              </w:rPr>
              <w:t>გარე განათება</w:t>
            </w:r>
          </w:p>
        </w:tc>
        <w:tc>
          <w:tcPr>
            <w:tcW w:w="561" w:type="pct"/>
            <w:tcBorders>
              <w:top w:val="nil"/>
              <w:left w:val="nil"/>
              <w:bottom w:val="single" w:sz="4" w:space="0" w:color="auto"/>
              <w:right w:val="single" w:sz="4" w:space="0" w:color="auto"/>
            </w:tcBorders>
            <w:shd w:val="clear" w:color="000000" w:fill="FFFFFF"/>
            <w:vAlign w:val="center"/>
          </w:tcPr>
          <w:p w:rsidR="005A784B" w:rsidRPr="00734BD8" w:rsidRDefault="004A3ED6" w:rsidP="00CE18B0">
            <w:pPr>
              <w:jc w:val="center"/>
              <w:rPr>
                <w:rFonts w:ascii="Sylfaen" w:hAnsi="Sylfaen" w:cs="Calibri"/>
                <w:b/>
                <w:bCs/>
                <w:color w:val="000000"/>
                <w:sz w:val="16"/>
                <w:szCs w:val="16"/>
              </w:rPr>
            </w:pPr>
            <w:r>
              <w:rPr>
                <w:rFonts w:ascii="Sylfaen" w:hAnsi="Sylfaen" w:cs="Calibri"/>
                <w:b/>
                <w:sz w:val="16"/>
                <w:szCs w:val="16"/>
                <w:lang w:val="en-US"/>
              </w:rPr>
              <w:t>975</w:t>
            </w:r>
            <w:r w:rsidR="005A784B">
              <w:rPr>
                <w:rFonts w:ascii="Sylfaen" w:hAnsi="Sylfaen" w:cs="Calibri"/>
                <w:b/>
                <w:sz w:val="16"/>
                <w:szCs w:val="16"/>
                <w:lang w:val="ka-GE"/>
              </w:rPr>
              <w:t>,2</w:t>
            </w:r>
          </w:p>
        </w:tc>
        <w:tc>
          <w:tcPr>
            <w:tcW w:w="551" w:type="pct"/>
            <w:tcBorders>
              <w:top w:val="nil"/>
              <w:left w:val="nil"/>
              <w:bottom w:val="single" w:sz="4" w:space="0" w:color="auto"/>
              <w:right w:val="single" w:sz="4" w:space="0" w:color="auto"/>
            </w:tcBorders>
            <w:shd w:val="clear" w:color="000000" w:fill="FFFFFF"/>
            <w:vAlign w:val="center"/>
          </w:tcPr>
          <w:p w:rsidR="005A784B" w:rsidRPr="004A3ED6" w:rsidRDefault="004A3ED6" w:rsidP="004A3ED6">
            <w:pPr>
              <w:jc w:val="center"/>
              <w:rPr>
                <w:rFonts w:ascii="Sylfaen" w:hAnsi="Sylfaen" w:cs="Calibri"/>
                <w:b/>
                <w:bCs/>
                <w:color w:val="000000"/>
                <w:sz w:val="16"/>
                <w:szCs w:val="16"/>
                <w:lang w:val="en-US"/>
              </w:rPr>
            </w:pPr>
            <w:r>
              <w:rPr>
                <w:rFonts w:ascii="Sylfaen" w:hAnsi="Sylfaen" w:cs="Calibri"/>
                <w:b/>
                <w:sz w:val="16"/>
                <w:szCs w:val="16"/>
                <w:lang w:val="en-US"/>
              </w:rPr>
              <w:t>1 024</w:t>
            </w:r>
            <w:r w:rsidR="005A784B">
              <w:rPr>
                <w:rFonts w:ascii="Sylfaen" w:hAnsi="Sylfaen" w:cs="Calibri"/>
                <w:b/>
                <w:sz w:val="16"/>
                <w:szCs w:val="16"/>
                <w:lang w:val="ka-GE"/>
              </w:rPr>
              <w:t>,</w:t>
            </w:r>
            <w:r>
              <w:rPr>
                <w:rFonts w:ascii="Sylfaen" w:hAnsi="Sylfaen" w:cs="Calibri"/>
                <w:b/>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tcPr>
          <w:p w:rsidR="005A784B" w:rsidRPr="004A3ED6" w:rsidRDefault="004A3ED6" w:rsidP="004A3ED6">
            <w:pPr>
              <w:jc w:val="center"/>
              <w:rPr>
                <w:rFonts w:ascii="Sylfaen" w:hAnsi="Sylfaen" w:cs="Calibri"/>
                <w:b/>
                <w:bCs/>
                <w:color w:val="000000"/>
                <w:sz w:val="16"/>
                <w:szCs w:val="16"/>
                <w:lang w:val="en-US"/>
              </w:rPr>
            </w:pPr>
            <w:r>
              <w:rPr>
                <w:rFonts w:ascii="Sylfaen" w:hAnsi="Sylfaen" w:cs="Calibri"/>
                <w:b/>
                <w:sz w:val="16"/>
                <w:szCs w:val="16"/>
                <w:lang w:val="en-US"/>
              </w:rPr>
              <w:t>1 078</w:t>
            </w:r>
            <w:r w:rsidR="005A784B">
              <w:rPr>
                <w:rFonts w:ascii="Sylfaen" w:hAnsi="Sylfaen" w:cs="Calibri"/>
                <w:b/>
                <w:sz w:val="16"/>
                <w:szCs w:val="16"/>
                <w:lang w:val="ka-GE"/>
              </w:rPr>
              <w:t>,</w:t>
            </w:r>
            <w:r>
              <w:rPr>
                <w:rFonts w:ascii="Sylfaen" w:hAnsi="Sylfaen" w:cs="Calibri"/>
                <w:b/>
                <w:sz w:val="16"/>
                <w:szCs w:val="16"/>
                <w:lang w:val="en-US"/>
              </w:rPr>
              <w:t>2</w:t>
            </w:r>
          </w:p>
        </w:tc>
        <w:tc>
          <w:tcPr>
            <w:tcW w:w="549" w:type="pct"/>
            <w:tcBorders>
              <w:top w:val="nil"/>
              <w:left w:val="nil"/>
              <w:bottom w:val="single" w:sz="4" w:space="0" w:color="auto"/>
              <w:right w:val="single" w:sz="4" w:space="0" w:color="auto"/>
            </w:tcBorders>
            <w:shd w:val="clear" w:color="000000" w:fill="FFFFFF"/>
            <w:vAlign w:val="center"/>
          </w:tcPr>
          <w:p w:rsidR="005A784B" w:rsidRPr="006052D5" w:rsidRDefault="004A3ED6" w:rsidP="00CE18B0">
            <w:pPr>
              <w:jc w:val="center"/>
              <w:rPr>
                <w:rFonts w:ascii="Sylfaen" w:hAnsi="Sylfaen" w:cs="Calibri"/>
                <w:b/>
                <w:bCs/>
                <w:color w:val="000000"/>
                <w:sz w:val="16"/>
                <w:szCs w:val="16"/>
                <w:lang w:val="en-US"/>
              </w:rPr>
            </w:pPr>
            <w:r>
              <w:rPr>
                <w:rFonts w:ascii="Sylfaen" w:hAnsi="Sylfaen" w:cs="Calibri"/>
                <w:b/>
                <w:sz w:val="16"/>
                <w:szCs w:val="16"/>
                <w:lang w:val="en-US"/>
              </w:rPr>
              <w:t>1 134</w:t>
            </w:r>
            <w:r w:rsidR="005A784B">
              <w:rPr>
                <w:rFonts w:ascii="Sylfaen" w:hAnsi="Sylfaen" w:cs="Calibri"/>
                <w:b/>
                <w:sz w:val="16"/>
                <w:szCs w:val="16"/>
                <w:lang w:val="en-US"/>
              </w:rPr>
              <w:t>,3</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02 03 01</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გარე განათების ქსელის ექსპლოატაცია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FE0770" w:rsidRDefault="005A784B" w:rsidP="00A91BA0">
            <w:pPr>
              <w:jc w:val="center"/>
              <w:rPr>
                <w:rFonts w:ascii="Sylfaen" w:hAnsi="Sylfaen" w:cs="Calibri"/>
                <w:color w:val="000000"/>
                <w:sz w:val="16"/>
                <w:szCs w:val="16"/>
                <w:lang w:val="ka-GE"/>
              </w:rPr>
            </w:pPr>
            <w:r>
              <w:rPr>
                <w:rFonts w:ascii="Sylfaen" w:hAnsi="Sylfaen" w:cs="Calibri"/>
                <w:sz w:val="16"/>
                <w:szCs w:val="16"/>
                <w:lang w:val="en-US"/>
              </w:rPr>
              <w:t>6</w:t>
            </w:r>
            <w:r w:rsidR="00A91BA0">
              <w:rPr>
                <w:rFonts w:ascii="Sylfaen" w:hAnsi="Sylfaen" w:cs="Calibri"/>
                <w:sz w:val="16"/>
                <w:szCs w:val="16"/>
                <w:lang w:val="en-US"/>
              </w:rPr>
              <w:t>3</w:t>
            </w:r>
            <w:r>
              <w:rPr>
                <w:rFonts w:ascii="Sylfaen" w:hAnsi="Sylfaen" w:cs="Calibri"/>
                <w:sz w:val="16"/>
                <w:szCs w:val="16"/>
                <w:lang w:val="ka-GE"/>
              </w:rPr>
              <w:t>0,0</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A91BA0" w:rsidRDefault="005A784B" w:rsidP="00A91BA0">
            <w:pPr>
              <w:jc w:val="center"/>
              <w:rPr>
                <w:rFonts w:ascii="Sylfaen" w:hAnsi="Sylfaen" w:cs="Calibri"/>
                <w:color w:val="000000"/>
                <w:sz w:val="16"/>
                <w:szCs w:val="16"/>
                <w:lang w:val="en-US"/>
              </w:rPr>
            </w:pPr>
            <w:r>
              <w:rPr>
                <w:rFonts w:ascii="Sylfaen" w:hAnsi="Sylfaen" w:cs="Calibri"/>
                <w:sz w:val="16"/>
                <w:szCs w:val="16"/>
                <w:lang w:val="ka-GE"/>
              </w:rPr>
              <w:t>6</w:t>
            </w:r>
            <w:r w:rsidR="00A91BA0">
              <w:rPr>
                <w:rFonts w:ascii="Sylfaen" w:hAnsi="Sylfaen" w:cs="Calibri"/>
                <w:sz w:val="16"/>
                <w:szCs w:val="16"/>
                <w:lang w:val="en-US"/>
              </w:rPr>
              <w:t>62</w:t>
            </w:r>
            <w:r>
              <w:rPr>
                <w:rFonts w:ascii="Sylfaen" w:hAnsi="Sylfaen" w:cs="Calibri"/>
                <w:sz w:val="16"/>
                <w:szCs w:val="16"/>
                <w:lang w:val="ka-GE"/>
              </w:rPr>
              <w:t>,</w:t>
            </w:r>
            <w:r w:rsidR="00A91BA0">
              <w:rPr>
                <w:rFonts w:ascii="Sylfaen" w:hAnsi="Sylfaen" w:cs="Calibri"/>
                <w:sz w:val="16"/>
                <w:szCs w:val="16"/>
                <w:lang w:val="en-US"/>
              </w:rPr>
              <w:t>1</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A91BA0" w:rsidRDefault="005A784B" w:rsidP="00A91BA0">
            <w:pPr>
              <w:jc w:val="center"/>
              <w:rPr>
                <w:rFonts w:ascii="Sylfaen" w:hAnsi="Sylfaen" w:cs="Calibri"/>
                <w:sz w:val="16"/>
                <w:szCs w:val="16"/>
                <w:lang w:val="en-US"/>
              </w:rPr>
            </w:pPr>
            <w:r>
              <w:rPr>
                <w:rFonts w:ascii="Sylfaen" w:hAnsi="Sylfaen" w:cs="Calibri"/>
                <w:sz w:val="16"/>
                <w:szCs w:val="16"/>
                <w:lang w:val="ka-GE"/>
              </w:rPr>
              <w:t>6</w:t>
            </w:r>
            <w:r w:rsidR="00A91BA0">
              <w:rPr>
                <w:rFonts w:ascii="Sylfaen" w:hAnsi="Sylfaen" w:cs="Calibri"/>
                <w:sz w:val="16"/>
                <w:szCs w:val="16"/>
                <w:lang w:val="en-US"/>
              </w:rPr>
              <w:t>96</w:t>
            </w:r>
            <w:r>
              <w:rPr>
                <w:rFonts w:ascii="Sylfaen" w:hAnsi="Sylfaen" w:cs="Calibri"/>
                <w:sz w:val="16"/>
                <w:szCs w:val="16"/>
                <w:lang w:val="ka-GE"/>
              </w:rPr>
              <w:t>,</w:t>
            </w:r>
            <w:r w:rsidR="00A91BA0">
              <w:rPr>
                <w:rFonts w:ascii="Sylfaen" w:hAnsi="Sylfaen" w:cs="Calibri"/>
                <w:sz w:val="16"/>
                <w:szCs w:val="16"/>
                <w:lang w:val="en-US"/>
              </w:rPr>
              <w:t>6</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A91BA0" w:rsidRDefault="00A91BA0" w:rsidP="00A91BA0">
            <w:pPr>
              <w:jc w:val="center"/>
              <w:rPr>
                <w:rFonts w:ascii="Sylfaen" w:hAnsi="Sylfaen" w:cs="Calibri"/>
                <w:sz w:val="16"/>
                <w:szCs w:val="16"/>
                <w:lang w:val="en-US"/>
              </w:rPr>
            </w:pPr>
            <w:r>
              <w:rPr>
                <w:rFonts w:ascii="Sylfaen" w:hAnsi="Sylfaen" w:cs="Calibri"/>
                <w:sz w:val="16"/>
                <w:szCs w:val="16"/>
                <w:lang w:val="en-US"/>
              </w:rPr>
              <w:t>732</w:t>
            </w:r>
            <w:r w:rsidR="005A784B">
              <w:rPr>
                <w:rFonts w:ascii="Sylfaen" w:hAnsi="Sylfaen" w:cs="Calibri"/>
                <w:sz w:val="16"/>
                <w:szCs w:val="16"/>
                <w:lang w:val="ka-GE"/>
              </w:rPr>
              <w:t>,</w:t>
            </w:r>
            <w:r>
              <w:rPr>
                <w:rFonts w:ascii="Sylfaen" w:hAnsi="Sylfaen" w:cs="Calibri"/>
                <w:sz w:val="16"/>
                <w:szCs w:val="16"/>
                <w:lang w:val="en-US"/>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color w:val="000000"/>
                <w:sz w:val="18"/>
                <w:szCs w:val="18"/>
              </w:rPr>
            </w:pPr>
            <w:r w:rsidRPr="00734BD8">
              <w:rPr>
                <w:rFonts w:ascii="Sylfaen" w:hAnsi="Sylfaen" w:cs="Arial CYR"/>
                <w:sz w:val="18"/>
                <w:szCs w:val="18"/>
                <w:lang w:val="ka-GE"/>
              </w:rPr>
              <w:lastRenderedPageBreak/>
              <w:t>02 03 02</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color w:val="000000"/>
                <w:sz w:val="18"/>
                <w:szCs w:val="18"/>
              </w:rPr>
            </w:pPr>
            <w:r w:rsidRPr="00734BD8">
              <w:rPr>
                <w:rFonts w:ascii="Sylfaen" w:hAnsi="Sylfaen" w:cs="Arial CYR"/>
                <w:color w:val="000000"/>
                <w:sz w:val="18"/>
                <w:szCs w:val="18"/>
                <w:lang w:val="ka-GE"/>
              </w:rPr>
              <w:t>გარე განათების ახალი წერტილების მოწყობა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A65AD5" w:rsidP="00CE18B0">
            <w:pPr>
              <w:jc w:val="center"/>
              <w:rPr>
                <w:rFonts w:ascii="Sylfaen" w:hAnsi="Sylfaen" w:cs="Calibri"/>
                <w:color w:val="000000"/>
                <w:sz w:val="16"/>
                <w:szCs w:val="16"/>
              </w:rPr>
            </w:pPr>
            <w:r>
              <w:rPr>
                <w:rFonts w:ascii="Sylfaen" w:hAnsi="Sylfaen" w:cs="Calibri"/>
                <w:sz w:val="16"/>
                <w:szCs w:val="16"/>
                <w:lang w:val="en-US"/>
              </w:rPr>
              <w:t>345</w:t>
            </w:r>
            <w:r w:rsidR="005A784B">
              <w:rPr>
                <w:rFonts w:ascii="Sylfaen" w:hAnsi="Sylfaen" w:cs="Calibri"/>
                <w:sz w:val="16"/>
                <w:szCs w:val="16"/>
                <w:lang w:val="ka-GE"/>
              </w:rPr>
              <w:t>,2</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734BD8" w:rsidRDefault="00A65AD5" w:rsidP="00A65AD5">
            <w:pPr>
              <w:jc w:val="center"/>
              <w:rPr>
                <w:rFonts w:ascii="Sylfaen" w:hAnsi="Sylfaen" w:cs="Calibri"/>
                <w:sz w:val="16"/>
                <w:szCs w:val="16"/>
                <w:lang w:val="en-US"/>
              </w:rPr>
            </w:pPr>
            <w:r>
              <w:rPr>
                <w:rFonts w:ascii="Sylfaen" w:hAnsi="Sylfaen" w:cs="Calibri"/>
                <w:sz w:val="16"/>
                <w:szCs w:val="16"/>
                <w:lang w:val="en-US"/>
              </w:rPr>
              <w:t>362</w:t>
            </w:r>
            <w:r w:rsidR="005A784B">
              <w:rPr>
                <w:rFonts w:ascii="Sylfaen" w:hAnsi="Sylfaen" w:cs="Calibri"/>
                <w:sz w:val="16"/>
                <w:szCs w:val="16"/>
                <w:lang w:val="en-US"/>
              </w:rPr>
              <w:t>,</w:t>
            </w:r>
            <w:r>
              <w:rPr>
                <w:rFonts w:ascii="Sylfaen" w:hAnsi="Sylfaen" w:cs="Calibri"/>
                <w:sz w:val="16"/>
                <w:szCs w:val="16"/>
                <w:lang w:val="en-US"/>
              </w:rPr>
              <w:t>8</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734BD8" w:rsidRDefault="00A65AD5" w:rsidP="00A65AD5">
            <w:pPr>
              <w:jc w:val="center"/>
              <w:rPr>
                <w:rFonts w:ascii="Sylfaen" w:hAnsi="Sylfaen" w:cs="Calibri"/>
                <w:sz w:val="16"/>
                <w:szCs w:val="16"/>
                <w:lang w:val="en-US"/>
              </w:rPr>
            </w:pPr>
            <w:r>
              <w:rPr>
                <w:rFonts w:ascii="Sylfaen" w:hAnsi="Sylfaen" w:cs="Calibri"/>
                <w:sz w:val="16"/>
                <w:szCs w:val="16"/>
                <w:lang w:val="en-US"/>
              </w:rPr>
              <w:t>381</w:t>
            </w:r>
            <w:r w:rsidR="005A784B">
              <w:rPr>
                <w:rFonts w:ascii="Sylfaen" w:hAnsi="Sylfaen" w:cs="Calibri"/>
                <w:sz w:val="16"/>
                <w:szCs w:val="16"/>
                <w:lang w:val="en-US"/>
              </w:rPr>
              <w:t>,</w:t>
            </w:r>
            <w:r>
              <w:rPr>
                <w:rFonts w:ascii="Sylfaen" w:hAnsi="Sylfaen" w:cs="Calibri"/>
                <w:sz w:val="16"/>
                <w:szCs w:val="16"/>
                <w:lang w:val="en-US"/>
              </w:rPr>
              <w:t>6</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734BD8" w:rsidRDefault="00A65AD5" w:rsidP="00A65AD5">
            <w:pPr>
              <w:jc w:val="center"/>
              <w:rPr>
                <w:rFonts w:ascii="Sylfaen" w:hAnsi="Sylfaen" w:cs="Calibri"/>
                <w:sz w:val="16"/>
                <w:szCs w:val="16"/>
                <w:lang w:val="en-US"/>
              </w:rPr>
            </w:pPr>
            <w:r>
              <w:rPr>
                <w:rFonts w:ascii="Sylfaen" w:hAnsi="Sylfaen" w:cs="Calibri"/>
                <w:sz w:val="16"/>
                <w:szCs w:val="16"/>
                <w:lang w:val="en-US"/>
              </w:rPr>
              <w:t>401</w:t>
            </w:r>
            <w:r w:rsidR="005A784B">
              <w:rPr>
                <w:rFonts w:ascii="Sylfaen" w:hAnsi="Sylfaen" w:cs="Calibri"/>
                <w:sz w:val="16"/>
                <w:szCs w:val="16"/>
                <w:lang w:val="en-US"/>
              </w:rPr>
              <w:t>,</w:t>
            </w:r>
            <w:r>
              <w:rPr>
                <w:rFonts w:ascii="Sylfaen" w:hAnsi="Sylfaen" w:cs="Calibri"/>
                <w:sz w:val="16"/>
                <w:szCs w:val="16"/>
                <w:lang w:val="en-US"/>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2053F5" w:rsidRDefault="005A784B" w:rsidP="00CE18B0">
            <w:pPr>
              <w:jc w:val="center"/>
              <w:rPr>
                <w:rFonts w:ascii="Sylfaen" w:hAnsi="Sylfaen" w:cs="Arial CYR"/>
                <w:b/>
                <w:sz w:val="18"/>
                <w:szCs w:val="18"/>
                <w:lang w:val="en-US"/>
              </w:rPr>
            </w:pPr>
            <w:r w:rsidRPr="002053F5">
              <w:rPr>
                <w:rFonts w:ascii="Sylfaen" w:hAnsi="Sylfaen" w:cs="Arial CYR"/>
                <w:b/>
                <w:sz w:val="18"/>
                <w:szCs w:val="18"/>
                <w:lang w:val="en-US"/>
              </w:rPr>
              <w:t>02 04</w:t>
            </w:r>
          </w:p>
        </w:tc>
        <w:tc>
          <w:tcPr>
            <w:tcW w:w="2196" w:type="pct"/>
            <w:tcBorders>
              <w:top w:val="nil"/>
              <w:left w:val="nil"/>
              <w:bottom w:val="single" w:sz="4" w:space="0" w:color="auto"/>
              <w:right w:val="single" w:sz="4" w:space="0" w:color="auto"/>
            </w:tcBorders>
            <w:shd w:val="clear" w:color="auto" w:fill="auto"/>
            <w:vAlign w:val="center"/>
          </w:tcPr>
          <w:p w:rsidR="005A784B" w:rsidRPr="002053F5" w:rsidRDefault="005A784B" w:rsidP="008C75C3">
            <w:pPr>
              <w:jc w:val="center"/>
              <w:rPr>
                <w:rFonts w:ascii="Sylfaen" w:hAnsi="Sylfaen" w:cs="Arial CYR"/>
                <w:b/>
                <w:color w:val="000000"/>
                <w:sz w:val="18"/>
                <w:szCs w:val="18"/>
                <w:lang w:val="ka-GE"/>
              </w:rPr>
            </w:pPr>
            <w:r w:rsidRPr="002053F5">
              <w:rPr>
                <w:rFonts w:ascii="Sylfaen" w:hAnsi="Sylfaen" w:cs="Arial CYR"/>
                <w:b/>
                <w:color w:val="000000"/>
                <w:sz w:val="18"/>
                <w:szCs w:val="18"/>
                <w:lang w:val="ka-GE"/>
              </w:rPr>
              <w:t>მუნიციპალური ტრანსპორტის განვითარება</w:t>
            </w:r>
          </w:p>
        </w:tc>
        <w:tc>
          <w:tcPr>
            <w:tcW w:w="561" w:type="pct"/>
            <w:tcBorders>
              <w:top w:val="nil"/>
              <w:left w:val="nil"/>
              <w:bottom w:val="single" w:sz="4" w:space="0" w:color="auto"/>
              <w:right w:val="single" w:sz="4" w:space="0" w:color="auto"/>
            </w:tcBorders>
            <w:shd w:val="clear" w:color="000000" w:fill="FFFFFF"/>
            <w:vAlign w:val="center"/>
          </w:tcPr>
          <w:p w:rsidR="005A784B" w:rsidRPr="00A65AD5" w:rsidRDefault="005A784B" w:rsidP="00A65AD5">
            <w:pPr>
              <w:jc w:val="center"/>
              <w:rPr>
                <w:rFonts w:ascii="Sylfaen" w:hAnsi="Sylfaen" w:cs="Calibri"/>
                <w:b/>
                <w:sz w:val="16"/>
                <w:szCs w:val="16"/>
                <w:lang w:val="en-US"/>
              </w:rPr>
            </w:pPr>
            <w:r>
              <w:rPr>
                <w:rFonts w:ascii="Sylfaen" w:hAnsi="Sylfaen" w:cs="Calibri"/>
                <w:b/>
                <w:sz w:val="16"/>
                <w:szCs w:val="16"/>
                <w:lang w:val="ka-GE"/>
              </w:rPr>
              <w:t>3 </w:t>
            </w:r>
            <w:r w:rsidR="00A65AD5">
              <w:rPr>
                <w:rFonts w:ascii="Sylfaen" w:hAnsi="Sylfaen" w:cs="Calibri"/>
                <w:b/>
                <w:sz w:val="16"/>
                <w:szCs w:val="16"/>
                <w:lang w:val="en-US"/>
              </w:rPr>
              <w:t>810</w:t>
            </w:r>
            <w:r>
              <w:rPr>
                <w:rFonts w:ascii="Sylfaen" w:hAnsi="Sylfaen" w:cs="Calibri"/>
                <w:b/>
                <w:sz w:val="16"/>
                <w:szCs w:val="16"/>
                <w:lang w:val="ka-GE"/>
              </w:rPr>
              <w:t>,</w:t>
            </w:r>
            <w:r w:rsidR="00A65AD5">
              <w:rPr>
                <w:rFonts w:ascii="Sylfaen" w:hAnsi="Sylfaen" w:cs="Calibri"/>
                <w:b/>
                <w:sz w:val="16"/>
                <w:szCs w:val="16"/>
                <w:lang w:val="en-US"/>
              </w:rPr>
              <w:t>5</w:t>
            </w:r>
          </w:p>
        </w:tc>
        <w:tc>
          <w:tcPr>
            <w:tcW w:w="551" w:type="pct"/>
            <w:tcBorders>
              <w:top w:val="nil"/>
              <w:left w:val="nil"/>
              <w:bottom w:val="single" w:sz="4" w:space="0" w:color="auto"/>
              <w:right w:val="single" w:sz="4" w:space="0" w:color="auto"/>
            </w:tcBorders>
            <w:shd w:val="clear" w:color="000000" w:fill="FFFFFF"/>
            <w:vAlign w:val="center"/>
          </w:tcPr>
          <w:p w:rsidR="005A784B" w:rsidRPr="00A65AD5" w:rsidRDefault="00A65AD5" w:rsidP="00A65AD5">
            <w:pPr>
              <w:jc w:val="center"/>
              <w:rPr>
                <w:rFonts w:ascii="Sylfaen" w:hAnsi="Sylfaen" w:cs="Calibri"/>
                <w:b/>
                <w:sz w:val="16"/>
                <w:szCs w:val="16"/>
                <w:lang w:val="en-US"/>
              </w:rPr>
            </w:pPr>
            <w:r>
              <w:rPr>
                <w:rFonts w:ascii="Sylfaen" w:hAnsi="Sylfaen" w:cs="Calibri"/>
                <w:b/>
                <w:sz w:val="16"/>
                <w:szCs w:val="16"/>
                <w:lang w:val="en-US"/>
              </w:rPr>
              <w:t>4 004</w:t>
            </w:r>
            <w:r w:rsidR="005A784B">
              <w:rPr>
                <w:rFonts w:ascii="Sylfaen" w:hAnsi="Sylfaen" w:cs="Calibri"/>
                <w:b/>
                <w:sz w:val="16"/>
                <w:szCs w:val="16"/>
                <w:lang w:val="ka-GE"/>
              </w:rPr>
              <w:t>,</w:t>
            </w:r>
            <w:r>
              <w:rPr>
                <w:rFonts w:ascii="Sylfaen" w:hAnsi="Sylfaen" w:cs="Calibri"/>
                <w:b/>
                <w:sz w:val="16"/>
                <w:szCs w:val="16"/>
                <w:lang w:val="en-US"/>
              </w:rPr>
              <w:t>8</w:t>
            </w:r>
          </w:p>
        </w:tc>
        <w:tc>
          <w:tcPr>
            <w:tcW w:w="550" w:type="pct"/>
            <w:tcBorders>
              <w:top w:val="nil"/>
              <w:left w:val="nil"/>
              <w:bottom w:val="single" w:sz="4" w:space="0" w:color="auto"/>
              <w:right w:val="single" w:sz="4" w:space="0" w:color="auto"/>
            </w:tcBorders>
            <w:shd w:val="clear" w:color="000000" w:fill="FFFFFF"/>
            <w:vAlign w:val="center"/>
          </w:tcPr>
          <w:p w:rsidR="005A784B" w:rsidRPr="00A65AD5" w:rsidRDefault="00A65AD5" w:rsidP="00A65AD5">
            <w:pPr>
              <w:jc w:val="center"/>
              <w:rPr>
                <w:rFonts w:ascii="Sylfaen" w:hAnsi="Sylfaen" w:cs="Calibri"/>
                <w:b/>
                <w:sz w:val="16"/>
                <w:szCs w:val="16"/>
                <w:lang w:val="en-US"/>
              </w:rPr>
            </w:pPr>
            <w:r>
              <w:rPr>
                <w:rFonts w:ascii="Sylfaen" w:hAnsi="Sylfaen" w:cs="Calibri"/>
                <w:b/>
                <w:sz w:val="16"/>
                <w:szCs w:val="16"/>
                <w:lang w:val="en-US"/>
              </w:rPr>
              <w:t>4 213</w:t>
            </w:r>
            <w:r w:rsidR="005A784B">
              <w:rPr>
                <w:rFonts w:ascii="Sylfaen" w:hAnsi="Sylfaen" w:cs="Calibri"/>
                <w:b/>
                <w:sz w:val="16"/>
                <w:szCs w:val="16"/>
                <w:lang w:val="ka-GE"/>
              </w:rPr>
              <w:t>,</w:t>
            </w:r>
            <w:r>
              <w:rPr>
                <w:rFonts w:ascii="Sylfaen" w:hAnsi="Sylfaen" w:cs="Calibri"/>
                <w:b/>
                <w:sz w:val="16"/>
                <w:szCs w:val="16"/>
                <w:lang w:val="en-US"/>
              </w:rPr>
              <w:t>0</w:t>
            </w:r>
          </w:p>
        </w:tc>
        <w:tc>
          <w:tcPr>
            <w:tcW w:w="549" w:type="pct"/>
            <w:tcBorders>
              <w:top w:val="nil"/>
              <w:left w:val="nil"/>
              <w:bottom w:val="single" w:sz="4" w:space="0" w:color="auto"/>
              <w:right w:val="single" w:sz="4" w:space="0" w:color="auto"/>
            </w:tcBorders>
            <w:shd w:val="clear" w:color="000000" w:fill="FFFFFF"/>
            <w:vAlign w:val="center"/>
          </w:tcPr>
          <w:p w:rsidR="005A784B" w:rsidRPr="00A65AD5" w:rsidRDefault="00A65AD5" w:rsidP="00A65AD5">
            <w:pPr>
              <w:jc w:val="center"/>
              <w:rPr>
                <w:rFonts w:ascii="Sylfaen" w:hAnsi="Sylfaen" w:cs="Calibri"/>
                <w:b/>
                <w:sz w:val="16"/>
                <w:szCs w:val="16"/>
                <w:lang w:val="en-US"/>
              </w:rPr>
            </w:pPr>
            <w:r>
              <w:rPr>
                <w:rFonts w:ascii="Sylfaen" w:hAnsi="Sylfaen" w:cs="Calibri"/>
                <w:b/>
                <w:sz w:val="16"/>
                <w:szCs w:val="16"/>
                <w:lang w:val="en-US"/>
              </w:rPr>
              <w:t>4 432</w:t>
            </w:r>
            <w:r w:rsidR="005A784B">
              <w:rPr>
                <w:rFonts w:ascii="Sylfaen" w:hAnsi="Sylfaen" w:cs="Calibri"/>
                <w:b/>
                <w:sz w:val="16"/>
                <w:szCs w:val="16"/>
                <w:lang w:val="ka-GE"/>
              </w:rPr>
              <w:t>,</w:t>
            </w:r>
            <w:r>
              <w:rPr>
                <w:rFonts w:ascii="Sylfaen" w:hAnsi="Sylfaen" w:cs="Calibri"/>
                <w:b/>
                <w:sz w:val="16"/>
                <w:szCs w:val="16"/>
                <w:lang w:val="en-US"/>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734BD8" w:rsidRDefault="005A784B" w:rsidP="00CE18B0">
            <w:pPr>
              <w:jc w:val="center"/>
              <w:rPr>
                <w:rFonts w:ascii="Sylfaen" w:hAnsi="Sylfaen" w:cs="Arial CYR"/>
                <w:sz w:val="18"/>
                <w:szCs w:val="18"/>
                <w:lang w:val="ka-GE"/>
              </w:rPr>
            </w:pPr>
            <w:r>
              <w:rPr>
                <w:rFonts w:ascii="Sylfaen" w:hAnsi="Sylfaen" w:cs="Arial CYR"/>
                <w:sz w:val="18"/>
                <w:szCs w:val="18"/>
                <w:lang w:val="ka-GE"/>
              </w:rPr>
              <w:t>02 04 01</w:t>
            </w:r>
          </w:p>
        </w:tc>
        <w:tc>
          <w:tcPr>
            <w:tcW w:w="2196" w:type="pct"/>
            <w:tcBorders>
              <w:top w:val="nil"/>
              <w:left w:val="nil"/>
              <w:bottom w:val="single" w:sz="4" w:space="0" w:color="auto"/>
              <w:right w:val="single" w:sz="4" w:space="0" w:color="auto"/>
            </w:tcBorders>
            <w:shd w:val="clear" w:color="auto" w:fill="auto"/>
            <w:vAlign w:val="center"/>
          </w:tcPr>
          <w:p w:rsidR="005A784B" w:rsidRPr="00734BD8" w:rsidRDefault="005A784B" w:rsidP="00CE18B0">
            <w:pPr>
              <w:rPr>
                <w:rFonts w:ascii="Sylfaen" w:hAnsi="Sylfaen" w:cs="Arial CYR"/>
                <w:color w:val="000000"/>
                <w:sz w:val="18"/>
                <w:szCs w:val="18"/>
                <w:lang w:val="ka-GE"/>
              </w:rPr>
            </w:pPr>
            <w:r>
              <w:rPr>
                <w:rFonts w:ascii="Sylfaen" w:hAnsi="Sylfaen" w:cs="Arial CYR"/>
                <w:color w:val="000000"/>
                <w:sz w:val="18"/>
                <w:szCs w:val="18"/>
                <w:lang w:val="ka-GE"/>
              </w:rPr>
              <w:t>ა(ა)იპ ახალციხის მუნიციპალური ტრანსპორტი</w:t>
            </w:r>
          </w:p>
        </w:tc>
        <w:tc>
          <w:tcPr>
            <w:tcW w:w="561" w:type="pct"/>
            <w:tcBorders>
              <w:top w:val="nil"/>
              <w:left w:val="nil"/>
              <w:bottom w:val="single" w:sz="4" w:space="0" w:color="auto"/>
              <w:right w:val="single" w:sz="4" w:space="0" w:color="auto"/>
            </w:tcBorders>
            <w:shd w:val="clear" w:color="000000" w:fill="FFFFFF"/>
            <w:vAlign w:val="center"/>
          </w:tcPr>
          <w:p w:rsidR="005A784B" w:rsidRPr="00E52375" w:rsidRDefault="005A784B" w:rsidP="00E52375">
            <w:pPr>
              <w:jc w:val="center"/>
              <w:rPr>
                <w:rFonts w:ascii="Sylfaen" w:hAnsi="Sylfaen" w:cs="Calibri"/>
                <w:sz w:val="16"/>
                <w:szCs w:val="16"/>
                <w:lang w:val="en-US"/>
              </w:rPr>
            </w:pPr>
            <w:r>
              <w:rPr>
                <w:rFonts w:ascii="Sylfaen" w:hAnsi="Sylfaen" w:cs="Calibri"/>
                <w:sz w:val="16"/>
                <w:szCs w:val="16"/>
                <w:lang w:val="ka-GE"/>
              </w:rPr>
              <w:t>6</w:t>
            </w:r>
            <w:r w:rsidR="00E52375">
              <w:rPr>
                <w:rFonts w:ascii="Sylfaen" w:hAnsi="Sylfaen" w:cs="Calibri"/>
                <w:sz w:val="16"/>
                <w:szCs w:val="16"/>
                <w:lang w:val="en-US"/>
              </w:rPr>
              <w:t>3</w:t>
            </w:r>
            <w:r>
              <w:rPr>
                <w:rFonts w:ascii="Sylfaen" w:hAnsi="Sylfaen" w:cs="Calibri"/>
                <w:sz w:val="16"/>
                <w:szCs w:val="16"/>
                <w:lang w:val="ka-GE"/>
              </w:rPr>
              <w:t>4,</w:t>
            </w:r>
            <w:r w:rsidR="00E52375">
              <w:rPr>
                <w:rFonts w:ascii="Sylfaen" w:hAnsi="Sylfaen" w:cs="Calibri"/>
                <w:sz w:val="16"/>
                <w:szCs w:val="16"/>
                <w:lang w:val="en-US"/>
              </w:rPr>
              <w:t>2</w:t>
            </w:r>
          </w:p>
        </w:tc>
        <w:tc>
          <w:tcPr>
            <w:tcW w:w="551" w:type="pct"/>
            <w:tcBorders>
              <w:top w:val="nil"/>
              <w:left w:val="nil"/>
              <w:bottom w:val="single" w:sz="4" w:space="0" w:color="auto"/>
              <w:right w:val="single" w:sz="4" w:space="0" w:color="auto"/>
            </w:tcBorders>
            <w:shd w:val="clear" w:color="000000" w:fill="FFFFFF"/>
            <w:vAlign w:val="center"/>
          </w:tcPr>
          <w:p w:rsidR="005A784B" w:rsidRPr="00E52375" w:rsidRDefault="005A784B" w:rsidP="00E52375">
            <w:pPr>
              <w:jc w:val="center"/>
              <w:rPr>
                <w:rFonts w:ascii="Sylfaen" w:hAnsi="Sylfaen" w:cs="Calibri"/>
                <w:sz w:val="16"/>
                <w:szCs w:val="16"/>
                <w:lang w:val="en-US"/>
              </w:rPr>
            </w:pPr>
            <w:r>
              <w:rPr>
                <w:rFonts w:ascii="Sylfaen" w:hAnsi="Sylfaen" w:cs="Calibri"/>
                <w:sz w:val="16"/>
                <w:szCs w:val="16"/>
                <w:lang w:val="ka-GE"/>
              </w:rPr>
              <w:t>6</w:t>
            </w:r>
            <w:r w:rsidR="00E52375">
              <w:rPr>
                <w:rFonts w:ascii="Sylfaen" w:hAnsi="Sylfaen" w:cs="Calibri"/>
                <w:sz w:val="16"/>
                <w:szCs w:val="16"/>
                <w:lang w:val="en-US"/>
              </w:rPr>
              <w:t>66</w:t>
            </w:r>
            <w:r>
              <w:rPr>
                <w:rFonts w:ascii="Sylfaen" w:hAnsi="Sylfaen" w:cs="Calibri"/>
                <w:sz w:val="16"/>
                <w:szCs w:val="16"/>
                <w:lang w:val="ka-GE"/>
              </w:rPr>
              <w:t>,</w:t>
            </w:r>
            <w:r w:rsidR="00E52375">
              <w:rPr>
                <w:rFonts w:ascii="Sylfaen" w:hAnsi="Sylfaen" w:cs="Calibri"/>
                <w:sz w:val="16"/>
                <w:szCs w:val="16"/>
                <w:lang w:val="en-US"/>
              </w:rPr>
              <w:t>5</w:t>
            </w:r>
          </w:p>
        </w:tc>
        <w:tc>
          <w:tcPr>
            <w:tcW w:w="550" w:type="pct"/>
            <w:tcBorders>
              <w:top w:val="nil"/>
              <w:left w:val="nil"/>
              <w:bottom w:val="single" w:sz="4" w:space="0" w:color="auto"/>
              <w:right w:val="single" w:sz="4" w:space="0" w:color="auto"/>
            </w:tcBorders>
            <w:shd w:val="clear" w:color="000000" w:fill="FFFFFF"/>
            <w:vAlign w:val="center"/>
          </w:tcPr>
          <w:p w:rsidR="005A784B" w:rsidRPr="00E52375" w:rsidRDefault="00E52375" w:rsidP="00E52375">
            <w:pPr>
              <w:jc w:val="center"/>
              <w:rPr>
                <w:rFonts w:ascii="Sylfaen" w:hAnsi="Sylfaen" w:cs="Calibri"/>
                <w:sz w:val="16"/>
                <w:szCs w:val="16"/>
                <w:lang w:val="en-US"/>
              </w:rPr>
            </w:pPr>
            <w:r>
              <w:rPr>
                <w:rFonts w:ascii="Sylfaen" w:hAnsi="Sylfaen" w:cs="Calibri"/>
                <w:sz w:val="16"/>
                <w:szCs w:val="16"/>
                <w:lang w:val="en-US"/>
              </w:rPr>
              <w:t>701</w:t>
            </w:r>
            <w:r w:rsidR="005A784B">
              <w:rPr>
                <w:rFonts w:ascii="Sylfaen" w:hAnsi="Sylfaen" w:cs="Calibri"/>
                <w:sz w:val="16"/>
                <w:szCs w:val="16"/>
                <w:lang w:val="ka-GE"/>
              </w:rPr>
              <w:t>,</w:t>
            </w:r>
            <w:r>
              <w:rPr>
                <w:rFonts w:ascii="Sylfaen" w:hAnsi="Sylfaen" w:cs="Calibri"/>
                <w:sz w:val="16"/>
                <w:szCs w:val="16"/>
                <w:lang w:val="en-US"/>
              </w:rPr>
              <w:t>2</w:t>
            </w:r>
          </w:p>
        </w:tc>
        <w:tc>
          <w:tcPr>
            <w:tcW w:w="549" w:type="pct"/>
            <w:tcBorders>
              <w:top w:val="nil"/>
              <w:left w:val="nil"/>
              <w:bottom w:val="single" w:sz="4" w:space="0" w:color="auto"/>
              <w:right w:val="single" w:sz="4" w:space="0" w:color="auto"/>
            </w:tcBorders>
            <w:shd w:val="clear" w:color="000000" w:fill="FFFFFF"/>
            <w:vAlign w:val="center"/>
          </w:tcPr>
          <w:p w:rsidR="005A784B" w:rsidRPr="00E52375" w:rsidRDefault="00E52375" w:rsidP="00E52375">
            <w:pPr>
              <w:jc w:val="center"/>
              <w:rPr>
                <w:rFonts w:ascii="Sylfaen" w:hAnsi="Sylfaen" w:cs="Calibri"/>
                <w:sz w:val="16"/>
                <w:szCs w:val="16"/>
                <w:lang w:val="en-US"/>
              </w:rPr>
            </w:pPr>
            <w:r>
              <w:rPr>
                <w:rFonts w:ascii="Sylfaen" w:hAnsi="Sylfaen" w:cs="Calibri"/>
                <w:sz w:val="16"/>
                <w:szCs w:val="16"/>
                <w:lang w:val="en-US"/>
              </w:rPr>
              <w:t>737</w:t>
            </w:r>
            <w:r w:rsidR="005A784B">
              <w:rPr>
                <w:rFonts w:ascii="Sylfaen" w:hAnsi="Sylfaen" w:cs="Calibri"/>
                <w:sz w:val="16"/>
                <w:szCs w:val="16"/>
                <w:lang w:val="ka-GE"/>
              </w:rPr>
              <w:t>,</w:t>
            </w:r>
            <w:r>
              <w:rPr>
                <w:rFonts w:ascii="Sylfaen" w:hAnsi="Sylfaen" w:cs="Calibri"/>
                <w:sz w:val="16"/>
                <w:szCs w:val="16"/>
                <w:lang w:val="en-US"/>
              </w:rPr>
              <w:t>7</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734BD8" w:rsidRDefault="005A784B" w:rsidP="00CE18B0">
            <w:pPr>
              <w:jc w:val="center"/>
              <w:rPr>
                <w:rFonts w:ascii="Sylfaen" w:hAnsi="Sylfaen" w:cs="Arial CYR"/>
                <w:sz w:val="18"/>
                <w:szCs w:val="18"/>
                <w:lang w:val="ka-GE"/>
              </w:rPr>
            </w:pPr>
            <w:r>
              <w:rPr>
                <w:rFonts w:ascii="Sylfaen" w:hAnsi="Sylfaen" w:cs="Arial CYR"/>
                <w:sz w:val="18"/>
                <w:szCs w:val="18"/>
                <w:lang w:val="ka-GE"/>
              </w:rPr>
              <w:t>02 04 02</w:t>
            </w:r>
          </w:p>
        </w:tc>
        <w:tc>
          <w:tcPr>
            <w:tcW w:w="2196" w:type="pct"/>
            <w:tcBorders>
              <w:top w:val="nil"/>
              <w:left w:val="nil"/>
              <w:bottom w:val="single" w:sz="4" w:space="0" w:color="auto"/>
              <w:right w:val="single" w:sz="4" w:space="0" w:color="auto"/>
            </w:tcBorders>
            <w:shd w:val="clear" w:color="auto" w:fill="auto"/>
            <w:vAlign w:val="center"/>
          </w:tcPr>
          <w:p w:rsidR="005A784B" w:rsidRPr="00734BD8" w:rsidRDefault="005A784B" w:rsidP="00CE18B0">
            <w:pPr>
              <w:rPr>
                <w:rFonts w:ascii="Sylfaen" w:hAnsi="Sylfaen" w:cs="Arial CYR"/>
                <w:color w:val="000000"/>
                <w:sz w:val="18"/>
                <w:szCs w:val="18"/>
                <w:lang w:val="ka-GE"/>
              </w:rPr>
            </w:pPr>
            <w:r>
              <w:rPr>
                <w:rFonts w:ascii="Sylfaen" w:hAnsi="Sylfaen" w:cs="Arial CYR"/>
                <w:color w:val="000000"/>
                <w:sz w:val="18"/>
                <w:szCs w:val="18"/>
                <w:lang w:val="ka-GE"/>
              </w:rPr>
              <w:t>მუნიციპალური ტრანსპორტის განახლება</w:t>
            </w:r>
          </w:p>
        </w:tc>
        <w:tc>
          <w:tcPr>
            <w:tcW w:w="561" w:type="pct"/>
            <w:tcBorders>
              <w:top w:val="nil"/>
              <w:left w:val="nil"/>
              <w:bottom w:val="single" w:sz="4" w:space="0" w:color="auto"/>
              <w:right w:val="single" w:sz="4" w:space="0" w:color="auto"/>
            </w:tcBorders>
            <w:shd w:val="clear" w:color="000000" w:fill="FFFFFF"/>
            <w:vAlign w:val="center"/>
          </w:tcPr>
          <w:p w:rsidR="005A784B" w:rsidRPr="006750DB" w:rsidRDefault="006750DB" w:rsidP="006750DB">
            <w:pPr>
              <w:jc w:val="center"/>
              <w:rPr>
                <w:rFonts w:ascii="Sylfaen" w:hAnsi="Sylfaen" w:cs="Calibri"/>
                <w:sz w:val="16"/>
                <w:szCs w:val="16"/>
                <w:lang w:val="en-US"/>
              </w:rPr>
            </w:pPr>
            <w:r>
              <w:rPr>
                <w:rFonts w:ascii="Sylfaen" w:hAnsi="Sylfaen" w:cs="Calibri"/>
                <w:sz w:val="16"/>
                <w:szCs w:val="16"/>
                <w:lang w:val="en-US"/>
              </w:rPr>
              <w:t>3 176</w:t>
            </w:r>
            <w:r w:rsidR="005A784B">
              <w:rPr>
                <w:rFonts w:ascii="Sylfaen" w:hAnsi="Sylfaen" w:cs="Calibri"/>
                <w:sz w:val="16"/>
                <w:szCs w:val="16"/>
                <w:lang w:val="ka-GE"/>
              </w:rPr>
              <w:t>,</w:t>
            </w:r>
            <w:r>
              <w:rPr>
                <w:rFonts w:ascii="Sylfaen" w:hAnsi="Sylfaen" w:cs="Calibri"/>
                <w:sz w:val="16"/>
                <w:szCs w:val="16"/>
                <w:lang w:val="en-US"/>
              </w:rPr>
              <w:t>3</w:t>
            </w:r>
          </w:p>
        </w:tc>
        <w:tc>
          <w:tcPr>
            <w:tcW w:w="551" w:type="pct"/>
            <w:tcBorders>
              <w:top w:val="nil"/>
              <w:left w:val="nil"/>
              <w:bottom w:val="single" w:sz="4" w:space="0" w:color="auto"/>
              <w:right w:val="single" w:sz="4" w:space="0" w:color="auto"/>
            </w:tcBorders>
            <w:shd w:val="clear" w:color="000000" w:fill="FFFFFF"/>
            <w:vAlign w:val="center"/>
          </w:tcPr>
          <w:p w:rsidR="005A784B" w:rsidRPr="006750DB" w:rsidRDefault="006750DB" w:rsidP="006750DB">
            <w:pPr>
              <w:jc w:val="center"/>
              <w:rPr>
                <w:rFonts w:ascii="Sylfaen" w:hAnsi="Sylfaen" w:cs="Calibri"/>
                <w:sz w:val="16"/>
                <w:szCs w:val="16"/>
                <w:lang w:val="en-US"/>
              </w:rPr>
            </w:pPr>
            <w:r>
              <w:rPr>
                <w:rFonts w:ascii="Sylfaen" w:hAnsi="Sylfaen" w:cs="Calibri"/>
                <w:sz w:val="16"/>
                <w:szCs w:val="16"/>
                <w:lang w:val="en-US"/>
              </w:rPr>
              <w:t>3</w:t>
            </w:r>
            <w:r w:rsidR="005A784B">
              <w:rPr>
                <w:rFonts w:ascii="Sylfaen" w:hAnsi="Sylfaen" w:cs="Calibri"/>
                <w:sz w:val="16"/>
                <w:szCs w:val="16"/>
                <w:lang w:val="ka-GE"/>
              </w:rPr>
              <w:t> </w:t>
            </w:r>
            <w:r>
              <w:rPr>
                <w:rFonts w:ascii="Sylfaen" w:hAnsi="Sylfaen" w:cs="Calibri"/>
                <w:sz w:val="16"/>
                <w:szCs w:val="16"/>
                <w:lang w:val="en-US"/>
              </w:rPr>
              <w:t>338</w:t>
            </w:r>
            <w:r w:rsidR="005A784B">
              <w:rPr>
                <w:rFonts w:ascii="Sylfaen" w:hAnsi="Sylfaen" w:cs="Calibri"/>
                <w:sz w:val="16"/>
                <w:szCs w:val="16"/>
                <w:lang w:val="ka-GE"/>
              </w:rPr>
              <w:t>,</w:t>
            </w:r>
            <w:r>
              <w:rPr>
                <w:rFonts w:ascii="Sylfaen" w:hAnsi="Sylfaen" w:cs="Calibri"/>
                <w:sz w:val="16"/>
                <w:szCs w:val="16"/>
                <w:lang w:val="en-US"/>
              </w:rPr>
              <w:t>3</w:t>
            </w:r>
          </w:p>
        </w:tc>
        <w:tc>
          <w:tcPr>
            <w:tcW w:w="550" w:type="pct"/>
            <w:tcBorders>
              <w:top w:val="nil"/>
              <w:left w:val="nil"/>
              <w:bottom w:val="single" w:sz="4" w:space="0" w:color="auto"/>
              <w:right w:val="single" w:sz="4" w:space="0" w:color="auto"/>
            </w:tcBorders>
            <w:shd w:val="clear" w:color="000000" w:fill="FFFFFF"/>
            <w:vAlign w:val="center"/>
          </w:tcPr>
          <w:p w:rsidR="005A784B" w:rsidRPr="006750DB" w:rsidRDefault="006750DB" w:rsidP="006750DB">
            <w:pPr>
              <w:jc w:val="center"/>
              <w:rPr>
                <w:rFonts w:ascii="Sylfaen" w:hAnsi="Sylfaen" w:cs="Calibri"/>
                <w:sz w:val="16"/>
                <w:szCs w:val="16"/>
                <w:lang w:val="en-US"/>
              </w:rPr>
            </w:pPr>
            <w:r>
              <w:rPr>
                <w:rFonts w:ascii="Sylfaen" w:hAnsi="Sylfaen" w:cs="Calibri"/>
                <w:sz w:val="16"/>
                <w:szCs w:val="16"/>
                <w:lang w:val="en-US"/>
              </w:rPr>
              <w:t>3 511</w:t>
            </w:r>
            <w:r w:rsidR="005A784B">
              <w:rPr>
                <w:rFonts w:ascii="Sylfaen" w:hAnsi="Sylfaen" w:cs="Calibri"/>
                <w:sz w:val="16"/>
                <w:szCs w:val="16"/>
                <w:lang w:val="ka-GE"/>
              </w:rPr>
              <w:t>,</w:t>
            </w:r>
            <w:r>
              <w:rPr>
                <w:rFonts w:ascii="Sylfaen" w:hAnsi="Sylfaen" w:cs="Calibri"/>
                <w:sz w:val="16"/>
                <w:szCs w:val="16"/>
                <w:lang w:val="en-US"/>
              </w:rPr>
              <w:t>8</w:t>
            </w:r>
          </w:p>
        </w:tc>
        <w:tc>
          <w:tcPr>
            <w:tcW w:w="549" w:type="pct"/>
            <w:tcBorders>
              <w:top w:val="nil"/>
              <w:left w:val="nil"/>
              <w:bottom w:val="single" w:sz="4" w:space="0" w:color="auto"/>
              <w:right w:val="single" w:sz="4" w:space="0" w:color="auto"/>
            </w:tcBorders>
            <w:shd w:val="clear" w:color="000000" w:fill="FFFFFF"/>
            <w:vAlign w:val="center"/>
          </w:tcPr>
          <w:p w:rsidR="005A784B" w:rsidRPr="006750DB" w:rsidRDefault="006750DB" w:rsidP="006750DB">
            <w:pPr>
              <w:jc w:val="center"/>
              <w:rPr>
                <w:rFonts w:ascii="Sylfaen" w:hAnsi="Sylfaen" w:cs="Calibri"/>
                <w:sz w:val="16"/>
                <w:szCs w:val="16"/>
                <w:lang w:val="en-US"/>
              </w:rPr>
            </w:pPr>
            <w:r>
              <w:rPr>
                <w:rFonts w:ascii="Sylfaen" w:hAnsi="Sylfaen" w:cs="Calibri"/>
                <w:sz w:val="16"/>
                <w:szCs w:val="16"/>
                <w:lang w:val="en-US"/>
              </w:rPr>
              <w:t>3</w:t>
            </w:r>
            <w:r w:rsidR="005A784B">
              <w:rPr>
                <w:rFonts w:ascii="Sylfaen" w:hAnsi="Sylfaen" w:cs="Calibri"/>
                <w:sz w:val="16"/>
                <w:szCs w:val="16"/>
                <w:lang w:val="ka-GE"/>
              </w:rPr>
              <w:t> </w:t>
            </w:r>
            <w:r>
              <w:rPr>
                <w:rFonts w:ascii="Sylfaen" w:hAnsi="Sylfaen" w:cs="Calibri"/>
                <w:sz w:val="16"/>
                <w:szCs w:val="16"/>
                <w:lang w:val="en-US"/>
              </w:rPr>
              <w:t>694</w:t>
            </w:r>
            <w:r w:rsidR="005A784B">
              <w:rPr>
                <w:rFonts w:ascii="Sylfaen" w:hAnsi="Sylfaen" w:cs="Calibri"/>
                <w:sz w:val="16"/>
                <w:szCs w:val="16"/>
                <w:lang w:val="ka-GE"/>
              </w:rPr>
              <w:t>,</w:t>
            </w:r>
            <w:r>
              <w:rPr>
                <w:rFonts w:ascii="Sylfaen" w:hAnsi="Sylfaen" w:cs="Calibri"/>
                <w:sz w:val="16"/>
                <w:szCs w:val="16"/>
                <w:lang w:val="en-US"/>
              </w:rPr>
              <w:t>4</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Calibri"/>
                <w:b/>
                <w:sz w:val="18"/>
                <w:szCs w:val="18"/>
              </w:rPr>
              <w:t xml:space="preserve"> 02 0</w:t>
            </w:r>
            <w:r w:rsidRPr="00734BD8">
              <w:rPr>
                <w:rFonts w:ascii="Sylfaen" w:hAnsi="Sylfaen" w:cs="Calibri"/>
                <w:b/>
                <w:sz w:val="18"/>
                <w:szCs w:val="18"/>
                <w:lang w:val="en-US"/>
              </w:rPr>
              <w:t>7</w:t>
            </w:r>
            <w:r w:rsidRPr="00734BD8">
              <w:rPr>
                <w:rFonts w:ascii="Sylfaen" w:hAnsi="Sylfaen" w:cs="Calibri"/>
                <w:b/>
                <w:sz w:val="18"/>
                <w:szCs w:val="18"/>
              </w:rPr>
              <w:t xml:space="preserve"> </w:t>
            </w:r>
          </w:p>
        </w:tc>
        <w:tc>
          <w:tcPr>
            <w:tcW w:w="2196" w:type="pct"/>
            <w:tcBorders>
              <w:top w:val="nil"/>
              <w:left w:val="nil"/>
              <w:bottom w:val="single" w:sz="4" w:space="0" w:color="auto"/>
              <w:right w:val="single" w:sz="4" w:space="0" w:color="auto"/>
            </w:tcBorders>
            <w:shd w:val="clear" w:color="000000" w:fill="FFFFFF"/>
            <w:vAlign w:val="center"/>
          </w:tcPr>
          <w:p w:rsidR="005A784B" w:rsidRPr="00FE0770" w:rsidRDefault="005A784B" w:rsidP="00CE18B0">
            <w:pPr>
              <w:jc w:val="center"/>
              <w:rPr>
                <w:rFonts w:ascii="Sylfaen" w:hAnsi="Sylfaen" w:cs="Calibri"/>
                <w:color w:val="000000"/>
                <w:sz w:val="18"/>
                <w:szCs w:val="18"/>
                <w:lang w:val="ka-GE"/>
              </w:rPr>
            </w:pPr>
            <w:r w:rsidRPr="00734BD8">
              <w:rPr>
                <w:rFonts w:ascii="Sylfaen" w:hAnsi="Sylfaen" w:cs="Calibri"/>
                <w:b/>
                <w:sz w:val="18"/>
                <w:szCs w:val="18"/>
              </w:rPr>
              <w:t>კეთილმოწყობ</w:t>
            </w:r>
            <w:r>
              <w:rPr>
                <w:rFonts w:ascii="Sylfaen" w:hAnsi="Sylfaen" w:cs="Calibri"/>
                <w:b/>
                <w:sz w:val="18"/>
                <w:szCs w:val="18"/>
                <w:lang w:val="ka-GE"/>
              </w:rPr>
              <w:t>ა</w:t>
            </w:r>
          </w:p>
        </w:tc>
        <w:tc>
          <w:tcPr>
            <w:tcW w:w="561" w:type="pct"/>
            <w:tcBorders>
              <w:top w:val="nil"/>
              <w:left w:val="nil"/>
              <w:bottom w:val="single" w:sz="4" w:space="0" w:color="auto"/>
              <w:right w:val="single" w:sz="4" w:space="0" w:color="auto"/>
            </w:tcBorders>
            <w:shd w:val="clear" w:color="000000" w:fill="FFFFFF"/>
            <w:vAlign w:val="center"/>
          </w:tcPr>
          <w:p w:rsidR="005A784B" w:rsidRPr="00DB5D9E" w:rsidRDefault="005A784B" w:rsidP="00DB5D9E">
            <w:pPr>
              <w:jc w:val="center"/>
              <w:rPr>
                <w:rFonts w:ascii="Sylfaen" w:hAnsi="Sylfaen" w:cs="Calibri"/>
                <w:b/>
                <w:bCs/>
                <w:color w:val="000000"/>
                <w:sz w:val="16"/>
                <w:szCs w:val="16"/>
                <w:lang w:val="en-US"/>
              </w:rPr>
            </w:pPr>
            <w:r>
              <w:rPr>
                <w:rFonts w:ascii="Sylfaen" w:hAnsi="Sylfaen" w:cs="Calibri"/>
                <w:b/>
                <w:sz w:val="16"/>
                <w:szCs w:val="16"/>
                <w:lang w:val="ka-GE"/>
              </w:rPr>
              <w:t>9 </w:t>
            </w:r>
            <w:r w:rsidR="00DB5D9E">
              <w:rPr>
                <w:rFonts w:ascii="Sylfaen" w:hAnsi="Sylfaen" w:cs="Calibri"/>
                <w:b/>
                <w:sz w:val="16"/>
                <w:szCs w:val="16"/>
                <w:lang w:val="en-US"/>
              </w:rPr>
              <w:t>988</w:t>
            </w:r>
            <w:r>
              <w:rPr>
                <w:rFonts w:ascii="Sylfaen" w:hAnsi="Sylfaen" w:cs="Calibri"/>
                <w:b/>
                <w:sz w:val="16"/>
                <w:szCs w:val="16"/>
                <w:lang w:val="ka-GE"/>
              </w:rPr>
              <w:t>,</w:t>
            </w:r>
            <w:r w:rsidR="00DB5D9E">
              <w:rPr>
                <w:rFonts w:ascii="Sylfaen" w:hAnsi="Sylfaen" w:cs="Calibri"/>
                <w:b/>
                <w:sz w:val="16"/>
                <w:szCs w:val="16"/>
                <w:lang w:val="en-US"/>
              </w:rPr>
              <w:t>5</w:t>
            </w:r>
          </w:p>
        </w:tc>
        <w:tc>
          <w:tcPr>
            <w:tcW w:w="551" w:type="pct"/>
            <w:tcBorders>
              <w:top w:val="nil"/>
              <w:left w:val="nil"/>
              <w:bottom w:val="single" w:sz="4" w:space="0" w:color="auto"/>
              <w:right w:val="single" w:sz="4" w:space="0" w:color="auto"/>
            </w:tcBorders>
            <w:shd w:val="clear" w:color="000000" w:fill="FFFFFF"/>
            <w:vAlign w:val="center"/>
          </w:tcPr>
          <w:p w:rsidR="005A784B" w:rsidRPr="00DB5D9E" w:rsidRDefault="00DB5D9E" w:rsidP="00DB5D9E">
            <w:pPr>
              <w:jc w:val="center"/>
              <w:rPr>
                <w:rFonts w:ascii="Sylfaen" w:hAnsi="Sylfaen" w:cs="Calibri"/>
                <w:b/>
                <w:bCs/>
                <w:color w:val="000000"/>
                <w:sz w:val="16"/>
                <w:szCs w:val="16"/>
                <w:lang w:val="en-US"/>
              </w:rPr>
            </w:pPr>
            <w:r>
              <w:rPr>
                <w:rFonts w:ascii="Sylfaen" w:hAnsi="Sylfaen" w:cs="Calibri"/>
                <w:b/>
                <w:sz w:val="16"/>
                <w:szCs w:val="16"/>
                <w:lang w:val="en-US"/>
              </w:rPr>
              <w:t>10</w:t>
            </w:r>
            <w:r w:rsidR="005A784B">
              <w:rPr>
                <w:rFonts w:ascii="Sylfaen" w:hAnsi="Sylfaen" w:cs="Calibri"/>
                <w:b/>
                <w:sz w:val="16"/>
                <w:szCs w:val="16"/>
                <w:lang w:val="ka-GE"/>
              </w:rPr>
              <w:t> </w:t>
            </w:r>
            <w:r>
              <w:rPr>
                <w:rFonts w:ascii="Sylfaen" w:hAnsi="Sylfaen" w:cs="Calibri"/>
                <w:b/>
                <w:sz w:val="16"/>
                <w:szCs w:val="16"/>
                <w:lang w:val="en-US"/>
              </w:rPr>
              <w:t>497</w:t>
            </w:r>
            <w:r w:rsidR="005A784B">
              <w:rPr>
                <w:rFonts w:ascii="Sylfaen" w:hAnsi="Sylfaen" w:cs="Calibri"/>
                <w:b/>
                <w:sz w:val="16"/>
                <w:szCs w:val="16"/>
                <w:lang w:val="ka-GE"/>
              </w:rPr>
              <w:t>,</w:t>
            </w:r>
            <w:r>
              <w:rPr>
                <w:rFonts w:ascii="Sylfaen" w:hAnsi="Sylfaen" w:cs="Calibri"/>
                <w:b/>
                <w:sz w:val="16"/>
                <w:szCs w:val="16"/>
                <w:lang w:val="en-US"/>
              </w:rPr>
              <w:t>9</w:t>
            </w:r>
          </w:p>
        </w:tc>
        <w:tc>
          <w:tcPr>
            <w:tcW w:w="550" w:type="pct"/>
            <w:tcBorders>
              <w:top w:val="nil"/>
              <w:left w:val="nil"/>
              <w:bottom w:val="single" w:sz="4" w:space="0" w:color="auto"/>
              <w:right w:val="single" w:sz="4" w:space="0" w:color="auto"/>
            </w:tcBorders>
            <w:shd w:val="clear" w:color="000000" w:fill="FFFFFF"/>
            <w:vAlign w:val="center"/>
          </w:tcPr>
          <w:p w:rsidR="005A784B" w:rsidRPr="00DB5D9E" w:rsidRDefault="00DB5D9E" w:rsidP="00DB5D9E">
            <w:pPr>
              <w:jc w:val="center"/>
              <w:rPr>
                <w:rFonts w:ascii="Sylfaen" w:hAnsi="Sylfaen" w:cs="Calibri"/>
                <w:b/>
                <w:bCs/>
                <w:color w:val="000000"/>
                <w:sz w:val="16"/>
                <w:szCs w:val="16"/>
                <w:lang w:val="en-US"/>
              </w:rPr>
            </w:pPr>
            <w:r>
              <w:rPr>
                <w:rFonts w:ascii="Sylfaen" w:hAnsi="Sylfaen" w:cs="Calibri"/>
                <w:b/>
                <w:sz w:val="16"/>
                <w:szCs w:val="16"/>
                <w:lang w:val="en-US"/>
              </w:rPr>
              <w:t>11</w:t>
            </w:r>
            <w:r w:rsidR="005A784B">
              <w:rPr>
                <w:rFonts w:ascii="Sylfaen" w:hAnsi="Sylfaen" w:cs="Calibri"/>
                <w:b/>
                <w:sz w:val="16"/>
                <w:szCs w:val="16"/>
                <w:lang w:val="ka-GE"/>
              </w:rPr>
              <w:t> </w:t>
            </w:r>
            <w:r>
              <w:rPr>
                <w:rFonts w:ascii="Sylfaen" w:hAnsi="Sylfaen" w:cs="Calibri"/>
                <w:b/>
                <w:sz w:val="16"/>
                <w:szCs w:val="16"/>
                <w:lang w:val="en-US"/>
              </w:rPr>
              <w:t>043</w:t>
            </w:r>
            <w:r w:rsidR="005A784B">
              <w:rPr>
                <w:rFonts w:ascii="Sylfaen" w:hAnsi="Sylfaen" w:cs="Calibri"/>
                <w:b/>
                <w:sz w:val="16"/>
                <w:szCs w:val="16"/>
                <w:lang w:val="ka-GE"/>
              </w:rPr>
              <w:t>,</w:t>
            </w:r>
            <w:r>
              <w:rPr>
                <w:rFonts w:ascii="Sylfaen" w:hAnsi="Sylfaen" w:cs="Calibri"/>
                <w:b/>
                <w:sz w:val="16"/>
                <w:szCs w:val="16"/>
                <w:lang w:val="en-US"/>
              </w:rPr>
              <w:t>8</w:t>
            </w:r>
          </w:p>
        </w:tc>
        <w:tc>
          <w:tcPr>
            <w:tcW w:w="549" w:type="pct"/>
            <w:tcBorders>
              <w:top w:val="nil"/>
              <w:left w:val="nil"/>
              <w:bottom w:val="single" w:sz="4" w:space="0" w:color="auto"/>
              <w:right w:val="single" w:sz="4" w:space="0" w:color="auto"/>
            </w:tcBorders>
            <w:shd w:val="clear" w:color="000000" w:fill="FFFFFF"/>
            <w:vAlign w:val="center"/>
          </w:tcPr>
          <w:p w:rsidR="005A784B" w:rsidRPr="00DB5D9E" w:rsidRDefault="00DB5D9E" w:rsidP="00DB5D9E">
            <w:pPr>
              <w:jc w:val="center"/>
              <w:rPr>
                <w:rFonts w:ascii="Sylfaen" w:hAnsi="Sylfaen" w:cs="Calibri"/>
                <w:b/>
                <w:bCs/>
                <w:color w:val="000000"/>
                <w:sz w:val="16"/>
                <w:szCs w:val="16"/>
                <w:lang w:val="en-US"/>
              </w:rPr>
            </w:pPr>
            <w:r>
              <w:rPr>
                <w:rFonts w:ascii="Sylfaen" w:hAnsi="Sylfaen" w:cs="Calibri"/>
                <w:b/>
                <w:sz w:val="16"/>
                <w:szCs w:val="16"/>
                <w:lang w:val="en-US"/>
              </w:rPr>
              <w:t>11</w:t>
            </w:r>
            <w:r w:rsidR="005A784B">
              <w:rPr>
                <w:rFonts w:ascii="Sylfaen" w:hAnsi="Sylfaen" w:cs="Calibri"/>
                <w:b/>
                <w:sz w:val="16"/>
                <w:szCs w:val="16"/>
                <w:lang w:val="ka-GE"/>
              </w:rPr>
              <w:t> </w:t>
            </w:r>
            <w:r>
              <w:rPr>
                <w:rFonts w:ascii="Sylfaen" w:hAnsi="Sylfaen" w:cs="Calibri"/>
                <w:b/>
                <w:sz w:val="16"/>
                <w:szCs w:val="16"/>
                <w:lang w:val="en-US"/>
              </w:rPr>
              <w:t>618</w:t>
            </w:r>
            <w:r w:rsidR="005A784B">
              <w:rPr>
                <w:rFonts w:ascii="Sylfaen" w:hAnsi="Sylfaen" w:cs="Calibri"/>
                <w:b/>
                <w:sz w:val="16"/>
                <w:szCs w:val="16"/>
                <w:lang w:val="ka-GE"/>
              </w:rPr>
              <w:t>,</w:t>
            </w:r>
            <w:r>
              <w:rPr>
                <w:rFonts w:ascii="Sylfaen" w:hAnsi="Sylfaen" w:cs="Calibri"/>
                <w:b/>
                <w:sz w:val="16"/>
                <w:szCs w:val="16"/>
                <w:lang w:val="en-US"/>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b/>
                <w:sz w:val="18"/>
                <w:szCs w:val="18"/>
              </w:rPr>
            </w:pPr>
            <w:r w:rsidRPr="00734BD8">
              <w:rPr>
                <w:rFonts w:ascii="Sylfaen" w:hAnsi="Sylfaen" w:cs="Arial CYR"/>
                <w:sz w:val="18"/>
                <w:szCs w:val="18"/>
                <w:lang w:val="ka-GE"/>
              </w:rPr>
              <w:t>02 07 01</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b/>
                <w:sz w:val="18"/>
                <w:szCs w:val="18"/>
              </w:rPr>
            </w:pPr>
            <w:r w:rsidRPr="00734BD8">
              <w:rPr>
                <w:rFonts w:ascii="Sylfaen" w:hAnsi="Sylfaen" w:cs="Arial CYR"/>
                <w:color w:val="000000"/>
                <w:sz w:val="18"/>
                <w:szCs w:val="18"/>
                <w:lang w:val="ka-GE"/>
              </w:rPr>
              <w:t>საკადასტრო აზომვითი ნახაზები, ესკიზებისა და სახარჯთაღრიცხვო დოკუმენტაციის შედგენა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DB5D9E" w:rsidRDefault="005A784B" w:rsidP="00DB5D9E">
            <w:pPr>
              <w:jc w:val="center"/>
              <w:rPr>
                <w:rFonts w:ascii="Sylfaen" w:hAnsi="Sylfaen" w:cs="Calibri"/>
                <w:color w:val="000000"/>
                <w:sz w:val="16"/>
                <w:szCs w:val="16"/>
                <w:lang w:val="en-US"/>
              </w:rPr>
            </w:pPr>
            <w:r>
              <w:rPr>
                <w:rFonts w:ascii="Sylfaen" w:hAnsi="Sylfaen" w:cs="Calibri"/>
                <w:sz w:val="16"/>
                <w:szCs w:val="16"/>
                <w:lang w:val="ka-GE"/>
              </w:rPr>
              <w:t xml:space="preserve">1 </w:t>
            </w:r>
            <w:r w:rsidR="00DB5D9E">
              <w:rPr>
                <w:rFonts w:ascii="Sylfaen" w:hAnsi="Sylfaen" w:cs="Calibri"/>
                <w:sz w:val="16"/>
                <w:szCs w:val="16"/>
                <w:lang w:val="en-US"/>
              </w:rPr>
              <w:t>887</w:t>
            </w:r>
            <w:r>
              <w:rPr>
                <w:rFonts w:ascii="Sylfaen" w:hAnsi="Sylfaen" w:cs="Calibri"/>
                <w:sz w:val="16"/>
                <w:szCs w:val="16"/>
                <w:lang w:val="ka-GE"/>
              </w:rPr>
              <w:t>,</w:t>
            </w:r>
            <w:r w:rsidR="00DB5D9E">
              <w:rPr>
                <w:rFonts w:ascii="Sylfaen" w:hAnsi="Sylfaen" w:cs="Calibri"/>
                <w:sz w:val="16"/>
                <w:szCs w:val="16"/>
                <w:lang w:val="en-US"/>
              </w:rPr>
              <w:t>0</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B4ADB" w:rsidRDefault="00DB5D9E" w:rsidP="00DB5D9E">
            <w:pPr>
              <w:jc w:val="center"/>
              <w:rPr>
                <w:rFonts w:ascii="Sylfaen" w:hAnsi="Sylfaen" w:cs="Calibri"/>
                <w:color w:val="000000"/>
                <w:sz w:val="16"/>
                <w:szCs w:val="16"/>
                <w:lang w:val="en-US"/>
              </w:rPr>
            </w:pPr>
            <w:r>
              <w:rPr>
                <w:rFonts w:ascii="Sylfaen" w:hAnsi="Sylfaen" w:cs="Calibri"/>
                <w:sz w:val="16"/>
                <w:szCs w:val="16"/>
                <w:lang w:val="en-US"/>
              </w:rPr>
              <w:t>1 983</w:t>
            </w:r>
            <w:r w:rsidR="005A784B">
              <w:rPr>
                <w:rFonts w:ascii="Sylfaen" w:hAnsi="Sylfaen" w:cs="Calibri"/>
                <w:sz w:val="16"/>
                <w:szCs w:val="16"/>
                <w:lang w:val="en-US"/>
              </w:rPr>
              <w:t>,</w:t>
            </w:r>
            <w:r>
              <w:rPr>
                <w:rFonts w:ascii="Sylfaen" w:hAnsi="Sylfaen" w:cs="Calibri"/>
                <w:sz w:val="16"/>
                <w:szCs w:val="16"/>
                <w:lang w:val="en-US"/>
              </w:rPr>
              <w:t>2</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B4ADB" w:rsidRDefault="00DB5D9E" w:rsidP="00CE18B0">
            <w:pPr>
              <w:jc w:val="center"/>
              <w:rPr>
                <w:rFonts w:ascii="Sylfaen" w:hAnsi="Sylfaen" w:cs="Calibri"/>
                <w:color w:val="000000"/>
                <w:sz w:val="16"/>
                <w:szCs w:val="16"/>
                <w:lang w:val="en-US"/>
              </w:rPr>
            </w:pPr>
            <w:r>
              <w:rPr>
                <w:rFonts w:ascii="Sylfaen" w:hAnsi="Sylfaen" w:cs="Calibri"/>
                <w:sz w:val="16"/>
                <w:szCs w:val="16"/>
                <w:lang w:val="en-US"/>
              </w:rPr>
              <w:t>2 086</w:t>
            </w:r>
            <w:r w:rsidR="005A784B">
              <w:rPr>
                <w:rFonts w:ascii="Sylfaen" w:hAnsi="Sylfaen" w:cs="Calibri"/>
                <w:sz w:val="16"/>
                <w:szCs w:val="16"/>
                <w:lang w:val="en-US"/>
              </w:rPr>
              <w:t>,3</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6B4ADB" w:rsidRDefault="00DB5D9E" w:rsidP="00DB5D9E">
            <w:pPr>
              <w:jc w:val="center"/>
              <w:rPr>
                <w:rFonts w:ascii="Sylfaen" w:hAnsi="Sylfaen" w:cs="Calibri"/>
                <w:color w:val="000000"/>
                <w:sz w:val="16"/>
                <w:szCs w:val="16"/>
                <w:lang w:val="en-US"/>
              </w:rPr>
            </w:pPr>
            <w:r>
              <w:rPr>
                <w:rFonts w:ascii="Sylfaen" w:hAnsi="Sylfaen" w:cs="Calibri"/>
                <w:sz w:val="16"/>
                <w:szCs w:val="16"/>
                <w:lang w:val="en-US"/>
              </w:rPr>
              <w:t>2 194</w:t>
            </w:r>
            <w:r w:rsidR="005A784B">
              <w:rPr>
                <w:rFonts w:ascii="Sylfaen" w:hAnsi="Sylfaen" w:cs="Calibri"/>
                <w:sz w:val="16"/>
                <w:szCs w:val="16"/>
                <w:lang w:val="en-US"/>
              </w:rPr>
              <w:t>,</w:t>
            </w:r>
            <w:r>
              <w:rPr>
                <w:rFonts w:ascii="Sylfaen" w:hAnsi="Sylfaen" w:cs="Calibri"/>
                <w:sz w:val="16"/>
                <w:szCs w:val="16"/>
                <w:lang w:val="en-US"/>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02 07 02</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შენობების ფასადებისა და სახურავების რეაბილიტაცია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DB5D9E">
            <w:pPr>
              <w:jc w:val="center"/>
              <w:rPr>
                <w:rFonts w:ascii="Sylfaen" w:hAnsi="Sylfaen" w:cs="Calibri"/>
                <w:color w:val="000000"/>
                <w:sz w:val="16"/>
                <w:szCs w:val="16"/>
              </w:rPr>
            </w:pPr>
            <w:r>
              <w:rPr>
                <w:rFonts w:ascii="Sylfaen" w:hAnsi="Sylfaen" w:cs="Calibri"/>
                <w:sz w:val="16"/>
                <w:szCs w:val="16"/>
                <w:lang w:val="ka-GE"/>
              </w:rPr>
              <w:t>3 </w:t>
            </w:r>
            <w:r w:rsidR="00DB5D9E">
              <w:rPr>
                <w:rFonts w:ascii="Sylfaen" w:hAnsi="Sylfaen" w:cs="Calibri"/>
                <w:sz w:val="16"/>
                <w:szCs w:val="16"/>
                <w:lang w:val="en-US"/>
              </w:rPr>
              <w:t>317</w:t>
            </w:r>
            <w:r>
              <w:rPr>
                <w:rFonts w:ascii="Sylfaen" w:hAnsi="Sylfaen" w:cs="Calibri"/>
                <w:sz w:val="16"/>
                <w:szCs w:val="16"/>
                <w:lang w:val="ka-GE"/>
              </w:rPr>
              <w:t>,6</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B4ADB" w:rsidRDefault="00DB5D9E" w:rsidP="00DB5D9E">
            <w:pPr>
              <w:jc w:val="center"/>
              <w:rPr>
                <w:rFonts w:ascii="Sylfaen" w:hAnsi="Sylfaen" w:cs="Calibri"/>
                <w:color w:val="000000"/>
                <w:sz w:val="16"/>
                <w:szCs w:val="16"/>
                <w:lang w:val="en-US"/>
              </w:rPr>
            </w:pPr>
            <w:r>
              <w:rPr>
                <w:rFonts w:ascii="Sylfaen" w:hAnsi="Sylfaen" w:cs="Calibri"/>
                <w:sz w:val="16"/>
                <w:szCs w:val="16"/>
                <w:lang w:val="en-US"/>
              </w:rPr>
              <w:t>3 486</w:t>
            </w:r>
            <w:r w:rsidR="005A784B">
              <w:rPr>
                <w:rFonts w:ascii="Sylfaen" w:hAnsi="Sylfaen" w:cs="Calibri"/>
                <w:sz w:val="16"/>
                <w:szCs w:val="16"/>
                <w:lang w:val="en-US"/>
              </w:rPr>
              <w:t>,</w:t>
            </w:r>
            <w:r>
              <w:rPr>
                <w:rFonts w:ascii="Sylfaen" w:hAnsi="Sylfaen" w:cs="Calibri"/>
                <w:sz w:val="16"/>
                <w:szCs w:val="16"/>
                <w:lang w:val="en-US"/>
              </w:rPr>
              <w:t>8</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DB5D9E" w:rsidRDefault="00DB5D9E" w:rsidP="00DB5D9E">
            <w:pPr>
              <w:jc w:val="center"/>
              <w:rPr>
                <w:rFonts w:ascii="Sylfaen" w:hAnsi="Sylfaen" w:cs="Calibri"/>
                <w:color w:val="000000"/>
                <w:sz w:val="16"/>
                <w:szCs w:val="16"/>
                <w:lang w:val="en-US"/>
              </w:rPr>
            </w:pPr>
            <w:r>
              <w:rPr>
                <w:rFonts w:ascii="Sylfaen" w:hAnsi="Sylfaen" w:cs="Calibri"/>
                <w:sz w:val="16"/>
                <w:szCs w:val="16"/>
                <w:lang w:val="en-US"/>
              </w:rPr>
              <w:t>3 668</w:t>
            </w:r>
            <w:r w:rsidR="005A784B">
              <w:rPr>
                <w:rFonts w:ascii="Sylfaen" w:hAnsi="Sylfaen" w:cs="Calibri"/>
                <w:sz w:val="16"/>
                <w:szCs w:val="16"/>
                <w:lang w:val="en-US"/>
              </w:rPr>
              <w:t>,</w:t>
            </w:r>
            <w:r>
              <w:rPr>
                <w:rFonts w:ascii="Sylfaen" w:hAnsi="Sylfaen" w:cs="Calibri"/>
                <w:sz w:val="16"/>
                <w:szCs w:val="16"/>
                <w:lang w:val="en-US"/>
              </w:rPr>
              <w:t>1</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DB5D9E" w:rsidRDefault="00DB5D9E" w:rsidP="00DB5D9E">
            <w:pPr>
              <w:jc w:val="center"/>
              <w:rPr>
                <w:rFonts w:ascii="Sylfaen" w:hAnsi="Sylfaen" w:cs="Calibri"/>
                <w:color w:val="000000"/>
                <w:sz w:val="16"/>
                <w:szCs w:val="16"/>
                <w:lang w:val="en-US"/>
              </w:rPr>
            </w:pPr>
            <w:r>
              <w:rPr>
                <w:rFonts w:ascii="Sylfaen" w:hAnsi="Sylfaen" w:cs="Calibri"/>
                <w:sz w:val="16"/>
                <w:szCs w:val="16"/>
                <w:lang w:val="en-US"/>
              </w:rPr>
              <w:t>3 858</w:t>
            </w:r>
            <w:r w:rsidR="005A784B">
              <w:rPr>
                <w:rFonts w:ascii="Sylfaen" w:hAnsi="Sylfaen" w:cs="Calibri"/>
                <w:sz w:val="16"/>
                <w:szCs w:val="16"/>
                <w:lang w:val="en-US"/>
              </w:rPr>
              <w:t>,</w:t>
            </w:r>
            <w:r>
              <w:rPr>
                <w:rFonts w:ascii="Sylfaen" w:hAnsi="Sylfaen" w:cs="Calibri"/>
                <w:sz w:val="16"/>
                <w:szCs w:val="16"/>
                <w:lang w:val="en-US"/>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02 07 0</w:t>
            </w:r>
            <w:r w:rsidRPr="00734BD8">
              <w:rPr>
                <w:rFonts w:ascii="Sylfaen" w:hAnsi="Sylfaen" w:cs="Arial CYR"/>
                <w:sz w:val="18"/>
                <w:szCs w:val="18"/>
                <w:lang w:val="en-US"/>
              </w:rPr>
              <w:t>3</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პარკებისა და სკვერების მშენებლობა-რეაბილიტაცია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6205BC" w:rsidRDefault="005A784B" w:rsidP="006205BC">
            <w:pPr>
              <w:jc w:val="center"/>
              <w:rPr>
                <w:rFonts w:ascii="Sylfaen" w:hAnsi="Sylfaen" w:cs="Calibri"/>
                <w:color w:val="000000"/>
                <w:sz w:val="16"/>
                <w:szCs w:val="16"/>
                <w:lang w:val="en-US"/>
              </w:rPr>
            </w:pPr>
            <w:r>
              <w:rPr>
                <w:rFonts w:ascii="Sylfaen" w:hAnsi="Sylfaen" w:cs="Calibri"/>
                <w:sz w:val="16"/>
                <w:szCs w:val="16"/>
                <w:lang w:val="ka-GE"/>
              </w:rPr>
              <w:t xml:space="preserve">1 </w:t>
            </w:r>
            <w:r w:rsidR="006205BC">
              <w:rPr>
                <w:rFonts w:ascii="Sylfaen" w:hAnsi="Sylfaen" w:cs="Calibri"/>
                <w:sz w:val="16"/>
                <w:szCs w:val="16"/>
                <w:lang w:val="en-US"/>
              </w:rPr>
              <w:t>85</w:t>
            </w:r>
            <w:r>
              <w:rPr>
                <w:rFonts w:ascii="Sylfaen" w:hAnsi="Sylfaen" w:cs="Calibri"/>
                <w:sz w:val="16"/>
                <w:szCs w:val="16"/>
                <w:lang w:val="ka-GE"/>
              </w:rPr>
              <w:t>8,</w:t>
            </w:r>
            <w:r w:rsidR="006205BC">
              <w:rPr>
                <w:rFonts w:ascii="Sylfaen" w:hAnsi="Sylfaen" w:cs="Calibri"/>
                <w:sz w:val="16"/>
                <w:szCs w:val="16"/>
                <w:lang w:val="en-US"/>
              </w:rPr>
              <w:t>0</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A16196" w:rsidRDefault="006205BC" w:rsidP="006205BC">
            <w:pPr>
              <w:jc w:val="center"/>
              <w:rPr>
                <w:rFonts w:ascii="Sylfaen" w:hAnsi="Sylfaen" w:cs="Calibri"/>
                <w:color w:val="000000"/>
                <w:sz w:val="16"/>
                <w:szCs w:val="16"/>
                <w:lang w:val="en-US"/>
              </w:rPr>
            </w:pPr>
            <w:r>
              <w:rPr>
                <w:rFonts w:ascii="Sylfaen" w:hAnsi="Sylfaen" w:cs="Calibri"/>
                <w:sz w:val="16"/>
                <w:szCs w:val="16"/>
                <w:lang w:val="en-US"/>
              </w:rPr>
              <w:t>1 952</w:t>
            </w:r>
            <w:r w:rsidR="005A784B">
              <w:rPr>
                <w:rFonts w:ascii="Sylfaen" w:hAnsi="Sylfaen" w:cs="Calibri"/>
                <w:sz w:val="16"/>
                <w:szCs w:val="16"/>
                <w:lang w:val="en-US"/>
              </w:rPr>
              <w:t>,</w:t>
            </w:r>
            <w:r>
              <w:rPr>
                <w:rFonts w:ascii="Sylfaen" w:hAnsi="Sylfaen" w:cs="Calibri"/>
                <w:sz w:val="16"/>
                <w:szCs w:val="16"/>
                <w:lang w:val="en-US"/>
              </w:rPr>
              <w:t>8</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205BC" w:rsidRDefault="006205BC" w:rsidP="006205BC">
            <w:pPr>
              <w:jc w:val="center"/>
              <w:rPr>
                <w:rFonts w:ascii="Sylfaen" w:hAnsi="Sylfaen" w:cs="Calibri"/>
                <w:color w:val="000000"/>
                <w:sz w:val="16"/>
                <w:szCs w:val="16"/>
                <w:lang w:val="en-US"/>
              </w:rPr>
            </w:pPr>
            <w:r>
              <w:rPr>
                <w:rFonts w:ascii="Sylfaen" w:hAnsi="Sylfaen" w:cs="Calibri"/>
                <w:sz w:val="16"/>
                <w:szCs w:val="16"/>
                <w:lang w:val="en-US"/>
              </w:rPr>
              <w:t>2 054</w:t>
            </w:r>
            <w:r w:rsidR="005A784B">
              <w:rPr>
                <w:rFonts w:ascii="Sylfaen" w:hAnsi="Sylfaen" w:cs="Calibri"/>
                <w:sz w:val="16"/>
                <w:szCs w:val="16"/>
                <w:lang w:val="ka-GE"/>
              </w:rPr>
              <w:t>,</w:t>
            </w:r>
            <w:r>
              <w:rPr>
                <w:rFonts w:ascii="Sylfaen" w:hAnsi="Sylfaen" w:cs="Calibri"/>
                <w:sz w:val="16"/>
                <w:szCs w:val="16"/>
                <w:lang w:val="en-US"/>
              </w:rPr>
              <w:t>3</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6205BC" w:rsidRDefault="006205BC" w:rsidP="006205BC">
            <w:pPr>
              <w:jc w:val="center"/>
              <w:rPr>
                <w:rFonts w:ascii="Sylfaen" w:hAnsi="Sylfaen" w:cs="Calibri"/>
                <w:color w:val="000000"/>
                <w:sz w:val="16"/>
                <w:szCs w:val="16"/>
                <w:lang w:val="en-US"/>
              </w:rPr>
            </w:pPr>
            <w:r>
              <w:rPr>
                <w:rFonts w:ascii="Sylfaen" w:hAnsi="Sylfaen" w:cs="Calibri"/>
                <w:sz w:val="16"/>
                <w:szCs w:val="16"/>
                <w:lang w:val="en-US"/>
              </w:rPr>
              <w:t>2 161</w:t>
            </w:r>
            <w:r w:rsidR="005A784B">
              <w:rPr>
                <w:rFonts w:ascii="Sylfaen" w:hAnsi="Sylfaen" w:cs="Calibri"/>
                <w:sz w:val="16"/>
                <w:szCs w:val="16"/>
                <w:lang w:val="ka-GE"/>
              </w:rPr>
              <w:t>,</w:t>
            </w:r>
            <w:r>
              <w:rPr>
                <w:rFonts w:ascii="Sylfaen" w:hAnsi="Sylfaen" w:cs="Calibri"/>
                <w:sz w:val="16"/>
                <w:szCs w:val="16"/>
                <w:lang w:val="en-US"/>
              </w:rPr>
              <w:t>2</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02 07 0</w:t>
            </w:r>
            <w:r w:rsidRPr="00734BD8">
              <w:rPr>
                <w:rFonts w:ascii="Sylfaen" w:hAnsi="Sylfaen" w:cs="Arial CYR"/>
                <w:sz w:val="18"/>
                <w:szCs w:val="18"/>
                <w:lang w:val="en-US"/>
              </w:rPr>
              <w:t>4</w:t>
            </w:r>
          </w:p>
        </w:tc>
        <w:tc>
          <w:tcPr>
            <w:tcW w:w="2196" w:type="pct"/>
            <w:tcBorders>
              <w:top w:val="nil"/>
              <w:left w:val="nil"/>
              <w:bottom w:val="single" w:sz="4" w:space="0" w:color="auto"/>
              <w:right w:val="single" w:sz="4" w:space="0" w:color="auto"/>
            </w:tcBorders>
            <w:shd w:val="clear" w:color="auto" w:fill="auto"/>
            <w:vAlign w:val="center"/>
            <w:hideMark/>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 xml:space="preserve">სოფლის მხარდაჭერის </w:t>
            </w:r>
            <w:r>
              <w:rPr>
                <w:rFonts w:ascii="Sylfaen" w:hAnsi="Sylfaen" w:cs="Arial CYR"/>
                <w:color w:val="000000"/>
                <w:sz w:val="18"/>
                <w:szCs w:val="18"/>
                <w:lang w:val="ka-GE"/>
              </w:rPr>
              <w:t>ქვეპროგრამა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56024A" w:rsidRDefault="005A784B" w:rsidP="0056024A">
            <w:pPr>
              <w:jc w:val="center"/>
              <w:rPr>
                <w:rFonts w:ascii="Sylfaen" w:hAnsi="Sylfaen" w:cs="Calibri"/>
                <w:color w:val="000000"/>
                <w:sz w:val="16"/>
                <w:szCs w:val="16"/>
                <w:lang w:val="en-US"/>
              </w:rPr>
            </w:pPr>
            <w:r>
              <w:rPr>
                <w:rFonts w:ascii="Sylfaen" w:hAnsi="Sylfaen" w:cs="Calibri"/>
                <w:sz w:val="16"/>
                <w:szCs w:val="16"/>
                <w:lang w:val="ka-GE"/>
              </w:rPr>
              <w:t xml:space="preserve">2 </w:t>
            </w:r>
            <w:r w:rsidR="0056024A">
              <w:rPr>
                <w:rFonts w:ascii="Sylfaen" w:hAnsi="Sylfaen" w:cs="Calibri"/>
                <w:sz w:val="16"/>
                <w:szCs w:val="16"/>
                <w:lang w:val="en-US"/>
              </w:rPr>
              <w:t>925</w:t>
            </w:r>
            <w:r>
              <w:rPr>
                <w:rFonts w:ascii="Sylfaen" w:hAnsi="Sylfaen" w:cs="Calibri"/>
                <w:sz w:val="16"/>
                <w:szCs w:val="16"/>
                <w:lang w:val="en-US"/>
              </w:rPr>
              <w:t>,</w:t>
            </w:r>
            <w:r w:rsidR="0056024A">
              <w:rPr>
                <w:rFonts w:ascii="Sylfaen" w:hAnsi="Sylfaen" w:cs="Calibri"/>
                <w:sz w:val="16"/>
                <w:szCs w:val="16"/>
                <w:lang w:val="en-US"/>
              </w:rPr>
              <w:t>9</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56024A" w:rsidRDefault="0056024A" w:rsidP="0056024A">
            <w:pPr>
              <w:jc w:val="center"/>
              <w:rPr>
                <w:rFonts w:ascii="Sylfaen" w:hAnsi="Sylfaen" w:cs="Calibri"/>
                <w:color w:val="000000"/>
                <w:sz w:val="16"/>
                <w:szCs w:val="16"/>
                <w:lang w:val="en-US"/>
              </w:rPr>
            </w:pPr>
            <w:r>
              <w:rPr>
                <w:rFonts w:ascii="Sylfaen" w:hAnsi="Sylfaen" w:cs="Calibri"/>
                <w:sz w:val="16"/>
                <w:szCs w:val="16"/>
                <w:lang w:val="en-US"/>
              </w:rPr>
              <w:t>3 075</w:t>
            </w:r>
            <w:r w:rsidR="005A784B">
              <w:rPr>
                <w:rFonts w:ascii="Sylfaen" w:hAnsi="Sylfaen" w:cs="Calibri"/>
                <w:sz w:val="16"/>
                <w:szCs w:val="16"/>
                <w:lang w:val="ka-GE"/>
              </w:rPr>
              <w:t>,</w:t>
            </w:r>
            <w:r>
              <w:rPr>
                <w:rFonts w:ascii="Sylfaen" w:hAnsi="Sylfaen" w:cs="Calibri"/>
                <w:sz w:val="16"/>
                <w:szCs w:val="16"/>
                <w:lang w:val="en-US"/>
              </w:rPr>
              <w:t>2</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56024A" w:rsidRDefault="0056024A" w:rsidP="0056024A">
            <w:pPr>
              <w:jc w:val="center"/>
              <w:rPr>
                <w:rFonts w:ascii="Sylfaen" w:hAnsi="Sylfaen" w:cs="Calibri"/>
                <w:color w:val="000000"/>
                <w:sz w:val="16"/>
                <w:szCs w:val="16"/>
                <w:lang w:val="en-US"/>
              </w:rPr>
            </w:pPr>
            <w:r>
              <w:rPr>
                <w:rFonts w:ascii="Sylfaen" w:hAnsi="Sylfaen" w:cs="Calibri"/>
                <w:sz w:val="16"/>
                <w:szCs w:val="16"/>
                <w:lang w:val="en-US"/>
              </w:rPr>
              <w:t>3 235</w:t>
            </w:r>
            <w:r w:rsidR="005A784B">
              <w:rPr>
                <w:rFonts w:ascii="Sylfaen" w:hAnsi="Sylfaen" w:cs="Calibri"/>
                <w:sz w:val="16"/>
                <w:szCs w:val="16"/>
                <w:lang w:val="ka-GE"/>
              </w:rPr>
              <w:t>,</w:t>
            </w:r>
            <w:r>
              <w:rPr>
                <w:rFonts w:ascii="Sylfaen" w:hAnsi="Sylfaen" w:cs="Calibri"/>
                <w:sz w:val="16"/>
                <w:szCs w:val="16"/>
                <w:lang w:val="en-US"/>
              </w:rPr>
              <w:t>1</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56024A" w:rsidRDefault="0056024A" w:rsidP="0056024A">
            <w:pPr>
              <w:jc w:val="center"/>
              <w:rPr>
                <w:rFonts w:ascii="Sylfaen" w:hAnsi="Sylfaen" w:cs="Calibri"/>
                <w:color w:val="000000"/>
                <w:sz w:val="16"/>
                <w:szCs w:val="16"/>
                <w:lang w:val="en-US"/>
              </w:rPr>
            </w:pPr>
            <w:r>
              <w:rPr>
                <w:rFonts w:ascii="Sylfaen" w:hAnsi="Sylfaen" w:cs="Calibri"/>
                <w:sz w:val="16"/>
                <w:szCs w:val="16"/>
                <w:lang w:val="en-US"/>
              </w:rPr>
              <w:t>3 40</w:t>
            </w:r>
            <w:r w:rsidR="005A784B">
              <w:rPr>
                <w:rFonts w:ascii="Sylfaen" w:hAnsi="Sylfaen" w:cs="Calibri"/>
                <w:sz w:val="16"/>
                <w:szCs w:val="16"/>
                <w:lang w:val="ka-GE"/>
              </w:rPr>
              <w:t>3,</w:t>
            </w:r>
            <w:r>
              <w:rPr>
                <w:rFonts w:ascii="Sylfaen" w:hAnsi="Sylfaen" w:cs="Calibri"/>
                <w:sz w:val="16"/>
                <w:szCs w:val="16"/>
                <w:lang w:val="en-US"/>
              </w:rPr>
              <w:t>3</w:t>
            </w:r>
          </w:p>
        </w:tc>
      </w:tr>
      <w:tr w:rsidR="005A784B" w:rsidRPr="00A16196"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5A784B" w:rsidRPr="00A16196" w:rsidRDefault="005A784B" w:rsidP="00CE18B0">
            <w:pPr>
              <w:jc w:val="center"/>
              <w:rPr>
                <w:rFonts w:ascii="Sylfaen" w:hAnsi="Sylfaen" w:cs="Arial CYR"/>
                <w:b/>
                <w:sz w:val="18"/>
                <w:szCs w:val="18"/>
                <w:lang w:val="ka-GE"/>
              </w:rPr>
            </w:pPr>
            <w:r w:rsidRPr="00A16196">
              <w:rPr>
                <w:rFonts w:ascii="Sylfaen" w:hAnsi="Sylfaen" w:cs="Arial CYR"/>
                <w:b/>
                <w:sz w:val="18"/>
                <w:szCs w:val="18"/>
                <w:lang w:val="ka-GE"/>
              </w:rPr>
              <w:t>02 08</w:t>
            </w:r>
          </w:p>
        </w:tc>
        <w:tc>
          <w:tcPr>
            <w:tcW w:w="2196" w:type="pct"/>
            <w:tcBorders>
              <w:top w:val="nil"/>
              <w:left w:val="nil"/>
              <w:bottom w:val="single" w:sz="4" w:space="0" w:color="auto"/>
              <w:right w:val="single" w:sz="4" w:space="0" w:color="auto"/>
            </w:tcBorders>
            <w:shd w:val="clear" w:color="auto" w:fill="auto"/>
            <w:vAlign w:val="center"/>
          </w:tcPr>
          <w:p w:rsidR="005A784B" w:rsidRPr="00A16196" w:rsidRDefault="005A784B" w:rsidP="008C75C3">
            <w:pPr>
              <w:jc w:val="center"/>
              <w:rPr>
                <w:rFonts w:ascii="Sylfaen" w:hAnsi="Sylfaen" w:cs="Arial CYR"/>
                <w:b/>
                <w:color w:val="000000"/>
                <w:sz w:val="18"/>
                <w:szCs w:val="18"/>
                <w:lang w:val="ka-GE"/>
              </w:rPr>
            </w:pPr>
            <w:r w:rsidRPr="00A16196">
              <w:rPr>
                <w:rFonts w:ascii="Sylfaen" w:hAnsi="Sylfaen" w:cs="Arial CYR"/>
                <w:b/>
                <w:color w:val="000000"/>
                <w:sz w:val="18"/>
                <w:szCs w:val="18"/>
                <w:lang w:val="ka-GE"/>
              </w:rPr>
              <w:t>სარიტუალო ღონისძიებები</w:t>
            </w:r>
          </w:p>
        </w:tc>
        <w:tc>
          <w:tcPr>
            <w:tcW w:w="561" w:type="pct"/>
            <w:tcBorders>
              <w:top w:val="nil"/>
              <w:left w:val="nil"/>
              <w:bottom w:val="single" w:sz="4" w:space="0" w:color="auto"/>
              <w:right w:val="single" w:sz="4" w:space="0" w:color="auto"/>
            </w:tcBorders>
            <w:shd w:val="clear" w:color="000000" w:fill="FFFFFF"/>
            <w:vAlign w:val="center"/>
          </w:tcPr>
          <w:p w:rsidR="005A784B" w:rsidRPr="0056024A" w:rsidRDefault="005A784B" w:rsidP="0056024A">
            <w:pPr>
              <w:jc w:val="center"/>
              <w:rPr>
                <w:rFonts w:ascii="Sylfaen" w:hAnsi="Sylfaen" w:cs="Calibri"/>
                <w:b/>
                <w:sz w:val="16"/>
                <w:szCs w:val="16"/>
                <w:lang w:val="en-US"/>
              </w:rPr>
            </w:pPr>
            <w:r>
              <w:rPr>
                <w:rFonts w:ascii="Sylfaen" w:hAnsi="Sylfaen" w:cs="Calibri"/>
                <w:b/>
                <w:sz w:val="16"/>
                <w:szCs w:val="16"/>
                <w:lang w:val="ka-GE"/>
              </w:rPr>
              <w:t>2</w:t>
            </w:r>
            <w:r w:rsidR="0056024A">
              <w:rPr>
                <w:rFonts w:ascii="Sylfaen" w:hAnsi="Sylfaen" w:cs="Calibri"/>
                <w:b/>
                <w:sz w:val="16"/>
                <w:szCs w:val="16"/>
                <w:lang w:val="en-US"/>
              </w:rPr>
              <w:t>36</w:t>
            </w:r>
            <w:r>
              <w:rPr>
                <w:rFonts w:ascii="Sylfaen" w:hAnsi="Sylfaen" w:cs="Calibri"/>
                <w:b/>
                <w:sz w:val="16"/>
                <w:szCs w:val="16"/>
                <w:lang w:val="ka-GE"/>
              </w:rPr>
              <w:t>,</w:t>
            </w:r>
            <w:r w:rsidR="0056024A">
              <w:rPr>
                <w:rFonts w:ascii="Sylfaen" w:hAnsi="Sylfaen" w:cs="Calibri"/>
                <w:b/>
                <w:sz w:val="16"/>
                <w:szCs w:val="16"/>
                <w:lang w:val="en-US"/>
              </w:rPr>
              <w:t>4</w:t>
            </w:r>
          </w:p>
        </w:tc>
        <w:tc>
          <w:tcPr>
            <w:tcW w:w="551" w:type="pct"/>
            <w:tcBorders>
              <w:top w:val="nil"/>
              <w:left w:val="nil"/>
              <w:bottom w:val="single" w:sz="4" w:space="0" w:color="auto"/>
              <w:right w:val="single" w:sz="4" w:space="0" w:color="auto"/>
            </w:tcBorders>
            <w:shd w:val="clear" w:color="000000" w:fill="FFFFFF"/>
            <w:vAlign w:val="center"/>
          </w:tcPr>
          <w:p w:rsidR="005A784B" w:rsidRPr="00A16196" w:rsidRDefault="0056024A" w:rsidP="0056024A">
            <w:pPr>
              <w:jc w:val="center"/>
              <w:rPr>
                <w:rFonts w:ascii="Sylfaen" w:hAnsi="Sylfaen" w:cs="Calibri"/>
                <w:b/>
                <w:sz w:val="16"/>
                <w:szCs w:val="16"/>
                <w:lang w:val="en-US"/>
              </w:rPr>
            </w:pPr>
            <w:r>
              <w:rPr>
                <w:rFonts w:ascii="Sylfaen" w:hAnsi="Sylfaen" w:cs="Calibri"/>
                <w:b/>
                <w:sz w:val="16"/>
                <w:szCs w:val="16"/>
                <w:lang w:val="en-US"/>
              </w:rPr>
              <w:t>248</w:t>
            </w:r>
            <w:r w:rsidR="005A784B" w:rsidRPr="00A16196">
              <w:rPr>
                <w:rFonts w:ascii="Sylfaen" w:hAnsi="Sylfaen" w:cs="Calibri"/>
                <w:b/>
                <w:sz w:val="16"/>
                <w:szCs w:val="16"/>
                <w:lang w:val="en-US"/>
              </w:rPr>
              <w:t>,</w:t>
            </w:r>
            <w:r>
              <w:rPr>
                <w:rFonts w:ascii="Sylfaen" w:hAnsi="Sylfaen" w:cs="Calibri"/>
                <w:b/>
                <w:sz w:val="16"/>
                <w:szCs w:val="16"/>
                <w:lang w:val="en-US"/>
              </w:rPr>
              <w:t>4</w:t>
            </w:r>
          </w:p>
        </w:tc>
        <w:tc>
          <w:tcPr>
            <w:tcW w:w="550" w:type="pct"/>
            <w:tcBorders>
              <w:top w:val="nil"/>
              <w:left w:val="nil"/>
              <w:bottom w:val="single" w:sz="4" w:space="0" w:color="auto"/>
              <w:right w:val="single" w:sz="4" w:space="0" w:color="auto"/>
            </w:tcBorders>
            <w:shd w:val="clear" w:color="000000" w:fill="FFFFFF"/>
            <w:vAlign w:val="center"/>
          </w:tcPr>
          <w:p w:rsidR="005A784B" w:rsidRPr="0056024A" w:rsidRDefault="0056024A" w:rsidP="0056024A">
            <w:pPr>
              <w:jc w:val="center"/>
              <w:rPr>
                <w:rFonts w:ascii="Sylfaen" w:hAnsi="Sylfaen" w:cs="Calibri"/>
                <w:b/>
                <w:sz w:val="16"/>
                <w:szCs w:val="16"/>
                <w:lang w:val="en-US"/>
              </w:rPr>
            </w:pPr>
            <w:r>
              <w:rPr>
                <w:rFonts w:ascii="Sylfaen" w:hAnsi="Sylfaen" w:cs="Calibri"/>
                <w:b/>
                <w:sz w:val="16"/>
                <w:szCs w:val="16"/>
                <w:lang w:val="en-US"/>
              </w:rPr>
              <w:t>26</w:t>
            </w:r>
            <w:r w:rsidR="005A784B">
              <w:rPr>
                <w:rFonts w:ascii="Sylfaen" w:hAnsi="Sylfaen" w:cs="Calibri"/>
                <w:b/>
                <w:sz w:val="16"/>
                <w:szCs w:val="16"/>
                <w:lang w:val="ka-GE"/>
              </w:rPr>
              <w:t>1</w:t>
            </w:r>
            <w:r w:rsidR="005A784B" w:rsidRPr="00A16196">
              <w:rPr>
                <w:rFonts w:ascii="Sylfaen" w:hAnsi="Sylfaen" w:cs="Calibri"/>
                <w:b/>
                <w:sz w:val="16"/>
                <w:szCs w:val="16"/>
                <w:lang w:val="en-US"/>
              </w:rPr>
              <w:t>,</w:t>
            </w:r>
            <w:r>
              <w:rPr>
                <w:rFonts w:ascii="Sylfaen" w:hAnsi="Sylfaen" w:cs="Calibri"/>
                <w:b/>
                <w:sz w:val="16"/>
                <w:szCs w:val="16"/>
                <w:lang w:val="en-US"/>
              </w:rPr>
              <w:t>3</w:t>
            </w:r>
          </w:p>
        </w:tc>
        <w:tc>
          <w:tcPr>
            <w:tcW w:w="549" w:type="pct"/>
            <w:tcBorders>
              <w:top w:val="nil"/>
              <w:left w:val="nil"/>
              <w:bottom w:val="single" w:sz="4" w:space="0" w:color="auto"/>
              <w:right w:val="single" w:sz="4" w:space="0" w:color="auto"/>
            </w:tcBorders>
            <w:shd w:val="clear" w:color="000000" w:fill="FFFFFF"/>
            <w:vAlign w:val="center"/>
          </w:tcPr>
          <w:p w:rsidR="005A784B" w:rsidRPr="0056024A" w:rsidRDefault="0056024A" w:rsidP="0056024A">
            <w:pPr>
              <w:jc w:val="center"/>
              <w:rPr>
                <w:rFonts w:ascii="Sylfaen" w:hAnsi="Sylfaen" w:cs="Calibri"/>
                <w:b/>
                <w:sz w:val="16"/>
                <w:szCs w:val="16"/>
                <w:lang w:val="en-US"/>
              </w:rPr>
            </w:pPr>
            <w:r>
              <w:rPr>
                <w:rFonts w:ascii="Sylfaen" w:hAnsi="Sylfaen" w:cs="Calibri"/>
                <w:b/>
                <w:sz w:val="16"/>
                <w:szCs w:val="16"/>
                <w:lang w:val="en-US"/>
              </w:rPr>
              <w:t>274</w:t>
            </w:r>
            <w:r w:rsidR="005A784B" w:rsidRPr="00A16196">
              <w:rPr>
                <w:rFonts w:ascii="Sylfaen" w:hAnsi="Sylfaen" w:cs="Calibri"/>
                <w:b/>
                <w:sz w:val="16"/>
                <w:szCs w:val="16"/>
                <w:lang w:val="en-US"/>
              </w:rPr>
              <w:t>,</w:t>
            </w:r>
            <w:r>
              <w:rPr>
                <w:rFonts w:ascii="Sylfaen" w:hAnsi="Sylfaen" w:cs="Calibri"/>
                <w:b/>
                <w:sz w:val="16"/>
                <w:szCs w:val="16"/>
                <w:lang w:val="en-US"/>
              </w:rPr>
              <w:t>9</w:t>
            </w:r>
          </w:p>
        </w:tc>
      </w:tr>
      <w:tr w:rsidR="00C91450" w:rsidRPr="00C91450" w:rsidTr="00CE18B0">
        <w:trPr>
          <w:trHeight w:val="300"/>
          <w:jc w:val="center"/>
        </w:trPr>
        <w:tc>
          <w:tcPr>
            <w:tcW w:w="593" w:type="pct"/>
            <w:tcBorders>
              <w:top w:val="nil"/>
              <w:left w:val="single" w:sz="4" w:space="0" w:color="auto"/>
              <w:bottom w:val="single" w:sz="4" w:space="0" w:color="auto"/>
              <w:right w:val="single" w:sz="4" w:space="0" w:color="auto"/>
            </w:tcBorders>
            <w:shd w:val="clear" w:color="auto" w:fill="auto"/>
            <w:vAlign w:val="center"/>
          </w:tcPr>
          <w:p w:rsidR="00C91450" w:rsidRPr="00C91450" w:rsidRDefault="00C91450" w:rsidP="00CE18B0">
            <w:pPr>
              <w:jc w:val="center"/>
              <w:rPr>
                <w:rFonts w:ascii="Sylfaen" w:hAnsi="Sylfaen" w:cs="Arial CYR"/>
                <w:sz w:val="18"/>
                <w:szCs w:val="18"/>
                <w:lang w:val="en-US"/>
              </w:rPr>
            </w:pPr>
            <w:r w:rsidRPr="00C91450">
              <w:rPr>
                <w:rFonts w:ascii="Sylfaen" w:hAnsi="Sylfaen" w:cs="Arial CYR"/>
                <w:sz w:val="18"/>
                <w:szCs w:val="18"/>
                <w:lang w:val="en-US"/>
              </w:rPr>
              <w:t>02 08 01</w:t>
            </w:r>
          </w:p>
        </w:tc>
        <w:tc>
          <w:tcPr>
            <w:tcW w:w="2196" w:type="pct"/>
            <w:tcBorders>
              <w:top w:val="nil"/>
              <w:left w:val="nil"/>
              <w:bottom w:val="single" w:sz="4" w:space="0" w:color="auto"/>
              <w:right w:val="single" w:sz="4" w:space="0" w:color="auto"/>
            </w:tcBorders>
            <w:shd w:val="clear" w:color="auto" w:fill="auto"/>
            <w:vAlign w:val="center"/>
          </w:tcPr>
          <w:p w:rsidR="00C91450" w:rsidRPr="00C91450" w:rsidRDefault="00C91450" w:rsidP="00CE18B0">
            <w:pPr>
              <w:rPr>
                <w:rFonts w:ascii="Sylfaen" w:hAnsi="Sylfaen" w:cs="Arial CYR"/>
                <w:color w:val="000000"/>
                <w:sz w:val="18"/>
                <w:szCs w:val="18"/>
                <w:lang w:val="ka-GE"/>
              </w:rPr>
            </w:pPr>
            <w:r w:rsidRPr="00C91450">
              <w:rPr>
                <w:rFonts w:ascii="Sylfaen" w:hAnsi="Sylfaen" w:cs="Arial CYR"/>
                <w:color w:val="000000"/>
                <w:sz w:val="18"/>
                <w:szCs w:val="18"/>
                <w:lang w:val="ka-GE"/>
              </w:rPr>
              <w:t>სასაფლაოების მოვლა, შემოღობვა</w:t>
            </w:r>
          </w:p>
        </w:tc>
        <w:tc>
          <w:tcPr>
            <w:tcW w:w="561" w:type="pct"/>
            <w:tcBorders>
              <w:top w:val="nil"/>
              <w:left w:val="nil"/>
              <w:bottom w:val="single" w:sz="4" w:space="0" w:color="auto"/>
              <w:right w:val="single" w:sz="4" w:space="0" w:color="auto"/>
            </w:tcBorders>
            <w:shd w:val="clear" w:color="000000" w:fill="FFFFFF"/>
            <w:vAlign w:val="center"/>
          </w:tcPr>
          <w:p w:rsidR="00C91450" w:rsidRPr="00C91450" w:rsidRDefault="00C91450" w:rsidP="0056024A">
            <w:pPr>
              <w:jc w:val="center"/>
              <w:rPr>
                <w:rFonts w:ascii="Sylfaen" w:hAnsi="Sylfaen" w:cs="Calibri"/>
                <w:sz w:val="16"/>
                <w:szCs w:val="16"/>
                <w:lang w:val="ka-GE"/>
              </w:rPr>
            </w:pPr>
            <w:r>
              <w:rPr>
                <w:rFonts w:ascii="Sylfaen" w:hAnsi="Sylfaen" w:cs="Calibri"/>
                <w:sz w:val="16"/>
                <w:szCs w:val="16"/>
                <w:lang w:val="ka-GE"/>
              </w:rPr>
              <w:t>21,0</w:t>
            </w:r>
          </w:p>
        </w:tc>
        <w:tc>
          <w:tcPr>
            <w:tcW w:w="551" w:type="pct"/>
            <w:tcBorders>
              <w:top w:val="nil"/>
              <w:left w:val="nil"/>
              <w:bottom w:val="single" w:sz="4" w:space="0" w:color="auto"/>
              <w:right w:val="single" w:sz="4" w:space="0" w:color="auto"/>
            </w:tcBorders>
            <w:shd w:val="clear" w:color="000000" w:fill="FFFFFF"/>
            <w:vAlign w:val="center"/>
          </w:tcPr>
          <w:p w:rsidR="00C91450" w:rsidRPr="00C91450" w:rsidRDefault="00C91450" w:rsidP="00C91450">
            <w:pPr>
              <w:jc w:val="center"/>
              <w:rPr>
                <w:rFonts w:ascii="Sylfaen" w:hAnsi="Sylfaen" w:cs="Calibri"/>
                <w:sz w:val="16"/>
                <w:szCs w:val="16"/>
                <w:lang w:val="ka-GE"/>
              </w:rPr>
            </w:pPr>
            <w:r>
              <w:rPr>
                <w:rFonts w:ascii="Sylfaen" w:hAnsi="Sylfaen" w:cs="Calibri"/>
                <w:sz w:val="16"/>
                <w:szCs w:val="16"/>
                <w:lang w:val="ka-GE"/>
              </w:rPr>
              <w:t>22,1</w:t>
            </w:r>
          </w:p>
        </w:tc>
        <w:tc>
          <w:tcPr>
            <w:tcW w:w="550" w:type="pct"/>
            <w:tcBorders>
              <w:top w:val="nil"/>
              <w:left w:val="nil"/>
              <w:bottom w:val="single" w:sz="4" w:space="0" w:color="auto"/>
              <w:right w:val="single" w:sz="4" w:space="0" w:color="auto"/>
            </w:tcBorders>
            <w:shd w:val="clear" w:color="000000" w:fill="FFFFFF"/>
            <w:vAlign w:val="center"/>
          </w:tcPr>
          <w:p w:rsidR="00C91450" w:rsidRPr="00C91450" w:rsidRDefault="00C91450" w:rsidP="0056024A">
            <w:pPr>
              <w:jc w:val="center"/>
              <w:rPr>
                <w:rFonts w:ascii="Sylfaen" w:hAnsi="Sylfaen" w:cs="Calibri"/>
                <w:sz w:val="16"/>
                <w:szCs w:val="16"/>
                <w:lang w:val="ka-GE"/>
              </w:rPr>
            </w:pPr>
            <w:r>
              <w:rPr>
                <w:rFonts w:ascii="Sylfaen" w:hAnsi="Sylfaen" w:cs="Calibri"/>
                <w:sz w:val="16"/>
                <w:szCs w:val="16"/>
                <w:lang w:val="ka-GE"/>
              </w:rPr>
              <w:t>23,2</w:t>
            </w:r>
          </w:p>
        </w:tc>
        <w:tc>
          <w:tcPr>
            <w:tcW w:w="549" w:type="pct"/>
            <w:tcBorders>
              <w:top w:val="nil"/>
              <w:left w:val="nil"/>
              <w:bottom w:val="single" w:sz="4" w:space="0" w:color="auto"/>
              <w:right w:val="single" w:sz="4" w:space="0" w:color="auto"/>
            </w:tcBorders>
            <w:shd w:val="clear" w:color="000000" w:fill="FFFFFF"/>
            <w:vAlign w:val="center"/>
          </w:tcPr>
          <w:p w:rsidR="00C91450" w:rsidRPr="00C91450" w:rsidRDefault="00C91450" w:rsidP="0056024A">
            <w:pPr>
              <w:jc w:val="center"/>
              <w:rPr>
                <w:rFonts w:ascii="Sylfaen" w:hAnsi="Sylfaen" w:cs="Calibri"/>
                <w:sz w:val="16"/>
                <w:szCs w:val="16"/>
                <w:lang w:val="ka-GE"/>
              </w:rPr>
            </w:pPr>
            <w:r>
              <w:rPr>
                <w:rFonts w:ascii="Sylfaen" w:hAnsi="Sylfaen" w:cs="Calibri"/>
                <w:sz w:val="16"/>
                <w:szCs w:val="16"/>
                <w:lang w:val="ka-GE"/>
              </w:rPr>
              <w:t>24,4</w:t>
            </w:r>
          </w:p>
        </w:tc>
      </w:tr>
      <w:tr w:rsidR="005A784B" w:rsidRPr="00AA638B"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AA638B" w:rsidRDefault="005A784B" w:rsidP="00CE18B0">
            <w:pPr>
              <w:jc w:val="center"/>
              <w:rPr>
                <w:rFonts w:ascii="Sylfaen" w:hAnsi="Sylfaen" w:cs="Calibri"/>
                <w:bCs/>
                <w:sz w:val="18"/>
                <w:szCs w:val="18"/>
                <w:lang w:val="ka-GE"/>
              </w:rPr>
            </w:pPr>
            <w:r w:rsidRPr="00AA638B">
              <w:rPr>
                <w:rFonts w:ascii="Sylfaen" w:hAnsi="Sylfaen" w:cs="Calibri"/>
                <w:bCs/>
                <w:sz w:val="18"/>
                <w:szCs w:val="18"/>
                <w:lang w:val="ka-GE"/>
              </w:rPr>
              <w:t>02 08 02</w:t>
            </w:r>
          </w:p>
        </w:tc>
        <w:tc>
          <w:tcPr>
            <w:tcW w:w="2196" w:type="pct"/>
            <w:tcBorders>
              <w:top w:val="nil"/>
              <w:left w:val="nil"/>
              <w:bottom w:val="single" w:sz="4" w:space="0" w:color="auto"/>
              <w:right w:val="single" w:sz="4" w:space="0" w:color="auto"/>
            </w:tcBorders>
            <w:shd w:val="clear" w:color="000000" w:fill="FFFFFF"/>
            <w:vAlign w:val="center"/>
          </w:tcPr>
          <w:p w:rsidR="005A784B" w:rsidRPr="00AA638B" w:rsidRDefault="005A784B" w:rsidP="00CE18B0">
            <w:pPr>
              <w:jc w:val="center"/>
              <w:rPr>
                <w:rFonts w:ascii="Sylfaen" w:hAnsi="Sylfaen" w:cs="Sylfaen"/>
                <w:bCs/>
                <w:sz w:val="18"/>
                <w:szCs w:val="18"/>
                <w:lang w:val="ka-GE"/>
              </w:rPr>
            </w:pPr>
            <w:r w:rsidRPr="00AA638B">
              <w:rPr>
                <w:rFonts w:ascii="Sylfaen" w:hAnsi="Sylfaen" w:cs="Sylfaen"/>
                <w:bCs/>
                <w:sz w:val="18"/>
                <w:szCs w:val="18"/>
                <w:lang w:val="ka-GE"/>
              </w:rPr>
              <w:t>ა(ა)იპ ,,ახალციხის სასაფლაოების მართვის ცენტრი“</w:t>
            </w:r>
          </w:p>
        </w:tc>
        <w:tc>
          <w:tcPr>
            <w:tcW w:w="561" w:type="pct"/>
            <w:tcBorders>
              <w:top w:val="nil"/>
              <w:left w:val="nil"/>
              <w:bottom w:val="single" w:sz="4" w:space="0" w:color="auto"/>
              <w:right w:val="single" w:sz="4" w:space="0" w:color="auto"/>
            </w:tcBorders>
            <w:shd w:val="clear" w:color="000000" w:fill="FFFFFF"/>
            <w:vAlign w:val="center"/>
          </w:tcPr>
          <w:p w:rsidR="005A784B" w:rsidRPr="00AA638B" w:rsidRDefault="005A784B" w:rsidP="003A2ACE">
            <w:pPr>
              <w:jc w:val="center"/>
              <w:rPr>
                <w:rFonts w:ascii="Sylfaen" w:hAnsi="Sylfaen" w:cs="Calibri"/>
                <w:sz w:val="16"/>
                <w:szCs w:val="16"/>
                <w:lang w:val="ka-GE"/>
              </w:rPr>
            </w:pPr>
            <w:r>
              <w:rPr>
                <w:rFonts w:ascii="Sylfaen" w:hAnsi="Sylfaen" w:cs="Calibri"/>
                <w:sz w:val="16"/>
                <w:szCs w:val="16"/>
                <w:lang w:val="ka-GE"/>
              </w:rPr>
              <w:t>2</w:t>
            </w:r>
            <w:r w:rsidR="003A2ACE">
              <w:rPr>
                <w:rFonts w:ascii="Sylfaen" w:hAnsi="Sylfaen" w:cs="Calibri"/>
                <w:sz w:val="16"/>
                <w:szCs w:val="16"/>
                <w:lang w:val="ka-GE"/>
              </w:rPr>
              <w:t>1</w:t>
            </w:r>
            <w:r>
              <w:rPr>
                <w:rFonts w:ascii="Sylfaen" w:hAnsi="Sylfaen" w:cs="Calibri"/>
                <w:sz w:val="16"/>
                <w:szCs w:val="16"/>
                <w:lang w:val="ka-GE"/>
              </w:rPr>
              <w:t>5,</w:t>
            </w:r>
            <w:r w:rsidR="003A2ACE">
              <w:rPr>
                <w:rFonts w:ascii="Sylfaen" w:hAnsi="Sylfaen" w:cs="Calibri"/>
                <w:sz w:val="16"/>
                <w:szCs w:val="16"/>
                <w:lang w:val="ka-GE"/>
              </w:rPr>
              <w:t>4</w:t>
            </w:r>
          </w:p>
        </w:tc>
        <w:tc>
          <w:tcPr>
            <w:tcW w:w="551" w:type="pct"/>
            <w:tcBorders>
              <w:top w:val="nil"/>
              <w:left w:val="nil"/>
              <w:bottom w:val="single" w:sz="4" w:space="0" w:color="auto"/>
              <w:right w:val="single" w:sz="4" w:space="0" w:color="auto"/>
            </w:tcBorders>
            <w:shd w:val="clear" w:color="000000" w:fill="FFFFFF"/>
            <w:vAlign w:val="center"/>
          </w:tcPr>
          <w:p w:rsidR="005A784B" w:rsidRPr="00785D65" w:rsidRDefault="003A2ACE" w:rsidP="003A2ACE">
            <w:pPr>
              <w:jc w:val="center"/>
              <w:rPr>
                <w:rFonts w:ascii="Sylfaen" w:hAnsi="Sylfaen" w:cs="Calibri"/>
                <w:sz w:val="16"/>
                <w:szCs w:val="16"/>
                <w:lang w:val="ka-GE"/>
              </w:rPr>
            </w:pPr>
            <w:r>
              <w:rPr>
                <w:rFonts w:ascii="Sylfaen" w:hAnsi="Sylfaen" w:cs="Calibri"/>
                <w:sz w:val="16"/>
                <w:szCs w:val="16"/>
                <w:lang w:val="ka-GE"/>
              </w:rPr>
              <w:t>226</w:t>
            </w:r>
            <w:r w:rsidR="005A784B">
              <w:rPr>
                <w:rFonts w:ascii="Sylfaen" w:hAnsi="Sylfaen" w:cs="Calibri"/>
                <w:sz w:val="16"/>
                <w:szCs w:val="16"/>
                <w:lang w:val="ka-GE"/>
              </w:rPr>
              <w:t>,</w:t>
            </w:r>
            <w:r>
              <w:rPr>
                <w:rFonts w:ascii="Sylfaen" w:hAnsi="Sylfaen" w:cs="Calibri"/>
                <w:sz w:val="16"/>
                <w:szCs w:val="16"/>
                <w:lang w:val="ka-GE"/>
              </w:rPr>
              <w:t>3</w:t>
            </w:r>
          </w:p>
        </w:tc>
        <w:tc>
          <w:tcPr>
            <w:tcW w:w="550" w:type="pct"/>
            <w:tcBorders>
              <w:top w:val="nil"/>
              <w:left w:val="nil"/>
              <w:bottom w:val="single" w:sz="4" w:space="0" w:color="auto"/>
              <w:right w:val="single" w:sz="4" w:space="0" w:color="auto"/>
            </w:tcBorders>
            <w:shd w:val="clear" w:color="000000" w:fill="FFFFFF"/>
            <w:vAlign w:val="center"/>
          </w:tcPr>
          <w:p w:rsidR="005A784B" w:rsidRPr="00785D65" w:rsidRDefault="003A2ACE" w:rsidP="003A2ACE">
            <w:pPr>
              <w:jc w:val="center"/>
              <w:rPr>
                <w:rFonts w:ascii="Sylfaen" w:hAnsi="Sylfaen" w:cs="Calibri"/>
                <w:sz w:val="16"/>
                <w:szCs w:val="16"/>
                <w:lang w:val="ka-GE"/>
              </w:rPr>
            </w:pPr>
            <w:r>
              <w:rPr>
                <w:rFonts w:ascii="Sylfaen" w:hAnsi="Sylfaen" w:cs="Calibri"/>
                <w:sz w:val="16"/>
                <w:szCs w:val="16"/>
                <w:lang w:val="ka-GE"/>
              </w:rPr>
              <w:t>238</w:t>
            </w:r>
            <w:r w:rsidR="005A784B">
              <w:rPr>
                <w:rFonts w:ascii="Sylfaen" w:hAnsi="Sylfaen" w:cs="Calibri"/>
                <w:sz w:val="16"/>
                <w:szCs w:val="16"/>
                <w:lang w:val="ka-GE"/>
              </w:rPr>
              <w:t>,</w:t>
            </w:r>
            <w:r>
              <w:rPr>
                <w:rFonts w:ascii="Sylfaen" w:hAnsi="Sylfaen" w:cs="Calibri"/>
                <w:sz w:val="16"/>
                <w:szCs w:val="16"/>
                <w:lang w:val="ka-GE"/>
              </w:rPr>
              <w:t>1</w:t>
            </w:r>
          </w:p>
        </w:tc>
        <w:tc>
          <w:tcPr>
            <w:tcW w:w="549" w:type="pct"/>
            <w:tcBorders>
              <w:top w:val="nil"/>
              <w:left w:val="nil"/>
              <w:bottom w:val="single" w:sz="4" w:space="0" w:color="auto"/>
              <w:right w:val="single" w:sz="4" w:space="0" w:color="auto"/>
            </w:tcBorders>
            <w:shd w:val="clear" w:color="000000" w:fill="FFFFFF"/>
            <w:vAlign w:val="center"/>
          </w:tcPr>
          <w:p w:rsidR="005A784B" w:rsidRPr="00785D65" w:rsidRDefault="003A2ACE" w:rsidP="00CE18B0">
            <w:pPr>
              <w:jc w:val="center"/>
              <w:rPr>
                <w:rFonts w:ascii="Sylfaen" w:hAnsi="Sylfaen" w:cs="Calibri"/>
                <w:sz w:val="16"/>
                <w:szCs w:val="16"/>
                <w:lang w:val="ka-GE"/>
              </w:rPr>
            </w:pPr>
            <w:r>
              <w:rPr>
                <w:rFonts w:ascii="Sylfaen" w:hAnsi="Sylfaen" w:cs="Calibri"/>
                <w:sz w:val="16"/>
                <w:szCs w:val="16"/>
                <w:lang w:val="ka-GE"/>
              </w:rPr>
              <w:t>250</w:t>
            </w:r>
            <w:r w:rsidR="005A784B">
              <w:rPr>
                <w:rFonts w:ascii="Sylfaen" w:hAnsi="Sylfaen" w:cs="Calibri"/>
                <w:sz w:val="16"/>
                <w:szCs w:val="16"/>
                <w:lang w:val="ka-GE"/>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color w:val="000000"/>
                <w:sz w:val="18"/>
                <w:szCs w:val="18"/>
                <w:lang w:val="en-US"/>
              </w:rPr>
            </w:pPr>
            <w:r w:rsidRPr="00734BD8">
              <w:rPr>
                <w:rFonts w:ascii="Sylfaen" w:hAnsi="Sylfaen" w:cs="Calibri"/>
                <w:b/>
                <w:bCs/>
                <w:sz w:val="18"/>
                <w:szCs w:val="18"/>
              </w:rPr>
              <w:t xml:space="preserve"> 03 00 </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Sylfaen"/>
                <w:b/>
                <w:bCs/>
                <w:sz w:val="18"/>
                <w:szCs w:val="18"/>
              </w:rPr>
              <w:t>დასუფთავება</w:t>
            </w:r>
            <w:r w:rsidRPr="00734BD8">
              <w:rPr>
                <w:rFonts w:ascii="Sylfaen" w:hAnsi="Sylfaen" w:cs="Calibri"/>
                <w:b/>
                <w:bCs/>
                <w:sz w:val="18"/>
                <w:szCs w:val="18"/>
              </w:rPr>
              <w:t xml:space="preserve"> </w:t>
            </w:r>
            <w:r w:rsidRPr="00734BD8">
              <w:rPr>
                <w:rFonts w:ascii="Sylfaen" w:hAnsi="Sylfaen" w:cs="Sylfaen"/>
                <w:b/>
                <w:bCs/>
                <w:sz w:val="18"/>
                <w:szCs w:val="18"/>
              </w:rPr>
              <w:t>და</w:t>
            </w:r>
            <w:r w:rsidRPr="00734BD8">
              <w:rPr>
                <w:rFonts w:ascii="Sylfaen" w:hAnsi="Sylfaen" w:cs="Calibri"/>
                <w:b/>
                <w:bCs/>
                <w:sz w:val="18"/>
                <w:szCs w:val="18"/>
              </w:rPr>
              <w:t xml:space="preserve"> </w:t>
            </w:r>
            <w:r w:rsidRPr="00734BD8">
              <w:rPr>
                <w:rFonts w:ascii="Sylfaen" w:hAnsi="Sylfaen" w:cs="Sylfaen"/>
                <w:b/>
                <w:bCs/>
                <w:sz w:val="18"/>
                <w:szCs w:val="18"/>
              </w:rPr>
              <w:t>გარემოს</w:t>
            </w:r>
            <w:r w:rsidRPr="00734BD8">
              <w:rPr>
                <w:rFonts w:ascii="Sylfaen" w:hAnsi="Sylfaen" w:cs="Calibri"/>
                <w:b/>
                <w:bCs/>
                <w:sz w:val="18"/>
                <w:szCs w:val="18"/>
              </w:rPr>
              <w:t xml:space="preserve"> </w:t>
            </w:r>
            <w:r w:rsidRPr="00734BD8">
              <w:rPr>
                <w:rFonts w:ascii="Sylfaen" w:hAnsi="Sylfaen" w:cs="Sylfaen"/>
                <w:b/>
                <w:bCs/>
                <w:sz w:val="18"/>
                <w:szCs w:val="18"/>
              </w:rPr>
              <w:t>დაცვა</w:t>
            </w:r>
          </w:p>
        </w:tc>
        <w:tc>
          <w:tcPr>
            <w:tcW w:w="561" w:type="pct"/>
            <w:tcBorders>
              <w:top w:val="nil"/>
              <w:left w:val="nil"/>
              <w:bottom w:val="single" w:sz="4" w:space="0" w:color="auto"/>
              <w:right w:val="single" w:sz="4" w:space="0" w:color="auto"/>
            </w:tcBorders>
            <w:shd w:val="clear" w:color="000000" w:fill="FFFFFF"/>
            <w:vAlign w:val="center"/>
          </w:tcPr>
          <w:p w:rsidR="005A784B" w:rsidRPr="00144115" w:rsidRDefault="005A784B" w:rsidP="000A7535">
            <w:pPr>
              <w:jc w:val="center"/>
              <w:rPr>
                <w:rFonts w:ascii="Sylfaen" w:hAnsi="Sylfaen" w:cs="Calibri"/>
                <w:b/>
                <w:sz w:val="16"/>
                <w:szCs w:val="16"/>
                <w:lang w:val="ka-GE"/>
              </w:rPr>
            </w:pPr>
            <w:r>
              <w:rPr>
                <w:rFonts w:ascii="Sylfaen" w:hAnsi="Sylfaen" w:cs="Calibri"/>
                <w:b/>
                <w:sz w:val="16"/>
                <w:szCs w:val="16"/>
                <w:lang w:val="ka-GE"/>
              </w:rPr>
              <w:t>4 </w:t>
            </w:r>
            <w:r w:rsidR="000A7535">
              <w:rPr>
                <w:rFonts w:ascii="Sylfaen" w:hAnsi="Sylfaen" w:cs="Calibri"/>
                <w:b/>
                <w:sz w:val="16"/>
                <w:szCs w:val="16"/>
                <w:lang w:val="ka-GE"/>
              </w:rPr>
              <w:t>371</w:t>
            </w:r>
            <w:r>
              <w:rPr>
                <w:rFonts w:ascii="Sylfaen" w:hAnsi="Sylfaen" w:cs="Calibri"/>
                <w:b/>
                <w:sz w:val="16"/>
                <w:szCs w:val="16"/>
                <w:lang w:val="ka-GE"/>
              </w:rPr>
              <w:t>,</w:t>
            </w:r>
            <w:r w:rsidR="000A7535">
              <w:rPr>
                <w:rFonts w:ascii="Sylfaen" w:hAnsi="Sylfaen" w:cs="Calibri"/>
                <w:b/>
                <w:sz w:val="16"/>
                <w:szCs w:val="16"/>
                <w:lang w:val="ka-GE"/>
              </w:rPr>
              <w:t>6</w:t>
            </w:r>
          </w:p>
        </w:tc>
        <w:tc>
          <w:tcPr>
            <w:tcW w:w="551" w:type="pct"/>
            <w:tcBorders>
              <w:top w:val="nil"/>
              <w:left w:val="nil"/>
              <w:bottom w:val="single" w:sz="4" w:space="0" w:color="auto"/>
              <w:right w:val="single" w:sz="4" w:space="0" w:color="auto"/>
            </w:tcBorders>
            <w:shd w:val="clear" w:color="000000" w:fill="FFFFFF"/>
            <w:vAlign w:val="center"/>
          </w:tcPr>
          <w:p w:rsidR="005A784B" w:rsidRPr="00785D65" w:rsidRDefault="000A7535" w:rsidP="000A7535">
            <w:pPr>
              <w:jc w:val="center"/>
              <w:rPr>
                <w:rFonts w:ascii="Sylfaen" w:hAnsi="Sylfaen" w:cs="Calibri"/>
                <w:b/>
                <w:sz w:val="16"/>
                <w:szCs w:val="16"/>
                <w:lang w:val="ka-GE"/>
              </w:rPr>
            </w:pPr>
            <w:r>
              <w:rPr>
                <w:rFonts w:ascii="Sylfaen" w:hAnsi="Sylfaen" w:cs="Calibri"/>
                <w:b/>
                <w:sz w:val="16"/>
                <w:szCs w:val="16"/>
                <w:lang w:val="ka-GE"/>
              </w:rPr>
              <w:t>4 594</w:t>
            </w:r>
            <w:r w:rsidR="005A784B">
              <w:rPr>
                <w:rFonts w:ascii="Sylfaen" w:hAnsi="Sylfaen" w:cs="Calibri"/>
                <w:b/>
                <w:sz w:val="16"/>
                <w:szCs w:val="16"/>
                <w:lang w:val="ka-GE"/>
              </w:rPr>
              <w:t>,</w:t>
            </w:r>
            <w:r>
              <w:rPr>
                <w:rFonts w:ascii="Sylfaen" w:hAnsi="Sylfaen" w:cs="Calibri"/>
                <w:b/>
                <w:sz w:val="16"/>
                <w:szCs w:val="16"/>
                <w:lang w:val="ka-GE"/>
              </w:rPr>
              <w:t>5</w:t>
            </w:r>
          </w:p>
        </w:tc>
        <w:tc>
          <w:tcPr>
            <w:tcW w:w="550" w:type="pct"/>
            <w:tcBorders>
              <w:top w:val="nil"/>
              <w:left w:val="nil"/>
              <w:bottom w:val="single" w:sz="4" w:space="0" w:color="auto"/>
              <w:right w:val="single" w:sz="4" w:space="0" w:color="auto"/>
            </w:tcBorders>
            <w:shd w:val="clear" w:color="000000" w:fill="FFFFFF"/>
            <w:vAlign w:val="center"/>
          </w:tcPr>
          <w:p w:rsidR="005A784B" w:rsidRPr="00785D65" w:rsidRDefault="000A7535" w:rsidP="000A7535">
            <w:pPr>
              <w:jc w:val="center"/>
              <w:rPr>
                <w:rFonts w:ascii="Sylfaen" w:hAnsi="Sylfaen" w:cs="Calibri"/>
                <w:b/>
                <w:sz w:val="16"/>
                <w:szCs w:val="16"/>
                <w:lang w:val="ka-GE"/>
              </w:rPr>
            </w:pPr>
            <w:r>
              <w:rPr>
                <w:rFonts w:ascii="Sylfaen" w:hAnsi="Sylfaen" w:cs="Calibri"/>
                <w:b/>
                <w:sz w:val="16"/>
                <w:szCs w:val="16"/>
                <w:lang w:val="ka-GE"/>
              </w:rPr>
              <w:t>4</w:t>
            </w:r>
            <w:r w:rsidR="005A784B">
              <w:rPr>
                <w:rFonts w:ascii="Sylfaen" w:hAnsi="Sylfaen" w:cs="Calibri"/>
                <w:b/>
                <w:sz w:val="16"/>
                <w:szCs w:val="16"/>
                <w:lang w:val="ka-GE"/>
              </w:rPr>
              <w:t> 8</w:t>
            </w:r>
            <w:r>
              <w:rPr>
                <w:rFonts w:ascii="Sylfaen" w:hAnsi="Sylfaen" w:cs="Calibri"/>
                <w:b/>
                <w:sz w:val="16"/>
                <w:szCs w:val="16"/>
                <w:lang w:val="ka-GE"/>
              </w:rPr>
              <w:t>33</w:t>
            </w:r>
            <w:r w:rsidR="005A784B">
              <w:rPr>
                <w:rFonts w:ascii="Sylfaen" w:hAnsi="Sylfaen" w:cs="Calibri"/>
                <w:b/>
                <w:sz w:val="16"/>
                <w:szCs w:val="16"/>
                <w:lang w:val="ka-GE"/>
              </w:rPr>
              <w:t>,</w:t>
            </w:r>
            <w:r>
              <w:rPr>
                <w:rFonts w:ascii="Sylfaen" w:hAnsi="Sylfaen" w:cs="Calibri"/>
                <w:b/>
                <w:sz w:val="16"/>
                <w:szCs w:val="16"/>
                <w:lang w:val="ka-GE"/>
              </w:rPr>
              <w:t>4</w:t>
            </w:r>
          </w:p>
        </w:tc>
        <w:tc>
          <w:tcPr>
            <w:tcW w:w="549" w:type="pct"/>
            <w:tcBorders>
              <w:top w:val="nil"/>
              <w:left w:val="nil"/>
              <w:bottom w:val="single" w:sz="4" w:space="0" w:color="auto"/>
              <w:right w:val="single" w:sz="4" w:space="0" w:color="auto"/>
            </w:tcBorders>
            <w:shd w:val="clear" w:color="000000" w:fill="FFFFFF"/>
            <w:vAlign w:val="center"/>
          </w:tcPr>
          <w:p w:rsidR="005A784B" w:rsidRPr="00785D65" w:rsidRDefault="000A7535" w:rsidP="000A7535">
            <w:pPr>
              <w:jc w:val="center"/>
              <w:rPr>
                <w:rFonts w:ascii="Sylfaen" w:hAnsi="Sylfaen" w:cs="Calibri"/>
                <w:b/>
                <w:sz w:val="16"/>
                <w:szCs w:val="16"/>
                <w:lang w:val="ka-GE"/>
              </w:rPr>
            </w:pPr>
            <w:r>
              <w:rPr>
                <w:rFonts w:ascii="Sylfaen" w:hAnsi="Sylfaen" w:cs="Calibri"/>
                <w:b/>
                <w:sz w:val="16"/>
                <w:szCs w:val="16"/>
                <w:lang w:val="ka-GE"/>
              </w:rPr>
              <w:t>5</w:t>
            </w:r>
            <w:r w:rsidR="005A784B">
              <w:rPr>
                <w:rFonts w:ascii="Sylfaen" w:hAnsi="Sylfaen" w:cs="Calibri"/>
                <w:b/>
                <w:sz w:val="16"/>
                <w:szCs w:val="16"/>
                <w:lang w:val="ka-GE"/>
              </w:rPr>
              <w:t> 0</w:t>
            </w:r>
            <w:r>
              <w:rPr>
                <w:rFonts w:ascii="Sylfaen" w:hAnsi="Sylfaen" w:cs="Calibri"/>
                <w:b/>
                <w:sz w:val="16"/>
                <w:szCs w:val="16"/>
                <w:lang w:val="ka-GE"/>
              </w:rPr>
              <w:t>84</w:t>
            </w:r>
            <w:r w:rsidR="005A784B">
              <w:rPr>
                <w:rFonts w:ascii="Sylfaen" w:hAnsi="Sylfaen" w:cs="Calibri"/>
                <w:b/>
                <w:sz w:val="16"/>
                <w:szCs w:val="16"/>
                <w:lang w:val="ka-GE"/>
              </w:rPr>
              <w:t>,</w:t>
            </w:r>
            <w:r>
              <w:rPr>
                <w:rFonts w:ascii="Sylfaen" w:hAnsi="Sylfaen" w:cs="Calibri"/>
                <w:b/>
                <w:sz w:val="16"/>
                <w:szCs w:val="16"/>
                <w:lang w:val="ka-GE"/>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color w:val="000000"/>
                <w:sz w:val="18"/>
                <w:szCs w:val="18"/>
              </w:rPr>
            </w:pPr>
            <w:r w:rsidRPr="00734BD8">
              <w:rPr>
                <w:rFonts w:ascii="Sylfaen" w:hAnsi="Sylfaen" w:cs="Calibri"/>
                <w:sz w:val="18"/>
                <w:szCs w:val="18"/>
              </w:rPr>
              <w:t xml:space="preserve"> 03 01 </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Calibri"/>
                <w:color w:val="000000"/>
                <w:sz w:val="18"/>
                <w:szCs w:val="18"/>
              </w:rPr>
            </w:pPr>
            <w:r w:rsidRPr="00734BD8">
              <w:rPr>
                <w:rFonts w:ascii="Sylfaen" w:hAnsi="Sylfaen" w:cs="Calibri"/>
                <w:sz w:val="18"/>
                <w:szCs w:val="18"/>
              </w:rPr>
              <w:t xml:space="preserve">   დასუფთავება და ნარჩენების გატანა </w:t>
            </w:r>
          </w:p>
        </w:tc>
        <w:tc>
          <w:tcPr>
            <w:tcW w:w="561" w:type="pct"/>
            <w:tcBorders>
              <w:top w:val="nil"/>
              <w:left w:val="nil"/>
              <w:bottom w:val="single" w:sz="4" w:space="0" w:color="auto"/>
              <w:right w:val="single" w:sz="4" w:space="0" w:color="auto"/>
            </w:tcBorders>
            <w:shd w:val="clear" w:color="000000" w:fill="FFFFFF"/>
            <w:vAlign w:val="center"/>
          </w:tcPr>
          <w:p w:rsidR="005A784B" w:rsidRPr="00734BD8" w:rsidRDefault="00960545" w:rsidP="00960545">
            <w:pPr>
              <w:jc w:val="center"/>
              <w:rPr>
                <w:rFonts w:ascii="Sylfaen" w:hAnsi="Sylfaen" w:cs="Calibri"/>
                <w:sz w:val="16"/>
                <w:szCs w:val="16"/>
                <w:lang w:val="ka-GE"/>
              </w:rPr>
            </w:pPr>
            <w:r>
              <w:rPr>
                <w:rFonts w:ascii="Sylfaen" w:hAnsi="Sylfaen" w:cs="Calibri"/>
                <w:sz w:val="16"/>
                <w:szCs w:val="16"/>
                <w:lang w:val="ka-GE"/>
              </w:rPr>
              <w:t>937</w:t>
            </w:r>
            <w:r w:rsidR="005A784B">
              <w:rPr>
                <w:rFonts w:ascii="Sylfaen" w:hAnsi="Sylfaen" w:cs="Calibri"/>
                <w:sz w:val="16"/>
                <w:szCs w:val="16"/>
                <w:lang w:val="ka-GE"/>
              </w:rPr>
              <w:t>,</w:t>
            </w:r>
            <w:r>
              <w:rPr>
                <w:rFonts w:ascii="Sylfaen" w:hAnsi="Sylfaen" w:cs="Calibri"/>
                <w:sz w:val="16"/>
                <w:szCs w:val="16"/>
                <w:lang w:val="ka-GE"/>
              </w:rPr>
              <w:t>0</w:t>
            </w:r>
          </w:p>
        </w:tc>
        <w:tc>
          <w:tcPr>
            <w:tcW w:w="551" w:type="pct"/>
            <w:tcBorders>
              <w:top w:val="nil"/>
              <w:left w:val="nil"/>
              <w:bottom w:val="single" w:sz="4" w:space="0" w:color="auto"/>
              <w:right w:val="single" w:sz="4" w:space="0" w:color="auto"/>
            </w:tcBorders>
            <w:shd w:val="clear" w:color="000000" w:fill="FFFFFF"/>
            <w:vAlign w:val="center"/>
          </w:tcPr>
          <w:p w:rsidR="005A784B" w:rsidRPr="0054061D" w:rsidRDefault="00960545" w:rsidP="00960545">
            <w:pPr>
              <w:jc w:val="center"/>
              <w:rPr>
                <w:rFonts w:ascii="Sylfaen" w:hAnsi="Sylfaen" w:cs="Calibri"/>
                <w:sz w:val="16"/>
                <w:szCs w:val="16"/>
                <w:lang w:val="ka-GE"/>
              </w:rPr>
            </w:pPr>
            <w:r>
              <w:rPr>
                <w:rFonts w:ascii="Sylfaen" w:hAnsi="Sylfaen" w:cs="Calibri"/>
                <w:sz w:val="16"/>
                <w:szCs w:val="16"/>
                <w:lang w:val="ka-GE"/>
              </w:rPr>
              <w:t>984</w:t>
            </w:r>
            <w:r w:rsidR="005A784B">
              <w:rPr>
                <w:rFonts w:ascii="Sylfaen" w:hAnsi="Sylfaen" w:cs="Calibri"/>
                <w:sz w:val="16"/>
                <w:szCs w:val="16"/>
                <w:lang w:val="ka-GE"/>
              </w:rPr>
              <w:t>,</w:t>
            </w:r>
            <w:r>
              <w:rPr>
                <w:rFonts w:ascii="Sylfaen" w:hAnsi="Sylfaen" w:cs="Calibri"/>
                <w:sz w:val="16"/>
                <w:szCs w:val="16"/>
                <w:lang w:val="ka-GE"/>
              </w:rPr>
              <w:t>8</w:t>
            </w:r>
          </w:p>
        </w:tc>
        <w:tc>
          <w:tcPr>
            <w:tcW w:w="550" w:type="pct"/>
            <w:tcBorders>
              <w:top w:val="nil"/>
              <w:left w:val="nil"/>
              <w:bottom w:val="single" w:sz="4" w:space="0" w:color="auto"/>
              <w:right w:val="single" w:sz="4" w:space="0" w:color="auto"/>
            </w:tcBorders>
            <w:shd w:val="clear" w:color="000000" w:fill="FFFFFF"/>
            <w:vAlign w:val="center"/>
          </w:tcPr>
          <w:p w:rsidR="005A784B" w:rsidRPr="0054061D" w:rsidRDefault="00960545" w:rsidP="00960545">
            <w:pPr>
              <w:jc w:val="center"/>
              <w:rPr>
                <w:rFonts w:ascii="Sylfaen" w:hAnsi="Sylfaen" w:cs="Calibri"/>
                <w:sz w:val="16"/>
                <w:szCs w:val="16"/>
                <w:lang w:val="ka-GE"/>
              </w:rPr>
            </w:pPr>
            <w:r>
              <w:rPr>
                <w:rFonts w:ascii="Sylfaen" w:hAnsi="Sylfaen" w:cs="Calibri"/>
                <w:sz w:val="16"/>
                <w:szCs w:val="16"/>
                <w:lang w:val="ka-GE"/>
              </w:rPr>
              <w:t>1 036</w:t>
            </w:r>
            <w:r w:rsidR="005A784B">
              <w:rPr>
                <w:rFonts w:ascii="Sylfaen" w:hAnsi="Sylfaen" w:cs="Calibri"/>
                <w:sz w:val="16"/>
                <w:szCs w:val="16"/>
                <w:lang w:val="ka-GE"/>
              </w:rPr>
              <w:t>,</w:t>
            </w:r>
            <w:r>
              <w:rPr>
                <w:rFonts w:ascii="Sylfaen" w:hAnsi="Sylfaen" w:cs="Calibri"/>
                <w:sz w:val="16"/>
                <w:szCs w:val="16"/>
                <w:lang w:val="ka-GE"/>
              </w:rPr>
              <w:t>0</w:t>
            </w:r>
          </w:p>
        </w:tc>
        <w:tc>
          <w:tcPr>
            <w:tcW w:w="549" w:type="pct"/>
            <w:tcBorders>
              <w:top w:val="nil"/>
              <w:left w:val="nil"/>
              <w:bottom w:val="single" w:sz="4" w:space="0" w:color="auto"/>
              <w:right w:val="single" w:sz="4" w:space="0" w:color="auto"/>
            </w:tcBorders>
            <w:shd w:val="clear" w:color="000000" w:fill="FFFFFF"/>
            <w:vAlign w:val="center"/>
          </w:tcPr>
          <w:p w:rsidR="005A784B" w:rsidRPr="0054061D" w:rsidRDefault="00960545" w:rsidP="00960545">
            <w:pPr>
              <w:jc w:val="center"/>
              <w:rPr>
                <w:rFonts w:ascii="Sylfaen" w:hAnsi="Sylfaen" w:cs="Calibri"/>
                <w:sz w:val="16"/>
                <w:szCs w:val="16"/>
                <w:lang w:val="ka-GE"/>
              </w:rPr>
            </w:pPr>
            <w:r>
              <w:rPr>
                <w:rFonts w:ascii="Sylfaen" w:hAnsi="Sylfaen" w:cs="Calibri"/>
                <w:sz w:val="16"/>
                <w:szCs w:val="16"/>
                <w:lang w:val="ka-GE"/>
              </w:rPr>
              <w:t>1 089</w:t>
            </w:r>
            <w:r w:rsidR="005A784B">
              <w:rPr>
                <w:rFonts w:ascii="Sylfaen" w:hAnsi="Sylfaen" w:cs="Calibri"/>
                <w:sz w:val="16"/>
                <w:szCs w:val="16"/>
                <w:lang w:val="ka-GE"/>
              </w:rPr>
              <w:t>,</w:t>
            </w:r>
            <w:r>
              <w:rPr>
                <w:rFonts w:ascii="Sylfaen" w:hAnsi="Sylfaen" w:cs="Calibri"/>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b/>
                <w:bCs/>
                <w:color w:val="000000"/>
                <w:sz w:val="18"/>
                <w:szCs w:val="18"/>
              </w:rPr>
            </w:pPr>
            <w:r w:rsidRPr="00734BD8">
              <w:rPr>
                <w:rFonts w:ascii="Sylfaen" w:hAnsi="Sylfaen" w:cs="Calibri"/>
                <w:sz w:val="18"/>
                <w:szCs w:val="18"/>
              </w:rPr>
              <w:t xml:space="preserve"> 03 02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b/>
                <w:bCs/>
                <w:color w:val="000000"/>
                <w:sz w:val="18"/>
                <w:szCs w:val="18"/>
              </w:rPr>
            </w:pPr>
            <w:r w:rsidRPr="00734BD8">
              <w:rPr>
                <w:rFonts w:ascii="Sylfaen" w:hAnsi="Sylfaen" w:cs="Calibri"/>
                <w:sz w:val="18"/>
                <w:szCs w:val="18"/>
                <w:lang w:val="ka-GE"/>
              </w:rPr>
              <w:t>ა(ა)იპ  ახალციხის სერვის ჯგუფი</w:t>
            </w:r>
            <w:r w:rsidRPr="00734BD8">
              <w:rPr>
                <w:rFonts w:ascii="Sylfaen" w:hAnsi="Sylfaen" w:cs="Calibri"/>
                <w:sz w:val="18"/>
                <w:szCs w:val="18"/>
              </w:rPr>
              <w:t xml:space="preserve"> </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556BD1">
            <w:pPr>
              <w:jc w:val="center"/>
              <w:rPr>
                <w:rFonts w:ascii="Sylfaen" w:hAnsi="Sylfaen" w:cs="Calibri"/>
                <w:sz w:val="16"/>
                <w:szCs w:val="16"/>
                <w:lang w:val="ka-GE"/>
              </w:rPr>
            </w:pPr>
            <w:r>
              <w:rPr>
                <w:rFonts w:ascii="Sylfaen" w:hAnsi="Sylfaen" w:cs="Calibri"/>
                <w:sz w:val="16"/>
                <w:szCs w:val="16"/>
                <w:lang w:val="ka-GE"/>
              </w:rPr>
              <w:t>3 </w:t>
            </w:r>
            <w:r w:rsidR="00556BD1">
              <w:rPr>
                <w:rFonts w:ascii="Sylfaen" w:hAnsi="Sylfaen" w:cs="Calibri"/>
                <w:sz w:val="16"/>
                <w:szCs w:val="16"/>
                <w:lang w:val="ka-GE"/>
              </w:rPr>
              <w:t>434</w:t>
            </w:r>
            <w:r>
              <w:rPr>
                <w:rFonts w:ascii="Sylfaen" w:hAnsi="Sylfaen" w:cs="Calibri"/>
                <w:sz w:val="16"/>
                <w:szCs w:val="16"/>
                <w:lang w:val="ka-GE"/>
              </w:rPr>
              <w:t>,</w:t>
            </w:r>
            <w:r w:rsidR="00556BD1">
              <w:rPr>
                <w:rFonts w:ascii="Sylfaen" w:hAnsi="Sylfaen" w:cs="Calibri"/>
                <w:sz w:val="16"/>
                <w:szCs w:val="16"/>
                <w:lang w:val="ka-GE"/>
              </w:rPr>
              <w:t>6</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0809E8" w:rsidRDefault="005A784B" w:rsidP="00556BD1">
            <w:pPr>
              <w:jc w:val="center"/>
              <w:rPr>
                <w:rFonts w:ascii="Sylfaen" w:hAnsi="Sylfaen" w:cs="Calibri"/>
                <w:sz w:val="16"/>
                <w:szCs w:val="16"/>
                <w:lang w:val="ka-GE"/>
              </w:rPr>
            </w:pPr>
            <w:r>
              <w:rPr>
                <w:rFonts w:ascii="Sylfaen" w:hAnsi="Sylfaen" w:cs="Calibri"/>
                <w:sz w:val="16"/>
                <w:szCs w:val="16"/>
                <w:lang w:val="en-US"/>
              </w:rPr>
              <w:t>3 </w:t>
            </w:r>
            <w:r w:rsidR="00556BD1">
              <w:rPr>
                <w:rFonts w:ascii="Sylfaen" w:hAnsi="Sylfaen" w:cs="Calibri"/>
                <w:sz w:val="16"/>
                <w:szCs w:val="16"/>
                <w:lang w:val="ka-GE"/>
              </w:rPr>
              <w:t>609</w:t>
            </w:r>
            <w:r>
              <w:rPr>
                <w:rFonts w:ascii="Sylfaen" w:hAnsi="Sylfaen" w:cs="Calibri"/>
                <w:sz w:val="16"/>
                <w:szCs w:val="16"/>
                <w:lang w:val="en-US"/>
              </w:rPr>
              <w:t>,</w:t>
            </w:r>
            <w:r w:rsidR="00556BD1">
              <w:rPr>
                <w:rFonts w:ascii="Sylfaen" w:hAnsi="Sylfaen" w:cs="Calibri"/>
                <w:sz w:val="16"/>
                <w:szCs w:val="16"/>
                <w:lang w:val="ka-GE"/>
              </w:rPr>
              <w:t>7</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0809E8" w:rsidRDefault="005A784B" w:rsidP="00556BD1">
            <w:pPr>
              <w:jc w:val="center"/>
              <w:rPr>
                <w:rFonts w:ascii="Sylfaen" w:hAnsi="Sylfaen" w:cs="Calibri"/>
                <w:sz w:val="16"/>
                <w:szCs w:val="16"/>
                <w:lang w:val="ka-GE"/>
              </w:rPr>
            </w:pPr>
            <w:r>
              <w:rPr>
                <w:rFonts w:ascii="Sylfaen" w:hAnsi="Sylfaen" w:cs="Calibri"/>
                <w:sz w:val="16"/>
                <w:szCs w:val="16"/>
                <w:lang w:val="en-US"/>
              </w:rPr>
              <w:t>3 </w:t>
            </w:r>
            <w:r w:rsidR="00556BD1">
              <w:rPr>
                <w:rFonts w:ascii="Sylfaen" w:hAnsi="Sylfaen" w:cs="Calibri"/>
                <w:sz w:val="16"/>
                <w:szCs w:val="16"/>
                <w:lang w:val="ka-GE"/>
              </w:rPr>
              <w:t>797</w:t>
            </w:r>
            <w:r>
              <w:rPr>
                <w:rFonts w:ascii="Sylfaen" w:hAnsi="Sylfaen" w:cs="Calibri"/>
                <w:sz w:val="16"/>
                <w:szCs w:val="16"/>
                <w:lang w:val="en-US"/>
              </w:rPr>
              <w:t>,</w:t>
            </w:r>
            <w:r w:rsidR="00556BD1">
              <w:rPr>
                <w:rFonts w:ascii="Sylfaen" w:hAnsi="Sylfaen" w:cs="Calibri"/>
                <w:sz w:val="16"/>
                <w:szCs w:val="16"/>
                <w:lang w:val="ka-GE"/>
              </w:rPr>
              <w:t>4</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206785" w:rsidRDefault="005A784B" w:rsidP="00556BD1">
            <w:pPr>
              <w:jc w:val="center"/>
              <w:rPr>
                <w:rFonts w:ascii="Sylfaen" w:hAnsi="Sylfaen" w:cs="Calibri"/>
                <w:sz w:val="16"/>
                <w:szCs w:val="16"/>
                <w:lang w:val="ka-GE"/>
              </w:rPr>
            </w:pPr>
            <w:r>
              <w:rPr>
                <w:rFonts w:ascii="Sylfaen" w:hAnsi="Sylfaen" w:cs="Calibri"/>
                <w:sz w:val="16"/>
                <w:szCs w:val="16"/>
                <w:lang w:val="en-US"/>
              </w:rPr>
              <w:t>3 </w:t>
            </w:r>
            <w:r w:rsidR="00556BD1">
              <w:rPr>
                <w:rFonts w:ascii="Sylfaen" w:hAnsi="Sylfaen" w:cs="Calibri"/>
                <w:sz w:val="16"/>
                <w:szCs w:val="16"/>
                <w:lang w:val="ka-GE"/>
              </w:rPr>
              <w:t>994</w:t>
            </w:r>
            <w:r>
              <w:rPr>
                <w:rFonts w:ascii="Sylfaen" w:hAnsi="Sylfaen" w:cs="Calibri"/>
                <w:sz w:val="16"/>
                <w:szCs w:val="16"/>
                <w:lang w:val="en-US"/>
              </w:rPr>
              <w:t>,</w:t>
            </w:r>
            <w:r w:rsidR="00556BD1">
              <w:rPr>
                <w:rFonts w:ascii="Sylfaen" w:hAnsi="Sylfaen" w:cs="Calibri"/>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Calibri"/>
                <w:b/>
                <w:bCs/>
                <w:sz w:val="18"/>
                <w:szCs w:val="18"/>
              </w:rPr>
              <w:t xml:space="preserve"> 04 00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Sylfaen"/>
                <w:b/>
                <w:bCs/>
                <w:sz w:val="18"/>
                <w:szCs w:val="18"/>
              </w:rPr>
              <w:t>განათლება</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E5910" w:rsidRDefault="00D05B44" w:rsidP="00D05B44">
            <w:pPr>
              <w:jc w:val="center"/>
              <w:rPr>
                <w:rFonts w:ascii="Sylfaen" w:hAnsi="Sylfaen" w:cs="Calibri"/>
                <w:b/>
                <w:bCs/>
                <w:color w:val="000000"/>
                <w:sz w:val="16"/>
                <w:szCs w:val="16"/>
                <w:lang w:val="ka-GE"/>
              </w:rPr>
            </w:pPr>
            <w:r>
              <w:rPr>
                <w:rFonts w:ascii="Sylfaen" w:hAnsi="Sylfaen" w:cs="Calibri"/>
                <w:b/>
                <w:bCs/>
                <w:color w:val="000000"/>
                <w:sz w:val="16"/>
                <w:szCs w:val="16"/>
                <w:lang w:val="ka-GE"/>
              </w:rPr>
              <w:t>8 367,0</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206785" w:rsidRDefault="00D05B44" w:rsidP="00D05B44">
            <w:pPr>
              <w:jc w:val="center"/>
              <w:rPr>
                <w:rFonts w:ascii="Sylfaen" w:hAnsi="Sylfaen" w:cs="Calibri"/>
                <w:b/>
                <w:bCs/>
                <w:color w:val="000000"/>
                <w:sz w:val="16"/>
                <w:szCs w:val="16"/>
                <w:lang w:val="ka-GE"/>
              </w:rPr>
            </w:pPr>
            <w:r>
              <w:rPr>
                <w:rFonts w:ascii="Sylfaen" w:hAnsi="Sylfaen" w:cs="Calibri"/>
                <w:b/>
                <w:bCs/>
                <w:color w:val="000000"/>
                <w:sz w:val="16"/>
                <w:szCs w:val="16"/>
                <w:lang w:val="ka-GE"/>
              </w:rPr>
              <w:t>8 793</w:t>
            </w:r>
            <w:r w:rsidR="005A784B">
              <w:rPr>
                <w:rFonts w:ascii="Sylfaen" w:hAnsi="Sylfaen" w:cs="Calibri"/>
                <w:b/>
                <w:bCs/>
                <w:color w:val="000000"/>
                <w:sz w:val="16"/>
                <w:szCs w:val="16"/>
                <w:lang w:val="ka-GE"/>
              </w:rPr>
              <w:t>,</w:t>
            </w:r>
            <w:r>
              <w:rPr>
                <w:rFonts w:ascii="Sylfaen" w:hAnsi="Sylfaen" w:cs="Calibri"/>
                <w:b/>
                <w:bCs/>
                <w:color w:val="000000"/>
                <w:sz w:val="16"/>
                <w:szCs w:val="16"/>
                <w:lang w:val="ka-GE"/>
              </w:rPr>
              <w:t>7</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206785" w:rsidRDefault="00D05B44" w:rsidP="00D05B44">
            <w:pPr>
              <w:jc w:val="center"/>
              <w:rPr>
                <w:rFonts w:ascii="Sylfaen" w:hAnsi="Sylfaen" w:cs="Calibri"/>
                <w:b/>
                <w:bCs/>
                <w:color w:val="000000"/>
                <w:sz w:val="16"/>
                <w:szCs w:val="16"/>
                <w:lang w:val="ka-GE"/>
              </w:rPr>
            </w:pPr>
            <w:r>
              <w:rPr>
                <w:rFonts w:ascii="Sylfaen" w:hAnsi="Sylfaen" w:cs="Calibri"/>
                <w:b/>
                <w:bCs/>
                <w:color w:val="000000"/>
                <w:sz w:val="16"/>
                <w:szCs w:val="16"/>
                <w:lang w:val="ka-GE"/>
              </w:rPr>
              <w:t>9 251</w:t>
            </w:r>
            <w:r w:rsidR="005A784B">
              <w:rPr>
                <w:rFonts w:ascii="Sylfaen" w:hAnsi="Sylfaen" w:cs="Calibri"/>
                <w:b/>
                <w:bCs/>
                <w:color w:val="000000"/>
                <w:sz w:val="16"/>
                <w:szCs w:val="16"/>
                <w:lang w:val="ka-GE"/>
              </w:rPr>
              <w:t>,</w:t>
            </w:r>
            <w:r>
              <w:rPr>
                <w:rFonts w:ascii="Sylfaen" w:hAnsi="Sylfaen" w:cs="Calibri"/>
                <w:b/>
                <w:bCs/>
                <w:color w:val="000000"/>
                <w:sz w:val="16"/>
                <w:szCs w:val="16"/>
                <w:lang w:val="ka-GE"/>
              </w:rPr>
              <w:t>0</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206785" w:rsidRDefault="00D05B44" w:rsidP="00D05B44">
            <w:pPr>
              <w:jc w:val="center"/>
              <w:rPr>
                <w:rFonts w:ascii="Sylfaen" w:hAnsi="Sylfaen" w:cs="Calibri"/>
                <w:b/>
                <w:bCs/>
                <w:color w:val="000000"/>
                <w:sz w:val="16"/>
                <w:szCs w:val="16"/>
                <w:lang w:val="ka-GE"/>
              </w:rPr>
            </w:pPr>
            <w:r>
              <w:rPr>
                <w:rFonts w:ascii="Sylfaen" w:hAnsi="Sylfaen" w:cs="Calibri"/>
                <w:b/>
                <w:bCs/>
                <w:color w:val="000000"/>
                <w:sz w:val="16"/>
                <w:szCs w:val="16"/>
                <w:lang w:val="ka-GE"/>
              </w:rPr>
              <w:t>9 732</w:t>
            </w:r>
            <w:r w:rsidR="005A784B">
              <w:rPr>
                <w:rFonts w:ascii="Sylfaen" w:hAnsi="Sylfaen" w:cs="Calibri"/>
                <w:b/>
                <w:bCs/>
                <w:color w:val="000000"/>
                <w:sz w:val="16"/>
                <w:szCs w:val="16"/>
                <w:lang w:val="ka-GE"/>
              </w:rPr>
              <w:t>,</w:t>
            </w:r>
            <w:r>
              <w:rPr>
                <w:rFonts w:ascii="Sylfaen" w:hAnsi="Sylfaen" w:cs="Calibri"/>
                <w:b/>
                <w:bCs/>
                <w:color w:val="000000"/>
                <w:sz w:val="16"/>
                <w:szCs w:val="16"/>
                <w:lang w:val="ka-GE"/>
              </w:rPr>
              <w:t>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E5910" w:rsidRDefault="005A784B" w:rsidP="00CE18B0">
            <w:pPr>
              <w:jc w:val="center"/>
              <w:rPr>
                <w:rFonts w:ascii="Sylfaen" w:hAnsi="Sylfaen" w:cs="Calibri"/>
                <w:b/>
                <w:color w:val="FF0000"/>
                <w:sz w:val="18"/>
                <w:szCs w:val="18"/>
              </w:rPr>
            </w:pPr>
            <w:r w:rsidRPr="007E5910">
              <w:rPr>
                <w:rFonts w:ascii="Sylfaen" w:hAnsi="Sylfaen" w:cs="Calibri"/>
                <w:b/>
                <w:sz w:val="18"/>
                <w:szCs w:val="18"/>
              </w:rPr>
              <w:t xml:space="preserve"> 04 01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E5910" w:rsidRDefault="005A784B" w:rsidP="00CE18B0">
            <w:pPr>
              <w:rPr>
                <w:rFonts w:ascii="Sylfaen" w:hAnsi="Sylfaen" w:cs="Calibri"/>
                <w:b/>
                <w:color w:val="FF0000"/>
                <w:sz w:val="18"/>
                <w:szCs w:val="18"/>
              </w:rPr>
            </w:pPr>
            <w:r w:rsidRPr="007E5910">
              <w:rPr>
                <w:rFonts w:ascii="Sylfaen" w:hAnsi="Sylfaen" w:cs="Calibri"/>
                <w:b/>
                <w:sz w:val="18"/>
                <w:szCs w:val="18"/>
              </w:rPr>
              <w:t xml:space="preserve">   სკოლამდელი დაწესებულებების </w:t>
            </w:r>
            <w:r w:rsidRPr="007E5910">
              <w:rPr>
                <w:rFonts w:ascii="Sylfaen" w:hAnsi="Sylfaen" w:cs="Calibri"/>
                <w:b/>
                <w:sz w:val="18"/>
                <w:szCs w:val="18"/>
                <w:lang w:val="ka-GE"/>
              </w:rPr>
              <w:t>ფუნქციონირება</w:t>
            </w:r>
            <w:r w:rsidRPr="007E5910">
              <w:rPr>
                <w:rFonts w:ascii="Sylfaen" w:hAnsi="Sylfaen" w:cs="Calibri"/>
                <w:b/>
                <w:sz w:val="18"/>
                <w:szCs w:val="18"/>
              </w:rPr>
              <w:t xml:space="preserve"> </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34BD8" w:rsidRDefault="00D05B44" w:rsidP="00D05B44">
            <w:pPr>
              <w:jc w:val="center"/>
              <w:rPr>
                <w:rFonts w:ascii="Sylfaen" w:hAnsi="Sylfaen" w:cs="Calibri"/>
                <w:b/>
                <w:bCs/>
                <w:color w:val="000000"/>
                <w:sz w:val="16"/>
                <w:szCs w:val="16"/>
              </w:rPr>
            </w:pPr>
            <w:r>
              <w:rPr>
                <w:rFonts w:ascii="Sylfaen" w:hAnsi="Sylfaen" w:cs="Calibri"/>
                <w:b/>
                <w:bCs/>
                <w:color w:val="000000"/>
                <w:sz w:val="16"/>
                <w:szCs w:val="16"/>
                <w:lang w:val="ka-GE"/>
              </w:rPr>
              <w:t>6 228</w:t>
            </w:r>
            <w:r w:rsidR="005A784B">
              <w:rPr>
                <w:rFonts w:ascii="Sylfaen" w:hAnsi="Sylfaen" w:cs="Calibri"/>
                <w:b/>
                <w:bCs/>
                <w:color w:val="000000"/>
                <w:sz w:val="16"/>
                <w:szCs w:val="16"/>
                <w:lang w:val="ka-GE"/>
              </w:rPr>
              <w:t>,</w:t>
            </w:r>
            <w:r>
              <w:rPr>
                <w:rFonts w:ascii="Sylfaen" w:hAnsi="Sylfaen" w:cs="Calibri"/>
                <w:b/>
                <w:bCs/>
                <w:color w:val="000000"/>
                <w:sz w:val="16"/>
                <w:szCs w:val="16"/>
                <w:lang w:val="ka-GE"/>
              </w:rPr>
              <w:t>6</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0F2EE8" w:rsidRDefault="00D05B44" w:rsidP="00CE18B0">
            <w:pPr>
              <w:jc w:val="center"/>
              <w:rPr>
                <w:rFonts w:ascii="Sylfaen" w:hAnsi="Sylfaen" w:cs="Calibri"/>
                <w:b/>
                <w:bCs/>
                <w:color w:val="000000"/>
                <w:sz w:val="16"/>
                <w:szCs w:val="16"/>
                <w:lang w:val="ka-GE"/>
              </w:rPr>
            </w:pPr>
            <w:r>
              <w:rPr>
                <w:rFonts w:ascii="Sylfaen" w:hAnsi="Sylfaen" w:cs="Calibri"/>
                <w:b/>
                <w:bCs/>
                <w:color w:val="000000"/>
                <w:sz w:val="16"/>
                <w:szCs w:val="16"/>
                <w:lang w:val="ka-GE"/>
              </w:rPr>
              <w:t>6 546</w:t>
            </w:r>
            <w:r w:rsidR="005A784B">
              <w:rPr>
                <w:rFonts w:ascii="Sylfaen" w:hAnsi="Sylfaen" w:cs="Calibri"/>
                <w:b/>
                <w:bCs/>
                <w:color w:val="000000"/>
                <w:sz w:val="16"/>
                <w:szCs w:val="16"/>
                <w:lang w:val="ka-GE"/>
              </w:rPr>
              <w:t>,3</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0F2EE8" w:rsidRDefault="005A784B" w:rsidP="00D05B44">
            <w:pPr>
              <w:jc w:val="center"/>
              <w:rPr>
                <w:rFonts w:ascii="Sylfaen" w:hAnsi="Sylfaen" w:cs="Calibri"/>
                <w:b/>
                <w:bCs/>
                <w:color w:val="000000"/>
                <w:sz w:val="16"/>
                <w:szCs w:val="16"/>
                <w:lang w:val="ka-GE"/>
              </w:rPr>
            </w:pPr>
            <w:r>
              <w:rPr>
                <w:rFonts w:ascii="Sylfaen" w:hAnsi="Sylfaen" w:cs="Calibri"/>
                <w:b/>
                <w:bCs/>
                <w:color w:val="000000"/>
                <w:sz w:val="16"/>
                <w:szCs w:val="16"/>
                <w:lang w:val="ka-GE"/>
              </w:rPr>
              <w:t>6 </w:t>
            </w:r>
            <w:r w:rsidR="00D05B44">
              <w:rPr>
                <w:rFonts w:ascii="Sylfaen" w:hAnsi="Sylfaen" w:cs="Calibri"/>
                <w:b/>
                <w:bCs/>
                <w:color w:val="000000"/>
                <w:sz w:val="16"/>
                <w:szCs w:val="16"/>
                <w:lang w:val="ka-GE"/>
              </w:rPr>
              <w:t>886</w:t>
            </w:r>
            <w:r>
              <w:rPr>
                <w:rFonts w:ascii="Sylfaen" w:hAnsi="Sylfaen" w:cs="Calibri"/>
                <w:b/>
                <w:bCs/>
                <w:color w:val="000000"/>
                <w:sz w:val="16"/>
                <w:szCs w:val="16"/>
                <w:lang w:val="ka-GE"/>
              </w:rPr>
              <w:t>,</w:t>
            </w:r>
            <w:r w:rsidR="00D05B44">
              <w:rPr>
                <w:rFonts w:ascii="Sylfaen" w:hAnsi="Sylfaen" w:cs="Calibri"/>
                <w:b/>
                <w:bCs/>
                <w:color w:val="000000"/>
                <w:sz w:val="16"/>
                <w:szCs w:val="16"/>
                <w:lang w:val="ka-GE"/>
              </w:rPr>
              <w:t>7</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0F2EE8" w:rsidRDefault="00D05B44" w:rsidP="00CE18B0">
            <w:pPr>
              <w:jc w:val="center"/>
              <w:rPr>
                <w:rFonts w:ascii="Sylfaen" w:hAnsi="Sylfaen" w:cs="Calibri"/>
                <w:b/>
                <w:bCs/>
                <w:color w:val="000000"/>
                <w:sz w:val="16"/>
                <w:szCs w:val="16"/>
                <w:lang w:val="ka-GE"/>
              </w:rPr>
            </w:pPr>
            <w:r>
              <w:rPr>
                <w:rFonts w:ascii="Sylfaen" w:hAnsi="Sylfaen" w:cs="Calibri"/>
                <w:b/>
                <w:bCs/>
                <w:color w:val="000000"/>
                <w:sz w:val="16"/>
                <w:szCs w:val="16"/>
                <w:lang w:val="ka-GE"/>
              </w:rPr>
              <w:t>7 244</w:t>
            </w:r>
            <w:r w:rsidR="005A784B">
              <w:rPr>
                <w:rFonts w:ascii="Sylfaen" w:hAnsi="Sylfaen" w:cs="Calibri"/>
                <w:b/>
                <w:bCs/>
                <w:color w:val="000000"/>
                <w:sz w:val="16"/>
                <w:szCs w:val="16"/>
                <w:lang w:val="ka-GE"/>
              </w:rPr>
              <w:t>,8</w:t>
            </w:r>
          </w:p>
        </w:tc>
      </w:tr>
      <w:tr w:rsidR="00EE40EA"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EE40EA" w:rsidRPr="00734BD8" w:rsidRDefault="00EE40EA" w:rsidP="00EE40EA">
            <w:pPr>
              <w:jc w:val="center"/>
              <w:rPr>
                <w:rFonts w:ascii="Sylfaen" w:hAnsi="Sylfaen" w:cs="Calibri"/>
                <w:b/>
                <w:bCs/>
                <w:sz w:val="18"/>
                <w:szCs w:val="18"/>
              </w:rPr>
            </w:pPr>
            <w:r w:rsidRPr="00734BD8">
              <w:rPr>
                <w:rFonts w:ascii="Sylfaen" w:hAnsi="Sylfaen" w:cs="Arial CYR"/>
                <w:sz w:val="18"/>
                <w:szCs w:val="18"/>
                <w:lang w:val="ka-GE"/>
              </w:rPr>
              <w:t>04 01 01</w:t>
            </w:r>
          </w:p>
        </w:tc>
        <w:tc>
          <w:tcPr>
            <w:tcW w:w="2196" w:type="pct"/>
            <w:tcBorders>
              <w:top w:val="nil"/>
              <w:left w:val="nil"/>
              <w:bottom w:val="single" w:sz="4" w:space="0" w:color="auto"/>
              <w:right w:val="single" w:sz="4" w:space="0" w:color="auto"/>
            </w:tcBorders>
            <w:shd w:val="clear" w:color="000000" w:fill="FFFFFF"/>
            <w:vAlign w:val="center"/>
            <w:hideMark/>
          </w:tcPr>
          <w:p w:rsidR="00EE40EA" w:rsidRPr="00734BD8" w:rsidRDefault="00EE40EA" w:rsidP="00EE40EA">
            <w:pPr>
              <w:jc w:val="center"/>
              <w:rPr>
                <w:rFonts w:ascii="Sylfaen" w:hAnsi="Sylfaen" w:cs="Calibri"/>
                <w:b/>
                <w:bCs/>
                <w:sz w:val="18"/>
                <w:szCs w:val="18"/>
              </w:rPr>
            </w:pPr>
            <w:r w:rsidRPr="00734BD8">
              <w:rPr>
                <w:rFonts w:ascii="Sylfaen" w:hAnsi="Sylfaen" w:cs="Arial CYR"/>
                <w:sz w:val="18"/>
                <w:szCs w:val="18"/>
                <w:lang w:val="ka-GE"/>
              </w:rPr>
              <w:t>ა(ა)იპ ახალციხის მუნიციპალიტეტის სკოლამდელი აღზრდის დაწესებულება</w:t>
            </w:r>
          </w:p>
        </w:tc>
        <w:tc>
          <w:tcPr>
            <w:tcW w:w="561" w:type="pct"/>
            <w:tcBorders>
              <w:top w:val="nil"/>
              <w:left w:val="nil"/>
              <w:bottom w:val="single" w:sz="4" w:space="0" w:color="auto"/>
              <w:right w:val="single" w:sz="4" w:space="0" w:color="auto"/>
            </w:tcBorders>
            <w:shd w:val="clear" w:color="000000" w:fill="FFFFFF"/>
            <w:vAlign w:val="bottom"/>
            <w:hideMark/>
          </w:tcPr>
          <w:p w:rsidR="00EE40EA" w:rsidRPr="00EE40EA" w:rsidRDefault="00EE40EA" w:rsidP="00EE40EA">
            <w:pPr>
              <w:jc w:val="center"/>
              <w:rPr>
                <w:rFonts w:ascii="Sylfaen" w:hAnsi="Sylfaen" w:cs="Calibri"/>
                <w:bCs/>
                <w:color w:val="000000"/>
                <w:sz w:val="16"/>
                <w:szCs w:val="16"/>
              </w:rPr>
            </w:pPr>
            <w:r w:rsidRPr="00EE40EA">
              <w:rPr>
                <w:rFonts w:ascii="Sylfaen" w:hAnsi="Sylfaen" w:cs="Calibri"/>
                <w:bCs/>
                <w:color w:val="000000"/>
                <w:sz w:val="16"/>
                <w:szCs w:val="16"/>
                <w:lang w:val="ka-GE"/>
              </w:rPr>
              <w:t>6 228,6</w:t>
            </w:r>
          </w:p>
        </w:tc>
        <w:tc>
          <w:tcPr>
            <w:tcW w:w="551" w:type="pct"/>
            <w:tcBorders>
              <w:top w:val="nil"/>
              <w:left w:val="nil"/>
              <w:bottom w:val="single" w:sz="4" w:space="0" w:color="auto"/>
              <w:right w:val="single" w:sz="4" w:space="0" w:color="auto"/>
            </w:tcBorders>
            <w:shd w:val="clear" w:color="000000" w:fill="FFFFFF"/>
            <w:vAlign w:val="bottom"/>
            <w:hideMark/>
          </w:tcPr>
          <w:p w:rsidR="00EE40EA" w:rsidRPr="00EE40EA" w:rsidRDefault="00EE40EA" w:rsidP="00EE40EA">
            <w:pPr>
              <w:jc w:val="center"/>
              <w:rPr>
                <w:rFonts w:ascii="Sylfaen" w:hAnsi="Sylfaen" w:cs="Calibri"/>
                <w:bCs/>
                <w:color w:val="000000"/>
                <w:sz w:val="16"/>
                <w:szCs w:val="16"/>
                <w:lang w:val="ka-GE"/>
              </w:rPr>
            </w:pPr>
            <w:r w:rsidRPr="00EE40EA">
              <w:rPr>
                <w:rFonts w:ascii="Sylfaen" w:hAnsi="Sylfaen" w:cs="Calibri"/>
                <w:bCs/>
                <w:color w:val="000000"/>
                <w:sz w:val="16"/>
                <w:szCs w:val="16"/>
                <w:lang w:val="ka-GE"/>
              </w:rPr>
              <w:t>6 546,3</w:t>
            </w:r>
          </w:p>
        </w:tc>
        <w:tc>
          <w:tcPr>
            <w:tcW w:w="550" w:type="pct"/>
            <w:tcBorders>
              <w:top w:val="nil"/>
              <w:left w:val="nil"/>
              <w:bottom w:val="single" w:sz="4" w:space="0" w:color="auto"/>
              <w:right w:val="single" w:sz="4" w:space="0" w:color="auto"/>
            </w:tcBorders>
            <w:shd w:val="clear" w:color="000000" w:fill="FFFFFF"/>
            <w:vAlign w:val="bottom"/>
            <w:hideMark/>
          </w:tcPr>
          <w:p w:rsidR="00EE40EA" w:rsidRPr="00EE40EA" w:rsidRDefault="00EE40EA" w:rsidP="00EE40EA">
            <w:pPr>
              <w:jc w:val="center"/>
              <w:rPr>
                <w:rFonts w:ascii="Sylfaen" w:hAnsi="Sylfaen" w:cs="Calibri"/>
                <w:bCs/>
                <w:color w:val="000000"/>
                <w:sz w:val="16"/>
                <w:szCs w:val="16"/>
                <w:lang w:val="ka-GE"/>
              </w:rPr>
            </w:pPr>
            <w:r w:rsidRPr="00EE40EA">
              <w:rPr>
                <w:rFonts w:ascii="Sylfaen" w:hAnsi="Sylfaen" w:cs="Calibri"/>
                <w:bCs/>
                <w:color w:val="000000"/>
                <w:sz w:val="16"/>
                <w:szCs w:val="16"/>
                <w:lang w:val="ka-GE"/>
              </w:rPr>
              <w:t>6 886,7</w:t>
            </w:r>
          </w:p>
        </w:tc>
        <w:tc>
          <w:tcPr>
            <w:tcW w:w="549" w:type="pct"/>
            <w:tcBorders>
              <w:top w:val="nil"/>
              <w:left w:val="nil"/>
              <w:bottom w:val="single" w:sz="4" w:space="0" w:color="auto"/>
              <w:right w:val="single" w:sz="4" w:space="0" w:color="auto"/>
            </w:tcBorders>
            <w:shd w:val="clear" w:color="000000" w:fill="FFFFFF"/>
            <w:vAlign w:val="bottom"/>
            <w:hideMark/>
          </w:tcPr>
          <w:p w:rsidR="00EE40EA" w:rsidRPr="00EE40EA" w:rsidRDefault="00EE40EA" w:rsidP="00EE40EA">
            <w:pPr>
              <w:jc w:val="center"/>
              <w:rPr>
                <w:rFonts w:ascii="Sylfaen" w:hAnsi="Sylfaen" w:cs="Calibri"/>
                <w:bCs/>
                <w:color w:val="000000"/>
                <w:sz w:val="16"/>
                <w:szCs w:val="16"/>
                <w:lang w:val="ka-GE"/>
              </w:rPr>
            </w:pPr>
            <w:r w:rsidRPr="00EE40EA">
              <w:rPr>
                <w:rFonts w:ascii="Sylfaen" w:hAnsi="Sylfaen" w:cs="Calibri"/>
                <w:bCs/>
                <w:color w:val="000000"/>
                <w:sz w:val="16"/>
                <w:szCs w:val="16"/>
                <w:lang w:val="ka-GE"/>
              </w:rPr>
              <w:t>7 244,8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E5910" w:rsidRDefault="005A784B" w:rsidP="00CE18B0">
            <w:pPr>
              <w:jc w:val="center"/>
              <w:rPr>
                <w:rFonts w:ascii="Sylfaen" w:hAnsi="Sylfaen" w:cs="Calibri"/>
                <w:b/>
                <w:sz w:val="18"/>
                <w:szCs w:val="18"/>
              </w:rPr>
            </w:pPr>
            <w:r w:rsidRPr="007E5910">
              <w:rPr>
                <w:rFonts w:ascii="Sylfaen" w:hAnsi="Sylfaen" w:cs="Calibri"/>
                <w:b/>
                <w:sz w:val="18"/>
                <w:szCs w:val="18"/>
              </w:rPr>
              <w:t xml:space="preserve"> 04 02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E5910" w:rsidRDefault="005A784B" w:rsidP="00CE18B0">
            <w:pPr>
              <w:rPr>
                <w:rFonts w:ascii="Sylfaen" w:hAnsi="Sylfaen" w:cs="Calibri"/>
                <w:b/>
                <w:sz w:val="18"/>
                <w:szCs w:val="18"/>
              </w:rPr>
            </w:pPr>
            <w:r w:rsidRPr="007E5910">
              <w:rPr>
                <w:rFonts w:ascii="Sylfaen" w:hAnsi="Sylfaen" w:cs="Calibri"/>
                <w:b/>
                <w:sz w:val="18"/>
                <w:szCs w:val="18"/>
              </w:rPr>
              <w:t xml:space="preserve">   </w:t>
            </w:r>
            <w:r w:rsidRPr="007E5910">
              <w:rPr>
                <w:rFonts w:ascii="Sylfaen" w:hAnsi="Sylfaen" w:cs="Calibri"/>
                <w:b/>
                <w:sz w:val="18"/>
                <w:szCs w:val="18"/>
                <w:lang w:val="ka-GE"/>
              </w:rPr>
              <w:t>განათლების</w:t>
            </w:r>
            <w:r w:rsidRPr="007E5910">
              <w:rPr>
                <w:rFonts w:ascii="Sylfaen" w:hAnsi="Sylfaen" w:cs="Calibri"/>
                <w:b/>
                <w:sz w:val="18"/>
                <w:szCs w:val="18"/>
              </w:rPr>
              <w:t xml:space="preserve"> დაწესებულებების რეაბილიტაცია, მშენებლობა </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E5910" w:rsidRDefault="00A86005" w:rsidP="00A86005">
            <w:pPr>
              <w:jc w:val="center"/>
              <w:rPr>
                <w:rFonts w:ascii="Sylfaen" w:hAnsi="Sylfaen" w:cs="Calibri"/>
                <w:b/>
                <w:color w:val="000000"/>
                <w:sz w:val="16"/>
                <w:szCs w:val="16"/>
                <w:lang w:val="ka-GE"/>
              </w:rPr>
            </w:pPr>
            <w:r>
              <w:rPr>
                <w:rFonts w:ascii="Sylfaen" w:hAnsi="Sylfaen" w:cs="Calibri"/>
                <w:b/>
                <w:color w:val="000000"/>
                <w:sz w:val="16"/>
                <w:szCs w:val="16"/>
                <w:lang w:val="ka-GE"/>
              </w:rPr>
              <w:t>2 091</w:t>
            </w:r>
            <w:r w:rsidR="005A784B">
              <w:rPr>
                <w:rFonts w:ascii="Sylfaen" w:hAnsi="Sylfaen" w:cs="Calibri"/>
                <w:b/>
                <w:color w:val="000000"/>
                <w:sz w:val="16"/>
                <w:szCs w:val="16"/>
                <w:lang w:val="ka-GE"/>
              </w:rPr>
              <w:t>,</w:t>
            </w:r>
            <w:r>
              <w:rPr>
                <w:rFonts w:ascii="Sylfaen" w:hAnsi="Sylfaen" w:cs="Calibri"/>
                <w:b/>
                <w:color w:val="000000"/>
                <w:sz w:val="16"/>
                <w:szCs w:val="16"/>
                <w:lang w:val="ka-GE"/>
              </w:rPr>
              <w:t>9</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0F2EE8" w:rsidRDefault="00A86005" w:rsidP="00A86005">
            <w:pPr>
              <w:jc w:val="center"/>
              <w:rPr>
                <w:rFonts w:ascii="Sylfaen" w:hAnsi="Sylfaen" w:cs="Calibri"/>
                <w:b/>
                <w:color w:val="000000"/>
                <w:sz w:val="16"/>
                <w:szCs w:val="16"/>
                <w:lang w:val="ka-GE"/>
              </w:rPr>
            </w:pPr>
            <w:r>
              <w:rPr>
                <w:rFonts w:ascii="Sylfaen" w:hAnsi="Sylfaen" w:cs="Calibri"/>
                <w:b/>
                <w:color w:val="000000"/>
                <w:sz w:val="16"/>
                <w:szCs w:val="16"/>
                <w:lang w:val="ka-GE"/>
              </w:rPr>
              <w:t>2 198</w:t>
            </w:r>
            <w:r w:rsidR="005A784B">
              <w:rPr>
                <w:rFonts w:ascii="Sylfaen" w:hAnsi="Sylfaen" w:cs="Calibri"/>
                <w:b/>
                <w:color w:val="000000"/>
                <w:sz w:val="16"/>
                <w:szCs w:val="16"/>
                <w:lang w:val="ka-GE"/>
              </w:rPr>
              <w:t>,</w:t>
            </w:r>
            <w:r>
              <w:rPr>
                <w:rFonts w:ascii="Sylfaen" w:hAnsi="Sylfaen" w:cs="Calibri"/>
                <w:b/>
                <w:color w:val="000000"/>
                <w:sz w:val="16"/>
                <w:szCs w:val="16"/>
                <w:lang w:val="ka-GE"/>
              </w:rPr>
              <w:t>5</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0F2EE8" w:rsidRDefault="00A86005" w:rsidP="00A86005">
            <w:pPr>
              <w:jc w:val="center"/>
              <w:rPr>
                <w:rFonts w:ascii="Sylfaen" w:hAnsi="Sylfaen" w:cs="Calibri"/>
                <w:b/>
                <w:color w:val="000000"/>
                <w:sz w:val="16"/>
                <w:szCs w:val="16"/>
                <w:lang w:val="ka-GE"/>
              </w:rPr>
            </w:pPr>
            <w:r>
              <w:rPr>
                <w:rFonts w:ascii="Sylfaen" w:hAnsi="Sylfaen" w:cs="Calibri"/>
                <w:b/>
                <w:color w:val="000000"/>
                <w:sz w:val="16"/>
                <w:szCs w:val="16"/>
                <w:lang w:val="ka-GE"/>
              </w:rPr>
              <w:t>2 312</w:t>
            </w:r>
            <w:r w:rsidR="005A784B">
              <w:rPr>
                <w:rFonts w:ascii="Sylfaen" w:hAnsi="Sylfaen" w:cs="Calibri"/>
                <w:b/>
                <w:color w:val="000000"/>
                <w:sz w:val="16"/>
                <w:szCs w:val="16"/>
                <w:lang w:val="ka-GE"/>
              </w:rPr>
              <w:t>,</w:t>
            </w:r>
            <w:r>
              <w:rPr>
                <w:rFonts w:ascii="Sylfaen" w:hAnsi="Sylfaen" w:cs="Calibri"/>
                <w:b/>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0F2EE8" w:rsidRDefault="00A86005" w:rsidP="00CE18B0">
            <w:pPr>
              <w:jc w:val="center"/>
              <w:rPr>
                <w:rFonts w:ascii="Sylfaen" w:hAnsi="Sylfaen" w:cs="Calibri"/>
                <w:b/>
                <w:color w:val="000000"/>
                <w:sz w:val="16"/>
                <w:szCs w:val="16"/>
                <w:lang w:val="ka-GE"/>
              </w:rPr>
            </w:pPr>
            <w:r>
              <w:rPr>
                <w:rFonts w:ascii="Sylfaen" w:hAnsi="Sylfaen" w:cs="Calibri"/>
                <w:b/>
                <w:color w:val="000000"/>
                <w:sz w:val="16"/>
                <w:szCs w:val="16"/>
                <w:lang w:val="ka-GE"/>
              </w:rPr>
              <w:t>2 433</w:t>
            </w:r>
            <w:r w:rsidR="005A784B">
              <w:rPr>
                <w:rFonts w:ascii="Sylfaen" w:hAnsi="Sylfaen" w:cs="Calibri"/>
                <w:b/>
                <w:color w:val="000000"/>
                <w:sz w:val="16"/>
                <w:szCs w:val="16"/>
                <w:lang w:val="ka-GE"/>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04 02 01</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sz w:val="18"/>
                <w:szCs w:val="18"/>
              </w:rPr>
            </w:pPr>
            <w:r w:rsidRPr="00734BD8">
              <w:rPr>
                <w:rFonts w:ascii="Sylfaen" w:hAnsi="Sylfaen" w:cs="Arial CYR"/>
                <w:sz w:val="18"/>
                <w:szCs w:val="18"/>
                <w:lang w:val="ka-GE"/>
              </w:rPr>
              <w:t>სკოლამდელი აღზრდის დაწესებულებების შენობა-ნაგებობების რეაბილიტაცია და ინვენტარით უზრუნველყოფა</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34BD8" w:rsidRDefault="005A784B" w:rsidP="0059130E">
            <w:pPr>
              <w:jc w:val="center"/>
              <w:rPr>
                <w:rFonts w:ascii="Sylfaen" w:hAnsi="Sylfaen" w:cs="Calibri"/>
                <w:color w:val="000000"/>
                <w:sz w:val="16"/>
                <w:szCs w:val="16"/>
              </w:rPr>
            </w:pPr>
            <w:r>
              <w:rPr>
                <w:rFonts w:ascii="Sylfaen" w:hAnsi="Sylfaen" w:cs="Calibri"/>
                <w:color w:val="000000"/>
                <w:sz w:val="16"/>
                <w:szCs w:val="16"/>
                <w:lang w:val="ka-GE"/>
              </w:rPr>
              <w:t xml:space="preserve">1 </w:t>
            </w:r>
            <w:r w:rsidR="0059130E">
              <w:rPr>
                <w:rFonts w:ascii="Sylfaen" w:hAnsi="Sylfaen" w:cs="Calibri"/>
                <w:color w:val="000000"/>
                <w:sz w:val="16"/>
                <w:szCs w:val="16"/>
                <w:lang w:val="ka-GE"/>
              </w:rPr>
              <w:t>722</w:t>
            </w:r>
            <w:r>
              <w:rPr>
                <w:rFonts w:ascii="Sylfaen" w:hAnsi="Sylfaen" w:cs="Calibri"/>
                <w:color w:val="000000"/>
                <w:sz w:val="16"/>
                <w:szCs w:val="16"/>
                <w:lang w:val="ka-GE"/>
              </w:rPr>
              <w:t>,6</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127F2F" w:rsidRDefault="0059130E" w:rsidP="0059130E">
            <w:pPr>
              <w:jc w:val="center"/>
              <w:rPr>
                <w:rFonts w:ascii="Sylfaen" w:hAnsi="Sylfaen" w:cs="Calibri"/>
                <w:color w:val="000000"/>
                <w:sz w:val="16"/>
                <w:szCs w:val="16"/>
                <w:lang w:val="ka-GE"/>
              </w:rPr>
            </w:pPr>
            <w:r>
              <w:rPr>
                <w:rFonts w:ascii="Sylfaen" w:hAnsi="Sylfaen" w:cs="Calibri"/>
                <w:color w:val="000000"/>
                <w:sz w:val="16"/>
                <w:szCs w:val="16"/>
                <w:lang w:val="ka-GE"/>
              </w:rPr>
              <w:t>1 810</w:t>
            </w:r>
            <w:r w:rsidR="005A784B">
              <w:rPr>
                <w:rFonts w:ascii="Sylfaen" w:hAnsi="Sylfaen" w:cs="Calibri"/>
                <w:color w:val="000000"/>
                <w:sz w:val="16"/>
                <w:szCs w:val="16"/>
                <w:lang w:val="ka-GE"/>
              </w:rPr>
              <w:t>,</w:t>
            </w:r>
            <w:r>
              <w:rPr>
                <w:rFonts w:ascii="Sylfaen" w:hAnsi="Sylfaen" w:cs="Calibri"/>
                <w:color w:val="000000"/>
                <w:sz w:val="16"/>
                <w:szCs w:val="16"/>
                <w:lang w:val="ka-GE"/>
              </w:rPr>
              <w:t>5</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127F2F" w:rsidRDefault="0059130E" w:rsidP="0059130E">
            <w:pPr>
              <w:jc w:val="center"/>
              <w:rPr>
                <w:rFonts w:ascii="Sylfaen" w:hAnsi="Sylfaen" w:cs="Calibri"/>
                <w:color w:val="000000"/>
                <w:sz w:val="16"/>
                <w:szCs w:val="16"/>
                <w:lang w:val="ka-GE"/>
              </w:rPr>
            </w:pPr>
            <w:r>
              <w:rPr>
                <w:rFonts w:ascii="Sylfaen" w:hAnsi="Sylfaen" w:cs="Calibri"/>
                <w:color w:val="000000"/>
                <w:sz w:val="16"/>
                <w:szCs w:val="16"/>
                <w:lang w:val="ka-GE"/>
              </w:rPr>
              <w:t>1 904</w:t>
            </w:r>
            <w:r w:rsidR="005A784B">
              <w:rPr>
                <w:rFonts w:ascii="Sylfaen" w:hAnsi="Sylfaen" w:cs="Calibri"/>
                <w:color w:val="000000"/>
                <w:sz w:val="16"/>
                <w:szCs w:val="16"/>
                <w:lang w:val="ka-GE"/>
              </w:rPr>
              <w:t>,</w:t>
            </w:r>
            <w:r>
              <w:rPr>
                <w:rFonts w:ascii="Sylfaen" w:hAnsi="Sylfaen" w:cs="Calibri"/>
                <w:color w:val="000000"/>
                <w:sz w:val="16"/>
                <w:szCs w:val="16"/>
                <w:lang w:val="ka-GE"/>
              </w:rPr>
              <w:t>6</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127F2F" w:rsidRDefault="0059130E" w:rsidP="0059130E">
            <w:pPr>
              <w:jc w:val="center"/>
              <w:rPr>
                <w:rFonts w:ascii="Sylfaen" w:hAnsi="Sylfaen" w:cs="Calibri"/>
                <w:color w:val="000000"/>
                <w:sz w:val="16"/>
                <w:szCs w:val="16"/>
                <w:lang w:val="ka-GE"/>
              </w:rPr>
            </w:pPr>
            <w:r>
              <w:rPr>
                <w:rFonts w:ascii="Sylfaen" w:hAnsi="Sylfaen" w:cs="Calibri"/>
                <w:color w:val="000000"/>
                <w:sz w:val="16"/>
                <w:szCs w:val="16"/>
                <w:lang w:val="ka-GE"/>
              </w:rPr>
              <w:t>2 003</w:t>
            </w:r>
            <w:r w:rsidR="005A784B">
              <w:rPr>
                <w:rFonts w:ascii="Sylfaen" w:hAnsi="Sylfaen" w:cs="Calibri"/>
                <w:color w:val="000000"/>
                <w:sz w:val="16"/>
                <w:szCs w:val="16"/>
                <w:lang w:val="ka-GE"/>
              </w:rPr>
              <w:t>,</w:t>
            </w:r>
            <w:r>
              <w:rPr>
                <w:rFonts w:ascii="Sylfaen" w:hAnsi="Sylfaen" w:cs="Calibri"/>
                <w:color w:val="000000"/>
                <w:sz w:val="16"/>
                <w:szCs w:val="16"/>
                <w:lang w:val="ka-GE"/>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eastAsia="Calibri" w:hAnsi="Sylfaen" w:cs="Arial CYR"/>
                <w:sz w:val="18"/>
                <w:szCs w:val="18"/>
                <w:lang w:val="ka-GE" w:eastAsia="en-US"/>
              </w:rPr>
              <w:t>04 02 02</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sz w:val="18"/>
                <w:szCs w:val="18"/>
              </w:rPr>
            </w:pPr>
            <w:r w:rsidRPr="00734BD8">
              <w:rPr>
                <w:rFonts w:ascii="Sylfaen" w:eastAsia="Calibri" w:hAnsi="Sylfaen" w:cs="Arial CYR"/>
                <w:sz w:val="18"/>
                <w:szCs w:val="18"/>
                <w:lang w:val="ka-GE" w:eastAsia="en-US"/>
              </w:rPr>
              <w:t xml:space="preserve">ახალციხის მუნიციპალიტეტის ზოგადსაგანმანათლებლო საჯარო სკოლების რეაბილიტაცია და </w:t>
            </w:r>
            <w:r>
              <w:rPr>
                <w:rFonts w:ascii="Sylfaen" w:eastAsia="Calibri" w:hAnsi="Sylfaen" w:cs="Arial CYR"/>
                <w:sz w:val="18"/>
                <w:szCs w:val="18"/>
                <w:lang w:val="ka-GE" w:eastAsia="en-US"/>
              </w:rPr>
              <w:t xml:space="preserve">ტრანსპორტით </w:t>
            </w:r>
            <w:r w:rsidRPr="00734BD8">
              <w:rPr>
                <w:rFonts w:ascii="Sylfaen" w:eastAsia="Calibri" w:hAnsi="Sylfaen" w:cs="Arial CYR"/>
                <w:sz w:val="18"/>
                <w:szCs w:val="18"/>
                <w:lang w:val="ka-GE" w:eastAsia="en-US"/>
              </w:rPr>
              <w:t xml:space="preserve"> უზრუნველყოფა</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34BD8" w:rsidRDefault="005A784B" w:rsidP="002F4746">
            <w:pPr>
              <w:jc w:val="center"/>
              <w:rPr>
                <w:rFonts w:ascii="Sylfaen" w:hAnsi="Sylfaen" w:cs="Calibri"/>
                <w:color w:val="000000"/>
                <w:sz w:val="16"/>
                <w:szCs w:val="16"/>
              </w:rPr>
            </w:pPr>
            <w:r>
              <w:rPr>
                <w:rFonts w:ascii="Sylfaen" w:hAnsi="Sylfaen" w:cs="Calibri"/>
                <w:color w:val="000000"/>
                <w:sz w:val="16"/>
                <w:szCs w:val="16"/>
                <w:lang w:val="ka-GE"/>
              </w:rPr>
              <w:t>3</w:t>
            </w:r>
            <w:r w:rsidR="002F4746">
              <w:rPr>
                <w:rFonts w:ascii="Sylfaen" w:hAnsi="Sylfaen" w:cs="Calibri"/>
                <w:color w:val="000000"/>
                <w:sz w:val="16"/>
                <w:szCs w:val="16"/>
                <w:lang w:val="ka-GE"/>
              </w:rPr>
              <w:t>69</w:t>
            </w:r>
            <w:r>
              <w:rPr>
                <w:rFonts w:ascii="Sylfaen" w:hAnsi="Sylfaen" w:cs="Calibri"/>
                <w:color w:val="000000"/>
                <w:sz w:val="16"/>
                <w:szCs w:val="16"/>
                <w:lang w:val="ka-GE"/>
              </w:rPr>
              <w:t>,</w:t>
            </w:r>
            <w:r w:rsidR="002F4746">
              <w:rPr>
                <w:rFonts w:ascii="Sylfaen" w:hAnsi="Sylfaen" w:cs="Calibri"/>
                <w:color w:val="000000"/>
                <w:sz w:val="16"/>
                <w:szCs w:val="16"/>
                <w:lang w:val="ka-GE"/>
              </w:rPr>
              <w:t>2</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734BD8" w:rsidRDefault="002D0EE1" w:rsidP="00CE18B0">
            <w:pPr>
              <w:jc w:val="center"/>
              <w:rPr>
                <w:rFonts w:ascii="Sylfaen" w:hAnsi="Sylfaen" w:cs="Calibri"/>
                <w:color w:val="000000"/>
                <w:sz w:val="16"/>
                <w:szCs w:val="16"/>
              </w:rPr>
            </w:pPr>
            <w:r>
              <w:rPr>
                <w:rFonts w:ascii="Sylfaen" w:hAnsi="Sylfaen" w:cs="Calibri"/>
                <w:color w:val="000000"/>
                <w:sz w:val="16"/>
                <w:szCs w:val="16"/>
                <w:lang w:val="ka-GE"/>
              </w:rPr>
              <w:t>388</w:t>
            </w:r>
            <w:r w:rsidR="005A784B">
              <w:rPr>
                <w:rFonts w:ascii="Sylfaen" w:hAnsi="Sylfaen" w:cs="Calibri"/>
                <w:color w:val="000000"/>
                <w:sz w:val="16"/>
                <w:szCs w:val="16"/>
                <w:lang w:val="ka-GE"/>
              </w:rPr>
              <w:t>,0</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734BD8" w:rsidRDefault="002D0EE1" w:rsidP="002D0EE1">
            <w:pPr>
              <w:jc w:val="center"/>
              <w:rPr>
                <w:rFonts w:ascii="Sylfaen" w:hAnsi="Sylfaen" w:cs="Calibri"/>
                <w:color w:val="000000"/>
                <w:sz w:val="16"/>
                <w:szCs w:val="16"/>
              </w:rPr>
            </w:pPr>
            <w:r>
              <w:rPr>
                <w:rFonts w:ascii="Sylfaen" w:hAnsi="Sylfaen" w:cs="Calibri"/>
                <w:color w:val="000000"/>
                <w:sz w:val="16"/>
                <w:szCs w:val="16"/>
                <w:lang w:val="ka-GE"/>
              </w:rPr>
              <w:t>408</w:t>
            </w:r>
            <w:r w:rsidR="005A784B">
              <w:rPr>
                <w:rFonts w:ascii="Sylfaen" w:hAnsi="Sylfaen" w:cs="Calibri"/>
                <w:color w:val="000000"/>
                <w:sz w:val="16"/>
                <w:szCs w:val="16"/>
                <w:lang w:val="ka-GE"/>
              </w:rPr>
              <w:t>,</w:t>
            </w:r>
            <w:r>
              <w:rPr>
                <w:rFonts w:ascii="Sylfaen" w:hAnsi="Sylfaen" w:cs="Calibri"/>
                <w:color w:val="000000"/>
                <w:sz w:val="16"/>
                <w:szCs w:val="16"/>
                <w:lang w:val="ka-GE"/>
              </w:rPr>
              <w:t>2</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734BD8" w:rsidRDefault="002D0EE1" w:rsidP="002D0EE1">
            <w:pPr>
              <w:jc w:val="center"/>
              <w:rPr>
                <w:rFonts w:ascii="Sylfaen" w:hAnsi="Sylfaen" w:cs="Calibri"/>
                <w:color w:val="000000"/>
                <w:sz w:val="16"/>
                <w:szCs w:val="16"/>
              </w:rPr>
            </w:pPr>
            <w:r>
              <w:rPr>
                <w:rFonts w:ascii="Sylfaen" w:hAnsi="Sylfaen" w:cs="Calibri"/>
                <w:color w:val="000000"/>
                <w:sz w:val="16"/>
                <w:szCs w:val="16"/>
                <w:lang w:val="ka-GE"/>
              </w:rPr>
              <w:t>429</w:t>
            </w:r>
            <w:r w:rsidR="005A784B">
              <w:rPr>
                <w:rFonts w:ascii="Sylfaen" w:hAnsi="Sylfaen" w:cs="Calibri"/>
                <w:color w:val="000000"/>
                <w:sz w:val="16"/>
                <w:szCs w:val="16"/>
                <w:lang w:val="ka-GE"/>
              </w:rPr>
              <w:t>,</w:t>
            </w:r>
            <w:r>
              <w:rPr>
                <w:rFonts w:ascii="Sylfaen" w:hAnsi="Sylfaen" w:cs="Calibri"/>
                <w:color w:val="000000"/>
                <w:sz w:val="16"/>
                <w:szCs w:val="16"/>
                <w:lang w:val="ka-GE"/>
              </w:rPr>
              <w:t>4</w:t>
            </w:r>
          </w:p>
        </w:tc>
      </w:tr>
      <w:tr w:rsidR="00DF26DC" w:rsidRPr="00734BD8" w:rsidTr="00DF26DC">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DF26DC" w:rsidRPr="00734BD8" w:rsidRDefault="00DF26DC" w:rsidP="00DF26DC">
            <w:pPr>
              <w:jc w:val="center"/>
              <w:rPr>
                <w:rFonts w:ascii="Sylfaen" w:hAnsi="Sylfaen" w:cs="Calibri"/>
                <w:sz w:val="18"/>
                <w:szCs w:val="18"/>
              </w:rPr>
            </w:pPr>
            <w:r w:rsidRPr="00734BD8">
              <w:rPr>
                <w:rFonts w:ascii="Sylfaen" w:hAnsi="Sylfaen" w:cs="Arial CYR"/>
                <w:b/>
                <w:sz w:val="18"/>
                <w:szCs w:val="18"/>
                <w:lang w:val="ka-GE"/>
              </w:rPr>
              <w:t>04 03</w:t>
            </w:r>
          </w:p>
        </w:tc>
        <w:tc>
          <w:tcPr>
            <w:tcW w:w="2196" w:type="pct"/>
            <w:tcBorders>
              <w:top w:val="nil"/>
              <w:left w:val="nil"/>
              <w:bottom w:val="single" w:sz="4" w:space="0" w:color="auto"/>
              <w:right w:val="single" w:sz="4" w:space="0" w:color="auto"/>
            </w:tcBorders>
            <w:shd w:val="clear" w:color="000000" w:fill="FFFFFF"/>
            <w:vAlign w:val="center"/>
            <w:hideMark/>
          </w:tcPr>
          <w:p w:rsidR="00DF26DC" w:rsidRPr="00734BD8" w:rsidRDefault="00DF26DC" w:rsidP="00DF26DC">
            <w:pPr>
              <w:jc w:val="center"/>
              <w:rPr>
                <w:rFonts w:ascii="Sylfaen" w:hAnsi="Sylfaen" w:cs="Calibri"/>
                <w:sz w:val="18"/>
                <w:szCs w:val="18"/>
              </w:rPr>
            </w:pPr>
            <w:r w:rsidRPr="00734BD8">
              <w:rPr>
                <w:rFonts w:ascii="Sylfaen" w:hAnsi="Sylfaen" w:cs="Arial CYR"/>
                <w:b/>
                <w:sz w:val="18"/>
                <w:szCs w:val="18"/>
                <w:lang w:val="ka-GE"/>
              </w:rPr>
              <w:t>ახალციხის მერის სტიპენდიები წარჩინებულ სტუდენტებს</w:t>
            </w:r>
          </w:p>
        </w:tc>
        <w:tc>
          <w:tcPr>
            <w:tcW w:w="561" w:type="pct"/>
            <w:tcBorders>
              <w:top w:val="nil"/>
              <w:left w:val="nil"/>
              <w:bottom w:val="single" w:sz="4" w:space="0" w:color="auto"/>
              <w:right w:val="single" w:sz="4" w:space="0" w:color="auto"/>
            </w:tcBorders>
            <w:shd w:val="clear" w:color="000000" w:fill="FFFFFF"/>
            <w:vAlign w:val="bottom"/>
            <w:hideMark/>
          </w:tcPr>
          <w:p w:rsidR="00DF26DC" w:rsidRPr="0023317E" w:rsidRDefault="00DF26DC" w:rsidP="00DF26DC">
            <w:pPr>
              <w:jc w:val="center"/>
              <w:rPr>
                <w:rFonts w:ascii="Sylfaen" w:hAnsi="Sylfaen" w:cs="Calibri"/>
                <w:b/>
                <w:color w:val="000000"/>
                <w:sz w:val="16"/>
                <w:szCs w:val="16"/>
                <w:lang w:val="en-US"/>
              </w:rPr>
            </w:pPr>
            <w:r>
              <w:rPr>
                <w:rFonts w:ascii="Sylfaen" w:hAnsi="Sylfaen" w:cs="Calibri"/>
                <w:b/>
                <w:color w:val="000000"/>
                <w:sz w:val="16"/>
                <w:szCs w:val="16"/>
                <w:lang w:val="en-US"/>
              </w:rPr>
              <w:t>46,5</w:t>
            </w:r>
          </w:p>
        </w:tc>
        <w:tc>
          <w:tcPr>
            <w:tcW w:w="551" w:type="pct"/>
            <w:tcBorders>
              <w:top w:val="nil"/>
              <w:left w:val="nil"/>
              <w:bottom w:val="single" w:sz="4" w:space="0" w:color="auto"/>
              <w:right w:val="single" w:sz="4" w:space="0" w:color="auto"/>
            </w:tcBorders>
            <w:shd w:val="clear" w:color="000000" w:fill="FFFFFF"/>
            <w:vAlign w:val="bottom"/>
          </w:tcPr>
          <w:p w:rsidR="00DF26DC" w:rsidRPr="00DF26DC" w:rsidRDefault="00DF26DC" w:rsidP="00DF26DC">
            <w:pPr>
              <w:jc w:val="center"/>
              <w:rPr>
                <w:rFonts w:ascii="Sylfaen" w:hAnsi="Sylfaen" w:cs="Calibri"/>
                <w:b/>
                <w:color w:val="000000"/>
                <w:sz w:val="16"/>
                <w:szCs w:val="16"/>
                <w:lang w:val="ka-GE"/>
              </w:rPr>
            </w:pPr>
            <w:r>
              <w:rPr>
                <w:rFonts w:ascii="Sylfaen" w:hAnsi="Sylfaen" w:cs="Calibri"/>
                <w:b/>
                <w:color w:val="000000"/>
                <w:sz w:val="16"/>
                <w:szCs w:val="16"/>
                <w:lang w:val="en-US"/>
              </w:rPr>
              <w:t>48,</w:t>
            </w:r>
            <w:r>
              <w:rPr>
                <w:rFonts w:ascii="Sylfaen" w:hAnsi="Sylfaen" w:cs="Calibri"/>
                <w:b/>
                <w:color w:val="000000"/>
                <w:sz w:val="16"/>
                <w:szCs w:val="16"/>
                <w:lang w:val="ka-GE"/>
              </w:rPr>
              <w:t>9</w:t>
            </w:r>
          </w:p>
        </w:tc>
        <w:tc>
          <w:tcPr>
            <w:tcW w:w="550" w:type="pct"/>
            <w:tcBorders>
              <w:top w:val="nil"/>
              <w:left w:val="nil"/>
              <w:bottom w:val="single" w:sz="4" w:space="0" w:color="auto"/>
              <w:right w:val="single" w:sz="4" w:space="0" w:color="auto"/>
            </w:tcBorders>
            <w:shd w:val="clear" w:color="000000" w:fill="FFFFFF"/>
            <w:vAlign w:val="bottom"/>
          </w:tcPr>
          <w:p w:rsidR="00DF26DC" w:rsidRPr="00DF26DC" w:rsidRDefault="00DF26DC" w:rsidP="00DF26DC">
            <w:pPr>
              <w:jc w:val="center"/>
              <w:rPr>
                <w:rFonts w:ascii="Sylfaen" w:hAnsi="Sylfaen" w:cs="Calibri"/>
                <w:b/>
                <w:color w:val="000000"/>
                <w:sz w:val="16"/>
                <w:szCs w:val="16"/>
                <w:lang w:val="ka-GE"/>
              </w:rPr>
            </w:pPr>
            <w:r>
              <w:rPr>
                <w:rFonts w:ascii="Sylfaen" w:hAnsi="Sylfaen" w:cs="Calibri"/>
                <w:b/>
                <w:color w:val="000000"/>
                <w:sz w:val="16"/>
                <w:szCs w:val="16"/>
                <w:lang w:val="ka-GE"/>
              </w:rPr>
              <w:t>51,4</w:t>
            </w:r>
          </w:p>
        </w:tc>
        <w:tc>
          <w:tcPr>
            <w:tcW w:w="549" w:type="pct"/>
            <w:tcBorders>
              <w:top w:val="nil"/>
              <w:left w:val="nil"/>
              <w:bottom w:val="single" w:sz="4" w:space="0" w:color="auto"/>
              <w:right w:val="single" w:sz="4" w:space="0" w:color="auto"/>
            </w:tcBorders>
            <w:shd w:val="clear" w:color="000000" w:fill="FFFFFF"/>
            <w:vAlign w:val="bottom"/>
            <w:hideMark/>
          </w:tcPr>
          <w:p w:rsidR="00DF26DC" w:rsidRPr="00DF26DC" w:rsidRDefault="00DF26DC" w:rsidP="00DF26DC">
            <w:pPr>
              <w:jc w:val="center"/>
              <w:rPr>
                <w:rFonts w:ascii="Sylfaen" w:hAnsi="Sylfaen" w:cs="Calibri"/>
                <w:b/>
                <w:color w:val="000000"/>
                <w:sz w:val="16"/>
                <w:szCs w:val="16"/>
                <w:lang w:val="ka-GE"/>
              </w:rPr>
            </w:pPr>
            <w:r>
              <w:rPr>
                <w:rFonts w:ascii="Sylfaen" w:hAnsi="Sylfaen" w:cs="Calibri"/>
                <w:b/>
                <w:color w:val="000000"/>
                <w:sz w:val="16"/>
                <w:szCs w:val="16"/>
                <w:lang w:val="en-US"/>
              </w:rPr>
              <w:t>5</w:t>
            </w:r>
            <w:r>
              <w:rPr>
                <w:rFonts w:ascii="Sylfaen" w:hAnsi="Sylfaen" w:cs="Calibri"/>
                <w:b/>
                <w:color w:val="000000"/>
                <w:sz w:val="16"/>
                <w:szCs w:val="16"/>
                <w:lang w:val="ka-GE"/>
              </w:rPr>
              <w:t>4</w:t>
            </w:r>
            <w:r>
              <w:rPr>
                <w:rFonts w:ascii="Sylfaen" w:hAnsi="Sylfaen" w:cs="Calibri"/>
                <w:b/>
                <w:color w:val="000000"/>
                <w:sz w:val="16"/>
                <w:szCs w:val="16"/>
                <w:lang w:val="en-US"/>
              </w:rPr>
              <w:t>,</w:t>
            </w:r>
            <w:r>
              <w:rPr>
                <w:rFonts w:ascii="Sylfaen" w:hAnsi="Sylfaen" w:cs="Calibri"/>
                <w:b/>
                <w:color w:val="000000"/>
                <w:sz w:val="16"/>
                <w:szCs w:val="16"/>
                <w:lang w:val="ka-GE"/>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color w:val="FF0000"/>
                <w:sz w:val="18"/>
                <w:szCs w:val="18"/>
              </w:rPr>
            </w:pPr>
            <w:r w:rsidRPr="00734BD8">
              <w:rPr>
                <w:rFonts w:ascii="Sylfaen" w:hAnsi="Sylfaen" w:cs="Calibri"/>
                <w:b/>
                <w:bCs/>
                <w:sz w:val="18"/>
                <w:szCs w:val="18"/>
              </w:rPr>
              <w:t xml:space="preserve"> 05 00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color w:val="FF0000"/>
                <w:sz w:val="18"/>
                <w:szCs w:val="18"/>
              </w:rPr>
            </w:pPr>
            <w:r w:rsidRPr="00734BD8">
              <w:rPr>
                <w:rFonts w:ascii="Sylfaen" w:hAnsi="Sylfaen" w:cs="Sylfaen"/>
                <w:b/>
                <w:bCs/>
                <w:sz w:val="18"/>
                <w:szCs w:val="18"/>
              </w:rPr>
              <w:t>კულტურა</w:t>
            </w:r>
            <w:r w:rsidRPr="00734BD8">
              <w:rPr>
                <w:rFonts w:ascii="Sylfaen" w:hAnsi="Sylfaen" w:cs="Calibri"/>
                <w:b/>
                <w:bCs/>
                <w:sz w:val="18"/>
                <w:szCs w:val="18"/>
              </w:rPr>
              <w:t xml:space="preserve">, </w:t>
            </w:r>
            <w:r w:rsidRPr="00734BD8">
              <w:rPr>
                <w:rFonts w:ascii="Sylfaen" w:hAnsi="Sylfaen" w:cs="Sylfaen"/>
                <w:b/>
                <w:bCs/>
                <w:sz w:val="18"/>
                <w:szCs w:val="18"/>
              </w:rPr>
              <w:t>ახალგაზრდობა</w:t>
            </w:r>
            <w:r w:rsidRPr="00734BD8">
              <w:rPr>
                <w:rFonts w:ascii="Sylfaen" w:hAnsi="Sylfaen" w:cs="Calibri"/>
                <w:b/>
                <w:bCs/>
                <w:sz w:val="18"/>
                <w:szCs w:val="18"/>
              </w:rPr>
              <w:t xml:space="preserve"> </w:t>
            </w:r>
            <w:r w:rsidRPr="00734BD8">
              <w:rPr>
                <w:rFonts w:ascii="Sylfaen" w:hAnsi="Sylfaen" w:cs="Sylfaen"/>
                <w:b/>
                <w:bCs/>
                <w:sz w:val="18"/>
                <w:szCs w:val="18"/>
              </w:rPr>
              <w:t>და</w:t>
            </w:r>
            <w:r w:rsidRPr="00734BD8">
              <w:rPr>
                <w:rFonts w:ascii="Sylfaen" w:hAnsi="Sylfaen" w:cs="Calibri"/>
                <w:b/>
                <w:bCs/>
                <w:sz w:val="18"/>
                <w:szCs w:val="18"/>
              </w:rPr>
              <w:t xml:space="preserve"> </w:t>
            </w:r>
            <w:r w:rsidRPr="00734BD8">
              <w:rPr>
                <w:rFonts w:ascii="Sylfaen" w:hAnsi="Sylfaen" w:cs="Sylfaen"/>
                <w:b/>
                <w:bCs/>
                <w:sz w:val="18"/>
                <w:szCs w:val="18"/>
              </w:rPr>
              <w:t>სპორტი</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E5910" w:rsidRDefault="00D2544E" w:rsidP="00D2544E">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5A784B">
              <w:rPr>
                <w:rFonts w:ascii="Sylfaen" w:hAnsi="Sylfaen" w:cs="Calibri"/>
                <w:b/>
                <w:bCs/>
                <w:color w:val="000000"/>
                <w:sz w:val="16"/>
                <w:szCs w:val="16"/>
                <w:lang w:val="ka-GE"/>
              </w:rPr>
              <w:t> </w:t>
            </w:r>
            <w:r>
              <w:rPr>
                <w:rFonts w:ascii="Sylfaen" w:hAnsi="Sylfaen" w:cs="Calibri"/>
                <w:b/>
                <w:bCs/>
                <w:color w:val="000000"/>
                <w:sz w:val="16"/>
                <w:szCs w:val="16"/>
                <w:lang w:val="ka-GE"/>
              </w:rPr>
              <w:t>353</w:t>
            </w:r>
            <w:r w:rsidR="005A784B">
              <w:rPr>
                <w:rFonts w:ascii="Sylfaen" w:hAnsi="Sylfaen" w:cs="Calibri"/>
                <w:b/>
                <w:bCs/>
                <w:color w:val="000000"/>
                <w:sz w:val="16"/>
                <w:szCs w:val="16"/>
                <w:lang w:val="ka-GE"/>
              </w:rPr>
              <w:t>,</w:t>
            </w:r>
            <w:r>
              <w:rPr>
                <w:rFonts w:ascii="Sylfaen" w:hAnsi="Sylfaen" w:cs="Calibri"/>
                <w:b/>
                <w:bCs/>
                <w:color w:val="000000"/>
                <w:sz w:val="16"/>
                <w:szCs w:val="16"/>
                <w:lang w:val="ka-GE"/>
              </w:rPr>
              <w:t>2</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1E2FCB" w:rsidRDefault="00D2544E" w:rsidP="00D2544E">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5A784B">
              <w:rPr>
                <w:rFonts w:ascii="Sylfaen" w:hAnsi="Sylfaen" w:cs="Calibri"/>
                <w:b/>
                <w:bCs/>
                <w:color w:val="000000"/>
                <w:sz w:val="16"/>
                <w:szCs w:val="16"/>
                <w:lang w:val="ka-GE"/>
              </w:rPr>
              <w:t> </w:t>
            </w:r>
            <w:r>
              <w:rPr>
                <w:rFonts w:ascii="Sylfaen" w:hAnsi="Sylfaen" w:cs="Calibri"/>
                <w:b/>
                <w:bCs/>
                <w:color w:val="000000"/>
                <w:sz w:val="16"/>
                <w:szCs w:val="16"/>
                <w:lang w:val="ka-GE"/>
              </w:rPr>
              <w:t>626</w:t>
            </w:r>
            <w:r w:rsidR="005A784B">
              <w:rPr>
                <w:rFonts w:ascii="Sylfaen" w:hAnsi="Sylfaen" w:cs="Calibri"/>
                <w:b/>
                <w:bCs/>
                <w:color w:val="000000"/>
                <w:sz w:val="16"/>
                <w:szCs w:val="16"/>
                <w:lang w:val="ka-GE"/>
              </w:rPr>
              <w:t>,2</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1E2FCB" w:rsidRDefault="00D2544E" w:rsidP="00D2544E">
            <w:pPr>
              <w:jc w:val="center"/>
              <w:rPr>
                <w:rFonts w:ascii="Sylfaen" w:hAnsi="Sylfaen" w:cs="Calibri"/>
                <w:b/>
                <w:bCs/>
                <w:color w:val="000000"/>
                <w:sz w:val="16"/>
                <w:szCs w:val="16"/>
                <w:lang w:val="ka-GE"/>
              </w:rPr>
            </w:pPr>
            <w:r>
              <w:rPr>
                <w:rFonts w:ascii="Sylfaen" w:hAnsi="Sylfaen" w:cs="Calibri"/>
                <w:b/>
                <w:bCs/>
                <w:color w:val="000000"/>
                <w:sz w:val="16"/>
                <w:szCs w:val="16"/>
                <w:lang w:val="ka-GE"/>
              </w:rPr>
              <w:t>5</w:t>
            </w:r>
            <w:r w:rsidR="005A784B">
              <w:rPr>
                <w:rFonts w:ascii="Sylfaen" w:hAnsi="Sylfaen" w:cs="Calibri"/>
                <w:b/>
                <w:bCs/>
                <w:color w:val="000000"/>
                <w:sz w:val="16"/>
                <w:szCs w:val="16"/>
                <w:lang w:val="ka-GE"/>
              </w:rPr>
              <w:t> 9</w:t>
            </w:r>
            <w:r>
              <w:rPr>
                <w:rFonts w:ascii="Sylfaen" w:hAnsi="Sylfaen" w:cs="Calibri"/>
                <w:b/>
                <w:bCs/>
                <w:color w:val="000000"/>
                <w:sz w:val="16"/>
                <w:szCs w:val="16"/>
                <w:lang w:val="ka-GE"/>
              </w:rPr>
              <w:t>1</w:t>
            </w:r>
            <w:r w:rsidR="005A784B">
              <w:rPr>
                <w:rFonts w:ascii="Sylfaen" w:hAnsi="Sylfaen" w:cs="Calibri"/>
                <w:b/>
                <w:bCs/>
                <w:color w:val="000000"/>
                <w:sz w:val="16"/>
                <w:szCs w:val="16"/>
                <w:lang w:val="ka-GE"/>
              </w:rPr>
              <w:t>8,</w:t>
            </w:r>
            <w:r>
              <w:rPr>
                <w:rFonts w:ascii="Sylfaen" w:hAnsi="Sylfaen" w:cs="Calibri"/>
                <w:b/>
                <w:bCs/>
                <w:color w:val="000000"/>
                <w:sz w:val="16"/>
                <w:szCs w:val="16"/>
                <w:lang w:val="ka-GE"/>
              </w:rPr>
              <w:t>7</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1E2FCB" w:rsidRDefault="00D2544E" w:rsidP="00D2544E">
            <w:pPr>
              <w:jc w:val="center"/>
              <w:rPr>
                <w:rFonts w:ascii="Sylfaen" w:hAnsi="Sylfaen" w:cs="Calibri"/>
                <w:b/>
                <w:bCs/>
                <w:color w:val="000000"/>
                <w:sz w:val="16"/>
                <w:szCs w:val="16"/>
                <w:lang w:val="ka-GE"/>
              </w:rPr>
            </w:pPr>
            <w:r>
              <w:rPr>
                <w:rFonts w:ascii="Sylfaen" w:hAnsi="Sylfaen" w:cs="Calibri"/>
                <w:b/>
                <w:bCs/>
                <w:color w:val="000000"/>
                <w:sz w:val="16"/>
                <w:szCs w:val="16"/>
                <w:lang w:val="ka-GE"/>
              </w:rPr>
              <w:t>6</w:t>
            </w:r>
            <w:r w:rsidR="005A784B">
              <w:rPr>
                <w:rFonts w:ascii="Sylfaen" w:hAnsi="Sylfaen" w:cs="Calibri"/>
                <w:b/>
                <w:bCs/>
                <w:color w:val="000000"/>
                <w:sz w:val="16"/>
                <w:szCs w:val="16"/>
                <w:lang w:val="ka-GE"/>
              </w:rPr>
              <w:t> </w:t>
            </w:r>
            <w:r>
              <w:rPr>
                <w:rFonts w:ascii="Sylfaen" w:hAnsi="Sylfaen" w:cs="Calibri"/>
                <w:b/>
                <w:bCs/>
                <w:color w:val="000000"/>
                <w:sz w:val="16"/>
                <w:szCs w:val="16"/>
                <w:lang w:val="ka-GE"/>
              </w:rPr>
              <w:t>22</w:t>
            </w:r>
            <w:r w:rsidR="005A784B">
              <w:rPr>
                <w:rFonts w:ascii="Sylfaen" w:hAnsi="Sylfaen" w:cs="Calibri"/>
                <w:b/>
                <w:bCs/>
                <w:color w:val="000000"/>
                <w:sz w:val="16"/>
                <w:szCs w:val="16"/>
                <w:lang w:val="ka-GE"/>
              </w:rPr>
              <w:t>6,</w:t>
            </w:r>
            <w:r>
              <w:rPr>
                <w:rFonts w:ascii="Sylfaen" w:hAnsi="Sylfaen" w:cs="Calibri"/>
                <w:b/>
                <w:bCs/>
                <w:color w:val="000000"/>
                <w:sz w:val="16"/>
                <w:szCs w:val="16"/>
                <w:lang w:val="ka-GE"/>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E5910" w:rsidRDefault="005A784B" w:rsidP="00CE18B0">
            <w:pPr>
              <w:jc w:val="center"/>
              <w:rPr>
                <w:rFonts w:ascii="Sylfaen" w:hAnsi="Sylfaen" w:cs="Calibri"/>
                <w:b/>
                <w:bCs/>
                <w:sz w:val="18"/>
                <w:szCs w:val="18"/>
              </w:rPr>
            </w:pPr>
            <w:r w:rsidRPr="007E5910">
              <w:rPr>
                <w:rFonts w:ascii="Sylfaen" w:hAnsi="Sylfaen" w:cs="Calibri"/>
                <w:b/>
                <w:sz w:val="18"/>
                <w:szCs w:val="18"/>
              </w:rPr>
              <w:t xml:space="preserve"> 05 01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E5910" w:rsidRDefault="005A784B" w:rsidP="00CE18B0">
            <w:pPr>
              <w:jc w:val="center"/>
              <w:rPr>
                <w:rFonts w:ascii="Sylfaen" w:hAnsi="Sylfaen" w:cs="Calibri"/>
                <w:b/>
                <w:bCs/>
                <w:sz w:val="18"/>
                <w:szCs w:val="18"/>
              </w:rPr>
            </w:pPr>
            <w:r w:rsidRPr="007E5910">
              <w:rPr>
                <w:rFonts w:ascii="Sylfaen" w:hAnsi="Sylfaen" w:cs="Calibri"/>
                <w:b/>
                <w:sz w:val="18"/>
                <w:szCs w:val="18"/>
              </w:rPr>
              <w:t xml:space="preserve">   სპორტის სფეროს განვითარება </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E5910" w:rsidRDefault="005A784B" w:rsidP="0051256A">
            <w:pPr>
              <w:jc w:val="center"/>
              <w:rPr>
                <w:rFonts w:ascii="Sylfaen" w:hAnsi="Sylfaen" w:cs="Calibri"/>
                <w:b/>
                <w:bCs/>
                <w:color w:val="000000"/>
                <w:sz w:val="16"/>
                <w:szCs w:val="16"/>
                <w:lang w:val="ka-GE"/>
              </w:rPr>
            </w:pPr>
            <w:r>
              <w:rPr>
                <w:rFonts w:ascii="Sylfaen" w:hAnsi="Sylfaen" w:cs="Calibri"/>
                <w:b/>
                <w:sz w:val="16"/>
                <w:szCs w:val="16"/>
                <w:lang w:val="ka-GE"/>
              </w:rPr>
              <w:t>2 </w:t>
            </w:r>
            <w:r w:rsidR="006E1841">
              <w:rPr>
                <w:rFonts w:ascii="Sylfaen" w:hAnsi="Sylfaen" w:cs="Calibri"/>
                <w:b/>
                <w:sz w:val="16"/>
                <w:szCs w:val="16"/>
                <w:lang w:val="ka-GE"/>
              </w:rPr>
              <w:t>659</w:t>
            </w:r>
            <w:r>
              <w:rPr>
                <w:rFonts w:ascii="Sylfaen" w:hAnsi="Sylfaen" w:cs="Calibri"/>
                <w:b/>
                <w:sz w:val="16"/>
                <w:szCs w:val="16"/>
                <w:lang w:val="ka-GE"/>
              </w:rPr>
              <w:t>,</w:t>
            </w:r>
            <w:r w:rsidR="0051256A">
              <w:rPr>
                <w:rFonts w:ascii="Sylfaen" w:hAnsi="Sylfaen" w:cs="Calibri"/>
                <w:b/>
                <w:sz w:val="16"/>
                <w:szCs w:val="16"/>
                <w:lang w:val="ka-GE"/>
              </w:rPr>
              <w:t>8</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51256A" w:rsidRDefault="0051256A" w:rsidP="0051256A">
            <w:pPr>
              <w:jc w:val="center"/>
              <w:rPr>
                <w:rFonts w:ascii="Sylfaen" w:hAnsi="Sylfaen" w:cs="Calibri"/>
                <w:b/>
                <w:bCs/>
                <w:color w:val="000000"/>
                <w:sz w:val="16"/>
                <w:szCs w:val="16"/>
                <w:lang w:val="ka-GE"/>
              </w:rPr>
            </w:pPr>
            <w:r>
              <w:rPr>
                <w:rFonts w:ascii="Sylfaen" w:hAnsi="Sylfaen" w:cs="Calibri"/>
                <w:b/>
                <w:sz w:val="16"/>
                <w:szCs w:val="16"/>
                <w:lang w:val="ka-GE"/>
              </w:rPr>
              <w:t>2 795</w:t>
            </w:r>
            <w:r w:rsidR="005A784B">
              <w:rPr>
                <w:rFonts w:ascii="Sylfaen" w:hAnsi="Sylfaen" w:cs="Calibri"/>
                <w:b/>
                <w:sz w:val="16"/>
                <w:szCs w:val="16"/>
                <w:lang w:val="en-US"/>
              </w:rPr>
              <w:t>,</w:t>
            </w:r>
            <w:r>
              <w:rPr>
                <w:rFonts w:ascii="Sylfaen" w:hAnsi="Sylfaen" w:cs="Calibri"/>
                <w:b/>
                <w:sz w:val="16"/>
                <w:szCs w:val="16"/>
                <w:lang w:val="ka-GE"/>
              </w:rPr>
              <w:t>4</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51256A" w:rsidRDefault="0051256A" w:rsidP="0051256A">
            <w:pPr>
              <w:jc w:val="center"/>
              <w:rPr>
                <w:rFonts w:ascii="Sylfaen" w:hAnsi="Sylfaen" w:cs="Calibri"/>
                <w:b/>
                <w:bCs/>
                <w:color w:val="000000"/>
                <w:sz w:val="16"/>
                <w:szCs w:val="16"/>
                <w:lang w:val="ka-GE"/>
              </w:rPr>
            </w:pPr>
            <w:r>
              <w:rPr>
                <w:rFonts w:ascii="Sylfaen" w:hAnsi="Sylfaen" w:cs="Calibri"/>
                <w:b/>
                <w:sz w:val="16"/>
                <w:szCs w:val="16"/>
                <w:lang w:val="ka-GE"/>
              </w:rPr>
              <w:t>2</w:t>
            </w:r>
            <w:r w:rsidR="005A784B">
              <w:rPr>
                <w:rFonts w:ascii="Sylfaen" w:hAnsi="Sylfaen" w:cs="Calibri"/>
                <w:b/>
                <w:sz w:val="16"/>
                <w:szCs w:val="16"/>
                <w:lang w:val="en-US"/>
              </w:rPr>
              <w:t> </w:t>
            </w:r>
            <w:r>
              <w:rPr>
                <w:rFonts w:ascii="Sylfaen" w:hAnsi="Sylfaen" w:cs="Calibri"/>
                <w:b/>
                <w:sz w:val="16"/>
                <w:szCs w:val="16"/>
                <w:lang w:val="ka-GE"/>
              </w:rPr>
              <w:t>940</w:t>
            </w:r>
            <w:r w:rsidR="005A784B">
              <w:rPr>
                <w:rFonts w:ascii="Sylfaen" w:hAnsi="Sylfaen" w:cs="Calibri"/>
                <w:b/>
                <w:sz w:val="16"/>
                <w:szCs w:val="16"/>
                <w:lang w:val="en-US"/>
              </w:rPr>
              <w:t>,</w:t>
            </w:r>
            <w:r>
              <w:rPr>
                <w:rFonts w:ascii="Sylfaen" w:hAnsi="Sylfaen" w:cs="Calibri"/>
                <w:b/>
                <w:sz w:val="16"/>
                <w:szCs w:val="16"/>
                <w:lang w:val="ka-GE"/>
              </w:rPr>
              <w:t>8</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3A47D8" w:rsidRDefault="0051256A" w:rsidP="0051256A">
            <w:pPr>
              <w:jc w:val="center"/>
              <w:rPr>
                <w:rFonts w:ascii="Sylfaen" w:hAnsi="Sylfaen" w:cs="Calibri"/>
                <w:b/>
                <w:bCs/>
                <w:color w:val="000000"/>
                <w:sz w:val="16"/>
                <w:szCs w:val="16"/>
                <w:lang w:val="en-US"/>
              </w:rPr>
            </w:pPr>
            <w:r>
              <w:rPr>
                <w:rFonts w:ascii="Sylfaen" w:hAnsi="Sylfaen" w:cs="Calibri"/>
                <w:b/>
                <w:sz w:val="16"/>
                <w:szCs w:val="16"/>
                <w:lang w:val="ka-GE"/>
              </w:rPr>
              <w:t>3</w:t>
            </w:r>
            <w:r w:rsidR="005A784B">
              <w:rPr>
                <w:rFonts w:ascii="Sylfaen" w:hAnsi="Sylfaen" w:cs="Calibri"/>
                <w:b/>
                <w:sz w:val="16"/>
                <w:szCs w:val="16"/>
                <w:lang w:val="en-US"/>
              </w:rPr>
              <w:t> </w:t>
            </w:r>
            <w:r>
              <w:rPr>
                <w:rFonts w:ascii="Sylfaen" w:hAnsi="Sylfaen" w:cs="Calibri"/>
                <w:b/>
                <w:sz w:val="16"/>
                <w:szCs w:val="16"/>
                <w:lang w:val="ka-GE"/>
              </w:rPr>
              <w:t>093</w:t>
            </w:r>
            <w:r w:rsidR="005A784B">
              <w:rPr>
                <w:rFonts w:ascii="Sylfaen" w:hAnsi="Sylfaen" w:cs="Calibri"/>
                <w:b/>
                <w:sz w:val="16"/>
                <w:szCs w:val="16"/>
                <w:lang w:val="en-US"/>
              </w:rPr>
              <w:t>,7</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rPr>
              <w:t>05 01 01</w:t>
            </w:r>
            <w:r w:rsidRPr="00734BD8">
              <w:rPr>
                <w:rFonts w:ascii="Sylfaen" w:hAnsi="Sylfaen" w:cs="Arial CYR"/>
                <w:sz w:val="18"/>
                <w:szCs w:val="18"/>
                <w:lang w:val="ka-GE"/>
              </w:rPr>
              <w:t xml:space="preserve">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sz w:val="18"/>
                <w:szCs w:val="18"/>
              </w:rPr>
            </w:pPr>
            <w:r w:rsidRPr="00734BD8">
              <w:rPr>
                <w:rFonts w:ascii="Sylfaen" w:hAnsi="Sylfaen" w:cs="Sylfaen"/>
                <w:color w:val="000000"/>
                <w:sz w:val="18"/>
                <w:szCs w:val="18"/>
                <w:lang w:val="ka-GE"/>
              </w:rPr>
              <w:t>სპორტული ღონისძიებები</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1570D7">
            <w:pPr>
              <w:jc w:val="center"/>
              <w:rPr>
                <w:rFonts w:ascii="Sylfaen" w:hAnsi="Sylfaen" w:cs="Calibri"/>
                <w:color w:val="000000"/>
                <w:sz w:val="16"/>
                <w:szCs w:val="16"/>
              </w:rPr>
            </w:pPr>
            <w:r>
              <w:rPr>
                <w:rFonts w:ascii="Sylfaen" w:hAnsi="Sylfaen" w:cs="Calibri"/>
                <w:sz w:val="16"/>
                <w:szCs w:val="16"/>
                <w:lang w:val="ka-GE"/>
              </w:rPr>
              <w:t>2</w:t>
            </w:r>
            <w:r w:rsidR="001570D7">
              <w:rPr>
                <w:rFonts w:ascii="Sylfaen" w:hAnsi="Sylfaen" w:cs="Calibri"/>
                <w:sz w:val="16"/>
                <w:szCs w:val="16"/>
                <w:lang w:val="ka-GE"/>
              </w:rPr>
              <w:t>63</w:t>
            </w:r>
            <w:r>
              <w:rPr>
                <w:rFonts w:ascii="Sylfaen" w:hAnsi="Sylfaen" w:cs="Calibri"/>
                <w:sz w:val="16"/>
                <w:szCs w:val="16"/>
                <w:lang w:val="ka-GE"/>
              </w:rPr>
              <w:t>,</w:t>
            </w:r>
            <w:r w:rsidR="001570D7">
              <w:rPr>
                <w:rFonts w:ascii="Sylfaen" w:hAnsi="Sylfaen" w:cs="Calibri"/>
                <w:sz w:val="16"/>
                <w:szCs w:val="16"/>
                <w:lang w:val="ka-GE"/>
              </w:rPr>
              <w:t>8</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1570D7" w:rsidRDefault="005A784B" w:rsidP="001570D7">
            <w:pPr>
              <w:jc w:val="center"/>
              <w:rPr>
                <w:rFonts w:ascii="Sylfaen" w:hAnsi="Sylfaen" w:cs="Calibri"/>
                <w:color w:val="000000"/>
                <w:sz w:val="16"/>
                <w:szCs w:val="16"/>
                <w:lang w:val="ka-GE"/>
              </w:rPr>
            </w:pPr>
            <w:r>
              <w:rPr>
                <w:rFonts w:ascii="Sylfaen" w:hAnsi="Sylfaen" w:cs="Calibri"/>
                <w:sz w:val="16"/>
                <w:szCs w:val="16"/>
                <w:lang w:val="en-US"/>
              </w:rPr>
              <w:t>2</w:t>
            </w:r>
            <w:r w:rsidR="001570D7">
              <w:rPr>
                <w:rFonts w:ascii="Sylfaen" w:hAnsi="Sylfaen" w:cs="Calibri"/>
                <w:sz w:val="16"/>
                <w:szCs w:val="16"/>
                <w:lang w:val="ka-GE"/>
              </w:rPr>
              <w:t>77</w:t>
            </w:r>
            <w:r>
              <w:rPr>
                <w:rFonts w:ascii="Sylfaen" w:hAnsi="Sylfaen" w:cs="Calibri"/>
                <w:sz w:val="16"/>
                <w:szCs w:val="16"/>
                <w:lang w:val="en-US"/>
              </w:rPr>
              <w:t>,</w:t>
            </w:r>
            <w:r w:rsidR="001570D7">
              <w:rPr>
                <w:rFonts w:ascii="Sylfaen" w:hAnsi="Sylfaen" w:cs="Calibri"/>
                <w:sz w:val="16"/>
                <w:szCs w:val="16"/>
                <w:lang w:val="ka-GE"/>
              </w:rPr>
              <w:t>2</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1570D7" w:rsidRDefault="005A784B" w:rsidP="001570D7">
            <w:pPr>
              <w:jc w:val="center"/>
              <w:rPr>
                <w:rFonts w:ascii="Sylfaen" w:hAnsi="Sylfaen" w:cs="Calibri"/>
                <w:color w:val="000000"/>
                <w:sz w:val="16"/>
                <w:szCs w:val="16"/>
                <w:lang w:val="ka-GE"/>
              </w:rPr>
            </w:pPr>
            <w:r>
              <w:rPr>
                <w:rFonts w:ascii="Sylfaen" w:hAnsi="Sylfaen" w:cs="Calibri"/>
                <w:sz w:val="16"/>
                <w:szCs w:val="16"/>
                <w:lang w:val="en-US"/>
              </w:rPr>
              <w:t>2</w:t>
            </w:r>
            <w:r w:rsidR="001570D7">
              <w:rPr>
                <w:rFonts w:ascii="Sylfaen" w:hAnsi="Sylfaen" w:cs="Calibri"/>
                <w:sz w:val="16"/>
                <w:szCs w:val="16"/>
                <w:lang w:val="ka-GE"/>
              </w:rPr>
              <w:t>91</w:t>
            </w:r>
            <w:r>
              <w:rPr>
                <w:rFonts w:ascii="Sylfaen" w:hAnsi="Sylfaen" w:cs="Calibri"/>
                <w:sz w:val="16"/>
                <w:szCs w:val="16"/>
                <w:lang w:val="en-US"/>
              </w:rPr>
              <w:t>,</w:t>
            </w:r>
            <w:r w:rsidR="001570D7">
              <w:rPr>
                <w:rFonts w:ascii="Sylfaen" w:hAnsi="Sylfaen" w:cs="Calibri"/>
                <w:sz w:val="16"/>
                <w:szCs w:val="16"/>
                <w:lang w:val="ka-GE"/>
              </w:rPr>
              <w:t>6</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1570D7" w:rsidRDefault="001570D7" w:rsidP="001570D7">
            <w:pPr>
              <w:jc w:val="center"/>
              <w:rPr>
                <w:rFonts w:ascii="Sylfaen" w:hAnsi="Sylfaen" w:cs="Calibri"/>
                <w:color w:val="000000"/>
                <w:sz w:val="16"/>
                <w:szCs w:val="16"/>
                <w:lang w:val="ka-GE"/>
              </w:rPr>
            </w:pPr>
            <w:r>
              <w:rPr>
                <w:rFonts w:ascii="Sylfaen" w:hAnsi="Sylfaen" w:cs="Calibri"/>
                <w:sz w:val="16"/>
                <w:szCs w:val="16"/>
                <w:lang w:val="ka-GE"/>
              </w:rPr>
              <w:t>306</w:t>
            </w:r>
            <w:r w:rsidR="005A784B">
              <w:rPr>
                <w:rFonts w:ascii="Sylfaen" w:hAnsi="Sylfaen" w:cs="Calibri"/>
                <w:sz w:val="16"/>
                <w:szCs w:val="16"/>
                <w:lang w:val="en-US"/>
              </w:rPr>
              <w:t>,</w:t>
            </w:r>
            <w:r>
              <w:rPr>
                <w:rFonts w:ascii="Sylfaen" w:hAnsi="Sylfaen" w:cs="Calibri"/>
                <w:sz w:val="16"/>
                <w:szCs w:val="16"/>
                <w:lang w:val="ka-GE"/>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05 01 02</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Arial CYR"/>
                <w:sz w:val="18"/>
                <w:szCs w:val="18"/>
                <w:lang w:val="ka-GE"/>
              </w:rPr>
            </w:pPr>
            <w:r w:rsidRPr="00734BD8">
              <w:rPr>
                <w:rFonts w:ascii="Sylfaen" w:hAnsi="Sylfaen" w:cs="Sylfaen"/>
                <w:color w:val="000000"/>
                <w:sz w:val="18"/>
                <w:szCs w:val="18"/>
                <w:lang w:val="ka-GE"/>
              </w:rPr>
              <w:t>სპორტული ობიექტების აღჭურვა, რეაბილიტაცია, მშენებლობა</w:t>
            </w:r>
          </w:p>
        </w:tc>
        <w:tc>
          <w:tcPr>
            <w:tcW w:w="561" w:type="pct"/>
            <w:tcBorders>
              <w:top w:val="nil"/>
              <w:left w:val="nil"/>
              <w:bottom w:val="single" w:sz="4" w:space="0" w:color="auto"/>
              <w:right w:val="single" w:sz="4" w:space="0" w:color="auto"/>
            </w:tcBorders>
            <w:shd w:val="clear" w:color="000000" w:fill="FFFFFF"/>
            <w:vAlign w:val="center"/>
          </w:tcPr>
          <w:p w:rsidR="005A784B" w:rsidRPr="007E5910" w:rsidRDefault="00796DAD" w:rsidP="00796DAD">
            <w:pPr>
              <w:jc w:val="center"/>
              <w:rPr>
                <w:rFonts w:ascii="Sylfaen" w:hAnsi="Sylfaen" w:cs="Calibri"/>
                <w:color w:val="000000"/>
                <w:sz w:val="16"/>
                <w:szCs w:val="16"/>
                <w:lang w:val="ka-GE"/>
              </w:rPr>
            </w:pPr>
            <w:r>
              <w:rPr>
                <w:rFonts w:ascii="Sylfaen" w:hAnsi="Sylfaen" w:cs="Calibri"/>
                <w:sz w:val="16"/>
                <w:szCs w:val="16"/>
                <w:lang w:val="ka-GE"/>
              </w:rPr>
              <w:t>1 057</w:t>
            </w:r>
            <w:r w:rsidR="005A784B">
              <w:rPr>
                <w:rFonts w:ascii="Sylfaen" w:hAnsi="Sylfaen" w:cs="Calibri"/>
                <w:sz w:val="16"/>
                <w:szCs w:val="16"/>
                <w:lang w:val="ka-GE"/>
              </w:rPr>
              <w:t>,</w:t>
            </w:r>
            <w:r>
              <w:rPr>
                <w:rFonts w:ascii="Sylfaen" w:hAnsi="Sylfaen" w:cs="Calibri"/>
                <w:sz w:val="16"/>
                <w:szCs w:val="16"/>
                <w:lang w:val="ka-GE"/>
              </w:rPr>
              <w:t>5</w:t>
            </w:r>
          </w:p>
        </w:tc>
        <w:tc>
          <w:tcPr>
            <w:tcW w:w="551" w:type="pct"/>
            <w:tcBorders>
              <w:top w:val="nil"/>
              <w:left w:val="nil"/>
              <w:bottom w:val="single" w:sz="4" w:space="0" w:color="auto"/>
              <w:right w:val="single" w:sz="4" w:space="0" w:color="auto"/>
            </w:tcBorders>
            <w:shd w:val="clear" w:color="000000" w:fill="FFFFFF"/>
            <w:vAlign w:val="center"/>
          </w:tcPr>
          <w:p w:rsidR="005A784B" w:rsidRPr="00796DAD" w:rsidRDefault="005A784B" w:rsidP="00796DAD">
            <w:pPr>
              <w:jc w:val="center"/>
              <w:rPr>
                <w:rFonts w:ascii="Sylfaen" w:hAnsi="Sylfaen" w:cs="Calibri"/>
                <w:color w:val="000000"/>
                <w:sz w:val="16"/>
                <w:szCs w:val="16"/>
                <w:lang w:val="ka-GE"/>
              </w:rPr>
            </w:pPr>
            <w:r>
              <w:rPr>
                <w:rFonts w:ascii="Sylfaen" w:hAnsi="Sylfaen" w:cs="Calibri"/>
                <w:sz w:val="16"/>
                <w:szCs w:val="16"/>
                <w:lang w:val="en-US"/>
              </w:rPr>
              <w:t>1</w:t>
            </w:r>
            <w:r w:rsidR="00796DAD">
              <w:rPr>
                <w:rFonts w:ascii="Sylfaen" w:hAnsi="Sylfaen" w:cs="Calibri"/>
                <w:sz w:val="16"/>
                <w:szCs w:val="16"/>
                <w:lang w:val="ka-GE"/>
              </w:rPr>
              <w:t xml:space="preserve"> 111</w:t>
            </w:r>
            <w:r>
              <w:rPr>
                <w:rFonts w:ascii="Sylfaen" w:hAnsi="Sylfaen" w:cs="Calibri"/>
                <w:sz w:val="16"/>
                <w:szCs w:val="16"/>
                <w:lang w:val="en-US"/>
              </w:rPr>
              <w:t>,</w:t>
            </w:r>
            <w:r w:rsidR="00796DAD">
              <w:rPr>
                <w:rFonts w:ascii="Sylfaen" w:hAnsi="Sylfaen" w:cs="Calibri"/>
                <w:sz w:val="16"/>
                <w:szCs w:val="16"/>
                <w:lang w:val="ka-GE"/>
              </w:rPr>
              <w:t>4</w:t>
            </w:r>
          </w:p>
        </w:tc>
        <w:tc>
          <w:tcPr>
            <w:tcW w:w="550" w:type="pct"/>
            <w:tcBorders>
              <w:top w:val="nil"/>
              <w:left w:val="nil"/>
              <w:bottom w:val="single" w:sz="4" w:space="0" w:color="auto"/>
              <w:right w:val="single" w:sz="4" w:space="0" w:color="auto"/>
            </w:tcBorders>
            <w:shd w:val="clear" w:color="000000" w:fill="FFFFFF"/>
            <w:vAlign w:val="center"/>
          </w:tcPr>
          <w:p w:rsidR="005A784B" w:rsidRPr="00796DAD" w:rsidRDefault="005A784B" w:rsidP="00796DAD">
            <w:pPr>
              <w:jc w:val="center"/>
              <w:rPr>
                <w:rFonts w:ascii="Sylfaen" w:hAnsi="Sylfaen" w:cs="Calibri"/>
                <w:color w:val="000000"/>
                <w:sz w:val="16"/>
                <w:szCs w:val="16"/>
                <w:lang w:val="ka-GE"/>
              </w:rPr>
            </w:pPr>
            <w:r>
              <w:rPr>
                <w:rFonts w:ascii="Sylfaen" w:hAnsi="Sylfaen" w:cs="Calibri"/>
                <w:sz w:val="16"/>
                <w:szCs w:val="16"/>
                <w:lang w:val="en-US"/>
              </w:rPr>
              <w:t>1</w:t>
            </w:r>
            <w:r w:rsidR="00796DAD">
              <w:rPr>
                <w:rFonts w:ascii="Sylfaen" w:hAnsi="Sylfaen" w:cs="Calibri"/>
                <w:sz w:val="16"/>
                <w:szCs w:val="16"/>
                <w:lang w:val="ka-GE"/>
              </w:rPr>
              <w:t xml:space="preserve"> </w:t>
            </w:r>
            <w:r>
              <w:rPr>
                <w:rFonts w:ascii="Sylfaen" w:hAnsi="Sylfaen" w:cs="Calibri"/>
                <w:sz w:val="16"/>
                <w:szCs w:val="16"/>
                <w:lang w:val="en-US"/>
              </w:rPr>
              <w:t>1</w:t>
            </w:r>
            <w:r w:rsidR="00796DAD">
              <w:rPr>
                <w:rFonts w:ascii="Sylfaen" w:hAnsi="Sylfaen" w:cs="Calibri"/>
                <w:sz w:val="16"/>
                <w:szCs w:val="16"/>
                <w:lang w:val="ka-GE"/>
              </w:rPr>
              <w:t>69</w:t>
            </w:r>
            <w:r>
              <w:rPr>
                <w:rFonts w:ascii="Sylfaen" w:hAnsi="Sylfaen" w:cs="Calibri"/>
                <w:sz w:val="16"/>
                <w:szCs w:val="16"/>
                <w:lang w:val="en-US"/>
              </w:rPr>
              <w:t>,</w:t>
            </w:r>
            <w:r w:rsidR="00796DAD">
              <w:rPr>
                <w:rFonts w:ascii="Sylfaen" w:hAnsi="Sylfaen" w:cs="Calibri"/>
                <w:sz w:val="16"/>
                <w:szCs w:val="16"/>
                <w:lang w:val="ka-GE"/>
              </w:rPr>
              <w:t>2</w:t>
            </w:r>
          </w:p>
        </w:tc>
        <w:tc>
          <w:tcPr>
            <w:tcW w:w="549" w:type="pct"/>
            <w:tcBorders>
              <w:top w:val="nil"/>
              <w:left w:val="nil"/>
              <w:bottom w:val="single" w:sz="4" w:space="0" w:color="auto"/>
              <w:right w:val="single" w:sz="4" w:space="0" w:color="auto"/>
            </w:tcBorders>
            <w:shd w:val="clear" w:color="000000" w:fill="FFFFFF"/>
            <w:vAlign w:val="center"/>
          </w:tcPr>
          <w:p w:rsidR="005A784B" w:rsidRPr="00796DAD" w:rsidRDefault="005A784B" w:rsidP="00796DAD">
            <w:pPr>
              <w:jc w:val="center"/>
              <w:rPr>
                <w:rFonts w:ascii="Sylfaen" w:hAnsi="Sylfaen" w:cs="Calibri"/>
                <w:color w:val="000000"/>
                <w:sz w:val="16"/>
                <w:szCs w:val="16"/>
                <w:lang w:val="ka-GE"/>
              </w:rPr>
            </w:pPr>
            <w:r>
              <w:rPr>
                <w:rFonts w:ascii="Sylfaen" w:hAnsi="Sylfaen" w:cs="Calibri"/>
                <w:sz w:val="16"/>
                <w:szCs w:val="16"/>
                <w:lang w:val="en-US"/>
              </w:rPr>
              <w:t>1</w:t>
            </w:r>
            <w:r w:rsidR="00796DAD">
              <w:rPr>
                <w:rFonts w:ascii="Sylfaen" w:hAnsi="Sylfaen" w:cs="Calibri"/>
                <w:sz w:val="16"/>
                <w:szCs w:val="16"/>
                <w:lang w:val="ka-GE"/>
              </w:rPr>
              <w:t xml:space="preserve"> 229</w:t>
            </w:r>
            <w:r>
              <w:rPr>
                <w:rFonts w:ascii="Sylfaen" w:hAnsi="Sylfaen" w:cs="Calibri"/>
                <w:sz w:val="16"/>
                <w:szCs w:val="16"/>
                <w:lang w:val="en-US"/>
              </w:rPr>
              <w:t>,</w:t>
            </w:r>
            <w:r w:rsidR="00796DAD">
              <w:rPr>
                <w:rFonts w:ascii="Sylfaen" w:hAnsi="Sylfaen" w:cs="Calibri"/>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423DA6" w:rsidRDefault="005A784B" w:rsidP="00CE18B0">
            <w:pPr>
              <w:jc w:val="center"/>
              <w:rPr>
                <w:rFonts w:ascii="Sylfaen" w:hAnsi="Sylfaen" w:cs="Calibri"/>
                <w:color w:val="FF0000"/>
                <w:sz w:val="18"/>
                <w:szCs w:val="18"/>
                <w:lang w:val="en-US"/>
              </w:rPr>
            </w:pPr>
            <w:r w:rsidRPr="00734BD8">
              <w:rPr>
                <w:rFonts w:ascii="Sylfaen" w:hAnsi="Sylfaen" w:cs="Arial CYR"/>
                <w:sz w:val="18"/>
                <w:szCs w:val="18"/>
              </w:rPr>
              <w:t>05 0</w:t>
            </w:r>
            <w:r w:rsidRPr="00734BD8">
              <w:rPr>
                <w:rFonts w:ascii="Sylfaen" w:hAnsi="Sylfaen" w:cs="Arial CYR"/>
                <w:sz w:val="18"/>
                <w:szCs w:val="18"/>
                <w:lang w:val="ka-GE"/>
              </w:rPr>
              <w:t>1 0</w:t>
            </w:r>
            <w:r>
              <w:rPr>
                <w:rFonts w:ascii="Sylfaen" w:hAnsi="Sylfaen" w:cs="Arial CYR"/>
                <w:sz w:val="18"/>
                <w:szCs w:val="18"/>
                <w:lang w:val="ka-GE"/>
              </w:rPr>
              <w:t>5</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Calibri"/>
                <w:color w:val="FF0000"/>
                <w:sz w:val="18"/>
                <w:szCs w:val="18"/>
              </w:rPr>
            </w:pPr>
            <w:r w:rsidRPr="00734BD8">
              <w:rPr>
                <w:rFonts w:ascii="Sylfaen" w:hAnsi="Sylfaen" w:cs="Arial CYR"/>
                <w:color w:val="000000"/>
                <w:sz w:val="18"/>
                <w:szCs w:val="18"/>
                <w:lang w:val="ka-GE"/>
              </w:rPr>
              <w:t xml:space="preserve">ა(ა)იპ ახალციხის </w:t>
            </w:r>
            <w:r>
              <w:rPr>
                <w:rFonts w:ascii="Sylfaen" w:hAnsi="Sylfaen" w:cs="Arial CYR"/>
                <w:color w:val="000000"/>
                <w:sz w:val="18"/>
                <w:szCs w:val="18"/>
                <w:lang w:val="ka-GE"/>
              </w:rPr>
              <w:t>მუნიციპალიტეტის სპორტული გაერთიანება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FB0363" w:rsidP="00FB0363">
            <w:pPr>
              <w:rPr>
                <w:rFonts w:ascii="Sylfaen" w:hAnsi="Sylfaen" w:cs="Calibri"/>
                <w:bCs/>
                <w:color w:val="000000"/>
                <w:sz w:val="16"/>
                <w:szCs w:val="16"/>
              </w:rPr>
            </w:pPr>
            <w:r>
              <w:rPr>
                <w:rFonts w:ascii="Sylfaen" w:hAnsi="Sylfaen" w:cs="Calibri"/>
                <w:color w:val="000000"/>
                <w:sz w:val="16"/>
                <w:szCs w:val="16"/>
                <w:lang w:val="ka-GE"/>
              </w:rPr>
              <w:t xml:space="preserve">       </w:t>
            </w:r>
            <w:r w:rsidR="005A784B">
              <w:rPr>
                <w:rFonts w:ascii="Sylfaen" w:hAnsi="Sylfaen" w:cs="Calibri"/>
                <w:color w:val="000000"/>
                <w:sz w:val="16"/>
                <w:szCs w:val="16"/>
                <w:lang w:val="ka-GE"/>
              </w:rPr>
              <w:t>1 </w:t>
            </w:r>
            <w:r>
              <w:rPr>
                <w:rFonts w:ascii="Sylfaen" w:hAnsi="Sylfaen" w:cs="Calibri"/>
                <w:color w:val="000000"/>
                <w:sz w:val="16"/>
                <w:szCs w:val="16"/>
                <w:lang w:val="ka-GE"/>
              </w:rPr>
              <w:t>338</w:t>
            </w:r>
            <w:r w:rsidR="005A784B">
              <w:rPr>
                <w:rFonts w:ascii="Sylfaen" w:hAnsi="Sylfaen" w:cs="Calibri"/>
                <w:color w:val="000000"/>
                <w:sz w:val="16"/>
                <w:szCs w:val="16"/>
                <w:lang w:val="ka-GE"/>
              </w:rPr>
              <w:t>,</w:t>
            </w:r>
            <w:r>
              <w:rPr>
                <w:rFonts w:ascii="Sylfaen" w:hAnsi="Sylfaen" w:cs="Calibri"/>
                <w:color w:val="000000"/>
                <w:sz w:val="16"/>
                <w:szCs w:val="16"/>
                <w:lang w:val="ka-GE"/>
              </w:rPr>
              <w:t>5</w:t>
            </w:r>
          </w:p>
        </w:tc>
        <w:tc>
          <w:tcPr>
            <w:tcW w:w="551" w:type="pct"/>
            <w:tcBorders>
              <w:top w:val="nil"/>
              <w:left w:val="nil"/>
              <w:bottom w:val="single" w:sz="4" w:space="0" w:color="auto"/>
              <w:right w:val="single" w:sz="4" w:space="0" w:color="auto"/>
            </w:tcBorders>
            <w:shd w:val="clear" w:color="000000" w:fill="FFFFFF"/>
            <w:vAlign w:val="bottom"/>
          </w:tcPr>
          <w:p w:rsidR="005A784B" w:rsidRPr="00FB0363" w:rsidRDefault="005A784B" w:rsidP="00FB0363">
            <w:pPr>
              <w:jc w:val="center"/>
              <w:rPr>
                <w:rFonts w:ascii="Sylfaen" w:hAnsi="Sylfaen" w:cs="Calibri"/>
                <w:color w:val="000000"/>
                <w:sz w:val="16"/>
                <w:szCs w:val="16"/>
                <w:lang w:val="ka-GE"/>
              </w:rPr>
            </w:pPr>
            <w:r>
              <w:rPr>
                <w:rFonts w:ascii="Sylfaen" w:hAnsi="Sylfaen" w:cs="Calibri"/>
                <w:color w:val="000000"/>
                <w:sz w:val="16"/>
                <w:szCs w:val="16"/>
                <w:lang w:val="en-US"/>
              </w:rPr>
              <w:t>1 </w:t>
            </w:r>
            <w:r w:rsidR="00FB0363">
              <w:rPr>
                <w:rFonts w:ascii="Sylfaen" w:hAnsi="Sylfaen" w:cs="Calibri"/>
                <w:color w:val="000000"/>
                <w:sz w:val="16"/>
                <w:szCs w:val="16"/>
                <w:lang w:val="ka-GE"/>
              </w:rPr>
              <w:t>406</w:t>
            </w:r>
            <w:r>
              <w:rPr>
                <w:rFonts w:ascii="Sylfaen" w:hAnsi="Sylfaen" w:cs="Calibri"/>
                <w:color w:val="000000"/>
                <w:sz w:val="16"/>
                <w:szCs w:val="16"/>
                <w:lang w:val="en-US"/>
              </w:rPr>
              <w:t>,</w:t>
            </w:r>
            <w:r w:rsidR="00FB0363">
              <w:rPr>
                <w:rFonts w:ascii="Sylfaen" w:hAnsi="Sylfaen" w:cs="Calibri"/>
                <w:color w:val="000000"/>
                <w:sz w:val="16"/>
                <w:szCs w:val="16"/>
                <w:lang w:val="ka-GE"/>
              </w:rPr>
              <w:t>8</w:t>
            </w:r>
          </w:p>
        </w:tc>
        <w:tc>
          <w:tcPr>
            <w:tcW w:w="550" w:type="pct"/>
            <w:tcBorders>
              <w:top w:val="nil"/>
              <w:left w:val="nil"/>
              <w:bottom w:val="single" w:sz="4" w:space="0" w:color="auto"/>
              <w:right w:val="single" w:sz="4" w:space="0" w:color="auto"/>
            </w:tcBorders>
            <w:shd w:val="clear" w:color="000000" w:fill="FFFFFF"/>
            <w:vAlign w:val="bottom"/>
          </w:tcPr>
          <w:p w:rsidR="005A784B" w:rsidRPr="00FB0363" w:rsidRDefault="005A784B" w:rsidP="00FB0363">
            <w:pPr>
              <w:jc w:val="center"/>
              <w:rPr>
                <w:rFonts w:ascii="Sylfaen" w:hAnsi="Sylfaen" w:cs="Calibri"/>
                <w:color w:val="000000"/>
                <w:sz w:val="16"/>
                <w:szCs w:val="16"/>
                <w:lang w:val="ka-GE"/>
              </w:rPr>
            </w:pPr>
            <w:r>
              <w:rPr>
                <w:rFonts w:ascii="Sylfaen" w:hAnsi="Sylfaen" w:cs="Calibri"/>
                <w:color w:val="000000"/>
                <w:sz w:val="16"/>
                <w:szCs w:val="16"/>
                <w:lang w:val="en-US"/>
              </w:rPr>
              <w:t>1 </w:t>
            </w:r>
            <w:r w:rsidR="00FB0363">
              <w:rPr>
                <w:rFonts w:ascii="Sylfaen" w:hAnsi="Sylfaen" w:cs="Calibri"/>
                <w:color w:val="000000"/>
                <w:sz w:val="16"/>
                <w:szCs w:val="16"/>
                <w:lang w:val="ka-GE"/>
              </w:rPr>
              <w:t>479</w:t>
            </w:r>
            <w:r>
              <w:rPr>
                <w:rFonts w:ascii="Sylfaen" w:hAnsi="Sylfaen" w:cs="Calibri"/>
                <w:color w:val="000000"/>
                <w:sz w:val="16"/>
                <w:szCs w:val="16"/>
                <w:lang w:val="en-US"/>
              </w:rPr>
              <w:t>,</w:t>
            </w:r>
            <w:r w:rsidR="00FB0363">
              <w:rPr>
                <w:rFonts w:ascii="Sylfaen" w:hAnsi="Sylfaen" w:cs="Calibri"/>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tcPr>
          <w:p w:rsidR="005A784B" w:rsidRPr="00FB0363" w:rsidRDefault="005A784B" w:rsidP="00FB0363">
            <w:pPr>
              <w:jc w:val="center"/>
              <w:rPr>
                <w:rFonts w:ascii="Sylfaen" w:hAnsi="Sylfaen" w:cs="Calibri"/>
                <w:bCs/>
                <w:color w:val="000000"/>
                <w:sz w:val="16"/>
                <w:szCs w:val="16"/>
                <w:lang w:val="ka-GE"/>
              </w:rPr>
            </w:pPr>
            <w:r>
              <w:rPr>
                <w:rFonts w:ascii="Sylfaen" w:hAnsi="Sylfaen" w:cs="Calibri"/>
                <w:color w:val="000000"/>
                <w:sz w:val="16"/>
                <w:szCs w:val="16"/>
                <w:lang w:val="en-US"/>
              </w:rPr>
              <w:t>1 </w:t>
            </w:r>
            <w:r w:rsidR="00FB0363">
              <w:rPr>
                <w:rFonts w:ascii="Sylfaen" w:hAnsi="Sylfaen" w:cs="Calibri"/>
                <w:color w:val="000000"/>
                <w:sz w:val="16"/>
                <w:szCs w:val="16"/>
                <w:lang w:val="ka-GE"/>
              </w:rPr>
              <w:t>556</w:t>
            </w:r>
            <w:r>
              <w:rPr>
                <w:rFonts w:ascii="Sylfaen" w:hAnsi="Sylfaen" w:cs="Calibri"/>
                <w:color w:val="000000"/>
                <w:sz w:val="16"/>
                <w:szCs w:val="16"/>
                <w:lang w:val="en-US"/>
              </w:rPr>
              <w:t>,</w:t>
            </w:r>
            <w:r w:rsidR="00FB0363">
              <w:rPr>
                <w:rFonts w:ascii="Sylfaen" w:hAnsi="Sylfaen" w:cs="Calibri"/>
                <w:color w:val="000000"/>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b/>
                <w:sz w:val="18"/>
                <w:szCs w:val="18"/>
                <w:lang w:val="ka-GE"/>
              </w:rPr>
              <w:t>05 02</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Sylfaen"/>
                <w:b/>
                <w:color w:val="000000"/>
                <w:sz w:val="18"/>
                <w:szCs w:val="18"/>
                <w:lang w:val="ka-GE"/>
              </w:rPr>
              <w:t>კულტურის სფეროს განვითარება</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E5910" w:rsidRDefault="005A784B" w:rsidP="00507CC6">
            <w:pPr>
              <w:jc w:val="center"/>
              <w:rPr>
                <w:rFonts w:ascii="Sylfaen" w:hAnsi="Sylfaen" w:cs="Calibri"/>
                <w:b/>
                <w:color w:val="000000"/>
                <w:sz w:val="16"/>
                <w:szCs w:val="16"/>
                <w:lang w:val="ka-GE"/>
              </w:rPr>
            </w:pPr>
            <w:r>
              <w:rPr>
                <w:rFonts w:ascii="Sylfaen" w:hAnsi="Sylfaen" w:cs="Calibri"/>
                <w:b/>
                <w:color w:val="000000"/>
                <w:sz w:val="16"/>
                <w:szCs w:val="16"/>
                <w:lang w:val="ka-GE"/>
              </w:rPr>
              <w:t xml:space="preserve">2 </w:t>
            </w:r>
            <w:r w:rsidR="00507CC6">
              <w:rPr>
                <w:rFonts w:ascii="Sylfaen" w:hAnsi="Sylfaen" w:cs="Calibri"/>
                <w:b/>
                <w:color w:val="000000"/>
                <w:sz w:val="16"/>
                <w:szCs w:val="16"/>
                <w:lang w:val="ka-GE"/>
              </w:rPr>
              <w:t>411</w:t>
            </w:r>
            <w:r>
              <w:rPr>
                <w:rFonts w:ascii="Sylfaen" w:hAnsi="Sylfaen" w:cs="Calibri"/>
                <w:b/>
                <w:color w:val="000000"/>
                <w:sz w:val="16"/>
                <w:szCs w:val="16"/>
                <w:lang w:val="ka-GE"/>
              </w:rPr>
              <w:t>,</w:t>
            </w:r>
            <w:r w:rsidR="00507CC6">
              <w:rPr>
                <w:rFonts w:ascii="Sylfaen" w:hAnsi="Sylfaen" w:cs="Calibri"/>
                <w:b/>
                <w:color w:val="000000"/>
                <w:sz w:val="16"/>
                <w:szCs w:val="16"/>
                <w:lang w:val="ka-GE"/>
              </w:rPr>
              <w:t>6</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780EF4" w:rsidRDefault="005A784B" w:rsidP="00507CC6">
            <w:pPr>
              <w:jc w:val="center"/>
              <w:rPr>
                <w:rFonts w:ascii="Sylfaen" w:hAnsi="Sylfaen" w:cs="Calibri"/>
                <w:b/>
                <w:color w:val="000000"/>
                <w:sz w:val="16"/>
                <w:szCs w:val="16"/>
                <w:lang w:val="en-US"/>
              </w:rPr>
            </w:pPr>
            <w:r>
              <w:rPr>
                <w:rFonts w:ascii="Sylfaen" w:hAnsi="Sylfaen" w:cs="Calibri"/>
                <w:b/>
                <w:color w:val="000000"/>
                <w:sz w:val="16"/>
                <w:szCs w:val="16"/>
                <w:lang w:val="en-US"/>
              </w:rPr>
              <w:t>2 </w:t>
            </w:r>
            <w:r w:rsidR="00507CC6">
              <w:rPr>
                <w:rFonts w:ascii="Sylfaen" w:hAnsi="Sylfaen" w:cs="Calibri"/>
                <w:b/>
                <w:color w:val="000000"/>
                <w:sz w:val="16"/>
                <w:szCs w:val="16"/>
                <w:lang w:val="ka-GE"/>
              </w:rPr>
              <w:t>534</w:t>
            </w:r>
            <w:r>
              <w:rPr>
                <w:rFonts w:ascii="Sylfaen" w:hAnsi="Sylfaen" w:cs="Calibri"/>
                <w:b/>
                <w:color w:val="000000"/>
                <w:sz w:val="16"/>
                <w:szCs w:val="16"/>
                <w:lang w:val="en-US"/>
              </w:rPr>
              <w:t>,6</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507CC6" w:rsidRDefault="005A784B" w:rsidP="00507CC6">
            <w:pPr>
              <w:jc w:val="center"/>
              <w:rPr>
                <w:rFonts w:ascii="Sylfaen" w:hAnsi="Sylfaen" w:cs="Calibri"/>
                <w:b/>
                <w:color w:val="000000"/>
                <w:sz w:val="16"/>
                <w:szCs w:val="16"/>
                <w:lang w:val="ka-GE"/>
              </w:rPr>
            </w:pPr>
            <w:r>
              <w:rPr>
                <w:rFonts w:ascii="Sylfaen" w:hAnsi="Sylfaen" w:cs="Calibri"/>
                <w:b/>
                <w:color w:val="000000"/>
                <w:sz w:val="16"/>
                <w:szCs w:val="16"/>
                <w:lang w:val="en-US"/>
              </w:rPr>
              <w:t>2 </w:t>
            </w:r>
            <w:r w:rsidR="00507CC6">
              <w:rPr>
                <w:rFonts w:ascii="Sylfaen" w:hAnsi="Sylfaen" w:cs="Calibri"/>
                <w:b/>
                <w:color w:val="000000"/>
                <w:sz w:val="16"/>
                <w:szCs w:val="16"/>
                <w:lang w:val="ka-GE"/>
              </w:rPr>
              <w:t>666</w:t>
            </w:r>
            <w:r>
              <w:rPr>
                <w:rFonts w:ascii="Sylfaen" w:hAnsi="Sylfaen" w:cs="Calibri"/>
                <w:b/>
                <w:color w:val="000000"/>
                <w:sz w:val="16"/>
                <w:szCs w:val="16"/>
                <w:lang w:val="en-US"/>
              </w:rPr>
              <w:t>,</w:t>
            </w:r>
            <w:r w:rsidR="00507CC6">
              <w:rPr>
                <w:rFonts w:ascii="Sylfaen" w:hAnsi="Sylfaen" w:cs="Calibri"/>
                <w:b/>
                <w:color w:val="000000"/>
                <w:sz w:val="16"/>
                <w:szCs w:val="16"/>
                <w:lang w:val="ka-GE"/>
              </w:rPr>
              <w:t>4</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780EF4" w:rsidRDefault="005A784B" w:rsidP="00507CC6">
            <w:pPr>
              <w:jc w:val="center"/>
              <w:rPr>
                <w:rFonts w:ascii="Sylfaen" w:hAnsi="Sylfaen" w:cs="Calibri"/>
                <w:b/>
                <w:color w:val="000000"/>
                <w:sz w:val="16"/>
                <w:szCs w:val="16"/>
                <w:lang w:val="en-US"/>
              </w:rPr>
            </w:pPr>
            <w:r>
              <w:rPr>
                <w:rFonts w:ascii="Sylfaen" w:hAnsi="Sylfaen" w:cs="Calibri"/>
                <w:b/>
                <w:color w:val="000000"/>
                <w:sz w:val="16"/>
                <w:szCs w:val="16"/>
                <w:lang w:val="en-US"/>
              </w:rPr>
              <w:t xml:space="preserve">2 </w:t>
            </w:r>
            <w:r w:rsidR="00507CC6">
              <w:rPr>
                <w:rFonts w:ascii="Sylfaen" w:hAnsi="Sylfaen" w:cs="Calibri"/>
                <w:b/>
                <w:color w:val="000000"/>
                <w:sz w:val="16"/>
                <w:szCs w:val="16"/>
                <w:lang w:val="ka-GE"/>
              </w:rPr>
              <w:t>805</w:t>
            </w:r>
            <w:r>
              <w:rPr>
                <w:rFonts w:ascii="Sylfaen" w:hAnsi="Sylfaen" w:cs="Calibri"/>
                <w:b/>
                <w:color w:val="000000"/>
                <w:sz w:val="16"/>
                <w:szCs w:val="16"/>
                <w:lang w:val="en-US"/>
              </w:rPr>
              <w:t>,0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05 02 01</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Arial CYR"/>
                <w:sz w:val="18"/>
                <w:szCs w:val="18"/>
                <w:lang w:val="ka-GE"/>
              </w:rPr>
            </w:pPr>
            <w:r w:rsidRPr="00734BD8">
              <w:rPr>
                <w:rFonts w:ascii="Sylfaen" w:hAnsi="Sylfaen" w:cs="Arial CYR"/>
                <w:color w:val="000000"/>
                <w:sz w:val="18"/>
                <w:szCs w:val="18"/>
                <w:lang w:val="ka-GE"/>
              </w:rPr>
              <w:t>ა(ა)იპ ახალციხის მუნიციპალიტეტის კულტურის დაწესებულებების გაერთიანება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352911">
            <w:pPr>
              <w:jc w:val="center"/>
              <w:rPr>
                <w:rFonts w:ascii="Sylfaen" w:hAnsi="Sylfaen" w:cs="Calibri"/>
                <w:bCs/>
                <w:color w:val="000000"/>
                <w:sz w:val="16"/>
                <w:szCs w:val="16"/>
              </w:rPr>
            </w:pPr>
            <w:r>
              <w:rPr>
                <w:rFonts w:ascii="Sylfaen" w:hAnsi="Sylfaen" w:cs="Calibri"/>
                <w:bCs/>
                <w:color w:val="000000"/>
                <w:sz w:val="16"/>
                <w:szCs w:val="16"/>
                <w:lang w:val="ka-GE"/>
              </w:rPr>
              <w:t>6</w:t>
            </w:r>
            <w:r w:rsidR="00352911">
              <w:rPr>
                <w:rFonts w:ascii="Sylfaen" w:hAnsi="Sylfaen" w:cs="Calibri"/>
                <w:bCs/>
                <w:color w:val="000000"/>
                <w:sz w:val="16"/>
                <w:szCs w:val="16"/>
                <w:lang w:val="ka-GE"/>
              </w:rPr>
              <w:t>97</w:t>
            </w:r>
            <w:r>
              <w:rPr>
                <w:rFonts w:ascii="Sylfaen" w:hAnsi="Sylfaen" w:cs="Calibri"/>
                <w:bCs/>
                <w:color w:val="000000"/>
                <w:sz w:val="16"/>
                <w:szCs w:val="16"/>
                <w:lang w:val="ka-GE"/>
              </w:rPr>
              <w:t>,</w:t>
            </w:r>
            <w:r w:rsidR="00352911">
              <w:rPr>
                <w:rFonts w:ascii="Sylfaen" w:hAnsi="Sylfaen" w:cs="Calibri"/>
                <w:bCs/>
                <w:color w:val="000000"/>
                <w:sz w:val="16"/>
                <w:szCs w:val="16"/>
                <w:lang w:val="ka-GE"/>
              </w:rPr>
              <w:t>7</w:t>
            </w:r>
          </w:p>
        </w:tc>
        <w:tc>
          <w:tcPr>
            <w:tcW w:w="551" w:type="pct"/>
            <w:tcBorders>
              <w:top w:val="nil"/>
              <w:left w:val="nil"/>
              <w:bottom w:val="single" w:sz="4" w:space="0" w:color="auto"/>
              <w:right w:val="single" w:sz="4" w:space="0" w:color="auto"/>
            </w:tcBorders>
            <w:shd w:val="clear" w:color="000000" w:fill="FFFFFF"/>
            <w:vAlign w:val="bottom"/>
          </w:tcPr>
          <w:p w:rsidR="005A784B" w:rsidRPr="00352911" w:rsidRDefault="00352911" w:rsidP="00352911">
            <w:pPr>
              <w:jc w:val="center"/>
              <w:rPr>
                <w:rFonts w:ascii="Sylfaen" w:hAnsi="Sylfaen" w:cs="Calibri"/>
                <w:bCs/>
                <w:color w:val="000000"/>
                <w:sz w:val="16"/>
                <w:szCs w:val="16"/>
                <w:lang w:val="ka-GE"/>
              </w:rPr>
            </w:pPr>
            <w:r>
              <w:rPr>
                <w:rFonts w:ascii="Sylfaen" w:hAnsi="Sylfaen" w:cs="Calibri"/>
                <w:bCs/>
                <w:color w:val="000000"/>
                <w:sz w:val="16"/>
                <w:szCs w:val="16"/>
                <w:lang w:val="ka-GE"/>
              </w:rPr>
              <w:t>733</w:t>
            </w:r>
            <w:r w:rsidR="005A784B">
              <w:rPr>
                <w:rFonts w:ascii="Sylfaen" w:hAnsi="Sylfaen" w:cs="Calibri"/>
                <w:bCs/>
                <w:color w:val="000000"/>
                <w:sz w:val="16"/>
                <w:szCs w:val="16"/>
                <w:lang w:val="en-US"/>
              </w:rPr>
              <w:t>,</w:t>
            </w:r>
            <w:r>
              <w:rPr>
                <w:rFonts w:ascii="Sylfaen" w:hAnsi="Sylfaen" w:cs="Calibri"/>
                <w:bCs/>
                <w:color w:val="000000"/>
                <w:sz w:val="16"/>
                <w:szCs w:val="16"/>
                <w:lang w:val="ka-GE"/>
              </w:rPr>
              <w:t>3</w:t>
            </w:r>
          </w:p>
        </w:tc>
        <w:tc>
          <w:tcPr>
            <w:tcW w:w="550" w:type="pct"/>
            <w:tcBorders>
              <w:top w:val="nil"/>
              <w:left w:val="nil"/>
              <w:bottom w:val="single" w:sz="4" w:space="0" w:color="auto"/>
              <w:right w:val="single" w:sz="4" w:space="0" w:color="auto"/>
            </w:tcBorders>
            <w:shd w:val="clear" w:color="000000" w:fill="FFFFFF"/>
            <w:vAlign w:val="bottom"/>
          </w:tcPr>
          <w:p w:rsidR="005A784B" w:rsidRPr="00352911" w:rsidRDefault="005A784B" w:rsidP="00352911">
            <w:pPr>
              <w:jc w:val="center"/>
              <w:rPr>
                <w:rFonts w:ascii="Sylfaen" w:hAnsi="Sylfaen" w:cs="Calibri"/>
                <w:bCs/>
                <w:color w:val="000000"/>
                <w:sz w:val="16"/>
                <w:szCs w:val="16"/>
                <w:lang w:val="ka-GE"/>
              </w:rPr>
            </w:pPr>
            <w:r>
              <w:rPr>
                <w:rFonts w:ascii="Sylfaen" w:hAnsi="Sylfaen" w:cs="Calibri"/>
                <w:bCs/>
                <w:color w:val="000000"/>
                <w:sz w:val="16"/>
                <w:szCs w:val="16"/>
                <w:lang w:val="en-US"/>
              </w:rPr>
              <w:t>7</w:t>
            </w:r>
            <w:r w:rsidR="00352911">
              <w:rPr>
                <w:rFonts w:ascii="Sylfaen" w:hAnsi="Sylfaen" w:cs="Calibri"/>
                <w:bCs/>
                <w:color w:val="000000"/>
                <w:sz w:val="16"/>
                <w:szCs w:val="16"/>
                <w:lang w:val="ka-GE"/>
              </w:rPr>
              <w:t>71</w:t>
            </w:r>
            <w:r>
              <w:rPr>
                <w:rFonts w:ascii="Sylfaen" w:hAnsi="Sylfaen" w:cs="Calibri"/>
                <w:bCs/>
                <w:color w:val="000000"/>
                <w:sz w:val="16"/>
                <w:szCs w:val="16"/>
                <w:lang w:val="en-US"/>
              </w:rPr>
              <w:t>,</w:t>
            </w:r>
            <w:r w:rsidR="00352911">
              <w:rPr>
                <w:rFonts w:ascii="Sylfaen" w:hAnsi="Sylfaen" w:cs="Calibri"/>
                <w:bCs/>
                <w:color w:val="000000"/>
                <w:sz w:val="16"/>
                <w:szCs w:val="16"/>
                <w:lang w:val="ka-GE"/>
              </w:rPr>
              <w:t>4</w:t>
            </w:r>
          </w:p>
        </w:tc>
        <w:tc>
          <w:tcPr>
            <w:tcW w:w="549" w:type="pct"/>
            <w:tcBorders>
              <w:top w:val="nil"/>
              <w:left w:val="nil"/>
              <w:bottom w:val="single" w:sz="4" w:space="0" w:color="auto"/>
              <w:right w:val="single" w:sz="4" w:space="0" w:color="auto"/>
            </w:tcBorders>
            <w:shd w:val="clear" w:color="000000" w:fill="FFFFFF"/>
            <w:vAlign w:val="bottom"/>
          </w:tcPr>
          <w:p w:rsidR="005A784B" w:rsidRPr="00352911" w:rsidRDefault="00352911" w:rsidP="00352911">
            <w:pPr>
              <w:jc w:val="center"/>
              <w:rPr>
                <w:rFonts w:ascii="Sylfaen" w:hAnsi="Sylfaen" w:cs="Calibri"/>
                <w:bCs/>
                <w:color w:val="000000"/>
                <w:sz w:val="16"/>
                <w:szCs w:val="16"/>
                <w:lang w:val="ka-GE"/>
              </w:rPr>
            </w:pPr>
            <w:r>
              <w:rPr>
                <w:rFonts w:ascii="Sylfaen" w:hAnsi="Sylfaen" w:cs="Calibri"/>
                <w:bCs/>
                <w:color w:val="000000"/>
                <w:sz w:val="16"/>
                <w:szCs w:val="16"/>
                <w:lang w:val="ka-GE"/>
              </w:rPr>
              <w:t>811</w:t>
            </w:r>
            <w:r w:rsidR="005A784B">
              <w:rPr>
                <w:rFonts w:ascii="Sylfaen" w:hAnsi="Sylfaen" w:cs="Calibri"/>
                <w:bCs/>
                <w:color w:val="000000"/>
                <w:sz w:val="16"/>
                <w:szCs w:val="16"/>
                <w:lang w:val="en-US"/>
              </w:rPr>
              <w:t>,</w:t>
            </w:r>
            <w:r>
              <w:rPr>
                <w:rFonts w:ascii="Sylfaen" w:hAnsi="Sylfaen" w:cs="Calibri"/>
                <w:bCs/>
                <w:color w:val="000000"/>
                <w:sz w:val="16"/>
                <w:szCs w:val="16"/>
                <w:lang w:val="ka-GE"/>
              </w:rPr>
              <w:t>6</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05 02 02</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Calibri"/>
                <w:sz w:val="18"/>
                <w:szCs w:val="18"/>
                <w:lang w:val="en-US"/>
              </w:rPr>
            </w:pPr>
            <w:r w:rsidRPr="00734BD8">
              <w:rPr>
                <w:rFonts w:ascii="Sylfaen" w:hAnsi="Sylfaen" w:cs="Arial CYR"/>
                <w:color w:val="000000"/>
                <w:sz w:val="18"/>
                <w:szCs w:val="18"/>
                <w:lang w:val="ka-GE"/>
              </w:rPr>
              <w:t>ა(ა)იპ სკოლისგარეშე სახელოვნებო</w:t>
            </w:r>
            <w:r>
              <w:rPr>
                <w:rFonts w:ascii="Sylfaen" w:hAnsi="Sylfaen" w:cs="Arial CYR"/>
                <w:color w:val="000000"/>
                <w:sz w:val="18"/>
                <w:szCs w:val="18"/>
                <w:lang w:val="en-US"/>
              </w:rPr>
              <w:t>-</w:t>
            </w:r>
            <w:r w:rsidRPr="00734BD8">
              <w:rPr>
                <w:rFonts w:ascii="Sylfaen" w:hAnsi="Sylfaen" w:cs="Arial CYR"/>
                <w:color w:val="000000"/>
                <w:sz w:val="18"/>
                <w:szCs w:val="18"/>
                <w:lang w:val="ka-GE"/>
              </w:rPr>
              <w:t>საგანმანათლებლო დაწესებულება - ახალციხის მუნიციპალიტეტის სამუსიკო სკოლა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352911">
            <w:pPr>
              <w:jc w:val="center"/>
              <w:rPr>
                <w:rFonts w:ascii="Sylfaen" w:hAnsi="Sylfaen" w:cs="Calibri"/>
                <w:color w:val="000000"/>
                <w:sz w:val="16"/>
                <w:szCs w:val="16"/>
              </w:rPr>
            </w:pPr>
            <w:r>
              <w:rPr>
                <w:rFonts w:ascii="Sylfaen" w:hAnsi="Sylfaen" w:cs="Calibri"/>
                <w:color w:val="000000"/>
                <w:sz w:val="16"/>
                <w:szCs w:val="16"/>
                <w:lang w:val="ka-GE"/>
              </w:rPr>
              <w:t>5</w:t>
            </w:r>
            <w:r w:rsidR="00352911">
              <w:rPr>
                <w:rFonts w:ascii="Sylfaen" w:hAnsi="Sylfaen" w:cs="Calibri"/>
                <w:color w:val="000000"/>
                <w:sz w:val="16"/>
                <w:szCs w:val="16"/>
                <w:lang w:val="ka-GE"/>
              </w:rPr>
              <w:t>58</w:t>
            </w:r>
            <w:r>
              <w:rPr>
                <w:rFonts w:ascii="Sylfaen" w:hAnsi="Sylfaen" w:cs="Calibri"/>
                <w:color w:val="000000"/>
                <w:sz w:val="16"/>
                <w:szCs w:val="16"/>
                <w:lang w:val="ka-GE"/>
              </w:rPr>
              <w:t>,8</w:t>
            </w:r>
          </w:p>
        </w:tc>
        <w:tc>
          <w:tcPr>
            <w:tcW w:w="551" w:type="pct"/>
            <w:tcBorders>
              <w:top w:val="nil"/>
              <w:left w:val="nil"/>
              <w:bottom w:val="single" w:sz="4" w:space="0" w:color="auto"/>
              <w:right w:val="single" w:sz="4" w:space="0" w:color="auto"/>
            </w:tcBorders>
            <w:shd w:val="clear" w:color="000000" w:fill="FFFFFF"/>
            <w:vAlign w:val="bottom"/>
          </w:tcPr>
          <w:p w:rsidR="005A784B" w:rsidRPr="00352911" w:rsidRDefault="005A784B" w:rsidP="00352911">
            <w:pPr>
              <w:jc w:val="center"/>
              <w:rPr>
                <w:rFonts w:ascii="Sylfaen" w:hAnsi="Sylfaen" w:cs="Calibri"/>
                <w:color w:val="000000"/>
                <w:sz w:val="16"/>
                <w:szCs w:val="16"/>
                <w:lang w:val="ka-GE"/>
              </w:rPr>
            </w:pPr>
            <w:r>
              <w:rPr>
                <w:rFonts w:ascii="Sylfaen" w:hAnsi="Sylfaen" w:cs="Calibri"/>
                <w:color w:val="000000"/>
                <w:sz w:val="16"/>
                <w:szCs w:val="16"/>
                <w:lang w:val="en-US"/>
              </w:rPr>
              <w:t>5</w:t>
            </w:r>
            <w:r w:rsidR="00352911">
              <w:rPr>
                <w:rFonts w:ascii="Sylfaen" w:hAnsi="Sylfaen" w:cs="Calibri"/>
                <w:color w:val="000000"/>
                <w:sz w:val="16"/>
                <w:szCs w:val="16"/>
                <w:lang w:val="ka-GE"/>
              </w:rPr>
              <w:t>87</w:t>
            </w:r>
            <w:r>
              <w:rPr>
                <w:rFonts w:ascii="Sylfaen" w:hAnsi="Sylfaen" w:cs="Calibri"/>
                <w:color w:val="000000"/>
                <w:sz w:val="16"/>
                <w:szCs w:val="16"/>
                <w:lang w:val="en-US"/>
              </w:rPr>
              <w:t>,</w:t>
            </w:r>
            <w:r w:rsidR="00352911">
              <w:rPr>
                <w:rFonts w:ascii="Sylfaen" w:hAnsi="Sylfaen" w:cs="Calibri"/>
                <w:color w:val="000000"/>
                <w:sz w:val="16"/>
                <w:szCs w:val="16"/>
                <w:lang w:val="ka-GE"/>
              </w:rPr>
              <w:t>3</w:t>
            </w:r>
          </w:p>
        </w:tc>
        <w:tc>
          <w:tcPr>
            <w:tcW w:w="550" w:type="pct"/>
            <w:tcBorders>
              <w:top w:val="nil"/>
              <w:left w:val="nil"/>
              <w:bottom w:val="single" w:sz="4" w:space="0" w:color="auto"/>
              <w:right w:val="single" w:sz="4" w:space="0" w:color="auto"/>
            </w:tcBorders>
            <w:shd w:val="clear" w:color="000000" w:fill="FFFFFF"/>
            <w:vAlign w:val="bottom"/>
          </w:tcPr>
          <w:p w:rsidR="005A784B" w:rsidRPr="00352911" w:rsidRDefault="00352911" w:rsidP="00352911">
            <w:pPr>
              <w:jc w:val="center"/>
              <w:rPr>
                <w:rFonts w:ascii="Sylfaen" w:hAnsi="Sylfaen" w:cs="Calibri"/>
                <w:color w:val="000000"/>
                <w:sz w:val="16"/>
                <w:szCs w:val="16"/>
                <w:lang w:val="ka-GE"/>
              </w:rPr>
            </w:pPr>
            <w:r>
              <w:rPr>
                <w:rFonts w:ascii="Sylfaen" w:hAnsi="Sylfaen" w:cs="Calibri"/>
                <w:color w:val="000000"/>
                <w:sz w:val="16"/>
                <w:szCs w:val="16"/>
                <w:lang w:val="ka-GE"/>
              </w:rPr>
              <w:t>617</w:t>
            </w:r>
            <w:r w:rsidR="005A784B">
              <w:rPr>
                <w:rFonts w:ascii="Sylfaen" w:hAnsi="Sylfaen" w:cs="Calibri"/>
                <w:color w:val="000000"/>
                <w:sz w:val="16"/>
                <w:szCs w:val="16"/>
                <w:lang w:val="en-US"/>
              </w:rPr>
              <w:t>,</w:t>
            </w:r>
            <w:r>
              <w:rPr>
                <w:rFonts w:ascii="Sylfaen" w:hAnsi="Sylfaen" w:cs="Calibri"/>
                <w:color w:val="000000"/>
                <w:sz w:val="16"/>
                <w:szCs w:val="16"/>
                <w:lang w:val="ka-GE"/>
              </w:rPr>
              <w:t>8</w:t>
            </w:r>
          </w:p>
        </w:tc>
        <w:tc>
          <w:tcPr>
            <w:tcW w:w="549" w:type="pct"/>
            <w:tcBorders>
              <w:top w:val="nil"/>
              <w:left w:val="nil"/>
              <w:bottom w:val="single" w:sz="4" w:space="0" w:color="auto"/>
              <w:right w:val="single" w:sz="4" w:space="0" w:color="auto"/>
            </w:tcBorders>
            <w:shd w:val="clear" w:color="000000" w:fill="FFFFFF"/>
            <w:vAlign w:val="bottom"/>
          </w:tcPr>
          <w:p w:rsidR="005A784B" w:rsidRPr="00352911" w:rsidRDefault="005A784B" w:rsidP="00352911">
            <w:pPr>
              <w:jc w:val="center"/>
              <w:rPr>
                <w:rFonts w:ascii="Sylfaen" w:hAnsi="Sylfaen" w:cs="Calibri"/>
                <w:color w:val="000000"/>
                <w:sz w:val="16"/>
                <w:szCs w:val="16"/>
                <w:lang w:val="ka-GE"/>
              </w:rPr>
            </w:pPr>
            <w:r>
              <w:rPr>
                <w:rFonts w:ascii="Sylfaen" w:hAnsi="Sylfaen" w:cs="Calibri"/>
                <w:color w:val="000000"/>
                <w:sz w:val="16"/>
                <w:szCs w:val="16"/>
                <w:lang w:val="en-US"/>
              </w:rPr>
              <w:t>6</w:t>
            </w:r>
            <w:r w:rsidR="00352911">
              <w:rPr>
                <w:rFonts w:ascii="Sylfaen" w:hAnsi="Sylfaen" w:cs="Calibri"/>
                <w:color w:val="000000"/>
                <w:sz w:val="16"/>
                <w:szCs w:val="16"/>
                <w:lang w:val="ka-GE"/>
              </w:rPr>
              <w:t>49</w:t>
            </w:r>
            <w:r>
              <w:rPr>
                <w:rFonts w:ascii="Sylfaen" w:hAnsi="Sylfaen" w:cs="Calibri"/>
                <w:color w:val="000000"/>
                <w:sz w:val="16"/>
                <w:szCs w:val="16"/>
                <w:lang w:val="en-US"/>
              </w:rPr>
              <w:t>,</w:t>
            </w:r>
            <w:r w:rsidR="00352911">
              <w:rPr>
                <w:rFonts w:ascii="Sylfaen" w:hAnsi="Sylfaen" w:cs="Calibri"/>
                <w:color w:val="000000"/>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b/>
                <w:sz w:val="18"/>
                <w:szCs w:val="18"/>
                <w:lang w:val="ka-GE"/>
              </w:rPr>
            </w:pPr>
            <w:r w:rsidRPr="00734BD8">
              <w:rPr>
                <w:rFonts w:ascii="Sylfaen" w:hAnsi="Sylfaen" w:cs="Arial CYR"/>
                <w:sz w:val="18"/>
                <w:szCs w:val="18"/>
                <w:lang w:val="ka-GE"/>
              </w:rPr>
              <w:t>05 02 03</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b/>
                <w:sz w:val="18"/>
                <w:szCs w:val="18"/>
                <w:lang w:val="ka-GE"/>
              </w:rPr>
            </w:pPr>
            <w:r w:rsidRPr="00734BD8">
              <w:rPr>
                <w:rFonts w:ascii="Sylfaen" w:hAnsi="Sylfaen" w:cs="Arial CYR"/>
                <w:color w:val="000000"/>
                <w:sz w:val="18"/>
                <w:szCs w:val="18"/>
                <w:lang w:val="ka-GE"/>
              </w:rPr>
              <w:t>ა(ა)იპ სკოლისგარეშე სახელოვნებო</w:t>
            </w:r>
            <w:r>
              <w:rPr>
                <w:rFonts w:ascii="Sylfaen" w:hAnsi="Sylfaen" w:cs="Arial CYR"/>
                <w:color w:val="000000"/>
                <w:sz w:val="18"/>
                <w:szCs w:val="18"/>
                <w:lang w:val="ka-GE"/>
              </w:rPr>
              <w:t>-</w:t>
            </w:r>
            <w:r w:rsidRPr="00734BD8">
              <w:rPr>
                <w:rFonts w:ascii="Sylfaen" w:hAnsi="Sylfaen" w:cs="Arial CYR"/>
                <w:color w:val="000000"/>
                <w:sz w:val="18"/>
                <w:szCs w:val="18"/>
                <w:lang w:val="ka-GE"/>
              </w:rPr>
              <w:t xml:space="preserve">საგანმანათლებლო დაწესებულება -  ახალციხის </w:t>
            </w:r>
            <w:r>
              <w:rPr>
                <w:rFonts w:ascii="Sylfaen" w:hAnsi="Sylfaen" w:cs="Arial CYR"/>
                <w:color w:val="000000"/>
                <w:sz w:val="18"/>
                <w:szCs w:val="18"/>
                <w:lang w:val="ka-GE"/>
              </w:rPr>
              <w:t xml:space="preserve">მუნიციპალიტეტის </w:t>
            </w:r>
            <w:r w:rsidRPr="00734BD8">
              <w:rPr>
                <w:rFonts w:ascii="Sylfaen" w:hAnsi="Sylfaen" w:cs="Arial CYR"/>
                <w:color w:val="000000"/>
                <w:sz w:val="18"/>
                <w:szCs w:val="18"/>
                <w:lang w:val="ka-GE"/>
              </w:rPr>
              <w:t>სამხატვრო სკოლა</w:t>
            </w:r>
          </w:p>
        </w:tc>
        <w:tc>
          <w:tcPr>
            <w:tcW w:w="561" w:type="pct"/>
            <w:tcBorders>
              <w:top w:val="nil"/>
              <w:left w:val="nil"/>
              <w:bottom w:val="single" w:sz="4" w:space="0" w:color="auto"/>
              <w:right w:val="single" w:sz="4" w:space="0" w:color="auto"/>
            </w:tcBorders>
            <w:shd w:val="clear" w:color="000000" w:fill="FFFFFF"/>
            <w:vAlign w:val="bottom"/>
            <w:hideMark/>
          </w:tcPr>
          <w:p w:rsidR="005A784B" w:rsidRPr="00734BD8" w:rsidRDefault="00164BED" w:rsidP="00164BED">
            <w:pPr>
              <w:jc w:val="center"/>
              <w:rPr>
                <w:rFonts w:ascii="Sylfaen" w:hAnsi="Sylfaen" w:cs="Calibri"/>
                <w:color w:val="000000"/>
                <w:sz w:val="16"/>
                <w:szCs w:val="16"/>
              </w:rPr>
            </w:pPr>
            <w:r>
              <w:rPr>
                <w:rFonts w:ascii="Sylfaen" w:hAnsi="Sylfaen" w:cs="Calibri"/>
                <w:color w:val="000000"/>
                <w:sz w:val="16"/>
                <w:szCs w:val="16"/>
                <w:lang w:val="ka-GE"/>
              </w:rPr>
              <w:t>20</w:t>
            </w:r>
            <w:r w:rsidR="005A784B">
              <w:rPr>
                <w:rFonts w:ascii="Sylfaen" w:hAnsi="Sylfaen" w:cs="Calibri"/>
                <w:color w:val="000000"/>
                <w:sz w:val="16"/>
                <w:szCs w:val="16"/>
                <w:lang w:val="ka-GE"/>
              </w:rPr>
              <w:t>0,</w:t>
            </w:r>
            <w:r>
              <w:rPr>
                <w:rFonts w:ascii="Sylfaen" w:hAnsi="Sylfaen" w:cs="Calibri"/>
                <w:color w:val="000000"/>
                <w:sz w:val="16"/>
                <w:szCs w:val="16"/>
                <w:lang w:val="ka-GE"/>
              </w:rPr>
              <w:t>3</w:t>
            </w:r>
          </w:p>
        </w:tc>
        <w:tc>
          <w:tcPr>
            <w:tcW w:w="551" w:type="pct"/>
            <w:tcBorders>
              <w:top w:val="nil"/>
              <w:left w:val="nil"/>
              <w:bottom w:val="single" w:sz="4" w:space="0" w:color="auto"/>
              <w:right w:val="single" w:sz="4" w:space="0" w:color="auto"/>
            </w:tcBorders>
            <w:shd w:val="clear" w:color="000000" w:fill="FFFFFF"/>
            <w:vAlign w:val="bottom"/>
            <w:hideMark/>
          </w:tcPr>
          <w:p w:rsidR="005A784B" w:rsidRPr="00164BED" w:rsidRDefault="005A784B" w:rsidP="00164BED">
            <w:pPr>
              <w:jc w:val="center"/>
              <w:rPr>
                <w:rFonts w:ascii="Sylfaen" w:hAnsi="Sylfaen" w:cs="Calibri"/>
                <w:color w:val="000000"/>
                <w:sz w:val="16"/>
                <w:szCs w:val="16"/>
                <w:lang w:val="ka-GE"/>
              </w:rPr>
            </w:pPr>
            <w:r>
              <w:rPr>
                <w:rFonts w:ascii="Sylfaen" w:hAnsi="Sylfaen" w:cs="Calibri"/>
                <w:color w:val="000000"/>
                <w:sz w:val="16"/>
                <w:szCs w:val="16"/>
                <w:lang w:val="en-US"/>
              </w:rPr>
              <w:t>2</w:t>
            </w:r>
            <w:r w:rsidR="00164BED">
              <w:rPr>
                <w:rFonts w:ascii="Sylfaen" w:hAnsi="Sylfaen" w:cs="Calibri"/>
                <w:color w:val="000000"/>
                <w:sz w:val="16"/>
                <w:szCs w:val="16"/>
                <w:lang w:val="ka-GE"/>
              </w:rPr>
              <w:t>1</w:t>
            </w:r>
            <w:r>
              <w:rPr>
                <w:rFonts w:ascii="Sylfaen" w:hAnsi="Sylfaen" w:cs="Calibri"/>
                <w:color w:val="000000"/>
                <w:sz w:val="16"/>
                <w:szCs w:val="16"/>
                <w:lang w:val="en-US"/>
              </w:rPr>
              <w:t>0,</w:t>
            </w:r>
            <w:r w:rsidR="00164BED">
              <w:rPr>
                <w:rFonts w:ascii="Sylfaen" w:hAnsi="Sylfaen" w:cs="Calibri"/>
                <w:color w:val="000000"/>
                <w:sz w:val="16"/>
                <w:szCs w:val="16"/>
                <w:lang w:val="ka-GE"/>
              </w:rPr>
              <w:t>6</w:t>
            </w:r>
          </w:p>
        </w:tc>
        <w:tc>
          <w:tcPr>
            <w:tcW w:w="550" w:type="pct"/>
            <w:tcBorders>
              <w:top w:val="nil"/>
              <w:left w:val="nil"/>
              <w:bottom w:val="single" w:sz="4" w:space="0" w:color="auto"/>
              <w:right w:val="single" w:sz="4" w:space="0" w:color="auto"/>
            </w:tcBorders>
            <w:shd w:val="clear" w:color="000000" w:fill="FFFFFF"/>
            <w:vAlign w:val="bottom"/>
            <w:hideMark/>
          </w:tcPr>
          <w:p w:rsidR="005A784B" w:rsidRPr="00164BED" w:rsidRDefault="005A784B" w:rsidP="00164BED">
            <w:pPr>
              <w:jc w:val="center"/>
              <w:rPr>
                <w:rFonts w:ascii="Sylfaen" w:hAnsi="Sylfaen" w:cs="Calibri"/>
                <w:color w:val="000000"/>
                <w:sz w:val="16"/>
                <w:szCs w:val="16"/>
                <w:lang w:val="ka-GE"/>
              </w:rPr>
            </w:pPr>
            <w:r>
              <w:rPr>
                <w:rFonts w:ascii="Sylfaen" w:hAnsi="Sylfaen" w:cs="Calibri"/>
                <w:color w:val="000000"/>
                <w:sz w:val="16"/>
                <w:szCs w:val="16"/>
                <w:lang w:val="en-US"/>
              </w:rPr>
              <w:t>2</w:t>
            </w:r>
            <w:r w:rsidR="00164BED">
              <w:rPr>
                <w:rFonts w:ascii="Sylfaen" w:hAnsi="Sylfaen" w:cs="Calibri"/>
                <w:color w:val="000000"/>
                <w:sz w:val="16"/>
                <w:szCs w:val="16"/>
                <w:lang w:val="ka-GE"/>
              </w:rPr>
              <w:t>21</w:t>
            </w:r>
            <w:r>
              <w:rPr>
                <w:rFonts w:ascii="Sylfaen" w:hAnsi="Sylfaen" w:cs="Calibri"/>
                <w:color w:val="000000"/>
                <w:sz w:val="16"/>
                <w:szCs w:val="16"/>
                <w:lang w:val="en-US"/>
              </w:rPr>
              <w:t>,</w:t>
            </w:r>
            <w:r w:rsidR="00164BED">
              <w:rPr>
                <w:rFonts w:ascii="Sylfaen" w:hAnsi="Sylfaen" w:cs="Calibri"/>
                <w:color w:val="000000"/>
                <w:sz w:val="16"/>
                <w:szCs w:val="16"/>
                <w:lang w:val="ka-GE"/>
              </w:rPr>
              <w:t>5</w:t>
            </w:r>
          </w:p>
        </w:tc>
        <w:tc>
          <w:tcPr>
            <w:tcW w:w="549" w:type="pct"/>
            <w:tcBorders>
              <w:top w:val="nil"/>
              <w:left w:val="nil"/>
              <w:bottom w:val="single" w:sz="4" w:space="0" w:color="auto"/>
              <w:right w:val="single" w:sz="4" w:space="0" w:color="auto"/>
            </w:tcBorders>
            <w:shd w:val="clear" w:color="000000" w:fill="FFFFFF"/>
            <w:vAlign w:val="bottom"/>
            <w:hideMark/>
          </w:tcPr>
          <w:p w:rsidR="005A784B" w:rsidRPr="00164BED" w:rsidRDefault="005A784B" w:rsidP="00164BED">
            <w:pPr>
              <w:jc w:val="center"/>
              <w:rPr>
                <w:rFonts w:ascii="Sylfaen" w:hAnsi="Sylfaen" w:cs="Calibri"/>
                <w:color w:val="000000"/>
                <w:sz w:val="16"/>
                <w:szCs w:val="16"/>
                <w:lang w:val="ka-GE"/>
              </w:rPr>
            </w:pPr>
            <w:r>
              <w:rPr>
                <w:rFonts w:ascii="Sylfaen" w:hAnsi="Sylfaen" w:cs="Calibri"/>
                <w:color w:val="000000"/>
                <w:sz w:val="16"/>
                <w:szCs w:val="16"/>
                <w:lang w:val="en-US"/>
              </w:rPr>
              <w:t>2</w:t>
            </w:r>
            <w:r w:rsidR="00164BED">
              <w:rPr>
                <w:rFonts w:ascii="Sylfaen" w:hAnsi="Sylfaen" w:cs="Calibri"/>
                <w:color w:val="000000"/>
                <w:sz w:val="16"/>
                <w:szCs w:val="16"/>
                <w:lang w:val="ka-GE"/>
              </w:rPr>
              <w:t>33</w:t>
            </w:r>
            <w:r>
              <w:rPr>
                <w:rFonts w:ascii="Sylfaen" w:hAnsi="Sylfaen" w:cs="Calibri"/>
                <w:color w:val="000000"/>
                <w:sz w:val="16"/>
                <w:szCs w:val="16"/>
                <w:lang w:val="en-US"/>
              </w:rPr>
              <w:t>,</w:t>
            </w:r>
            <w:r w:rsidR="00164BED">
              <w:rPr>
                <w:rFonts w:ascii="Sylfaen" w:hAnsi="Sylfaen" w:cs="Calibri"/>
                <w:color w:val="000000"/>
                <w:sz w:val="16"/>
                <w:szCs w:val="16"/>
                <w:lang w:val="ka-GE"/>
              </w:rPr>
              <w:t>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lang w:val="ka-GE"/>
              </w:rPr>
              <w:t>05 02 04</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ა(ა)იპ ახალციხის ციხე</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CE18B0">
            <w:pPr>
              <w:jc w:val="center"/>
              <w:rPr>
                <w:rFonts w:ascii="Sylfaen" w:hAnsi="Sylfaen" w:cs="Calibri"/>
                <w:color w:val="000000"/>
                <w:sz w:val="16"/>
                <w:szCs w:val="16"/>
              </w:rPr>
            </w:pPr>
            <w:r>
              <w:rPr>
                <w:rFonts w:ascii="Sylfaen" w:hAnsi="Sylfaen" w:cs="Calibri"/>
                <w:color w:val="000000"/>
                <w:sz w:val="16"/>
                <w:szCs w:val="16"/>
                <w:lang w:val="ka-GE"/>
              </w:rPr>
              <w:t>0,0</w:t>
            </w:r>
          </w:p>
        </w:tc>
        <w:tc>
          <w:tcPr>
            <w:tcW w:w="551" w:type="pct"/>
            <w:tcBorders>
              <w:top w:val="nil"/>
              <w:left w:val="nil"/>
              <w:bottom w:val="single" w:sz="4" w:space="0" w:color="auto"/>
              <w:right w:val="single" w:sz="4" w:space="0" w:color="auto"/>
            </w:tcBorders>
            <w:shd w:val="clear" w:color="000000" w:fill="FFFFFF"/>
            <w:vAlign w:val="bottom"/>
          </w:tcPr>
          <w:p w:rsidR="005A784B" w:rsidRPr="00734BD8" w:rsidRDefault="005A784B" w:rsidP="00CE18B0">
            <w:pPr>
              <w:jc w:val="center"/>
              <w:rPr>
                <w:rFonts w:ascii="Sylfaen" w:hAnsi="Sylfaen" w:cs="Calibri"/>
                <w:color w:val="000000"/>
                <w:sz w:val="16"/>
                <w:szCs w:val="16"/>
              </w:rPr>
            </w:pPr>
            <w:r>
              <w:rPr>
                <w:rFonts w:ascii="Sylfaen" w:hAnsi="Sylfaen" w:cs="Calibri"/>
                <w:color w:val="000000"/>
                <w:sz w:val="16"/>
                <w:szCs w:val="16"/>
                <w:lang w:val="ka-GE"/>
              </w:rPr>
              <w:t>0,0</w:t>
            </w:r>
          </w:p>
        </w:tc>
        <w:tc>
          <w:tcPr>
            <w:tcW w:w="550" w:type="pct"/>
            <w:tcBorders>
              <w:top w:val="nil"/>
              <w:left w:val="nil"/>
              <w:bottom w:val="single" w:sz="4" w:space="0" w:color="auto"/>
              <w:right w:val="single" w:sz="4" w:space="0" w:color="auto"/>
            </w:tcBorders>
            <w:shd w:val="clear" w:color="000000" w:fill="FFFFFF"/>
            <w:vAlign w:val="bottom"/>
          </w:tcPr>
          <w:p w:rsidR="005A784B" w:rsidRPr="00734BD8" w:rsidRDefault="005A784B" w:rsidP="00CE18B0">
            <w:pPr>
              <w:jc w:val="center"/>
              <w:rPr>
                <w:rFonts w:ascii="Sylfaen" w:hAnsi="Sylfaen" w:cs="Calibri"/>
                <w:color w:val="000000"/>
                <w:sz w:val="16"/>
                <w:szCs w:val="16"/>
              </w:rPr>
            </w:pPr>
            <w:r>
              <w:rPr>
                <w:rFonts w:ascii="Sylfaen" w:hAnsi="Sylfaen" w:cs="Calibri"/>
                <w:color w:val="000000"/>
                <w:sz w:val="16"/>
                <w:szCs w:val="16"/>
                <w:lang w:val="ka-GE"/>
              </w:rPr>
              <w:t>0,0</w:t>
            </w:r>
          </w:p>
        </w:tc>
        <w:tc>
          <w:tcPr>
            <w:tcW w:w="549" w:type="pct"/>
            <w:tcBorders>
              <w:top w:val="nil"/>
              <w:left w:val="nil"/>
              <w:bottom w:val="single" w:sz="4" w:space="0" w:color="auto"/>
              <w:right w:val="single" w:sz="4" w:space="0" w:color="auto"/>
            </w:tcBorders>
            <w:shd w:val="clear" w:color="000000" w:fill="FFFFFF"/>
            <w:vAlign w:val="bottom"/>
          </w:tcPr>
          <w:p w:rsidR="005A784B" w:rsidRPr="00734BD8" w:rsidRDefault="005A784B" w:rsidP="00CE18B0">
            <w:pPr>
              <w:jc w:val="center"/>
              <w:rPr>
                <w:rFonts w:ascii="Sylfaen" w:hAnsi="Sylfaen" w:cs="Calibri"/>
                <w:color w:val="000000"/>
                <w:sz w:val="16"/>
                <w:szCs w:val="16"/>
              </w:rPr>
            </w:pPr>
            <w:r>
              <w:rPr>
                <w:rFonts w:ascii="Sylfaen" w:hAnsi="Sylfaen" w:cs="Calibri"/>
                <w:color w:val="000000"/>
                <w:sz w:val="16"/>
                <w:szCs w:val="16"/>
                <w:lang w:val="ka-GE"/>
              </w:rPr>
              <w:t>0,0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05 02 07</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Sylfaen"/>
                <w:color w:val="000000"/>
                <w:sz w:val="18"/>
                <w:szCs w:val="18"/>
                <w:lang w:val="ka-GE"/>
              </w:rPr>
            </w:pPr>
            <w:r w:rsidRPr="00734BD8">
              <w:rPr>
                <w:rFonts w:ascii="Sylfaen" w:hAnsi="Sylfaen" w:cs="Arial CYR"/>
                <w:color w:val="000000"/>
                <w:sz w:val="18"/>
                <w:szCs w:val="18"/>
                <w:lang w:val="ka-GE"/>
              </w:rPr>
              <w:t>კულტურული ღონისძიებების დაფინანსება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5C2741">
            <w:pPr>
              <w:jc w:val="center"/>
              <w:rPr>
                <w:rFonts w:ascii="Sylfaen" w:hAnsi="Sylfaen" w:cs="Calibri"/>
                <w:color w:val="000000"/>
                <w:sz w:val="16"/>
                <w:szCs w:val="16"/>
              </w:rPr>
            </w:pPr>
            <w:r>
              <w:rPr>
                <w:rFonts w:ascii="Sylfaen" w:hAnsi="Sylfaen" w:cs="Calibri"/>
                <w:sz w:val="16"/>
                <w:szCs w:val="16"/>
                <w:lang w:val="ka-GE"/>
              </w:rPr>
              <w:t>3</w:t>
            </w:r>
            <w:r w:rsidR="005C2741">
              <w:rPr>
                <w:rFonts w:ascii="Sylfaen" w:hAnsi="Sylfaen" w:cs="Calibri"/>
                <w:sz w:val="16"/>
                <w:szCs w:val="16"/>
                <w:lang w:val="ka-GE"/>
              </w:rPr>
              <w:t>69</w:t>
            </w:r>
            <w:r>
              <w:rPr>
                <w:rFonts w:ascii="Sylfaen" w:hAnsi="Sylfaen" w:cs="Calibri"/>
                <w:sz w:val="16"/>
                <w:szCs w:val="16"/>
                <w:lang w:val="ka-GE"/>
              </w:rPr>
              <w:t>,</w:t>
            </w:r>
            <w:r w:rsidR="005C2741">
              <w:rPr>
                <w:rFonts w:ascii="Sylfaen" w:hAnsi="Sylfaen" w:cs="Calibri"/>
                <w:sz w:val="16"/>
                <w:szCs w:val="16"/>
                <w:lang w:val="ka-GE"/>
              </w:rPr>
              <w:t>7</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B71A4E" w:rsidRDefault="005C2741" w:rsidP="00CE18B0">
            <w:pPr>
              <w:jc w:val="center"/>
              <w:rPr>
                <w:rFonts w:ascii="Sylfaen" w:hAnsi="Sylfaen" w:cs="Calibri"/>
                <w:color w:val="000000"/>
                <w:sz w:val="16"/>
                <w:szCs w:val="16"/>
                <w:lang w:val="en-US"/>
              </w:rPr>
            </w:pPr>
            <w:r>
              <w:rPr>
                <w:rFonts w:ascii="Sylfaen" w:hAnsi="Sylfaen" w:cs="Calibri"/>
                <w:sz w:val="16"/>
                <w:szCs w:val="16"/>
                <w:lang w:val="ka-GE"/>
              </w:rPr>
              <w:t>388</w:t>
            </w:r>
            <w:r w:rsidR="005A784B">
              <w:rPr>
                <w:rFonts w:ascii="Sylfaen" w:hAnsi="Sylfaen" w:cs="Calibri"/>
                <w:sz w:val="16"/>
                <w:szCs w:val="16"/>
                <w:lang w:val="en-US"/>
              </w:rPr>
              <w:t>,6</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5C2741" w:rsidRDefault="005C2741" w:rsidP="005C2741">
            <w:pPr>
              <w:jc w:val="center"/>
              <w:rPr>
                <w:rFonts w:ascii="Sylfaen" w:hAnsi="Sylfaen" w:cs="Calibri"/>
                <w:color w:val="000000"/>
                <w:sz w:val="16"/>
                <w:szCs w:val="16"/>
                <w:lang w:val="ka-GE"/>
              </w:rPr>
            </w:pPr>
            <w:r>
              <w:rPr>
                <w:rFonts w:ascii="Sylfaen" w:hAnsi="Sylfaen" w:cs="Calibri"/>
                <w:sz w:val="16"/>
                <w:szCs w:val="16"/>
                <w:lang w:val="ka-GE"/>
              </w:rPr>
              <w:t>408</w:t>
            </w:r>
            <w:r w:rsidR="005A784B">
              <w:rPr>
                <w:rFonts w:ascii="Sylfaen" w:hAnsi="Sylfaen" w:cs="Calibri"/>
                <w:sz w:val="16"/>
                <w:szCs w:val="16"/>
                <w:lang w:val="en-US"/>
              </w:rPr>
              <w:t>,</w:t>
            </w:r>
            <w:r>
              <w:rPr>
                <w:rFonts w:ascii="Sylfaen" w:hAnsi="Sylfaen" w:cs="Calibri"/>
                <w:sz w:val="16"/>
                <w:szCs w:val="16"/>
                <w:lang w:val="ka-GE"/>
              </w:rPr>
              <w:t>8</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5C2741" w:rsidRDefault="005C2741" w:rsidP="005C2741">
            <w:pPr>
              <w:jc w:val="center"/>
              <w:rPr>
                <w:rFonts w:ascii="Sylfaen" w:hAnsi="Sylfaen" w:cs="Calibri"/>
                <w:color w:val="000000"/>
                <w:sz w:val="16"/>
                <w:szCs w:val="16"/>
                <w:lang w:val="ka-GE"/>
              </w:rPr>
            </w:pPr>
            <w:r>
              <w:rPr>
                <w:rFonts w:ascii="Sylfaen" w:hAnsi="Sylfaen" w:cs="Calibri"/>
                <w:sz w:val="16"/>
                <w:szCs w:val="16"/>
                <w:lang w:val="ka-GE"/>
              </w:rPr>
              <w:t>430</w:t>
            </w:r>
            <w:r w:rsidR="005A784B">
              <w:rPr>
                <w:rFonts w:ascii="Sylfaen" w:hAnsi="Sylfaen" w:cs="Calibri"/>
                <w:sz w:val="16"/>
                <w:szCs w:val="16"/>
                <w:lang w:val="en-US"/>
              </w:rPr>
              <w:t>,</w:t>
            </w:r>
            <w:r>
              <w:rPr>
                <w:rFonts w:ascii="Sylfaen" w:hAnsi="Sylfaen" w:cs="Calibri"/>
                <w:sz w:val="16"/>
                <w:szCs w:val="16"/>
                <w:lang w:val="ka-GE"/>
              </w:rPr>
              <w:t>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Arial CYR"/>
                <w:b/>
                <w:sz w:val="18"/>
                <w:szCs w:val="18"/>
                <w:lang w:val="ka-GE"/>
              </w:rPr>
            </w:pPr>
            <w:r w:rsidRPr="00734BD8">
              <w:rPr>
                <w:rFonts w:ascii="Sylfaen" w:hAnsi="Sylfaen" w:cs="Arial CYR"/>
                <w:sz w:val="18"/>
                <w:szCs w:val="18"/>
                <w:lang w:val="ka-GE"/>
              </w:rPr>
              <w:t>05 02 08</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Sylfaen"/>
                <w:b/>
                <w:color w:val="000000"/>
                <w:sz w:val="18"/>
                <w:szCs w:val="18"/>
                <w:lang w:val="ka-GE"/>
              </w:rPr>
            </w:pPr>
            <w:r w:rsidRPr="00734BD8">
              <w:rPr>
                <w:rFonts w:ascii="Sylfaen" w:hAnsi="Sylfaen" w:cs="Arial CYR"/>
                <w:color w:val="000000"/>
                <w:sz w:val="18"/>
                <w:szCs w:val="18"/>
                <w:lang w:val="ka-GE"/>
              </w:rPr>
              <w:t>კულტურის ობიექტების აღჭურვა, რეაბილიტაცია, მშენებლობა</w:t>
            </w:r>
          </w:p>
        </w:tc>
        <w:tc>
          <w:tcPr>
            <w:tcW w:w="561" w:type="pct"/>
            <w:tcBorders>
              <w:top w:val="nil"/>
              <w:left w:val="nil"/>
              <w:bottom w:val="single" w:sz="4" w:space="0" w:color="auto"/>
              <w:right w:val="single" w:sz="4" w:space="0" w:color="auto"/>
            </w:tcBorders>
            <w:shd w:val="clear" w:color="000000" w:fill="FFFFFF"/>
            <w:vAlign w:val="center"/>
          </w:tcPr>
          <w:p w:rsidR="005A784B" w:rsidRPr="00BA27E1" w:rsidRDefault="005C2741" w:rsidP="005C2741">
            <w:pPr>
              <w:jc w:val="center"/>
              <w:rPr>
                <w:rFonts w:ascii="Sylfaen" w:hAnsi="Sylfaen" w:cs="Calibri"/>
                <w:color w:val="000000"/>
                <w:sz w:val="16"/>
                <w:szCs w:val="16"/>
                <w:lang w:val="ka-GE"/>
              </w:rPr>
            </w:pPr>
            <w:r>
              <w:rPr>
                <w:rFonts w:ascii="Sylfaen" w:hAnsi="Sylfaen" w:cs="Calibri"/>
                <w:sz w:val="16"/>
                <w:szCs w:val="16"/>
                <w:lang w:val="ka-GE"/>
              </w:rPr>
              <w:t>236</w:t>
            </w:r>
            <w:r w:rsidR="005A784B">
              <w:rPr>
                <w:rFonts w:ascii="Sylfaen" w:hAnsi="Sylfaen" w:cs="Calibri"/>
                <w:sz w:val="16"/>
                <w:szCs w:val="16"/>
                <w:lang w:val="ka-GE"/>
              </w:rPr>
              <w:t>,</w:t>
            </w:r>
            <w:r>
              <w:rPr>
                <w:rFonts w:ascii="Sylfaen" w:hAnsi="Sylfaen" w:cs="Calibri"/>
                <w:sz w:val="16"/>
                <w:szCs w:val="16"/>
                <w:lang w:val="ka-GE"/>
              </w:rPr>
              <w:t>4</w:t>
            </w:r>
          </w:p>
        </w:tc>
        <w:tc>
          <w:tcPr>
            <w:tcW w:w="551" w:type="pct"/>
            <w:tcBorders>
              <w:top w:val="nil"/>
              <w:left w:val="nil"/>
              <w:bottom w:val="single" w:sz="4" w:space="0" w:color="auto"/>
              <w:right w:val="single" w:sz="4" w:space="0" w:color="auto"/>
            </w:tcBorders>
            <w:shd w:val="clear" w:color="000000" w:fill="FFFFFF"/>
            <w:vAlign w:val="center"/>
          </w:tcPr>
          <w:p w:rsidR="005A784B" w:rsidRPr="005C2741" w:rsidRDefault="005C2741" w:rsidP="005C2741">
            <w:pPr>
              <w:jc w:val="center"/>
              <w:rPr>
                <w:rFonts w:ascii="Sylfaen" w:hAnsi="Sylfaen" w:cs="Calibri"/>
                <w:color w:val="000000"/>
                <w:sz w:val="16"/>
                <w:szCs w:val="16"/>
                <w:lang w:val="ka-GE"/>
              </w:rPr>
            </w:pPr>
            <w:r>
              <w:rPr>
                <w:rFonts w:ascii="Sylfaen" w:hAnsi="Sylfaen" w:cs="Calibri"/>
                <w:sz w:val="16"/>
                <w:szCs w:val="16"/>
                <w:lang w:val="ka-GE"/>
              </w:rPr>
              <w:t>248</w:t>
            </w:r>
            <w:r w:rsidR="005A784B">
              <w:rPr>
                <w:rFonts w:ascii="Sylfaen" w:hAnsi="Sylfaen" w:cs="Calibri"/>
                <w:sz w:val="16"/>
                <w:szCs w:val="16"/>
                <w:lang w:val="en-US"/>
              </w:rPr>
              <w:t>,</w:t>
            </w:r>
            <w:r>
              <w:rPr>
                <w:rFonts w:ascii="Sylfaen" w:hAnsi="Sylfaen" w:cs="Calibri"/>
                <w:sz w:val="16"/>
                <w:szCs w:val="16"/>
                <w:lang w:val="ka-GE"/>
              </w:rPr>
              <w:t>4</w:t>
            </w:r>
          </w:p>
        </w:tc>
        <w:tc>
          <w:tcPr>
            <w:tcW w:w="550" w:type="pct"/>
            <w:tcBorders>
              <w:top w:val="nil"/>
              <w:left w:val="nil"/>
              <w:bottom w:val="single" w:sz="4" w:space="0" w:color="auto"/>
              <w:right w:val="single" w:sz="4" w:space="0" w:color="auto"/>
            </w:tcBorders>
            <w:shd w:val="clear" w:color="000000" w:fill="FFFFFF"/>
            <w:vAlign w:val="center"/>
          </w:tcPr>
          <w:p w:rsidR="005A784B" w:rsidRPr="00B71A4E" w:rsidRDefault="005C2741" w:rsidP="00CE18B0">
            <w:pPr>
              <w:jc w:val="center"/>
              <w:rPr>
                <w:rFonts w:ascii="Sylfaen" w:hAnsi="Sylfaen" w:cs="Calibri"/>
                <w:color w:val="000000"/>
                <w:sz w:val="16"/>
                <w:szCs w:val="16"/>
                <w:lang w:val="en-US"/>
              </w:rPr>
            </w:pPr>
            <w:r>
              <w:rPr>
                <w:rFonts w:ascii="Sylfaen" w:hAnsi="Sylfaen" w:cs="Calibri"/>
                <w:sz w:val="16"/>
                <w:szCs w:val="16"/>
                <w:lang w:val="ka-GE"/>
              </w:rPr>
              <w:t>261</w:t>
            </w:r>
            <w:r w:rsidR="005A784B">
              <w:rPr>
                <w:rFonts w:ascii="Sylfaen" w:hAnsi="Sylfaen" w:cs="Calibri"/>
                <w:sz w:val="16"/>
                <w:szCs w:val="16"/>
                <w:lang w:val="en-US"/>
              </w:rPr>
              <w:t>,3</w:t>
            </w:r>
          </w:p>
        </w:tc>
        <w:tc>
          <w:tcPr>
            <w:tcW w:w="549" w:type="pct"/>
            <w:tcBorders>
              <w:top w:val="nil"/>
              <w:left w:val="nil"/>
              <w:bottom w:val="single" w:sz="4" w:space="0" w:color="auto"/>
              <w:right w:val="single" w:sz="4" w:space="0" w:color="auto"/>
            </w:tcBorders>
            <w:shd w:val="clear" w:color="000000" w:fill="FFFFFF"/>
            <w:vAlign w:val="center"/>
          </w:tcPr>
          <w:p w:rsidR="005A784B" w:rsidRPr="005C2741" w:rsidRDefault="005C2741" w:rsidP="005C2741">
            <w:pPr>
              <w:jc w:val="center"/>
              <w:rPr>
                <w:rFonts w:ascii="Sylfaen" w:hAnsi="Sylfaen" w:cs="Calibri"/>
                <w:color w:val="000000"/>
                <w:sz w:val="16"/>
                <w:szCs w:val="16"/>
                <w:lang w:val="ka-GE"/>
              </w:rPr>
            </w:pPr>
            <w:r>
              <w:rPr>
                <w:rFonts w:ascii="Sylfaen" w:hAnsi="Sylfaen" w:cs="Calibri"/>
                <w:sz w:val="16"/>
                <w:szCs w:val="16"/>
                <w:lang w:val="ka-GE"/>
              </w:rPr>
              <w:t>274</w:t>
            </w:r>
            <w:r w:rsidR="005A784B">
              <w:rPr>
                <w:rFonts w:ascii="Sylfaen" w:hAnsi="Sylfaen" w:cs="Calibri"/>
                <w:sz w:val="16"/>
                <w:szCs w:val="16"/>
                <w:lang w:val="en-US"/>
              </w:rPr>
              <w:t>,</w:t>
            </w:r>
            <w:r>
              <w:rPr>
                <w:rFonts w:ascii="Sylfaen" w:hAnsi="Sylfaen" w:cs="Calibri"/>
                <w:sz w:val="16"/>
                <w:szCs w:val="16"/>
                <w:lang w:val="ka-GE"/>
              </w:rPr>
              <w:t>9</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05 02 09</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კულტურული მემკვიდრეობისა და რელიგიური ორგანიზაციების ხელშეწყობა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5C2741" w:rsidRDefault="005C2741" w:rsidP="005C2741">
            <w:pPr>
              <w:jc w:val="center"/>
              <w:rPr>
                <w:rFonts w:ascii="Sylfaen" w:hAnsi="Sylfaen" w:cs="Calibri"/>
                <w:bCs/>
                <w:color w:val="000000"/>
                <w:sz w:val="16"/>
                <w:szCs w:val="16"/>
                <w:lang w:val="ka-GE"/>
              </w:rPr>
            </w:pPr>
            <w:r>
              <w:rPr>
                <w:rFonts w:ascii="Sylfaen" w:hAnsi="Sylfaen" w:cs="Calibri"/>
                <w:sz w:val="16"/>
                <w:szCs w:val="16"/>
                <w:lang w:val="ka-GE"/>
              </w:rPr>
              <w:t>348</w:t>
            </w:r>
            <w:r w:rsidR="005A784B">
              <w:rPr>
                <w:rFonts w:ascii="Sylfaen" w:hAnsi="Sylfaen" w:cs="Calibri"/>
                <w:sz w:val="16"/>
                <w:szCs w:val="16"/>
                <w:lang w:val="ka-GE"/>
              </w:rPr>
              <w:t>,</w:t>
            </w:r>
            <w:r>
              <w:rPr>
                <w:rFonts w:ascii="Sylfaen" w:hAnsi="Sylfaen" w:cs="Calibri"/>
                <w:sz w:val="16"/>
                <w:szCs w:val="16"/>
                <w:lang w:val="ka-GE"/>
              </w:rPr>
              <w:t>6</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5C2741" w:rsidRDefault="005C2741" w:rsidP="005C2741">
            <w:pPr>
              <w:jc w:val="center"/>
              <w:rPr>
                <w:rFonts w:ascii="Sylfaen" w:hAnsi="Sylfaen" w:cs="Calibri"/>
                <w:bCs/>
                <w:color w:val="000000"/>
                <w:sz w:val="16"/>
                <w:szCs w:val="16"/>
                <w:lang w:val="ka-GE"/>
              </w:rPr>
            </w:pPr>
            <w:r>
              <w:rPr>
                <w:rFonts w:ascii="Sylfaen" w:hAnsi="Sylfaen" w:cs="Calibri"/>
                <w:sz w:val="16"/>
                <w:szCs w:val="16"/>
                <w:lang w:val="ka-GE"/>
              </w:rPr>
              <w:t>366</w:t>
            </w:r>
            <w:r w:rsidR="005A784B">
              <w:rPr>
                <w:rFonts w:ascii="Sylfaen" w:hAnsi="Sylfaen" w:cs="Calibri"/>
                <w:sz w:val="16"/>
                <w:szCs w:val="16"/>
                <w:lang w:val="en-US"/>
              </w:rPr>
              <w:t>,</w:t>
            </w:r>
            <w:r>
              <w:rPr>
                <w:rFonts w:ascii="Sylfaen" w:hAnsi="Sylfaen" w:cs="Calibri"/>
                <w:sz w:val="16"/>
                <w:szCs w:val="16"/>
                <w:lang w:val="ka-GE"/>
              </w:rPr>
              <w:t>4</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5C2741" w:rsidRDefault="005C2741" w:rsidP="005C2741">
            <w:pPr>
              <w:jc w:val="center"/>
              <w:rPr>
                <w:rFonts w:ascii="Sylfaen" w:hAnsi="Sylfaen" w:cs="Calibri"/>
                <w:bCs/>
                <w:color w:val="000000"/>
                <w:sz w:val="16"/>
                <w:szCs w:val="16"/>
                <w:lang w:val="ka-GE"/>
              </w:rPr>
            </w:pPr>
            <w:r>
              <w:rPr>
                <w:rFonts w:ascii="Sylfaen" w:hAnsi="Sylfaen" w:cs="Calibri"/>
                <w:sz w:val="16"/>
                <w:szCs w:val="16"/>
                <w:lang w:val="ka-GE"/>
              </w:rPr>
              <w:t>385</w:t>
            </w:r>
            <w:r w:rsidR="005A784B">
              <w:rPr>
                <w:rFonts w:ascii="Sylfaen" w:hAnsi="Sylfaen" w:cs="Calibri"/>
                <w:sz w:val="16"/>
                <w:szCs w:val="16"/>
                <w:lang w:val="en-US"/>
              </w:rPr>
              <w:t>,</w:t>
            </w:r>
            <w:r>
              <w:rPr>
                <w:rFonts w:ascii="Sylfaen" w:hAnsi="Sylfaen" w:cs="Calibri"/>
                <w:sz w:val="16"/>
                <w:szCs w:val="16"/>
                <w:lang w:val="ka-GE"/>
              </w:rPr>
              <w:t>4</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CB17E3" w:rsidRDefault="005C2741" w:rsidP="00CE18B0">
            <w:pPr>
              <w:jc w:val="center"/>
              <w:rPr>
                <w:rFonts w:ascii="Sylfaen" w:hAnsi="Sylfaen" w:cs="Calibri"/>
                <w:bCs/>
                <w:color w:val="000000"/>
                <w:sz w:val="16"/>
                <w:szCs w:val="16"/>
                <w:lang w:val="en-US"/>
              </w:rPr>
            </w:pPr>
            <w:r>
              <w:rPr>
                <w:rFonts w:ascii="Sylfaen" w:hAnsi="Sylfaen" w:cs="Calibri"/>
                <w:sz w:val="16"/>
                <w:szCs w:val="16"/>
                <w:lang w:val="ka-GE"/>
              </w:rPr>
              <w:t>405</w:t>
            </w:r>
            <w:r w:rsidR="005A784B">
              <w:rPr>
                <w:rFonts w:ascii="Sylfaen" w:hAnsi="Sylfaen" w:cs="Calibri"/>
                <w:sz w:val="16"/>
                <w:szCs w:val="16"/>
                <w:lang w:val="en-US"/>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b/>
                <w:sz w:val="18"/>
                <w:szCs w:val="18"/>
                <w:lang w:val="ka-GE"/>
              </w:rPr>
              <w:lastRenderedPageBreak/>
              <w:t>05 03</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color w:val="000000"/>
                <w:sz w:val="18"/>
                <w:szCs w:val="18"/>
                <w:lang w:val="ka-GE"/>
              </w:rPr>
            </w:pPr>
            <w:r w:rsidRPr="00734BD8">
              <w:rPr>
                <w:rFonts w:ascii="Sylfaen" w:hAnsi="Sylfaen" w:cs="Arial CYR"/>
                <w:b/>
                <w:color w:val="000000"/>
                <w:sz w:val="18"/>
                <w:szCs w:val="18"/>
                <w:lang w:val="ka-GE"/>
              </w:rPr>
              <w:t>ახალგაზრდობის მხარდაჭერა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0B5D50">
            <w:pPr>
              <w:jc w:val="center"/>
              <w:rPr>
                <w:rFonts w:ascii="Sylfaen" w:hAnsi="Sylfaen" w:cs="Calibri"/>
                <w:b/>
                <w:color w:val="000000"/>
                <w:sz w:val="16"/>
                <w:szCs w:val="16"/>
                <w:lang w:val="ka-GE"/>
              </w:rPr>
            </w:pPr>
            <w:r>
              <w:rPr>
                <w:rFonts w:ascii="Sylfaen" w:hAnsi="Sylfaen" w:cs="Calibri"/>
                <w:b/>
                <w:sz w:val="16"/>
                <w:szCs w:val="16"/>
                <w:lang w:val="ka-GE"/>
              </w:rPr>
              <w:t>11</w:t>
            </w:r>
            <w:r w:rsidR="000B5D50">
              <w:rPr>
                <w:rFonts w:ascii="Sylfaen" w:hAnsi="Sylfaen" w:cs="Calibri"/>
                <w:b/>
                <w:sz w:val="16"/>
                <w:szCs w:val="16"/>
                <w:lang w:val="ka-GE"/>
              </w:rPr>
              <w:t>9</w:t>
            </w:r>
            <w:r w:rsidRPr="00734BD8">
              <w:rPr>
                <w:rFonts w:ascii="Sylfaen" w:hAnsi="Sylfaen" w:cs="Calibri"/>
                <w:b/>
                <w:sz w:val="16"/>
                <w:szCs w:val="16"/>
                <w:lang w:val="ka-GE"/>
              </w:rPr>
              <w:t>,</w:t>
            </w:r>
            <w:r w:rsidR="000B5D50">
              <w:rPr>
                <w:rFonts w:ascii="Sylfaen" w:hAnsi="Sylfaen" w:cs="Calibri"/>
                <w:b/>
                <w:sz w:val="16"/>
                <w:szCs w:val="16"/>
                <w:lang w:val="ka-GE"/>
              </w:rPr>
              <w:t>1</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2F18A1" w:rsidRDefault="005A784B" w:rsidP="000B5D50">
            <w:pPr>
              <w:jc w:val="center"/>
              <w:rPr>
                <w:rFonts w:ascii="Sylfaen" w:hAnsi="Sylfaen" w:cs="Calibri"/>
                <w:b/>
                <w:color w:val="000000"/>
                <w:sz w:val="16"/>
                <w:szCs w:val="16"/>
                <w:lang w:val="en-US"/>
              </w:rPr>
            </w:pPr>
            <w:r>
              <w:rPr>
                <w:rFonts w:ascii="Sylfaen" w:hAnsi="Sylfaen" w:cs="Calibri"/>
                <w:b/>
                <w:sz w:val="16"/>
                <w:szCs w:val="16"/>
                <w:lang w:val="en-US"/>
              </w:rPr>
              <w:t>1</w:t>
            </w:r>
            <w:r w:rsidR="000B5D50">
              <w:rPr>
                <w:rFonts w:ascii="Sylfaen" w:hAnsi="Sylfaen" w:cs="Calibri"/>
                <w:b/>
                <w:sz w:val="16"/>
                <w:szCs w:val="16"/>
                <w:lang w:val="ka-GE"/>
              </w:rPr>
              <w:t>25</w:t>
            </w:r>
            <w:r>
              <w:rPr>
                <w:rFonts w:ascii="Sylfaen" w:hAnsi="Sylfaen" w:cs="Calibri"/>
                <w:b/>
                <w:sz w:val="16"/>
                <w:szCs w:val="16"/>
                <w:lang w:val="en-US"/>
              </w:rPr>
              <w:t>,1</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0B5D50" w:rsidRDefault="005A784B" w:rsidP="000B5D50">
            <w:pPr>
              <w:jc w:val="center"/>
              <w:rPr>
                <w:rFonts w:ascii="Sylfaen" w:hAnsi="Sylfaen" w:cs="Calibri"/>
                <w:b/>
                <w:color w:val="000000"/>
                <w:sz w:val="16"/>
                <w:szCs w:val="16"/>
                <w:lang w:val="ka-GE"/>
              </w:rPr>
            </w:pPr>
            <w:r>
              <w:rPr>
                <w:rFonts w:ascii="Sylfaen" w:hAnsi="Sylfaen" w:cs="Calibri"/>
                <w:b/>
                <w:sz w:val="16"/>
                <w:szCs w:val="16"/>
                <w:lang w:val="en-US"/>
              </w:rPr>
              <w:t>1</w:t>
            </w:r>
            <w:r w:rsidR="000B5D50">
              <w:rPr>
                <w:rFonts w:ascii="Sylfaen" w:hAnsi="Sylfaen" w:cs="Calibri"/>
                <w:b/>
                <w:sz w:val="16"/>
                <w:szCs w:val="16"/>
                <w:lang w:val="ka-GE"/>
              </w:rPr>
              <w:t>31</w:t>
            </w:r>
            <w:r>
              <w:rPr>
                <w:rFonts w:ascii="Sylfaen" w:hAnsi="Sylfaen" w:cs="Calibri"/>
                <w:b/>
                <w:sz w:val="16"/>
                <w:szCs w:val="16"/>
                <w:lang w:val="en-US"/>
              </w:rPr>
              <w:t>,</w:t>
            </w:r>
            <w:r w:rsidR="000B5D50">
              <w:rPr>
                <w:rFonts w:ascii="Sylfaen" w:hAnsi="Sylfaen" w:cs="Calibri"/>
                <w:b/>
                <w:sz w:val="16"/>
                <w:szCs w:val="16"/>
                <w:lang w:val="ka-GE"/>
              </w:rPr>
              <w:t>6</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0B5D50" w:rsidRDefault="005A784B" w:rsidP="000B5D50">
            <w:pPr>
              <w:jc w:val="center"/>
              <w:rPr>
                <w:rFonts w:ascii="Sylfaen" w:hAnsi="Sylfaen" w:cs="Calibri"/>
                <w:b/>
                <w:color w:val="000000"/>
                <w:sz w:val="16"/>
                <w:szCs w:val="16"/>
                <w:lang w:val="ka-GE"/>
              </w:rPr>
            </w:pPr>
            <w:r>
              <w:rPr>
                <w:rFonts w:ascii="Sylfaen" w:hAnsi="Sylfaen" w:cs="Calibri"/>
                <w:b/>
                <w:sz w:val="16"/>
                <w:szCs w:val="16"/>
                <w:lang w:val="en-US"/>
              </w:rPr>
              <w:t>13</w:t>
            </w:r>
            <w:r w:rsidR="000B5D50">
              <w:rPr>
                <w:rFonts w:ascii="Sylfaen" w:hAnsi="Sylfaen" w:cs="Calibri"/>
                <w:b/>
                <w:sz w:val="16"/>
                <w:szCs w:val="16"/>
                <w:lang w:val="ka-GE"/>
              </w:rPr>
              <w:t>8</w:t>
            </w:r>
            <w:r>
              <w:rPr>
                <w:rFonts w:ascii="Sylfaen" w:hAnsi="Sylfaen" w:cs="Calibri"/>
                <w:b/>
                <w:sz w:val="16"/>
                <w:szCs w:val="16"/>
                <w:lang w:val="en-US"/>
              </w:rPr>
              <w:t>,</w:t>
            </w:r>
            <w:r w:rsidR="000B5D50">
              <w:rPr>
                <w:rFonts w:ascii="Sylfaen" w:hAnsi="Sylfaen" w:cs="Calibri"/>
                <w:b/>
                <w:sz w:val="16"/>
                <w:szCs w:val="16"/>
                <w:lang w:val="ka-GE"/>
              </w:rPr>
              <w:t>5</w:t>
            </w:r>
          </w:p>
        </w:tc>
      </w:tr>
      <w:tr w:rsidR="00CD189E"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CD189E" w:rsidRPr="00734BD8" w:rsidRDefault="00CD189E" w:rsidP="00CD189E">
            <w:pPr>
              <w:jc w:val="center"/>
              <w:rPr>
                <w:rFonts w:ascii="Sylfaen" w:hAnsi="Sylfaen" w:cs="Arial CYR"/>
                <w:sz w:val="18"/>
                <w:szCs w:val="18"/>
                <w:lang w:val="ka-GE"/>
              </w:rPr>
            </w:pPr>
            <w:r w:rsidRPr="00734BD8">
              <w:rPr>
                <w:rFonts w:ascii="Sylfaen" w:hAnsi="Sylfaen" w:cs="Arial CYR"/>
                <w:sz w:val="18"/>
                <w:szCs w:val="18"/>
                <w:lang w:val="ka-GE"/>
              </w:rPr>
              <w:t>05 03 01</w:t>
            </w:r>
          </w:p>
        </w:tc>
        <w:tc>
          <w:tcPr>
            <w:tcW w:w="2196" w:type="pct"/>
            <w:tcBorders>
              <w:top w:val="nil"/>
              <w:left w:val="nil"/>
              <w:bottom w:val="single" w:sz="4" w:space="0" w:color="auto"/>
              <w:right w:val="single" w:sz="4" w:space="0" w:color="auto"/>
            </w:tcBorders>
            <w:shd w:val="clear" w:color="000000" w:fill="FFFFFF"/>
            <w:vAlign w:val="center"/>
            <w:hideMark/>
          </w:tcPr>
          <w:p w:rsidR="00CD189E" w:rsidRPr="00734BD8" w:rsidRDefault="00CD189E" w:rsidP="00CD189E">
            <w:pPr>
              <w:rPr>
                <w:rFonts w:ascii="Sylfaen" w:hAnsi="Sylfaen" w:cs="Arial CYR"/>
                <w:color w:val="000000"/>
                <w:sz w:val="18"/>
                <w:szCs w:val="18"/>
                <w:lang w:val="ka-GE"/>
              </w:rPr>
            </w:pPr>
            <w:r w:rsidRPr="00734BD8">
              <w:rPr>
                <w:rFonts w:ascii="Sylfaen" w:hAnsi="Sylfaen" w:cs="Arial CYR"/>
                <w:color w:val="000000"/>
                <w:sz w:val="18"/>
                <w:szCs w:val="18"/>
                <w:lang w:val="ka-GE"/>
              </w:rPr>
              <w:t>საზოგადოებრივი და ახალგაზრდული ორგანიზაციების ხელშეწყობა</w:t>
            </w:r>
          </w:p>
        </w:tc>
        <w:tc>
          <w:tcPr>
            <w:tcW w:w="561" w:type="pct"/>
            <w:tcBorders>
              <w:top w:val="nil"/>
              <w:left w:val="nil"/>
              <w:bottom w:val="single" w:sz="4" w:space="0" w:color="auto"/>
              <w:right w:val="single" w:sz="4" w:space="0" w:color="auto"/>
            </w:tcBorders>
            <w:shd w:val="clear" w:color="000000" w:fill="FFFFFF"/>
            <w:vAlign w:val="center"/>
            <w:hideMark/>
          </w:tcPr>
          <w:p w:rsidR="00CD189E" w:rsidRPr="00CD189E" w:rsidRDefault="00CD189E" w:rsidP="00CD189E">
            <w:pPr>
              <w:jc w:val="center"/>
              <w:rPr>
                <w:rFonts w:ascii="Sylfaen" w:hAnsi="Sylfaen" w:cs="Calibri"/>
                <w:color w:val="000000"/>
                <w:sz w:val="16"/>
                <w:szCs w:val="16"/>
                <w:lang w:val="ka-GE"/>
              </w:rPr>
            </w:pPr>
            <w:r w:rsidRPr="00CD189E">
              <w:rPr>
                <w:rFonts w:ascii="Sylfaen" w:hAnsi="Sylfaen" w:cs="Calibri"/>
                <w:sz w:val="16"/>
                <w:szCs w:val="16"/>
                <w:lang w:val="ka-GE"/>
              </w:rPr>
              <w:t>119,1</w:t>
            </w:r>
          </w:p>
        </w:tc>
        <w:tc>
          <w:tcPr>
            <w:tcW w:w="551" w:type="pct"/>
            <w:tcBorders>
              <w:top w:val="nil"/>
              <w:left w:val="nil"/>
              <w:bottom w:val="single" w:sz="4" w:space="0" w:color="auto"/>
              <w:right w:val="single" w:sz="4" w:space="0" w:color="auto"/>
            </w:tcBorders>
            <w:shd w:val="clear" w:color="000000" w:fill="FFFFFF"/>
            <w:vAlign w:val="center"/>
            <w:hideMark/>
          </w:tcPr>
          <w:p w:rsidR="00CD189E" w:rsidRPr="00CD189E" w:rsidRDefault="00CD189E" w:rsidP="00CD189E">
            <w:pPr>
              <w:jc w:val="center"/>
              <w:rPr>
                <w:rFonts w:ascii="Sylfaen" w:hAnsi="Sylfaen" w:cs="Calibri"/>
                <w:color w:val="000000"/>
                <w:sz w:val="16"/>
                <w:szCs w:val="16"/>
                <w:lang w:val="en-US"/>
              </w:rPr>
            </w:pPr>
            <w:r w:rsidRPr="00CD189E">
              <w:rPr>
                <w:rFonts w:ascii="Sylfaen" w:hAnsi="Sylfaen" w:cs="Calibri"/>
                <w:sz w:val="16"/>
                <w:szCs w:val="16"/>
                <w:lang w:val="en-US"/>
              </w:rPr>
              <w:t>1</w:t>
            </w:r>
            <w:r w:rsidRPr="00CD189E">
              <w:rPr>
                <w:rFonts w:ascii="Sylfaen" w:hAnsi="Sylfaen" w:cs="Calibri"/>
                <w:sz w:val="16"/>
                <w:szCs w:val="16"/>
                <w:lang w:val="ka-GE"/>
              </w:rPr>
              <w:t>25</w:t>
            </w:r>
            <w:r w:rsidRPr="00CD189E">
              <w:rPr>
                <w:rFonts w:ascii="Sylfaen" w:hAnsi="Sylfaen" w:cs="Calibri"/>
                <w:sz w:val="16"/>
                <w:szCs w:val="16"/>
                <w:lang w:val="en-US"/>
              </w:rPr>
              <w:t>,1</w:t>
            </w:r>
          </w:p>
        </w:tc>
        <w:tc>
          <w:tcPr>
            <w:tcW w:w="550" w:type="pct"/>
            <w:tcBorders>
              <w:top w:val="nil"/>
              <w:left w:val="nil"/>
              <w:bottom w:val="single" w:sz="4" w:space="0" w:color="auto"/>
              <w:right w:val="single" w:sz="4" w:space="0" w:color="auto"/>
            </w:tcBorders>
            <w:shd w:val="clear" w:color="000000" w:fill="FFFFFF"/>
            <w:vAlign w:val="center"/>
            <w:hideMark/>
          </w:tcPr>
          <w:p w:rsidR="00CD189E" w:rsidRPr="00CD189E" w:rsidRDefault="00CD189E" w:rsidP="00CD189E">
            <w:pPr>
              <w:jc w:val="center"/>
              <w:rPr>
                <w:rFonts w:ascii="Sylfaen" w:hAnsi="Sylfaen" w:cs="Calibri"/>
                <w:color w:val="000000"/>
                <w:sz w:val="16"/>
                <w:szCs w:val="16"/>
                <w:lang w:val="ka-GE"/>
              </w:rPr>
            </w:pPr>
            <w:r w:rsidRPr="00CD189E">
              <w:rPr>
                <w:rFonts w:ascii="Sylfaen" w:hAnsi="Sylfaen" w:cs="Calibri"/>
                <w:sz w:val="16"/>
                <w:szCs w:val="16"/>
                <w:lang w:val="en-US"/>
              </w:rPr>
              <w:t>1</w:t>
            </w:r>
            <w:r w:rsidRPr="00CD189E">
              <w:rPr>
                <w:rFonts w:ascii="Sylfaen" w:hAnsi="Sylfaen" w:cs="Calibri"/>
                <w:sz w:val="16"/>
                <w:szCs w:val="16"/>
                <w:lang w:val="ka-GE"/>
              </w:rPr>
              <w:t>31</w:t>
            </w:r>
            <w:r w:rsidRPr="00CD189E">
              <w:rPr>
                <w:rFonts w:ascii="Sylfaen" w:hAnsi="Sylfaen" w:cs="Calibri"/>
                <w:sz w:val="16"/>
                <w:szCs w:val="16"/>
                <w:lang w:val="en-US"/>
              </w:rPr>
              <w:t>,</w:t>
            </w:r>
            <w:r w:rsidRPr="00CD189E">
              <w:rPr>
                <w:rFonts w:ascii="Sylfaen" w:hAnsi="Sylfaen" w:cs="Calibri"/>
                <w:sz w:val="16"/>
                <w:szCs w:val="16"/>
                <w:lang w:val="ka-GE"/>
              </w:rPr>
              <w:t>6</w:t>
            </w:r>
          </w:p>
        </w:tc>
        <w:tc>
          <w:tcPr>
            <w:tcW w:w="549" w:type="pct"/>
            <w:tcBorders>
              <w:top w:val="nil"/>
              <w:left w:val="nil"/>
              <w:bottom w:val="single" w:sz="4" w:space="0" w:color="auto"/>
              <w:right w:val="single" w:sz="4" w:space="0" w:color="auto"/>
            </w:tcBorders>
            <w:shd w:val="clear" w:color="000000" w:fill="FFFFFF"/>
            <w:vAlign w:val="center"/>
            <w:hideMark/>
          </w:tcPr>
          <w:p w:rsidR="00CD189E" w:rsidRPr="00CD189E" w:rsidRDefault="00CD189E" w:rsidP="00CD189E">
            <w:pPr>
              <w:jc w:val="center"/>
              <w:rPr>
                <w:rFonts w:ascii="Sylfaen" w:hAnsi="Sylfaen" w:cs="Calibri"/>
                <w:color w:val="000000"/>
                <w:sz w:val="16"/>
                <w:szCs w:val="16"/>
                <w:lang w:val="ka-GE"/>
              </w:rPr>
            </w:pPr>
            <w:r w:rsidRPr="00CD189E">
              <w:rPr>
                <w:rFonts w:ascii="Sylfaen" w:hAnsi="Sylfaen" w:cs="Calibri"/>
                <w:sz w:val="16"/>
                <w:szCs w:val="16"/>
                <w:lang w:val="en-US"/>
              </w:rPr>
              <w:t>13</w:t>
            </w:r>
            <w:r w:rsidRPr="00CD189E">
              <w:rPr>
                <w:rFonts w:ascii="Sylfaen" w:hAnsi="Sylfaen" w:cs="Calibri"/>
                <w:sz w:val="16"/>
                <w:szCs w:val="16"/>
                <w:lang w:val="ka-GE"/>
              </w:rPr>
              <w:t>8</w:t>
            </w:r>
            <w:r w:rsidRPr="00CD189E">
              <w:rPr>
                <w:rFonts w:ascii="Sylfaen" w:hAnsi="Sylfaen" w:cs="Calibri"/>
                <w:sz w:val="16"/>
                <w:szCs w:val="16"/>
                <w:lang w:val="en-US"/>
              </w:rPr>
              <w:t>,</w:t>
            </w:r>
            <w:r w:rsidRPr="00CD189E">
              <w:rPr>
                <w:rFonts w:ascii="Sylfaen" w:hAnsi="Sylfaen" w:cs="Calibri"/>
                <w:sz w:val="16"/>
                <w:szCs w:val="16"/>
                <w:lang w:val="ka-GE"/>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b/>
                <w:sz w:val="18"/>
                <w:szCs w:val="18"/>
                <w:lang w:val="ka-GE"/>
              </w:rPr>
              <w:t>05 04</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color w:val="000000"/>
                <w:sz w:val="18"/>
                <w:szCs w:val="18"/>
                <w:lang w:val="ka-GE"/>
              </w:rPr>
            </w:pPr>
            <w:r w:rsidRPr="00734BD8">
              <w:rPr>
                <w:rFonts w:ascii="Sylfaen" w:hAnsi="Sylfaen" w:cs="Arial CYR"/>
                <w:b/>
                <w:color w:val="000000"/>
                <w:sz w:val="18"/>
                <w:szCs w:val="18"/>
                <w:lang w:val="ka-GE"/>
              </w:rPr>
              <w:t>თეატრები</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EB13D3" w:rsidRDefault="005A784B" w:rsidP="00670B44">
            <w:pPr>
              <w:jc w:val="center"/>
              <w:rPr>
                <w:rFonts w:ascii="Sylfaen" w:hAnsi="Sylfaen" w:cs="Calibri"/>
                <w:b/>
                <w:color w:val="000000"/>
                <w:sz w:val="16"/>
                <w:szCs w:val="16"/>
                <w:lang w:val="ka-GE"/>
              </w:rPr>
            </w:pPr>
            <w:r>
              <w:rPr>
                <w:rFonts w:ascii="Sylfaen" w:hAnsi="Sylfaen" w:cs="Calibri"/>
                <w:b/>
                <w:sz w:val="16"/>
                <w:szCs w:val="16"/>
                <w:lang w:val="ka-GE"/>
              </w:rPr>
              <w:t>1</w:t>
            </w:r>
            <w:r w:rsidR="00670B44">
              <w:rPr>
                <w:rFonts w:ascii="Sylfaen" w:hAnsi="Sylfaen" w:cs="Calibri"/>
                <w:b/>
                <w:sz w:val="16"/>
                <w:szCs w:val="16"/>
                <w:lang w:val="ka-GE"/>
              </w:rPr>
              <w:t>31</w:t>
            </w:r>
            <w:r>
              <w:rPr>
                <w:rFonts w:ascii="Sylfaen" w:hAnsi="Sylfaen" w:cs="Calibri"/>
                <w:b/>
                <w:sz w:val="16"/>
                <w:szCs w:val="16"/>
                <w:lang w:val="ka-GE"/>
              </w:rPr>
              <w:t>,</w:t>
            </w:r>
            <w:r w:rsidR="00670B44">
              <w:rPr>
                <w:rFonts w:ascii="Sylfaen" w:hAnsi="Sylfaen" w:cs="Calibri"/>
                <w:b/>
                <w:sz w:val="16"/>
                <w:szCs w:val="16"/>
                <w:lang w:val="ka-GE"/>
              </w:rPr>
              <w:t>3</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670B44" w:rsidRDefault="005A784B" w:rsidP="00670B44">
            <w:pPr>
              <w:jc w:val="center"/>
              <w:rPr>
                <w:rFonts w:ascii="Sylfaen" w:hAnsi="Sylfaen" w:cs="Calibri"/>
                <w:b/>
                <w:color w:val="000000"/>
                <w:sz w:val="16"/>
                <w:szCs w:val="16"/>
                <w:lang w:val="ka-GE"/>
              </w:rPr>
            </w:pPr>
            <w:r>
              <w:rPr>
                <w:rFonts w:ascii="Sylfaen" w:hAnsi="Sylfaen" w:cs="Calibri"/>
                <w:b/>
                <w:sz w:val="16"/>
                <w:szCs w:val="16"/>
                <w:lang w:val="en-US"/>
              </w:rPr>
              <w:t>13</w:t>
            </w:r>
            <w:r w:rsidR="00670B44">
              <w:rPr>
                <w:rFonts w:ascii="Sylfaen" w:hAnsi="Sylfaen" w:cs="Calibri"/>
                <w:b/>
                <w:sz w:val="16"/>
                <w:szCs w:val="16"/>
                <w:lang w:val="ka-GE"/>
              </w:rPr>
              <w:t>7</w:t>
            </w:r>
            <w:r>
              <w:rPr>
                <w:rFonts w:ascii="Sylfaen" w:hAnsi="Sylfaen" w:cs="Calibri"/>
                <w:b/>
                <w:sz w:val="16"/>
                <w:szCs w:val="16"/>
                <w:lang w:val="en-US"/>
              </w:rPr>
              <w:t>,</w:t>
            </w:r>
            <w:r w:rsidR="00670B44">
              <w:rPr>
                <w:rFonts w:ascii="Sylfaen" w:hAnsi="Sylfaen" w:cs="Calibri"/>
                <w:b/>
                <w:sz w:val="16"/>
                <w:szCs w:val="16"/>
                <w:lang w:val="ka-GE"/>
              </w:rPr>
              <w:t>9</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670B44" w:rsidRDefault="005A784B" w:rsidP="00670B44">
            <w:pPr>
              <w:jc w:val="center"/>
              <w:rPr>
                <w:rFonts w:ascii="Sylfaen" w:hAnsi="Sylfaen" w:cs="Calibri"/>
                <w:b/>
                <w:color w:val="000000"/>
                <w:sz w:val="16"/>
                <w:szCs w:val="16"/>
                <w:lang w:val="ka-GE"/>
              </w:rPr>
            </w:pPr>
            <w:r>
              <w:rPr>
                <w:rFonts w:ascii="Sylfaen" w:hAnsi="Sylfaen" w:cs="Calibri"/>
                <w:b/>
                <w:sz w:val="16"/>
                <w:szCs w:val="16"/>
                <w:lang w:val="en-US"/>
              </w:rPr>
              <w:t>1</w:t>
            </w:r>
            <w:r w:rsidR="00670B44">
              <w:rPr>
                <w:rFonts w:ascii="Sylfaen" w:hAnsi="Sylfaen" w:cs="Calibri"/>
                <w:b/>
                <w:sz w:val="16"/>
                <w:szCs w:val="16"/>
                <w:lang w:val="ka-GE"/>
              </w:rPr>
              <w:t>45</w:t>
            </w:r>
            <w:r>
              <w:rPr>
                <w:rFonts w:ascii="Sylfaen" w:hAnsi="Sylfaen" w:cs="Calibri"/>
                <w:b/>
                <w:sz w:val="16"/>
                <w:szCs w:val="16"/>
                <w:lang w:val="en-US"/>
              </w:rPr>
              <w:t>,</w:t>
            </w:r>
            <w:r w:rsidR="00670B44">
              <w:rPr>
                <w:rFonts w:ascii="Sylfaen" w:hAnsi="Sylfaen" w:cs="Calibri"/>
                <w:b/>
                <w:sz w:val="16"/>
                <w:szCs w:val="16"/>
                <w:lang w:val="ka-GE"/>
              </w:rPr>
              <w:t>1</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523755" w:rsidRDefault="005A784B" w:rsidP="00670B44">
            <w:pPr>
              <w:jc w:val="center"/>
              <w:rPr>
                <w:rFonts w:ascii="Sylfaen" w:hAnsi="Sylfaen" w:cs="Calibri"/>
                <w:b/>
                <w:color w:val="000000"/>
                <w:sz w:val="16"/>
                <w:szCs w:val="16"/>
                <w:lang w:val="en-US"/>
              </w:rPr>
            </w:pPr>
            <w:r>
              <w:rPr>
                <w:rFonts w:ascii="Sylfaen" w:hAnsi="Sylfaen" w:cs="Calibri"/>
                <w:b/>
                <w:sz w:val="16"/>
                <w:szCs w:val="16"/>
                <w:lang w:val="en-US"/>
              </w:rPr>
              <w:t>1</w:t>
            </w:r>
            <w:r w:rsidR="00670B44">
              <w:rPr>
                <w:rFonts w:ascii="Sylfaen" w:hAnsi="Sylfaen" w:cs="Calibri"/>
                <w:b/>
                <w:sz w:val="16"/>
                <w:szCs w:val="16"/>
                <w:lang w:val="ka-GE"/>
              </w:rPr>
              <w:t>52</w:t>
            </w:r>
            <w:r>
              <w:rPr>
                <w:rFonts w:ascii="Sylfaen" w:hAnsi="Sylfaen" w:cs="Calibri"/>
                <w:b/>
                <w:sz w:val="16"/>
                <w:szCs w:val="16"/>
                <w:lang w:val="en-US"/>
              </w:rPr>
              <w:t>,7</w:t>
            </w:r>
          </w:p>
        </w:tc>
      </w:tr>
      <w:tr w:rsidR="00D3524E" w:rsidRPr="00734BD8" w:rsidTr="00D3524E">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D3524E" w:rsidRPr="00734BD8" w:rsidRDefault="00D3524E" w:rsidP="00D3524E">
            <w:pPr>
              <w:jc w:val="center"/>
              <w:rPr>
                <w:rFonts w:ascii="Sylfaen" w:hAnsi="Sylfaen" w:cs="Arial CYR"/>
                <w:sz w:val="18"/>
                <w:szCs w:val="18"/>
                <w:lang w:val="ka-GE"/>
              </w:rPr>
            </w:pPr>
            <w:r w:rsidRPr="00734BD8">
              <w:rPr>
                <w:rFonts w:ascii="Sylfaen" w:hAnsi="Sylfaen" w:cs="Arial CYR"/>
                <w:b/>
                <w:sz w:val="18"/>
                <w:szCs w:val="18"/>
                <w:lang w:val="ka-GE"/>
              </w:rPr>
              <w:t>05 05</w:t>
            </w:r>
          </w:p>
        </w:tc>
        <w:tc>
          <w:tcPr>
            <w:tcW w:w="2196" w:type="pct"/>
            <w:tcBorders>
              <w:top w:val="nil"/>
              <w:left w:val="nil"/>
              <w:bottom w:val="single" w:sz="4" w:space="0" w:color="auto"/>
              <w:right w:val="single" w:sz="4" w:space="0" w:color="auto"/>
            </w:tcBorders>
            <w:shd w:val="clear" w:color="000000" w:fill="FFFFFF"/>
            <w:vAlign w:val="center"/>
            <w:hideMark/>
          </w:tcPr>
          <w:p w:rsidR="00D3524E" w:rsidRPr="00734BD8" w:rsidRDefault="00D3524E" w:rsidP="00D3524E">
            <w:pPr>
              <w:jc w:val="center"/>
              <w:rPr>
                <w:rFonts w:ascii="Sylfaen" w:hAnsi="Sylfaen" w:cs="Arial CYR"/>
                <w:color w:val="000000"/>
                <w:sz w:val="18"/>
                <w:szCs w:val="18"/>
                <w:lang w:val="ka-GE"/>
              </w:rPr>
            </w:pPr>
            <w:r w:rsidRPr="00734BD8">
              <w:rPr>
                <w:rFonts w:ascii="Sylfaen" w:hAnsi="Sylfaen" w:cs="Arial CYR"/>
                <w:b/>
                <w:color w:val="000000"/>
                <w:sz w:val="18"/>
                <w:szCs w:val="18"/>
                <w:lang w:val="ka-GE"/>
              </w:rPr>
              <w:t>ა(ა)იპ სამცხე-ჯავახეთის დანიშნულების ადგილის მართვის ორგანიზაცია</w:t>
            </w:r>
          </w:p>
        </w:tc>
        <w:tc>
          <w:tcPr>
            <w:tcW w:w="561" w:type="pct"/>
            <w:tcBorders>
              <w:top w:val="nil"/>
              <w:left w:val="nil"/>
              <w:bottom w:val="single" w:sz="4" w:space="0" w:color="auto"/>
              <w:right w:val="single" w:sz="4" w:space="0" w:color="auto"/>
            </w:tcBorders>
            <w:shd w:val="clear" w:color="000000" w:fill="FFFFFF"/>
            <w:vAlign w:val="bottom"/>
            <w:hideMark/>
          </w:tcPr>
          <w:p w:rsidR="00D3524E" w:rsidRPr="006A34F8" w:rsidRDefault="00D3524E" w:rsidP="00D3524E">
            <w:pPr>
              <w:jc w:val="center"/>
              <w:rPr>
                <w:rFonts w:ascii="Sylfaen" w:hAnsi="Sylfaen" w:cs="Calibri"/>
                <w:b/>
                <w:color w:val="000000"/>
                <w:sz w:val="16"/>
                <w:szCs w:val="16"/>
                <w:lang w:val="en-US"/>
              </w:rPr>
            </w:pPr>
            <w:r>
              <w:rPr>
                <w:rFonts w:ascii="Sylfaen" w:hAnsi="Sylfaen" w:cs="Calibri"/>
                <w:b/>
                <w:color w:val="000000"/>
                <w:sz w:val="16"/>
                <w:szCs w:val="16"/>
                <w:lang w:val="en-US"/>
              </w:rPr>
              <w:t>31,5</w:t>
            </w:r>
          </w:p>
        </w:tc>
        <w:tc>
          <w:tcPr>
            <w:tcW w:w="551" w:type="pct"/>
            <w:tcBorders>
              <w:top w:val="nil"/>
              <w:left w:val="nil"/>
              <w:bottom w:val="single" w:sz="4" w:space="0" w:color="auto"/>
              <w:right w:val="single" w:sz="4" w:space="0" w:color="auto"/>
            </w:tcBorders>
            <w:shd w:val="clear" w:color="000000" w:fill="FFFFFF"/>
            <w:vAlign w:val="bottom"/>
          </w:tcPr>
          <w:p w:rsidR="00D3524E" w:rsidRPr="00BA29C9" w:rsidRDefault="00D3524E" w:rsidP="00D3524E">
            <w:pPr>
              <w:jc w:val="center"/>
              <w:rPr>
                <w:rFonts w:ascii="Sylfaen" w:hAnsi="Sylfaen" w:cs="Calibri"/>
                <w:b/>
                <w:color w:val="000000"/>
                <w:sz w:val="16"/>
                <w:szCs w:val="16"/>
                <w:lang w:val="en-US"/>
              </w:rPr>
            </w:pPr>
            <w:r>
              <w:rPr>
                <w:rFonts w:ascii="Sylfaen" w:hAnsi="Sylfaen" w:cs="Calibri"/>
                <w:b/>
                <w:color w:val="000000"/>
                <w:sz w:val="16"/>
                <w:szCs w:val="16"/>
                <w:lang w:val="en-US"/>
              </w:rPr>
              <w:t>33,1</w:t>
            </w:r>
          </w:p>
        </w:tc>
        <w:tc>
          <w:tcPr>
            <w:tcW w:w="550" w:type="pct"/>
            <w:tcBorders>
              <w:top w:val="nil"/>
              <w:left w:val="nil"/>
              <w:bottom w:val="single" w:sz="4" w:space="0" w:color="auto"/>
              <w:right w:val="single" w:sz="4" w:space="0" w:color="auto"/>
            </w:tcBorders>
            <w:shd w:val="clear" w:color="000000" w:fill="FFFFFF"/>
            <w:vAlign w:val="bottom"/>
          </w:tcPr>
          <w:p w:rsidR="00D3524E" w:rsidRPr="00D3524E" w:rsidRDefault="00D3524E" w:rsidP="00D3524E">
            <w:pPr>
              <w:jc w:val="center"/>
              <w:rPr>
                <w:rFonts w:ascii="Sylfaen" w:hAnsi="Sylfaen" w:cs="Calibri"/>
                <w:b/>
                <w:color w:val="000000"/>
                <w:sz w:val="16"/>
                <w:szCs w:val="16"/>
                <w:lang w:val="ka-GE"/>
              </w:rPr>
            </w:pPr>
            <w:r>
              <w:rPr>
                <w:rFonts w:ascii="Sylfaen" w:hAnsi="Sylfaen" w:cs="Calibri"/>
                <w:b/>
                <w:color w:val="000000"/>
                <w:sz w:val="16"/>
                <w:szCs w:val="16"/>
                <w:lang w:val="en-US"/>
              </w:rPr>
              <w:t>34,</w:t>
            </w:r>
            <w:r>
              <w:rPr>
                <w:rFonts w:ascii="Sylfaen" w:hAnsi="Sylfaen" w:cs="Calibri"/>
                <w:b/>
                <w:color w:val="000000"/>
                <w:sz w:val="16"/>
                <w:szCs w:val="16"/>
                <w:lang w:val="ka-GE"/>
              </w:rPr>
              <w:t>8</w:t>
            </w:r>
          </w:p>
        </w:tc>
        <w:tc>
          <w:tcPr>
            <w:tcW w:w="549" w:type="pct"/>
            <w:tcBorders>
              <w:top w:val="nil"/>
              <w:left w:val="nil"/>
              <w:bottom w:val="single" w:sz="4" w:space="0" w:color="auto"/>
              <w:right w:val="single" w:sz="4" w:space="0" w:color="auto"/>
            </w:tcBorders>
            <w:shd w:val="clear" w:color="000000" w:fill="FFFFFF"/>
            <w:vAlign w:val="bottom"/>
          </w:tcPr>
          <w:p w:rsidR="00D3524E" w:rsidRPr="00D3524E" w:rsidRDefault="00D3524E" w:rsidP="00D3524E">
            <w:pPr>
              <w:jc w:val="center"/>
              <w:rPr>
                <w:rFonts w:ascii="Sylfaen" w:hAnsi="Sylfaen" w:cs="Calibri"/>
                <w:b/>
                <w:color w:val="000000"/>
                <w:sz w:val="16"/>
                <w:szCs w:val="16"/>
                <w:lang w:val="ka-GE"/>
              </w:rPr>
            </w:pPr>
            <w:r>
              <w:rPr>
                <w:rFonts w:ascii="Sylfaen" w:hAnsi="Sylfaen" w:cs="Calibri"/>
                <w:b/>
                <w:color w:val="000000"/>
                <w:sz w:val="16"/>
                <w:szCs w:val="16"/>
                <w:lang w:val="ka-GE"/>
              </w:rPr>
              <w:t>36,6</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Calibri"/>
                <w:b/>
                <w:bCs/>
                <w:sz w:val="18"/>
                <w:szCs w:val="18"/>
              </w:rPr>
              <w:t xml:space="preserve"> 06 00 </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color w:val="000000"/>
                <w:sz w:val="18"/>
                <w:szCs w:val="18"/>
                <w:lang w:val="ka-GE"/>
              </w:rPr>
            </w:pPr>
            <w:r w:rsidRPr="00734BD8">
              <w:rPr>
                <w:rFonts w:ascii="Sylfaen" w:hAnsi="Sylfaen" w:cs="Sylfaen"/>
                <w:b/>
                <w:bCs/>
                <w:sz w:val="18"/>
                <w:szCs w:val="18"/>
              </w:rPr>
              <w:t>ჯანმრთელობის</w:t>
            </w:r>
            <w:r w:rsidRPr="00734BD8">
              <w:rPr>
                <w:rFonts w:ascii="Sylfaen" w:hAnsi="Sylfaen" w:cs="Calibri"/>
                <w:b/>
                <w:bCs/>
                <w:sz w:val="18"/>
                <w:szCs w:val="18"/>
              </w:rPr>
              <w:t xml:space="preserve"> </w:t>
            </w:r>
            <w:r w:rsidRPr="00734BD8">
              <w:rPr>
                <w:rFonts w:ascii="Sylfaen" w:hAnsi="Sylfaen" w:cs="Sylfaen"/>
                <w:b/>
                <w:bCs/>
                <w:sz w:val="18"/>
                <w:szCs w:val="18"/>
              </w:rPr>
              <w:t>დაცვა</w:t>
            </w:r>
            <w:r w:rsidRPr="00734BD8">
              <w:rPr>
                <w:rFonts w:ascii="Sylfaen" w:hAnsi="Sylfaen" w:cs="Calibri"/>
                <w:b/>
                <w:bCs/>
                <w:sz w:val="18"/>
                <w:szCs w:val="18"/>
              </w:rPr>
              <w:t xml:space="preserve"> </w:t>
            </w:r>
            <w:r w:rsidRPr="00734BD8">
              <w:rPr>
                <w:rFonts w:ascii="Sylfaen" w:hAnsi="Sylfaen" w:cs="Sylfaen"/>
                <w:b/>
                <w:bCs/>
                <w:sz w:val="18"/>
                <w:szCs w:val="18"/>
              </w:rPr>
              <w:t>და</w:t>
            </w:r>
            <w:r w:rsidRPr="00734BD8">
              <w:rPr>
                <w:rFonts w:ascii="Sylfaen" w:hAnsi="Sylfaen" w:cs="Calibri"/>
                <w:b/>
                <w:bCs/>
                <w:sz w:val="18"/>
                <w:szCs w:val="18"/>
              </w:rPr>
              <w:t xml:space="preserve"> </w:t>
            </w:r>
            <w:r w:rsidRPr="00734BD8">
              <w:rPr>
                <w:rFonts w:ascii="Sylfaen" w:hAnsi="Sylfaen" w:cs="Sylfaen"/>
                <w:b/>
                <w:bCs/>
                <w:sz w:val="18"/>
                <w:szCs w:val="18"/>
              </w:rPr>
              <w:t>სოციალური</w:t>
            </w:r>
            <w:r w:rsidRPr="00734BD8">
              <w:rPr>
                <w:rFonts w:ascii="Sylfaen" w:hAnsi="Sylfaen" w:cs="Calibri"/>
                <w:b/>
                <w:bCs/>
                <w:sz w:val="18"/>
                <w:szCs w:val="18"/>
              </w:rPr>
              <w:t xml:space="preserve"> </w:t>
            </w:r>
            <w:r w:rsidRPr="00734BD8">
              <w:rPr>
                <w:rFonts w:ascii="Sylfaen" w:hAnsi="Sylfaen" w:cs="Sylfaen"/>
                <w:b/>
                <w:bCs/>
                <w:sz w:val="18"/>
                <w:szCs w:val="18"/>
              </w:rPr>
              <w:t>უზრუნველყოფა</w:t>
            </w:r>
          </w:p>
        </w:tc>
        <w:tc>
          <w:tcPr>
            <w:tcW w:w="561" w:type="pct"/>
            <w:tcBorders>
              <w:top w:val="nil"/>
              <w:left w:val="nil"/>
              <w:bottom w:val="single" w:sz="4" w:space="0" w:color="auto"/>
              <w:right w:val="single" w:sz="4" w:space="0" w:color="auto"/>
            </w:tcBorders>
            <w:shd w:val="clear" w:color="000000" w:fill="FFFFFF"/>
            <w:vAlign w:val="bottom"/>
          </w:tcPr>
          <w:p w:rsidR="005A784B" w:rsidRPr="00EB13D3" w:rsidRDefault="005A784B" w:rsidP="00A478BD">
            <w:pPr>
              <w:jc w:val="center"/>
              <w:rPr>
                <w:rFonts w:ascii="Sylfaen" w:hAnsi="Sylfaen" w:cs="Calibri"/>
                <w:b/>
                <w:bCs/>
                <w:color w:val="000000"/>
                <w:sz w:val="16"/>
                <w:szCs w:val="16"/>
                <w:lang w:val="ka-GE"/>
              </w:rPr>
            </w:pPr>
            <w:r>
              <w:rPr>
                <w:rFonts w:ascii="Sylfaen" w:hAnsi="Sylfaen" w:cs="Calibri"/>
                <w:b/>
                <w:bCs/>
                <w:color w:val="000000"/>
                <w:sz w:val="16"/>
                <w:szCs w:val="16"/>
                <w:lang w:val="ka-GE"/>
              </w:rPr>
              <w:t xml:space="preserve">2 </w:t>
            </w:r>
            <w:r w:rsidR="00A478BD">
              <w:rPr>
                <w:rFonts w:ascii="Sylfaen" w:hAnsi="Sylfaen" w:cs="Calibri"/>
                <w:b/>
                <w:bCs/>
                <w:color w:val="000000"/>
                <w:sz w:val="16"/>
                <w:szCs w:val="16"/>
                <w:lang w:val="ka-GE"/>
              </w:rPr>
              <w:t>162</w:t>
            </w:r>
            <w:r>
              <w:rPr>
                <w:rFonts w:ascii="Sylfaen" w:hAnsi="Sylfaen" w:cs="Calibri"/>
                <w:b/>
                <w:bCs/>
                <w:color w:val="000000"/>
                <w:sz w:val="16"/>
                <w:szCs w:val="16"/>
                <w:lang w:val="ka-GE"/>
              </w:rPr>
              <w:t>,</w:t>
            </w:r>
            <w:r w:rsidR="00A478BD">
              <w:rPr>
                <w:rFonts w:ascii="Sylfaen" w:hAnsi="Sylfaen" w:cs="Calibri"/>
                <w:b/>
                <w:bCs/>
                <w:color w:val="000000"/>
                <w:sz w:val="16"/>
                <w:szCs w:val="16"/>
                <w:lang w:val="ka-GE"/>
              </w:rPr>
              <w:t>8</w:t>
            </w:r>
          </w:p>
        </w:tc>
        <w:tc>
          <w:tcPr>
            <w:tcW w:w="551" w:type="pct"/>
            <w:tcBorders>
              <w:top w:val="nil"/>
              <w:left w:val="nil"/>
              <w:bottom w:val="single" w:sz="4" w:space="0" w:color="auto"/>
              <w:right w:val="single" w:sz="4" w:space="0" w:color="auto"/>
            </w:tcBorders>
            <w:shd w:val="clear" w:color="000000" w:fill="FFFFFF"/>
            <w:vAlign w:val="bottom"/>
          </w:tcPr>
          <w:p w:rsidR="005A784B" w:rsidRPr="00A478BD" w:rsidRDefault="00A478BD" w:rsidP="00A478BD">
            <w:pPr>
              <w:jc w:val="center"/>
              <w:rPr>
                <w:rFonts w:ascii="Sylfaen" w:hAnsi="Sylfaen" w:cs="Calibri"/>
                <w:b/>
                <w:bCs/>
                <w:color w:val="000000"/>
                <w:sz w:val="16"/>
                <w:szCs w:val="16"/>
                <w:lang w:val="ka-GE"/>
              </w:rPr>
            </w:pPr>
            <w:r>
              <w:rPr>
                <w:rFonts w:ascii="Sylfaen" w:hAnsi="Sylfaen" w:cs="Calibri"/>
                <w:b/>
                <w:bCs/>
                <w:color w:val="000000"/>
                <w:sz w:val="16"/>
                <w:szCs w:val="16"/>
                <w:lang w:val="ka-GE"/>
              </w:rPr>
              <w:t>2 273</w:t>
            </w:r>
            <w:r w:rsidR="005A784B">
              <w:rPr>
                <w:rFonts w:ascii="Sylfaen" w:hAnsi="Sylfaen" w:cs="Calibri"/>
                <w:b/>
                <w:bCs/>
                <w:color w:val="000000"/>
                <w:sz w:val="16"/>
                <w:szCs w:val="16"/>
                <w:lang w:val="en-US"/>
              </w:rPr>
              <w:t>,</w:t>
            </w:r>
            <w:r>
              <w:rPr>
                <w:rFonts w:ascii="Sylfaen" w:hAnsi="Sylfaen" w:cs="Calibri"/>
                <w:b/>
                <w:bCs/>
                <w:color w:val="000000"/>
                <w:sz w:val="16"/>
                <w:szCs w:val="16"/>
                <w:lang w:val="ka-GE"/>
              </w:rPr>
              <w:t>1</w:t>
            </w:r>
          </w:p>
        </w:tc>
        <w:tc>
          <w:tcPr>
            <w:tcW w:w="550" w:type="pct"/>
            <w:tcBorders>
              <w:top w:val="nil"/>
              <w:left w:val="nil"/>
              <w:bottom w:val="single" w:sz="4" w:space="0" w:color="auto"/>
              <w:right w:val="single" w:sz="4" w:space="0" w:color="auto"/>
            </w:tcBorders>
            <w:shd w:val="clear" w:color="000000" w:fill="FFFFFF"/>
            <w:vAlign w:val="bottom"/>
          </w:tcPr>
          <w:p w:rsidR="005A784B" w:rsidRPr="00A478BD" w:rsidRDefault="005A784B" w:rsidP="00A478BD">
            <w:pPr>
              <w:jc w:val="center"/>
              <w:rPr>
                <w:rFonts w:ascii="Sylfaen" w:hAnsi="Sylfaen" w:cs="Calibri"/>
                <w:b/>
                <w:bCs/>
                <w:color w:val="000000"/>
                <w:sz w:val="16"/>
                <w:szCs w:val="16"/>
                <w:lang w:val="ka-GE"/>
              </w:rPr>
            </w:pPr>
            <w:r>
              <w:rPr>
                <w:rFonts w:ascii="Sylfaen" w:hAnsi="Sylfaen" w:cs="Calibri"/>
                <w:b/>
                <w:bCs/>
                <w:color w:val="000000"/>
                <w:sz w:val="16"/>
                <w:szCs w:val="16"/>
                <w:lang w:val="en-US"/>
              </w:rPr>
              <w:t>2 </w:t>
            </w:r>
            <w:r w:rsidR="00A478BD">
              <w:rPr>
                <w:rFonts w:ascii="Sylfaen" w:hAnsi="Sylfaen" w:cs="Calibri"/>
                <w:b/>
                <w:bCs/>
                <w:color w:val="000000"/>
                <w:sz w:val="16"/>
                <w:szCs w:val="16"/>
                <w:lang w:val="ka-GE"/>
              </w:rPr>
              <w:t>391</w:t>
            </w:r>
            <w:r>
              <w:rPr>
                <w:rFonts w:ascii="Sylfaen" w:hAnsi="Sylfaen" w:cs="Calibri"/>
                <w:b/>
                <w:bCs/>
                <w:color w:val="000000"/>
                <w:sz w:val="16"/>
                <w:szCs w:val="16"/>
                <w:lang w:val="en-US"/>
              </w:rPr>
              <w:t>,</w:t>
            </w:r>
            <w:r w:rsidR="00A478BD">
              <w:rPr>
                <w:rFonts w:ascii="Sylfaen" w:hAnsi="Sylfaen" w:cs="Calibri"/>
                <w:b/>
                <w:bCs/>
                <w:color w:val="000000"/>
                <w:sz w:val="16"/>
                <w:szCs w:val="16"/>
                <w:lang w:val="ka-GE"/>
              </w:rPr>
              <w:t>3</w:t>
            </w:r>
          </w:p>
        </w:tc>
        <w:tc>
          <w:tcPr>
            <w:tcW w:w="549" w:type="pct"/>
            <w:tcBorders>
              <w:top w:val="nil"/>
              <w:left w:val="nil"/>
              <w:bottom w:val="single" w:sz="4" w:space="0" w:color="auto"/>
              <w:right w:val="single" w:sz="4" w:space="0" w:color="auto"/>
            </w:tcBorders>
            <w:shd w:val="clear" w:color="000000" w:fill="FFFFFF"/>
            <w:vAlign w:val="bottom"/>
          </w:tcPr>
          <w:p w:rsidR="005A784B" w:rsidRPr="00A478BD" w:rsidRDefault="005A784B" w:rsidP="00A478BD">
            <w:pPr>
              <w:jc w:val="center"/>
              <w:rPr>
                <w:rFonts w:ascii="Sylfaen" w:hAnsi="Sylfaen" w:cs="Calibri"/>
                <w:b/>
                <w:bCs/>
                <w:color w:val="000000"/>
                <w:sz w:val="16"/>
                <w:szCs w:val="16"/>
                <w:lang w:val="ka-GE"/>
              </w:rPr>
            </w:pPr>
            <w:r>
              <w:rPr>
                <w:rFonts w:ascii="Sylfaen" w:hAnsi="Sylfaen" w:cs="Calibri"/>
                <w:b/>
                <w:bCs/>
                <w:color w:val="000000"/>
                <w:sz w:val="16"/>
                <w:szCs w:val="16"/>
                <w:lang w:val="en-US"/>
              </w:rPr>
              <w:t>2 </w:t>
            </w:r>
            <w:r w:rsidR="00A478BD">
              <w:rPr>
                <w:rFonts w:ascii="Sylfaen" w:hAnsi="Sylfaen" w:cs="Calibri"/>
                <w:b/>
                <w:bCs/>
                <w:color w:val="000000"/>
                <w:sz w:val="16"/>
                <w:szCs w:val="16"/>
                <w:lang w:val="ka-GE"/>
              </w:rPr>
              <w:t>515</w:t>
            </w:r>
            <w:r>
              <w:rPr>
                <w:rFonts w:ascii="Sylfaen" w:hAnsi="Sylfaen" w:cs="Calibri"/>
                <w:b/>
                <w:bCs/>
                <w:color w:val="000000"/>
                <w:sz w:val="16"/>
                <w:szCs w:val="16"/>
                <w:lang w:val="en-US"/>
              </w:rPr>
              <w:t>,</w:t>
            </w:r>
            <w:r w:rsidR="00A478BD">
              <w:rPr>
                <w:rFonts w:ascii="Sylfaen" w:hAnsi="Sylfaen" w:cs="Calibri"/>
                <w:b/>
                <w:bCs/>
                <w:color w:val="000000"/>
                <w:sz w:val="16"/>
                <w:szCs w:val="16"/>
                <w:lang w:val="ka-GE"/>
              </w:rPr>
              <w:t>7</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b/>
                <w:sz w:val="18"/>
                <w:szCs w:val="18"/>
              </w:rPr>
              <w:t>06 01</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color w:val="000000"/>
                <w:sz w:val="18"/>
                <w:szCs w:val="18"/>
                <w:lang w:val="ka-GE"/>
              </w:rPr>
            </w:pPr>
            <w:r w:rsidRPr="00734BD8">
              <w:rPr>
                <w:rFonts w:ascii="Sylfaen" w:hAnsi="Sylfaen" w:cs="Arial CYR"/>
                <w:b/>
                <w:color w:val="000000"/>
                <w:sz w:val="18"/>
                <w:szCs w:val="18"/>
              </w:rPr>
              <w:t>ჯან</w:t>
            </w:r>
            <w:r w:rsidRPr="00734BD8">
              <w:rPr>
                <w:rFonts w:ascii="Sylfaen" w:hAnsi="Sylfaen" w:cs="Arial CYR"/>
                <w:b/>
                <w:color w:val="000000"/>
                <w:sz w:val="18"/>
                <w:szCs w:val="18"/>
                <w:lang w:val="ka-GE"/>
              </w:rPr>
              <w:t xml:space="preserve">მრთელობის </w:t>
            </w:r>
            <w:r w:rsidRPr="00734BD8">
              <w:rPr>
                <w:rFonts w:ascii="Sylfaen" w:hAnsi="Sylfaen" w:cs="Arial CYR"/>
                <w:b/>
                <w:color w:val="000000"/>
                <w:sz w:val="18"/>
                <w:szCs w:val="18"/>
              </w:rPr>
              <w:t>დაცვ</w:t>
            </w:r>
            <w:r w:rsidRPr="00734BD8">
              <w:rPr>
                <w:rFonts w:ascii="Sylfaen" w:hAnsi="Sylfaen" w:cs="Arial CYR"/>
                <w:b/>
                <w:color w:val="000000"/>
                <w:sz w:val="18"/>
                <w:szCs w:val="18"/>
                <w:lang w:val="ka-GE"/>
              </w:rPr>
              <w:t>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CE18B0">
            <w:pPr>
              <w:jc w:val="center"/>
              <w:rPr>
                <w:rFonts w:ascii="Sylfaen" w:hAnsi="Sylfaen" w:cs="Calibri"/>
                <w:b/>
                <w:bCs/>
                <w:color w:val="000000"/>
                <w:sz w:val="16"/>
                <w:szCs w:val="16"/>
              </w:rPr>
            </w:pPr>
            <w:r>
              <w:rPr>
                <w:rFonts w:ascii="Sylfaen" w:hAnsi="Sylfaen" w:cs="Calibri"/>
                <w:b/>
                <w:bCs/>
                <w:color w:val="000000"/>
                <w:sz w:val="16"/>
                <w:szCs w:val="16"/>
                <w:lang w:val="ka-GE"/>
              </w:rPr>
              <w:t>0,0</w:t>
            </w:r>
          </w:p>
        </w:tc>
        <w:tc>
          <w:tcPr>
            <w:tcW w:w="551"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c>
          <w:tcPr>
            <w:tcW w:w="550"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c>
          <w:tcPr>
            <w:tcW w:w="549"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06 01 02</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ამბულატორიების ობიექტების აღჭურვა, მშენებლობა,  რეაბილიტაცია</w:t>
            </w:r>
          </w:p>
        </w:tc>
        <w:tc>
          <w:tcPr>
            <w:tcW w:w="56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c>
          <w:tcPr>
            <w:tcW w:w="551"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c>
          <w:tcPr>
            <w:tcW w:w="550"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c>
          <w:tcPr>
            <w:tcW w:w="549"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b/>
                <w:sz w:val="16"/>
                <w:szCs w:val="16"/>
                <w:lang w:val="en-US"/>
              </w:rPr>
            </w:pPr>
            <w:r w:rsidRPr="00734BD8">
              <w:rPr>
                <w:rFonts w:ascii="Sylfaen" w:hAnsi="Sylfaen" w:cs="Calibri"/>
                <w:sz w:val="16"/>
                <w:szCs w:val="16"/>
              </w:rPr>
              <w:t> </w:t>
            </w:r>
            <w:r w:rsidRPr="00734BD8">
              <w:rPr>
                <w:rFonts w:ascii="Sylfaen" w:hAnsi="Sylfaen" w:cs="Calibri"/>
                <w:sz w:val="16"/>
                <w:szCs w:val="16"/>
                <w:lang w:val="en-US"/>
              </w:rPr>
              <w:t>0</w:t>
            </w:r>
            <w:r>
              <w:rPr>
                <w:rFonts w:ascii="Sylfaen" w:hAnsi="Sylfaen" w:cs="Calibri"/>
                <w:sz w:val="16"/>
                <w:szCs w:val="16"/>
                <w:lang w:val="ka-GE"/>
              </w:rPr>
              <w:t>,</w:t>
            </w:r>
            <w:r w:rsidRPr="00734BD8">
              <w:rPr>
                <w:rFonts w:ascii="Sylfaen" w:hAnsi="Sylfaen" w:cs="Calibri"/>
                <w:sz w:val="16"/>
                <w:szCs w:val="16"/>
                <w:lang w:val="en-US"/>
              </w:rPr>
              <w:t>0</w:t>
            </w:r>
          </w:p>
        </w:tc>
      </w:tr>
      <w:tr w:rsidR="00A478BD"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A478BD" w:rsidRPr="00734BD8" w:rsidRDefault="00A478BD" w:rsidP="00A478BD">
            <w:pPr>
              <w:jc w:val="center"/>
              <w:rPr>
                <w:rFonts w:ascii="Sylfaen" w:hAnsi="Sylfaen" w:cs="Arial CYR"/>
                <w:b/>
                <w:sz w:val="18"/>
                <w:szCs w:val="18"/>
                <w:lang w:val="ka-GE"/>
              </w:rPr>
            </w:pPr>
            <w:r w:rsidRPr="00734BD8">
              <w:rPr>
                <w:rFonts w:ascii="Sylfaen" w:hAnsi="Sylfaen" w:cs="Arial CYR"/>
                <w:b/>
                <w:sz w:val="18"/>
                <w:szCs w:val="18"/>
              </w:rPr>
              <w:t>06 02</w:t>
            </w:r>
          </w:p>
        </w:tc>
        <w:tc>
          <w:tcPr>
            <w:tcW w:w="2196" w:type="pct"/>
            <w:tcBorders>
              <w:top w:val="nil"/>
              <w:left w:val="nil"/>
              <w:bottom w:val="single" w:sz="4" w:space="0" w:color="auto"/>
              <w:right w:val="single" w:sz="4" w:space="0" w:color="auto"/>
            </w:tcBorders>
            <w:shd w:val="clear" w:color="000000" w:fill="FFFFFF"/>
            <w:vAlign w:val="center"/>
            <w:hideMark/>
          </w:tcPr>
          <w:p w:rsidR="00A478BD" w:rsidRPr="00734BD8" w:rsidRDefault="00A478BD" w:rsidP="00A478BD">
            <w:pPr>
              <w:jc w:val="center"/>
              <w:rPr>
                <w:rFonts w:ascii="Sylfaen" w:hAnsi="Sylfaen" w:cs="Arial CYR"/>
                <w:b/>
                <w:color w:val="000000"/>
                <w:sz w:val="18"/>
                <w:szCs w:val="18"/>
                <w:lang w:val="ka-GE"/>
              </w:rPr>
            </w:pPr>
            <w:r w:rsidRPr="00734BD8">
              <w:rPr>
                <w:rFonts w:ascii="Sylfaen" w:hAnsi="Sylfaen" w:cs="Arial CYR"/>
                <w:b/>
                <w:color w:val="000000"/>
                <w:sz w:val="18"/>
                <w:szCs w:val="18"/>
                <w:lang w:val="ka-GE"/>
              </w:rPr>
              <w:t>სოციალური დაცვა</w:t>
            </w:r>
          </w:p>
        </w:tc>
        <w:tc>
          <w:tcPr>
            <w:tcW w:w="561" w:type="pct"/>
            <w:tcBorders>
              <w:top w:val="nil"/>
              <w:left w:val="nil"/>
              <w:bottom w:val="single" w:sz="4" w:space="0" w:color="auto"/>
              <w:right w:val="single" w:sz="4" w:space="0" w:color="auto"/>
            </w:tcBorders>
            <w:shd w:val="clear" w:color="000000" w:fill="FFFFFF"/>
            <w:vAlign w:val="bottom"/>
          </w:tcPr>
          <w:p w:rsidR="00A478BD" w:rsidRPr="00EB13D3" w:rsidRDefault="00A478BD" w:rsidP="00A478BD">
            <w:pPr>
              <w:jc w:val="center"/>
              <w:rPr>
                <w:rFonts w:ascii="Sylfaen" w:hAnsi="Sylfaen" w:cs="Calibri"/>
                <w:b/>
                <w:bCs/>
                <w:color w:val="000000"/>
                <w:sz w:val="16"/>
                <w:szCs w:val="16"/>
                <w:lang w:val="ka-GE"/>
              </w:rPr>
            </w:pPr>
            <w:r>
              <w:rPr>
                <w:rFonts w:ascii="Sylfaen" w:hAnsi="Sylfaen" w:cs="Calibri"/>
                <w:b/>
                <w:bCs/>
                <w:color w:val="000000"/>
                <w:sz w:val="16"/>
                <w:szCs w:val="16"/>
                <w:lang w:val="ka-GE"/>
              </w:rPr>
              <w:t>2 162,8</w:t>
            </w:r>
          </w:p>
        </w:tc>
        <w:tc>
          <w:tcPr>
            <w:tcW w:w="551" w:type="pct"/>
            <w:tcBorders>
              <w:top w:val="nil"/>
              <w:left w:val="nil"/>
              <w:bottom w:val="single" w:sz="4" w:space="0" w:color="auto"/>
              <w:right w:val="single" w:sz="4" w:space="0" w:color="auto"/>
            </w:tcBorders>
            <w:shd w:val="clear" w:color="000000" w:fill="FFFFFF"/>
            <w:vAlign w:val="bottom"/>
          </w:tcPr>
          <w:p w:rsidR="00A478BD" w:rsidRPr="00A478BD" w:rsidRDefault="00A478BD" w:rsidP="00A478BD">
            <w:pPr>
              <w:jc w:val="center"/>
              <w:rPr>
                <w:rFonts w:ascii="Sylfaen" w:hAnsi="Sylfaen" w:cs="Calibri"/>
                <w:b/>
                <w:bCs/>
                <w:color w:val="000000"/>
                <w:sz w:val="16"/>
                <w:szCs w:val="16"/>
                <w:lang w:val="ka-GE"/>
              </w:rPr>
            </w:pPr>
            <w:r>
              <w:rPr>
                <w:rFonts w:ascii="Sylfaen" w:hAnsi="Sylfaen" w:cs="Calibri"/>
                <w:b/>
                <w:bCs/>
                <w:color w:val="000000"/>
                <w:sz w:val="16"/>
                <w:szCs w:val="16"/>
                <w:lang w:val="ka-GE"/>
              </w:rPr>
              <w:t>2 273</w:t>
            </w:r>
            <w:r>
              <w:rPr>
                <w:rFonts w:ascii="Sylfaen" w:hAnsi="Sylfaen" w:cs="Calibri"/>
                <w:b/>
                <w:bCs/>
                <w:color w:val="000000"/>
                <w:sz w:val="16"/>
                <w:szCs w:val="16"/>
                <w:lang w:val="en-US"/>
              </w:rPr>
              <w:t>,</w:t>
            </w:r>
            <w:r>
              <w:rPr>
                <w:rFonts w:ascii="Sylfaen" w:hAnsi="Sylfaen" w:cs="Calibri"/>
                <w:b/>
                <w:bCs/>
                <w:color w:val="000000"/>
                <w:sz w:val="16"/>
                <w:szCs w:val="16"/>
                <w:lang w:val="ka-GE"/>
              </w:rPr>
              <w:t>1</w:t>
            </w:r>
          </w:p>
        </w:tc>
        <w:tc>
          <w:tcPr>
            <w:tcW w:w="550" w:type="pct"/>
            <w:tcBorders>
              <w:top w:val="nil"/>
              <w:left w:val="nil"/>
              <w:bottom w:val="single" w:sz="4" w:space="0" w:color="auto"/>
              <w:right w:val="single" w:sz="4" w:space="0" w:color="auto"/>
            </w:tcBorders>
            <w:shd w:val="clear" w:color="000000" w:fill="FFFFFF"/>
            <w:vAlign w:val="bottom"/>
          </w:tcPr>
          <w:p w:rsidR="00A478BD" w:rsidRPr="00A478BD" w:rsidRDefault="00A478BD" w:rsidP="00A478BD">
            <w:pPr>
              <w:jc w:val="center"/>
              <w:rPr>
                <w:rFonts w:ascii="Sylfaen" w:hAnsi="Sylfaen" w:cs="Calibri"/>
                <w:b/>
                <w:bCs/>
                <w:color w:val="000000"/>
                <w:sz w:val="16"/>
                <w:szCs w:val="16"/>
                <w:lang w:val="ka-GE"/>
              </w:rPr>
            </w:pPr>
            <w:r>
              <w:rPr>
                <w:rFonts w:ascii="Sylfaen" w:hAnsi="Sylfaen" w:cs="Calibri"/>
                <w:b/>
                <w:bCs/>
                <w:color w:val="000000"/>
                <w:sz w:val="16"/>
                <w:szCs w:val="16"/>
                <w:lang w:val="en-US"/>
              </w:rPr>
              <w:t>2 </w:t>
            </w:r>
            <w:r>
              <w:rPr>
                <w:rFonts w:ascii="Sylfaen" w:hAnsi="Sylfaen" w:cs="Calibri"/>
                <w:b/>
                <w:bCs/>
                <w:color w:val="000000"/>
                <w:sz w:val="16"/>
                <w:szCs w:val="16"/>
                <w:lang w:val="ka-GE"/>
              </w:rPr>
              <w:t>391</w:t>
            </w:r>
            <w:r>
              <w:rPr>
                <w:rFonts w:ascii="Sylfaen" w:hAnsi="Sylfaen" w:cs="Calibri"/>
                <w:b/>
                <w:bCs/>
                <w:color w:val="000000"/>
                <w:sz w:val="16"/>
                <w:szCs w:val="16"/>
                <w:lang w:val="en-US"/>
              </w:rPr>
              <w:t>,</w:t>
            </w:r>
            <w:r>
              <w:rPr>
                <w:rFonts w:ascii="Sylfaen" w:hAnsi="Sylfaen" w:cs="Calibri"/>
                <w:b/>
                <w:bCs/>
                <w:color w:val="000000"/>
                <w:sz w:val="16"/>
                <w:szCs w:val="16"/>
                <w:lang w:val="ka-GE"/>
              </w:rPr>
              <w:t>3</w:t>
            </w:r>
          </w:p>
        </w:tc>
        <w:tc>
          <w:tcPr>
            <w:tcW w:w="549" w:type="pct"/>
            <w:tcBorders>
              <w:top w:val="nil"/>
              <w:left w:val="nil"/>
              <w:bottom w:val="single" w:sz="4" w:space="0" w:color="auto"/>
              <w:right w:val="single" w:sz="4" w:space="0" w:color="auto"/>
            </w:tcBorders>
            <w:shd w:val="clear" w:color="000000" w:fill="FFFFFF"/>
            <w:vAlign w:val="bottom"/>
          </w:tcPr>
          <w:p w:rsidR="00A478BD" w:rsidRPr="00A478BD" w:rsidRDefault="00A478BD" w:rsidP="00A478BD">
            <w:pPr>
              <w:jc w:val="center"/>
              <w:rPr>
                <w:rFonts w:ascii="Sylfaen" w:hAnsi="Sylfaen" w:cs="Calibri"/>
                <w:b/>
                <w:bCs/>
                <w:color w:val="000000"/>
                <w:sz w:val="16"/>
                <w:szCs w:val="16"/>
                <w:lang w:val="ka-GE"/>
              </w:rPr>
            </w:pPr>
            <w:r>
              <w:rPr>
                <w:rFonts w:ascii="Sylfaen" w:hAnsi="Sylfaen" w:cs="Calibri"/>
                <w:b/>
                <w:bCs/>
                <w:color w:val="000000"/>
                <w:sz w:val="16"/>
                <w:szCs w:val="16"/>
                <w:lang w:val="en-US"/>
              </w:rPr>
              <w:t>2 </w:t>
            </w:r>
            <w:r>
              <w:rPr>
                <w:rFonts w:ascii="Sylfaen" w:hAnsi="Sylfaen" w:cs="Calibri"/>
                <w:b/>
                <w:bCs/>
                <w:color w:val="000000"/>
                <w:sz w:val="16"/>
                <w:szCs w:val="16"/>
                <w:lang w:val="ka-GE"/>
              </w:rPr>
              <w:t>515</w:t>
            </w:r>
            <w:r>
              <w:rPr>
                <w:rFonts w:ascii="Sylfaen" w:hAnsi="Sylfaen" w:cs="Calibri"/>
                <w:b/>
                <w:bCs/>
                <w:color w:val="000000"/>
                <w:sz w:val="16"/>
                <w:szCs w:val="16"/>
                <w:lang w:val="en-US"/>
              </w:rPr>
              <w:t>,</w:t>
            </w:r>
            <w:r>
              <w:rPr>
                <w:rFonts w:ascii="Sylfaen" w:hAnsi="Sylfaen" w:cs="Calibri"/>
                <w:b/>
                <w:bCs/>
                <w:color w:val="000000"/>
                <w:sz w:val="16"/>
                <w:szCs w:val="16"/>
                <w:lang w:val="ka-GE"/>
              </w:rPr>
              <w:t>7</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rPr>
              <w:t>06 02 01</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345904" w:rsidRDefault="005A784B" w:rsidP="00345904">
            <w:pPr>
              <w:jc w:val="center"/>
              <w:rPr>
                <w:rFonts w:ascii="Sylfaen" w:hAnsi="Sylfaen" w:cs="Calibri"/>
                <w:bCs/>
                <w:color w:val="000000"/>
                <w:sz w:val="16"/>
                <w:szCs w:val="16"/>
                <w:lang w:val="ka-GE"/>
              </w:rPr>
            </w:pPr>
            <w:r>
              <w:rPr>
                <w:rFonts w:ascii="Sylfaen" w:hAnsi="Sylfaen" w:cs="Calibri"/>
                <w:bCs/>
                <w:color w:val="000000"/>
                <w:sz w:val="16"/>
                <w:szCs w:val="16"/>
                <w:lang w:val="ka-GE"/>
              </w:rPr>
              <w:t>4,</w:t>
            </w:r>
            <w:r w:rsidR="00345904">
              <w:rPr>
                <w:rFonts w:ascii="Sylfaen" w:hAnsi="Sylfaen" w:cs="Calibri"/>
                <w:bCs/>
                <w:color w:val="000000"/>
                <w:sz w:val="16"/>
                <w:szCs w:val="16"/>
                <w:lang w:val="ka-GE"/>
              </w:rPr>
              <w:t>4</w:t>
            </w:r>
          </w:p>
        </w:tc>
        <w:tc>
          <w:tcPr>
            <w:tcW w:w="551" w:type="pct"/>
            <w:tcBorders>
              <w:top w:val="nil"/>
              <w:left w:val="nil"/>
              <w:bottom w:val="single" w:sz="4" w:space="0" w:color="auto"/>
              <w:right w:val="single" w:sz="4" w:space="0" w:color="auto"/>
            </w:tcBorders>
            <w:shd w:val="clear" w:color="000000" w:fill="FFFFFF"/>
            <w:vAlign w:val="bottom"/>
          </w:tcPr>
          <w:p w:rsidR="005A784B" w:rsidRPr="00345904" w:rsidRDefault="005A784B" w:rsidP="00345904">
            <w:pPr>
              <w:jc w:val="center"/>
              <w:rPr>
                <w:rFonts w:ascii="Sylfaen" w:hAnsi="Sylfaen" w:cs="Calibri"/>
                <w:bCs/>
                <w:color w:val="000000"/>
                <w:sz w:val="16"/>
                <w:szCs w:val="16"/>
                <w:lang w:val="ka-GE"/>
              </w:rPr>
            </w:pPr>
            <w:r>
              <w:rPr>
                <w:rFonts w:ascii="Sylfaen" w:hAnsi="Sylfaen" w:cs="Calibri"/>
                <w:bCs/>
                <w:color w:val="000000"/>
                <w:sz w:val="16"/>
                <w:szCs w:val="16"/>
                <w:lang w:val="en-US"/>
              </w:rPr>
              <w:t>4,</w:t>
            </w:r>
            <w:r w:rsidR="00345904">
              <w:rPr>
                <w:rFonts w:ascii="Sylfaen" w:hAnsi="Sylfaen" w:cs="Calibri"/>
                <w:bCs/>
                <w:color w:val="000000"/>
                <w:sz w:val="16"/>
                <w:szCs w:val="16"/>
                <w:lang w:val="ka-GE"/>
              </w:rPr>
              <w:t>6</w:t>
            </w:r>
          </w:p>
        </w:tc>
        <w:tc>
          <w:tcPr>
            <w:tcW w:w="550" w:type="pct"/>
            <w:tcBorders>
              <w:top w:val="nil"/>
              <w:left w:val="nil"/>
              <w:bottom w:val="single" w:sz="4" w:space="0" w:color="auto"/>
              <w:right w:val="single" w:sz="4" w:space="0" w:color="auto"/>
            </w:tcBorders>
            <w:shd w:val="clear" w:color="000000" w:fill="FFFFFF"/>
            <w:vAlign w:val="bottom"/>
          </w:tcPr>
          <w:p w:rsidR="005A784B" w:rsidRPr="00345904" w:rsidRDefault="005A784B" w:rsidP="00345904">
            <w:pPr>
              <w:jc w:val="center"/>
              <w:rPr>
                <w:rFonts w:ascii="Sylfaen" w:hAnsi="Sylfaen" w:cs="Calibri"/>
                <w:bCs/>
                <w:color w:val="000000"/>
                <w:sz w:val="16"/>
                <w:szCs w:val="16"/>
                <w:lang w:val="ka-GE"/>
              </w:rPr>
            </w:pPr>
            <w:r>
              <w:rPr>
                <w:rFonts w:ascii="Sylfaen" w:hAnsi="Sylfaen" w:cs="Calibri"/>
                <w:bCs/>
                <w:color w:val="000000"/>
                <w:sz w:val="16"/>
                <w:szCs w:val="16"/>
                <w:lang w:val="en-US"/>
              </w:rPr>
              <w:t>4,</w:t>
            </w:r>
            <w:r w:rsidR="00345904">
              <w:rPr>
                <w:rFonts w:ascii="Sylfaen" w:hAnsi="Sylfaen" w:cs="Calibri"/>
                <w:bCs/>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tcPr>
          <w:p w:rsidR="005A784B" w:rsidRPr="00345904" w:rsidRDefault="00345904" w:rsidP="00CE18B0">
            <w:pPr>
              <w:jc w:val="center"/>
              <w:rPr>
                <w:rFonts w:ascii="Sylfaen" w:hAnsi="Sylfaen" w:cs="Calibri"/>
                <w:bCs/>
                <w:color w:val="000000"/>
                <w:sz w:val="16"/>
                <w:szCs w:val="16"/>
                <w:lang w:val="ka-GE"/>
              </w:rPr>
            </w:pPr>
            <w:r>
              <w:rPr>
                <w:rFonts w:ascii="Sylfaen" w:hAnsi="Sylfaen" w:cs="Calibri"/>
                <w:bCs/>
                <w:color w:val="000000"/>
                <w:sz w:val="16"/>
                <w:szCs w:val="16"/>
                <w:lang w:val="ka-GE"/>
              </w:rPr>
              <w:t>5,1</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b/>
                <w:sz w:val="18"/>
                <w:szCs w:val="18"/>
                <w:lang w:val="ka-GE"/>
              </w:rPr>
            </w:pPr>
            <w:r w:rsidRPr="00734BD8">
              <w:rPr>
                <w:rFonts w:ascii="Sylfaen" w:hAnsi="Sylfaen" w:cs="Arial CYR"/>
                <w:sz w:val="18"/>
                <w:szCs w:val="18"/>
              </w:rPr>
              <w:t>06 02 02</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b/>
                <w:color w:val="000000"/>
                <w:sz w:val="18"/>
                <w:szCs w:val="18"/>
                <w:lang w:val="ka-GE"/>
              </w:rPr>
            </w:pPr>
            <w:r w:rsidRPr="00734BD8">
              <w:rPr>
                <w:rFonts w:ascii="Sylfaen" w:hAnsi="Sylfaen" w:cs="Arial CYR"/>
                <w:color w:val="000000"/>
                <w:sz w:val="18"/>
                <w:szCs w:val="18"/>
                <w:lang w:val="ka-GE"/>
              </w:rPr>
              <w:t>შეზღუდული შესაძლებლობების მქონე პირთა სოციალური დახმარება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752721">
            <w:pPr>
              <w:jc w:val="center"/>
              <w:rPr>
                <w:rFonts w:ascii="Sylfaen" w:hAnsi="Sylfaen" w:cs="Calibri"/>
                <w:color w:val="000000"/>
                <w:sz w:val="16"/>
                <w:szCs w:val="16"/>
              </w:rPr>
            </w:pPr>
            <w:r>
              <w:rPr>
                <w:rFonts w:ascii="Sylfaen" w:hAnsi="Sylfaen" w:cs="Calibri"/>
                <w:color w:val="000000"/>
                <w:sz w:val="16"/>
                <w:szCs w:val="16"/>
                <w:lang w:val="ka-GE"/>
              </w:rPr>
              <w:t>2</w:t>
            </w:r>
            <w:r w:rsidR="00752721">
              <w:rPr>
                <w:rFonts w:ascii="Sylfaen" w:hAnsi="Sylfaen" w:cs="Calibri"/>
                <w:color w:val="000000"/>
                <w:sz w:val="16"/>
                <w:szCs w:val="16"/>
                <w:lang w:val="ka-GE"/>
              </w:rPr>
              <w:t>83</w:t>
            </w:r>
            <w:r>
              <w:rPr>
                <w:rFonts w:ascii="Sylfaen" w:hAnsi="Sylfaen" w:cs="Calibri"/>
                <w:color w:val="000000"/>
                <w:sz w:val="16"/>
                <w:szCs w:val="16"/>
                <w:lang w:val="ka-GE"/>
              </w:rPr>
              <w:t>,</w:t>
            </w:r>
            <w:r w:rsidR="00752721">
              <w:rPr>
                <w:rFonts w:ascii="Sylfaen" w:hAnsi="Sylfaen" w:cs="Calibri"/>
                <w:color w:val="000000"/>
                <w:sz w:val="16"/>
                <w:szCs w:val="16"/>
                <w:lang w:val="ka-GE"/>
              </w:rPr>
              <w:t>5</w:t>
            </w:r>
          </w:p>
        </w:tc>
        <w:tc>
          <w:tcPr>
            <w:tcW w:w="551" w:type="pct"/>
            <w:tcBorders>
              <w:top w:val="nil"/>
              <w:left w:val="nil"/>
              <w:bottom w:val="single" w:sz="4" w:space="0" w:color="auto"/>
              <w:right w:val="single" w:sz="4" w:space="0" w:color="auto"/>
            </w:tcBorders>
            <w:shd w:val="clear" w:color="000000" w:fill="FFFFFF"/>
            <w:vAlign w:val="bottom"/>
          </w:tcPr>
          <w:p w:rsidR="005A784B" w:rsidRPr="00752721" w:rsidRDefault="005A784B" w:rsidP="00752721">
            <w:pPr>
              <w:jc w:val="center"/>
              <w:rPr>
                <w:rFonts w:ascii="Sylfaen" w:hAnsi="Sylfaen" w:cs="Calibri"/>
                <w:color w:val="000000"/>
                <w:sz w:val="16"/>
                <w:szCs w:val="16"/>
                <w:lang w:val="ka-GE"/>
              </w:rPr>
            </w:pPr>
            <w:r>
              <w:rPr>
                <w:rFonts w:ascii="Sylfaen" w:hAnsi="Sylfaen" w:cs="Calibri"/>
                <w:color w:val="000000"/>
                <w:sz w:val="16"/>
                <w:szCs w:val="16"/>
                <w:lang w:val="en-US"/>
              </w:rPr>
              <w:t>2</w:t>
            </w:r>
            <w:r w:rsidR="00752721">
              <w:rPr>
                <w:rFonts w:ascii="Sylfaen" w:hAnsi="Sylfaen" w:cs="Calibri"/>
                <w:color w:val="000000"/>
                <w:sz w:val="16"/>
                <w:szCs w:val="16"/>
                <w:lang w:val="ka-GE"/>
              </w:rPr>
              <w:t>97</w:t>
            </w:r>
            <w:r>
              <w:rPr>
                <w:rFonts w:ascii="Sylfaen" w:hAnsi="Sylfaen" w:cs="Calibri"/>
                <w:color w:val="000000"/>
                <w:sz w:val="16"/>
                <w:szCs w:val="16"/>
                <w:lang w:val="en-US"/>
              </w:rPr>
              <w:t>,</w:t>
            </w:r>
            <w:r w:rsidR="00752721">
              <w:rPr>
                <w:rFonts w:ascii="Sylfaen" w:hAnsi="Sylfaen" w:cs="Calibri"/>
                <w:color w:val="000000"/>
                <w:sz w:val="16"/>
                <w:szCs w:val="16"/>
                <w:lang w:val="ka-GE"/>
              </w:rPr>
              <w:t>9</w:t>
            </w:r>
          </w:p>
        </w:tc>
        <w:tc>
          <w:tcPr>
            <w:tcW w:w="550" w:type="pct"/>
            <w:tcBorders>
              <w:top w:val="nil"/>
              <w:left w:val="nil"/>
              <w:bottom w:val="single" w:sz="4" w:space="0" w:color="auto"/>
              <w:right w:val="single" w:sz="4" w:space="0" w:color="auto"/>
            </w:tcBorders>
            <w:shd w:val="clear" w:color="000000" w:fill="FFFFFF"/>
            <w:vAlign w:val="bottom"/>
          </w:tcPr>
          <w:p w:rsidR="005A784B" w:rsidRPr="00752721" w:rsidRDefault="00752721" w:rsidP="00752721">
            <w:pPr>
              <w:jc w:val="center"/>
              <w:rPr>
                <w:rFonts w:ascii="Sylfaen" w:hAnsi="Sylfaen" w:cs="Calibri"/>
                <w:color w:val="000000"/>
                <w:sz w:val="16"/>
                <w:szCs w:val="16"/>
                <w:lang w:val="ka-GE"/>
              </w:rPr>
            </w:pPr>
            <w:r>
              <w:rPr>
                <w:rFonts w:ascii="Sylfaen" w:hAnsi="Sylfaen" w:cs="Calibri"/>
                <w:color w:val="000000"/>
                <w:sz w:val="16"/>
                <w:szCs w:val="16"/>
                <w:lang w:val="ka-GE"/>
              </w:rPr>
              <w:t>313</w:t>
            </w:r>
            <w:r w:rsidR="005A784B">
              <w:rPr>
                <w:rFonts w:ascii="Sylfaen" w:hAnsi="Sylfaen" w:cs="Calibri"/>
                <w:color w:val="000000"/>
                <w:sz w:val="16"/>
                <w:szCs w:val="16"/>
                <w:lang w:val="en-US"/>
              </w:rPr>
              <w:t>,</w:t>
            </w:r>
            <w:r>
              <w:rPr>
                <w:rFonts w:ascii="Sylfaen" w:hAnsi="Sylfaen" w:cs="Calibri"/>
                <w:color w:val="000000"/>
                <w:sz w:val="16"/>
                <w:szCs w:val="16"/>
                <w:lang w:val="ka-GE"/>
              </w:rPr>
              <w:t>5</w:t>
            </w:r>
          </w:p>
        </w:tc>
        <w:tc>
          <w:tcPr>
            <w:tcW w:w="549" w:type="pct"/>
            <w:tcBorders>
              <w:top w:val="nil"/>
              <w:left w:val="nil"/>
              <w:bottom w:val="single" w:sz="4" w:space="0" w:color="auto"/>
              <w:right w:val="single" w:sz="4" w:space="0" w:color="auto"/>
            </w:tcBorders>
            <w:shd w:val="clear" w:color="000000" w:fill="FFFFFF"/>
            <w:vAlign w:val="bottom"/>
          </w:tcPr>
          <w:p w:rsidR="005A784B" w:rsidRPr="00752721" w:rsidRDefault="005A784B" w:rsidP="00752721">
            <w:pPr>
              <w:jc w:val="center"/>
              <w:rPr>
                <w:rFonts w:ascii="Sylfaen" w:hAnsi="Sylfaen" w:cs="Calibri"/>
                <w:color w:val="000000"/>
                <w:sz w:val="16"/>
                <w:szCs w:val="16"/>
                <w:lang w:val="ka-GE"/>
              </w:rPr>
            </w:pPr>
            <w:r>
              <w:rPr>
                <w:rFonts w:ascii="Sylfaen" w:hAnsi="Sylfaen" w:cs="Calibri"/>
                <w:color w:val="000000"/>
                <w:sz w:val="16"/>
                <w:szCs w:val="16"/>
                <w:lang w:val="en-US"/>
              </w:rPr>
              <w:t>3</w:t>
            </w:r>
            <w:r w:rsidR="00752721">
              <w:rPr>
                <w:rFonts w:ascii="Sylfaen" w:hAnsi="Sylfaen" w:cs="Calibri"/>
                <w:color w:val="000000"/>
                <w:sz w:val="16"/>
                <w:szCs w:val="16"/>
                <w:lang w:val="ka-GE"/>
              </w:rPr>
              <w:t>29</w:t>
            </w:r>
            <w:r>
              <w:rPr>
                <w:rFonts w:ascii="Sylfaen" w:hAnsi="Sylfaen" w:cs="Calibri"/>
                <w:color w:val="000000"/>
                <w:sz w:val="16"/>
                <w:szCs w:val="16"/>
                <w:lang w:val="en-US"/>
              </w:rPr>
              <w:t>,</w:t>
            </w:r>
            <w:r w:rsidR="00752721">
              <w:rPr>
                <w:rFonts w:ascii="Sylfaen" w:hAnsi="Sylfaen" w:cs="Calibri"/>
                <w:color w:val="000000"/>
                <w:sz w:val="16"/>
                <w:szCs w:val="16"/>
                <w:lang w:val="ka-GE"/>
              </w:rPr>
              <w:t>8</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b/>
                <w:sz w:val="18"/>
                <w:szCs w:val="18"/>
                <w:lang w:val="ka-GE"/>
              </w:rPr>
            </w:pPr>
            <w:r w:rsidRPr="00734BD8">
              <w:rPr>
                <w:rFonts w:ascii="Sylfaen" w:hAnsi="Sylfaen" w:cs="Arial CYR"/>
                <w:sz w:val="18"/>
                <w:szCs w:val="18"/>
              </w:rPr>
              <w:t>06 02 03</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1B41E1">
            <w:pPr>
              <w:rPr>
                <w:rFonts w:ascii="Sylfaen" w:hAnsi="Sylfaen" w:cs="Arial CYR"/>
                <w:b/>
                <w:color w:val="000000"/>
                <w:sz w:val="18"/>
                <w:szCs w:val="18"/>
                <w:lang w:val="ka-GE"/>
              </w:rPr>
            </w:pPr>
            <w:r w:rsidRPr="00734BD8">
              <w:rPr>
                <w:rFonts w:ascii="Sylfaen" w:hAnsi="Sylfaen" w:cs="Arial CYR"/>
                <w:color w:val="000000"/>
                <w:sz w:val="18"/>
                <w:szCs w:val="18"/>
              </w:rPr>
              <w:t xml:space="preserve">II </w:t>
            </w:r>
            <w:r w:rsidRPr="00734BD8">
              <w:rPr>
                <w:rFonts w:ascii="Sylfaen" w:hAnsi="Sylfaen" w:cs="Arial CYR"/>
                <w:color w:val="000000"/>
                <w:sz w:val="18"/>
                <w:szCs w:val="18"/>
                <w:lang w:val="ka-GE"/>
              </w:rPr>
              <w:t xml:space="preserve">მსოფლიო ომის ვეტერანების, ომის მონაწილე </w:t>
            </w:r>
            <w:r w:rsidR="001B41E1">
              <w:rPr>
                <w:rFonts w:ascii="Sylfaen" w:hAnsi="Sylfaen" w:cs="Arial CYR"/>
                <w:color w:val="000000"/>
                <w:sz w:val="18"/>
                <w:szCs w:val="18"/>
                <w:lang w:val="ka-GE"/>
              </w:rPr>
              <w:t>შშმ პირების</w:t>
            </w:r>
            <w:r w:rsidRPr="00734BD8">
              <w:rPr>
                <w:rFonts w:ascii="Sylfaen" w:hAnsi="Sylfaen" w:cs="Arial CYR"/>
                <w:color w:val="000000"/>
                <w:sz w:val="18"/>
                <w:szCs w:val="18"/>
                <w:lang w:val="ka-GE"/>
              </w:rPr>
              <w:t xml:space="preserve"> და ომში დაღუპულთა ოჯახების ერთჯერადი დახმარება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734BD8" w:rsidRDefault="005A784B" w:rsidP="00BE411E">
            <w:pPr>
              <w:jc w:val="center"/>
              <w:rPr>
                <w:rFonts w:ascii="Sylfaen" w:hAnsi="Sylfaen" w:cs="Calibri"/>
                <w:color w:val="000000"/>
                <w:sz w:val="16"/>
                <w:szCs w:val="16"/>
              </w:rPr>
            </w:pPr>
            <w:r w:rsidRPr="00734BD8">
              <w:rPr>
                <w:rFonts w:ascii="Sylfaen" w:hAnsi="Sylfaen" w:cs="Calibri"/>
                <w:color w:val="000000"/>
                <w:sz w:val="16"/>
                <w:szCs w:val="16"/>
                <w:lang w:val="ka-GE"/>
              </w:rPr>
              <w:t>1</w:t>
            </w:r>
            <w:r>
              <w:rPr>
                <w:rFonts w:ascii="Sylfaen" w:hAnsi="Sylfaen" w:cs="Calibri"/>
                <w:color w:val="000000"/>
                <w:sz w:val="16"/>
                <w:szCs w:val="16"/>
                <w:lang w:val="ka-GE"/>
              </w:rPr>
              <w:t>6</w:t>
            </w:r>
            <w:r w:rsidRPr="00734BD8">
              <w:rPr>
                <w:rFonts w:ascii="Sylfaen" w:hAnsi="Sylfaen" w:cs="Calibri"/>
                <w:color w:val="000000"/>
                <w:sz w:val="16"/>
                <w:szCs w:val="16"/>
                <w:lang w:val="ka-GE"/>
              </w:rPr>
              <w:t>,</w:t>
            </w:r>
            <w:r w:rsidR="00BE411E">
              <w:rPr>
                <w:rFonts w:ascii="Sylfaen" w:hAnsi="Sylfaen" w:cs="Calibri"/>
                <w:color w:val="000000"/>
                <w:sz w:val="16"/>
                <w:szCs w:val="16"/>
                <w:lang w:val="ka-GE"/>
              </w:rPr>
              <w:t>8</w:t>
            </w:r>
          </w:p>
        </w:tc>
        <w:tc>
          <w:tcPr>
            <w:tcW w:w="551" w:type="pct"/>
            <w:tcBorders>
              <w:top w:val="nil"/>
              <w:left w:val="nil"/>
              <w:bottom w:val="single" w:sz="4" w:space="0" w:color="auto"/>
              <w:right w:val="single" w:sz="4" w:space="0" w:color="auto"/>
            </w:tcBorders>
            <w:shd w:val="clear" w:color="000000" w:fill="FFFFFF"/>
            <w:vAlign w:val="bottom"/>
          </w:tcPr>
          <w:p w:rsidR="005A784B" w:rsidRPr="00BE411E" w:rsidRDefault="00BE411E" w:rsidP="00CE18B0">
            <w:pPr>
              <w:jc w:val="center"/>
              <w:rPr>
                <w:rFonts w:ascii="Sylfaen" w:hAnsi="Sylfaen" w:cs="Calibri"/>
                <w:color w:val="000000"/>
                <w:sz w:val="16"/>
                <w:szCs w:val="16"/>
                <w:lang w:val="ka-GE"/>
              </w:rPr>
            </w:pPr>
            <w:r>
              <w:rPr>
                <w:rFonts w:ascii="Sylfaen" w:hAnsi="Sylfaen" w:cs="Calibri"/>
                <w:color w:val="000000"/>
                <w:sz w:val="16"/>
                <w:szCs w:val="16"/>
                <w:lang w:val="ka-GE"/>
              </w:rPr>
              <w:t>17,7</w:t>
            </w:r>
          </w:p>
        </w:tc>
        <w:tc>
          <w:tcPr>
            <w:tcW w:w="550" w:type="pct"/>
            <w:tcBorders>
              <w:top w:val="nil"/>
              <w:left w:val="nil"/>
              <w:bottom w:val="single" w:sz="4" w:space="0" w:color="auto"/>
              <w:right w:val="single" w:sz="4" w:space="0" w:color="auto"/>
            </w:tcBorders>
            <w:shd w:val="clear" w:color="000000" w:fill="FFFFFF"/>
            <w:vAlign w:val="bottom"/>
          </w:tcPr>
          <w:p w:rsidR="005A784B" w:rsidRPr="00F23AE5" w:rsidRDefault="005A784B" w:rsidP="00BE411E">
            <w:pPr>
              <w:jc w:val="center"/>
              <w:rPr>
                <w:rFonts w:ascii="Sylfaen" w:hAnsi="Sylfaen" w:cs="Calibri"/>
                <w:color w:val="000000"/>
                <w:sz w:val="16"/>
                <w:szCs w:val="16"/>
                <w:lang w:val="en-US"/>
              </w:rPr>
            </w:pPr>
            <w:r>
              <w:rPr>
                <w:rFonts w:ascii="Sylfaen" w:hAnsi="Sylfaen" w:cs="Calibri"/>
                <w:color w:val="000000"/>
                <w:sz w:val="16"/>
                <w:szCs w:val="16"/>
                <w:lang w:val="en-US"/>
              </w:rPr>
              <w:t>1</w:t>
            </w:r>
            <w:r w:rsidR="00BE411E">
              <w:rPr>
                <w:rFonts w:ascii="Sylfaen" w:hAnsi="Sylfaen" w:cs="Calibri"/>
                <w:color w:val="000000"/>
                <w:sz w:val="16"/>
                <w:szCs w:val="16"/>
                <w:lang w:val="ka-GE"/>
              </w:rPr>
              <w:t>8</w:t>
            </w:r>
            <w:r>
              <w:rPr>
                <w:rFonts w:ascii="Sylfaen" w:hAnsi="Sylfaen" w:cs="Calibri"/>
                <w:color w:val="000000"/>
                <w:sz w:val="16"/>
                <w:szCs w:val="16"/>
                <w:lang w:val="en-US"/>
              </w:rPr>
              <w:t>,6</w:t>
            </w:r>
          </w:p>
        </w:tc>
        <w:tc>
          <w:tcPr>
            <w:tcW w:w="549" w:type="pct"/>
            <w:tcBorders>
              <w:top w:val="nil"/>
              <w:left w:val="nil"/>
              <w:bottom w:val="single" w:sz="4" w:space="0" w:color="auto"/>
              <w:right w:val="single" w:sz="4" w:space="0" w:color="auto"/>
            </w:tcBorders>
            <w:shd w:val="clear" w:color="000000" w:fill="FFFFFF"/>
            <w:vAlign w:val="bottom"/>
          </w:tcPr>
          <w:p w:rsidR="005A784B" w:rsidRPr="00F23AE5" w:rsidRDefault="005A784B" w:rsidP="00BE411E">
            <w:pPr>
              <w:jc w:val="center"/>
              <w:rPr>
                <w:rFonts w:ascii="Sylfaen" w:hAnsi="Sylfaen" w:cs="Calibri"/>
                <w:color w:val="000000"/>
                <w:sz w:val="16"/>
                <w:szCs w:val="16"/>
                <w:lang w:val="en-US"/>
              </w:rPr>
            </w:pPr>
            <w:r>
              <w:rPr>
                <w:rFonts w:ascii="Sylfaen" w:hAnsi="Sylfaen" w:cs="Calibri"/>
                <w:color w:val="000000"/>
                <w:sz w:val="16"/>
                <w:szCs w:val="16"/>
                <w:lang w:val="en-US"/>
              </w:rPr>
              <w:t>1</w:t>
            </w:r>
            <w:r w:rsidR="00BE411E">
              <w:rPr>
                <w:rFonts w:ascii="Sylfaen" w:hAnsi="Sylfaen" w:cs="Calibri"/>
                <w:color w:val="000000"/>
                <w:sz w:val="16"/>
                <w:szCs w:val="16"/>
                <w:lang w:val="ka-GE"/>
              </w:rPr>
              <w:t>9</w:t>
            </w:r>
            <w:r>
              <w:rPr>
                <w:rFonts w:ascii="Sylfaen" w:hAnsi="Sylfaen" w:cs="Calibri"/>
                <w:color w:val="000000"/>
                <w:sz w:val="16"/>
                <w:szCs w:val="16"/>
                <w:lang w:val="en-US"/>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Calibri"/>
                <w:sz w:val="18"/>
                <w:szCs w:val="18"/>
              </w:rPr>
            </w:pPr>
            <w:r w:rsidRPr="00734BD8">
              <w:rPr>
                <w:rFonts w:ascii="Sylfaen" w:hAnsi="Sylfaen" w:cs="Arial CYR"/>
                <w:sz w:val="18"/>
                <w:szCs w:val="18"/>
              </w:rPr>
              <w:t>06 02 04</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Calibri"/>
                <w:sz w:val="18"/>
                <w:szCs w:val="18"/>
              </w:rPr>
            </w:pPr>
            <w:r w:rsidRPr="00734BD8">
              <w:rPr>
                <w:rFonts w:ascii="Sylfaen" w:hAnsi="Sylfaen" w:cs="Arial CYR"/>
                <w:color w:val="000000"/>
                <w:sz w:val="18"/>
                <w:szCs w:val="18"/>
                <w:lang w:val="ka-GE"/>
              </w:rPr>
              <w:t>ა(ა)იპ ახალციხის მუნიციპალიტეტის სათნოების სახლი</w:t>
            </w:r>
          </w:p>
        </w:tc>
        <w:tc>
          <w:tcPr>
            <w:tcW w:w="561" w:type="pct"/>
            <w:tcBorders>
              <w:top w:val="nil"/>
              <w:left w:val="nil"/>
              <w:bottom w:val="single" w:sz="4" w:space="0" w:color="auto"/>
              <w:right w:val="single" w:sz="4" w:space="0" w:color="auto"/>
            </w:tcBorders>
            <w:shd w:val="clear" w:color="000000" w:fill="FFFFFF"/>
            <w:vAlign w:val="bottom"/>
          </w:tcPr>
          <w:p w:rsidR="005A784B" w:rsidRPr="00EB13D3" w:rsidRDefault="005A784B" w:rsidP="0086705B">
            <w:pPr>
              <w:jc w:val="center"/>
              <w:rPr>
                <w:rFonts w:ascii="Sylfaen" w:hAnsi="Sylfaen" w:cs="Calibri"/>
                <w:color w:val="000000"/>
                <w:sz w:val="16"/>
                <w:szCs w:val="16"/>
                <w:lang w:val="ka-GE"/>
              </w:rPr>
            </w:pPr>
            <w:r>
              <w:rPr>
                <w:rFonts w:ascii="Sylfaen" w:hAnsi="Sylfaen" w:cs="Calibri"/>
                <w:color w:val="000000"/>
                <w:sz w:val="16"/>
                <w:szCs w:val="16"/>
                <w:lang w:val="ka-GE"/>
              </w:rPr>
              <w:t>3</w:t>
            </w:r>
            <w:r w:rsidR="0086705B">
              <w:rPr>
                <w:rFonts w:ascii="Sylfaen" w:hAnsi="Sylfaen" w:cs="Calibri"/>
                <w:color w:val="000000"/>
                <w:sz w:val="16"/>
                <w:szCs w:val="16"/>
                <w:lang w:val="ka-GE"/>
              </w:rPr>
              <w:t>39</w:t>
            </w:r>
            <w:r>
              <w:rPr>
                <w:rFonts w:ascii="Sylfaen" w:hAnsi="Sylfaen" w:cs="Calibri"/>
                <w:color w:val="000000"/>
                <w:sz w:val="16"/>
                <w:szCs w:val="16"/>
                <w:lang w:val="ka-GE"/>
              </w:rPr>
              <w:t>,</w:t>
            </w:r>
            <w:r w:rsidR="0086705B">
              <w:rPr>
                <w:rFonts w:ascii="Sylfaen" w:hAnsi="Sylfaen" w:cs="Calibri"/>
                <w:color w:val="000000"/>
                <w:sz w:val="16"/>
                <w:szCs w:val="16"/>
                <w:lang w:val="ka-GE"/>
              </w:rPr>
              <w:t>6</w:t>
            </w:r>
          </w:p>
        </w:tc>
        <w:tc>
          <w:tcPr>
            <w:tcW w:w="551" w:type="pct"/>
            <w:tcBorders>
              <w:top w:val="nil"/>
              <w:left w:val="nil"/>
              <w:bottom w:val="single" w:sz="4" w:space="0" w:color="auto"/>
              <w:right w:val="single" w:sz="4" w:space="0" w:color="auto"/>
            </w:tcBorders>
            <w:shd w:val="clear" w:color="000000" w:fill="FFFFFF"/>
            <w:vAlign w:val="bottom"/>
          </w:tcPr>
          <w:p w:rsidR="005A784B" w:rsidRPr="0086705B" w:rsidRDefault="0086705B" w:rsidP="0086705B">
            <w:pPr>
              <w:jc w:val="center"/>
              <w:rPr>
                <w:rFonts w:ascii="Sylfaen" w:hAnsi="Sylfaen" w:cs="Calibri"/>
                <w:color w:val="000000"/>
                <w:sz w:val="16"/>
                <w:szCs w:val="16"/>
                <w:lang w:val="ka-GE"/>
              </w:rPr>
            </w:pPr>
            <w:r>
              <w:rPr>
                <w:rFonts w:ascii="Sylfaen" w:hAnsi="Sylfaen" w:cs="Calibri"/>
                <w:color w:val="000000"/>
                <w:sz w:val="16"/>
                <w:szCs w:val="16"/>
                <w:lang w:val="ka-GE"/>
              </w:rPr>
              <w:t>356</w:t>
            </w:r>
            <w:r w:rsidR="005A784B">
              <w:rPr>
                <w:rFonts w:ascii="Sylfaen" w:hAnsi="Sylfaen" w:cs="Calibri"/>
                <w:color w:val="000000"/>
                <w:sz w:val="16"/>
                <w:szCs w:val="16"/>
                <w:lang w:val="en-US"/>
              </w:rPr>
              <w:t>,</w:t>
            </w:r>
            <w:r>
              <w:rPr>
                <w:rFonts w:ascii="Sylfaen" w:hAnsi="Sylfaen" w:cs="Calibri"/>
                <w:color w:val="000000"/>
                <w:sz w:val="16"/>
                <w:szCs w:val="16"/>
                <w:lang w:val="ka-GE"/>
              </w:rPr>
              <w:t>9</w:t>
            </w:r>
          </w:p>
        </w:tc>
        <w:tc>
          <w:tcPr>
            <w:tcW w:w="550" w:type="pct"/>
            <w:tcBorders>
              <w:top w:val="nil"/>
              <w:left w:val="nil"/>
              <w:bottom w:val="single" w:sz="4" w:space="0" w:color="auto"/>
              <w:right w:val="single" w:sz="4" w:space="0" w:color="auto"/>
            </w:tcBorders>
            <w:shd w:val="clear" w:color="000000" w:fill="FFFFFF"/>
            <w:vAlign w:val="bottom"/>
          </w:tcPr>
          <w:p w:rsidR="005A784B" w:rsidRPr="0086705B" w:rsidRDefault="0086705B" w:rsidP="0086705B">
            <w:pPr>
              <w:jc w:val="center"/>
              <w:rPr>
                <w:rFonts w:ascii="Sylfaen" w:hAnsi="Sylfaen" w:cs="Calibri"/>
                <w:color w:val="000000"/>
                <w:sz w:val="16"/>
                <w:szCs w:val="16"/>
                <w:lang w:val="ka-GE"/>
              </w:rPr>
            </w:pPr>
            <w:r>
              <w:rPr>
                <w:rFonts w:ascii="Sylfaen" w:hAnsi="Sylfaen" w:cs="Calibri"/>
                <w:color w:val="000000"/>
                <w:sz w:val="16"/>
                <w:szCs w:val="16"/>
                <w:lang w:val="ka-GE"/>
              </w:rPr>
              <w:t>375</w:t>
            </w:r>
            <w:r w:rsidR="005A784B">
              <w:rPr>
                <w:rFonts w:ascii="Sylfaen" w:hAnsi="Sylfaen" w:cs="Calibri"/>
                <w:color w:val="000000"/>
                <w:sz w:val="16"/>
                <w:szCs w:val="16"/>
                <w:lang w:val="en-US"/>
              </w:rPr>
              <w:t>,</w:t>
            </w:r>
            <w:r>
              <w:rPr>
                <w:rFonts w:ascii="Sylfaen" w:hAnsi="Sylfaen" w:cs="Calibri"/>
                <w:color w:val="000000"/>
                <w:sz w:val="16"/>
                <w:szCs w:val="16"/>
                <w:lang w:val="ka-GE"/>
              </w:rPr>
              <w:t>4</w:t>
            </w:r>
          </w:p>
        </w:tc>
        <w:tc>
          <w:tcPr>
            <w:tcW w:w="549" w:type="pct"/>
            <w:tcBorders>
              <w:top w:val="nil"/>
              <w:left w:val="nil"/>
              <w:bottom w:val="single" w:sz="4" w:space="0" w:color="auto"/>
              <w:right w:val="single" w:sz="4" w:space="0" w:color="auto"/>
            </w:tcBorders>
            <w:shd w:val="clear" w:color="000000" w:fill="FFFFFF"/>
            <w:vAlign w:val="bottom"/>
          </w:tcPr>
          <w:p w:rsidR="005A784B" w:rsidRPr="0086705B" w:rsidRDefault="0086705B" w:rsidP="0086705B">
            <w:pPr>
              <w:jc w:val="center"/>
              <w:rPr>
                <w:rFonts w:ascii="Sylfaen" w:hAnsi="Sylfaen" w:cs="Calibri"/>
                <w:color w:val="000000"/>
                <w:sz w:val="16"/>
                <w:szCs w:val="16"/>
                <w:lang w:val="ka-GE"/>
              </w:rPr>
            </w:pPr>
            <w:r>
              <w:rPr>
                <w:rFonts w:ascii="Sylfaen" w:hAnsi="Sylfaen" w:cs="Calibri"/>
                <w:color w:val="000000"/>
                <w:sz w:val="16"/>
                <w:szCs w:val="16"/>
                <w:lang w:val="ka-GE"/>
              </w:rPr>
              <w:t>395</w:t>
            </w:r>
            <w:r w:rsidR="005A784B">
              <w:rPr>
                <w:rFonts w:ascii="Sylfaen" w:hAnsi="Sylfaen" w:cs="Calibri"/>
                <w:color w:val="000000"/>
                <w:sz w:val="16"/>
                <w:szCs w:val="16"/>
                <w:lang w:val="en-US"/>
              </w:rPr>
              <w:t>,</w:t>
            </w:r>
            <w:r>
              <w:rPr>
                <w:rFonts w:ascii="Sylfaen" w:hAnsi="Sylfaen" w:cs="Calibri"/>
                <w:color w:val="000000"/>
                <w:sz w:val="16"/>
                <w:szCs w:val="16"/>
                <w:lang w:val="ka-GE"/>
              </w:rPr>
              <w:t>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b/>
                <w:sz w:val="18"/>
                <w:szCs w:val="18"/>
              </w:rPr>
            </w:pPr>
            <w:r w:rsidRPr="00734BD8">
              <w:rPr>
                <w:rFonts w:ascii="Sylfaen" w:hAnsi="Sylfaen" w:cs="Arial CYR"/>
                <w:sz w:val="18"/>
                <w:szCs w:val="18"/>
              </w:rPr>
              <w:t>06 02 05</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b/>
                <w:color w:val="000000"/>
                <w:sz w:val="18"/>
                <w:szCs w:val="18"/>
              </w:rPr>
            </w:pPr>
            <w:r w:rsidRPr="00734BD8">
              <w:rPr>
                <w:rFonts w:ascii="Sylfaen" w:hAnsi="Sylfaen" w:cs="Arial CYR"/>
                <w:color w:val="000000"/>
                <w:sz w:val="18"/>
                <w:szCs w:val="18"/>
                <w:lang w:val="ka-GE"/>
              </w:rPr>
              <w:t>ხანძრით დაზარალებული ოჯახების ერთჯერადი დახმარება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C6301B" w:rsidRDefault="00C6301B" w:rsidP="00C6301B">
            <w:pPr>
              <w:jc w:val="center"/>
              <w:rPr>
                <w:rFonts w:ascii="Sylfaen" w:hAnsi="Sylfaen" w:cs="Calibri"/>
                <w:color w:val="000000"/>
                <w:sz w:val="16"/>
                <w:szCs w:val="16"/>
                <w:lang w:val="ka-GE"/>
              </w:rPr>
            </w:pPr>
            <w:r>
              <w:rPr>
                <w:rFonts w:ascii="Sylfaen" w:hAnsi="Sylfaen" w:cs="Calibri"/>
                <w:color w:val="000000"/>
                <w:sz w:val="16"/>
                <w:szCs w:val="16"/>
                <w:lang w:val="ka-GE"/>
              </w:rPr>
              <w:t>21</w:t>
            </w:r>
            <w:r w:rsidR="005A784B">
              <w:rPr>
                <w:rFonts w:ascii="Sylfaen" w:hAnsi="Sylfaen" w:cs="Calibri"/>
                <w:color w:val="000000"/>
                <w:sz w:val="16"/>
                <w:szCs w:val="16"/>
                <w:lang w:val="ka-GE"/>
              </w:rPr>
              <w:t>,</w:t>
            </w:r>
            <w:r>
              <w:rPr>
                <w:rFonts w:ascii="Sylfaen" w:hAnsi="Sylfaen" w:cs="Calibri"/>
                <w:color w:val="000000"/>
                <w:sz w:val="16"/>
                <w:szCs w:val="16"/>
                <w:lang w:val="ka-GE"/>
              </w:rPr>
              <w:t>6</w:t>
            </w:r>
          </w:p>
        </w:tc>
        <w:tc>
          <w:tcPr>
            <w:tcW w:w="551" w:type="pct"/>
            <w:tcBorders>
              <w:top w:val="nil"/>
              <w:left w:val="nil"/>
              <w:bottom w:val="single" w:sz="4" w:space="0" w:color="auto"/>
              <w:right w:val="single" w:sz="4" w:space="0" w:color="auto"/>
            </w:tcBorders>
            <w:shd w:val="clear" w:color="000000" w:fill="FFFFFF"/>
            <w:vAlign w:val="bottom"/>
          </w:tcPr>
          <w:p w:rsidR="005A784B" w:rsidRPr="00C6301B" w:rsidRDefault="00C6301B" w:rsidP="00C6301B">
            <w:pPr>
              <w:jc w:val="center"/>
              <w:rPr>
                <w:rFonts w:ascii="Sylfaen" w:hAnsi="Sylfaen" w:cs="Calibri"/>
                <w:color w:val="000000"/>
                <w:sz w:val="16"/>
                <w:szCs w:val="16"/>
                <w:lang w:val="ka-GE"/>
              </w:rPr>
            </w:pPr>
            <w:r>
              <w:rPr>
                <w:rFonts w:ascii="Sylfaen" w:hAnsi="Sylfaen" w:cs="Calibri"/>
                <w:color w:val="000000"/>
                <w:sz w:val="16"/>
                <w:szCs w:val="16"/>
                <w:lang w:val="ka-GE"/>
              </w:rPr>
              <w:t>22</w:t>
            </w:r>
            <w:r w:rsidR="005A784B">
              <w:rPr>
                <w:rFonts w:ascii="Sylfaen" w:hAnsi="Sylfaen" w:cs="Calibri"/>
                <w:color w:val="000000"/>
                <w:sz w:val="16"/>
                <w:szCs w:val="16"/>
                <w:lang w:val="en-US"/>
              </w:rPr>
              <w:t>,</w:t>
            </w:r>
            <w:r>
              <w:rPr>
                <w:rFonts w:ascii="Sylfaen" w:hAnsi="Sylfaen" w:cs="Calibri"/>
                <w:color w:val="000000"/>
                <w:sz w:val="16"/>
                <w:szCs w:val="16"/>
                <w:lang w:val="ka-GE"/>
              </w:rPr>
              <w:t>7</w:t>
            </w:r>
          </w:p>
        </w:tc>
        <w:tc>
          <w:tcPr>
            <w:tcW w:w="550" w:type="pct"/>
            <w:tcBorders>
              <w:top w:val="nil"/>
              <w:left w:val="nil"/>
              <w:bottom w:val="single" w:sz="4" w:space="0" w:color="auto"/>
              <w:right w:val="single" w:sz="4" w:space="0" w:color="auto"/>
            </w:tcBorders>
            <w:shd w:val="clear" w:color="000000" w:fill="FFFFFF"/>
            <w:vAlign w:val="bottom"/>
          </w:tcPr>
          <w:p w:rsidR="005A784B" w:rsidRPr="00C6301B" w:rsidRDefault="00C6301B" w:rsidP="00C6301B">
            <w:pPr>
              <w:jc w:val="center"/>
              <w:rPr>
                <w:rFonts w:ascii="Sylfaen" w:hAnsi="Sylfaen" w:cs="Calibri"/>
                <w:color w:val="000000"/>
                <w:sz w:val="16"/>
                <w:szCs w:val="16"/>
                <w:lang w:val="ka-GE"/>
              </w:rPr>
            </w:pPr>
            <w:r>
              <w:rPr>
                <w:rFonts w:ascii="Sylfaen" w:hAnsi="Sylfaen" w:cs="Calibri"/>
                <w:color w:val="000000"/>
                <w:sz w:val="16"/>
                <w:szCs w:val="16"/>
                <w:lang w:val="ka-GE"/>
              </w:rPr>
              <w:t>23</w:t>
            </w:r>
            <w:r w:rsidR="005A784B">
              <w:rPr>
                <w:rFonts w:ascii="Sylfaen" w:hAnsi="Sylfaen" w:cs="Calibri"/>
                <w:color w:val="000000"/>
                <w:sz w:val="16"/>
                <w:szCs w:val="16"/>
                <w:lang w:val="en-US"/>
              </w:rPr>
              <w:t>,</w:t>
            </w:r>
            <w:r>
              <w:rPr>
                <w:rFonts w:ascii="Sylfaen" w:hAnsi="Sylfaen" w:cs="Calibri"/>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tcPr>
          <w:p w:rsidR="005A784B" w:rsidRPr="00C6301B" w:rsidRDefault="005A784B" w:rsidP="00C6301B">
            <w:pPr>
              <w:jc w:val="center"/>
              <w:rPr>
                <w:rFonts w:ascii="Sylfaen" w:hAnsi="Sylfaen" w:cs="Calibri"/>
                <w:color w:val="000000"/>
                <w:sz w:val="16"/>
                <w:szCs w:val="16"/>
                <w:lang w:val="ka-GE"/>
              </w:rPr>
            </w:pPr>
            <w:r>
              <w:rPr>
                <w:rFonts w:ascii="Sylfaen" w:hAnsi="Sylfaen" w:cs="Calibri"/>
                <w:color w:val="000000"/>
                <w:sz w:val="16"/>
                <w:szCs w:val="16"/>
                <w:lang w:val="en-US"/>
              </w:rPr>
              <w:t>2</w:t>
            </w:r>
            <w:r w:rsidR="00C6301B">
              <w:rPr>
                <w:rFonts w:ascii="Sylfaen" w:hAnsi="Sylfaen" w:cs="Calibri"/>
                <w:color w:val="000000"/>
                <w:sz w:val="16"/>
                <w:szCs w:val="16"/>
                <w:lang w:val="ka-GE"/>
              </w:rPr>
              <w:t>5</w:t>
            </w:r>
            <w:r>
              <w:rPr>
                <w:rFonts w:ascii="Sylfaen" w:hAnsi="Sylfaen" w:cs="Calibri"/>
                <w:color w:val="000000"/>
                <w:sz w:val="16"/>
                <w:szCs w:val="16"/>
                <w:lang w:val="en-US"/>
              </w:rPr>
              <w:t>,</w:t>
            </w:r>
            <w:r w:rsidR="00C6301B">
              <w:rPr>
                <w:rFonts w:ascii="Sylfaen" w:hAnsi="Sylfaen" w:cs="Calibri"/>
                <w:color w:val="000000"/>
                <w:sz w:val="16"/>
                <w:szCs w:val="16"/>
                <w:lang w:val="ka-GE"/>
              </w:rPr>
              <w:t>2</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rPr>
            </w:pPr>
            <w:r w:rsidRPr="00734BD8">
              <w:rPr>
                <w:rFonts w:ascii="Sylfaen" w:hAnsi="Sylfaen" w:cs="Arial CYR"/>
                <w:sz w:val="18"/>
                <w:szCs w:val="18"/>
              </w:rPr>
              <w:t>06 02 06</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იძულებით გადაადგილებულ პირთა, დევნილთა და უკიდურესად გაჭირვებულთა სოციალური დახმარება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E95C74" w:rsidRDefault="005A784B" w:rsidP="008A2901">
            <w:pPr>
              <w:jc w:val="center"/>
              <w:rPr>
                <w:rFonts w:ascii="Sylfaen" w:hAnsi="Sylfaen" w:cs="Calibri"/>
                <w:bCs/>
                <w:color w:val="000000"/>
                <w:sz w:val="16"/>
                <w:szCs w:val="16"/>
                <w:lang w:val="ka-GE"/>
              </w:rPr>
            </w:pPr>
            <w:r>
              <w:rPr>
                <w:rFonts w:ascii="Sylfaen" w:hAnsi="Sylfaen" w:cs="Calibri"/>
                <w:bCs/>
                <w:color w:val="000000"/>
                <w:sz w:val="16"/>
                <w:szCs w:val="16"/>
                <w:lang w:val="ka-GE"/>
              </w:rPr>
              <w:t>3</w:t>
            </w:r>
            <w:r w:rsidR="008A2901">
              <w:rPr>
                <w:rFonts w:ascii="Sylfaen" w:hAnsi="Sylfaen" w:cs="Calibri"/>
                <w:bCs/>
                <w:color w:val="000000"/>
                <w:sz w:val="16"/>
                <w:szCs w:val="16"/>
                <w:lang w:val="ka-GE"/>
              </w:rPr>
              <w:t>62</w:t>
            </w:r>
            <w:r w:rsidRPr="00E95C74">
              <w:rPr>
                <w:rFonts w:ascii="Sylfaen" w:hAnsi="Sylfaen" w:cs="Calibri"/>
                <w:bCs/>
                <w:color w:val="000000"/>
                <w:sz w:val="16"/>
                <w:szCs w:val="16"/>
                <w:lang w:val="ka-GE"/>
              </w:rPr>
              <w:t>,</w:t>
            </w:r>
            <w:r w:rsidR="008A2901">
              <w:rPr>
                <w:rFonts w:ascii="Sylfaen" w:hAnsi="Sylfaen" w:cs="Calibri"/>
                <w:bCs/>
                <w:color w:val="000000"/>
                <w:sz w:val="16"/>
                <w:szCs w:val="16"/>
                <w:lang w:val="ka-GE"/>
              </w:rPr>
              <w:t>4</w:t>
            </w:r>
          </w:p>
        </w:tc>
        <w:tc>
          <w:tcPr>
            <w:tcW w:w="551" w:type="pct"/>
            <w:tcBorders>
              <w:top w:val="nil"/>
              <w:left w:val="nil"/>
              <w:bottom w:val="single" w:sz="4" w:space="0" w:color="auto"/>
              <w:right w:val="single" w:sz="4" w:space="0" w:color="auto"/>
            </w:tcBorders>
            <w:shd w:val="clear" w:color="000000" w:fill="FFFFFF"/>
            <w:vAlign w:val="bottom"/>
          </w:tcPr>
          <w:p w:rsidR="005A784B" w:rsidRPr="00E95C74" w:rsidRDefault="005A784B" w:rsidP="008A2901">
            <w:pPr>
              <w:jc w:val="center"/>
              <w:rPr>
                <w:rFonts w:ascii="Sylfaen" w:hAnsi="Sylfaen" w:cs="Calibri"/>
                <w:bCs/>
                <w:color w:val="000000"/>
                <w:sz w:val="16"/>
                <w:szCs w:val="16"/>
                <w:lang w:val="en-US"/>
              </w:rPr>
            </w:pPr>
            <w:r>
              <w:rPr>
                <w:rFonts w:ascii="Sylfaen" w:hAnsi="Sylfaen" w:cs="Calibri"/>
                <w:bCs/>
                <w:color w:val="000000"/>
                <w:sz w:val="16"/>
                <w:szCs w:val="16"/>
                <w:lang w:val="en-US"/>
              </w:rPr>
              <w:t>3</w:t>
            </w:r>
            <w:r w:rsidR="008A2901">
              <w:rPr>
                <w:rFonts w:ascii="Sylfaen" w:hAnsi="Sylfaen" w:cs="Calibri"/>
                <w:bCs/>
                <w:color w:val="000000"/>
                <w:sz w:val="16"/>
                <w:szCs w:val="16"/>
                <w:lang w:val="ka-GE"/>
              </w:rPr>
              <w:t>80</w:t>
            </w:r>
            <w:r>
              <w:rPr>
                <w:rFonts w:ascii="Sylfaen" w:hAnsi="Sylfaen" w:cs="Calibri"/>
                <w:bCs/>
                <w:color w:val="000000"/>
                <w:sz w:val="16"/>
                <w:szCs w:val="16"/>
                <w:lang w:val="en-US"/>
              </w:rPr>
              <w:t>,</w:t>
            </w:r>
            <w:r w:rsidR="008A2901">
              <w:rPr>
                <w:rFonts w:ascii="Sylfaen" w:hAnsi="Sylfaen" w:cs="Calibri"/>
                <w:bCs/>
                <w:color w:val="000000"/>
                <w:sz w:val="16"/>
                <w:szCs w:val="16"/>
                <w:lang w:val="ka-GE"/>
              </w:rPr>
              <w:t>9</w:t>
            </w:r>
          </w:p>
        </w:tc>
        <w:tc>
          <w:tcPr>
            <w:tcW w:w="550" w:type="pct"/>
            <w:tcBorders>
              <w:top w:val="nil"/>
              <w:left w:val="nil"/>
              <w:bottom w:val="single" w:sz="4" w:space="0" w:color="auto"/>
              <w:right w:val="single" w:sz="4" w:space="0" w:color="auto"/>
            </w:tcBorders>
            <w:shd w:val="clear" w:color="000000" w:fill="FFFFFF"/>
            <w:vAlign w:val="bottom"/>
          </w:tcPr>
          <w:p w:rsidR="005A784B" w:rsidRPr="008A2901" w:rsidRDefault="008A2901" w:rsidP="008A2901">
            <w:pPr>
              <w:jc w:val="center"/>
              <w:rPr>
                <w:rFonts w:ascii="Sylfaen" w:hAnsi="Sylfaen" w:cs="Calibri"/>
                <w:bCs/>
                <w:color w:val="000000"/>
                <w:sz w:val="16"/>
                <w:szCs w:val="16"/>
                <w:lang w:val="ka-GE"/>
              </w:rPr>
            </w:pPr>
            <w:r>
              <w:rPr>
                <w:rFonts w:ascii="Sylfaen" w:hAnsi="Sylfaen" w:cs="Calibri"/>
                <w:bCs/>
                <w:color w:val="000000"/>
                <w:sz w:val="16"/>
                <w:szCs w:val="16"/>
                <w:lang w:val="ka-GE"/>
              </w:rPr>
              <w:t>400</w:t>
            </w:r>
            <w:r w:rsidR="005A784B">
              <w:rPr>
                <w:rFonts w:ascii="Sylfaen" w:hAnsi="Sylfaen" w:cs="Calibri"/>
                <w:bCs/>
                <w:color w:val="000000"/>
                <w:sz w:val="16"/>
                <w:szCs w:val="16"/>
                <w:lang w:val="en-US"/>
              </w:rPr>
              <w:t>,</w:t>
            </w:r>
            <w:r>
              <w:rPr>
                <w:rFonts w:ascii="Sylfaen" w:hAnsi="Sylfaen" w:cs="Calibri"/>
                <w:bCs/>
                <w:color w:val="000000"/>
                <w:sz w:val="16"/>
                <w:szCs w:val="16"/>
                <w:lang w:val="ka-GE"/>
              </w:rPr>
              <w:t>7</w:t>
            </w:r>
          </w:p>
        </w:tc>
        <w:tc>
          <w:tcPr>
            <w:tcW w:w="549" w:type="pct"/>
            <w:tcBorders>
              <w:top w:val="nil"/>
              <w:left w:val="nil"/>
              <w:bottom w:val="single" w:sz="4" w:space="0" w:color="auto"/>
              <w:right w:val="single" w:sz="4" w:space="0" w:color="auto"/>
            </w:tcBorders>
            <w:shd w:val="clear" w:color="000000" w:fill="FFFFFF"/>
            <w:vAlign w:val="bottom"/>
          </w:tcPr>
          <w:p w:rsidR="005A784B" w:rsidRPr="008A2901" w:rsidRDefault="008A2901" w:rsidP="008A2901">
            <w:pPr>
              <w:jc w:val="center"/>
              <w:rPr>
                <w:rFonts w:ascii="Sylfaen" w:hAnsi="Sylfaen" w:cs="Calibri"/>
                <w:bCs/>
                <w:color w:val="000000"/>
                <w:sz w:val="16"/>
                <w:szCs w:val="16"/>
                <w:lang w:val="ka-GE"/>
              </w:rPr>
            </w:pPr>
            <w:r>
              <w:rPr>
                <w:rFonts w:ascii="Sylfaen" w:hAnsi="Sylfaen" w:cs="Calibri"/>
                <w:bCs/>
                <w:color w:val="000000"/>
                <w:sz w:val="16"/>
                <w:szCs w:val="16"/>
                <w:lang w:val="ka-GE"/>
              </w:rPr>
              <w:t>421</w:t>
            </w:r>
            <w:r w:rsidR="005A784B">
              <w:rPr>
                <w:rFonts w:ascii="Sylfaen" w:hAnsi="Sylfaen" w:cs="Calibri"/>
                <w:bCs/>
                <w:color w:val="000000"/>
                <w:sz w:val="16"/>
                <w:szCs w:val="16"/>
                <w:lang w:val="en-US"/>
              </w:rPr>
              <w:t>,</w:t>
            </w:r>
            <w:r>
              <w:rPr>
                <w:rFonts w:ascii="Sylfaen" w:hAnsi="Sylfaen" w:cs="Calibri"/>
                <w:bCs/>
                <w:color w:val="000000"/>
                <w:sz w:val="16"/>
                <w:szCs w:val="16"/>
                <w:lang w:val="ka-GE"/>
              </w:rPr>
              <w:t>5</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lang w:val="ka-GE"/>
              </w:rPr>
            </w:pPr>
            <w:r w:rsidRPr="00734BD8">
              <w:rPr>
                <w:rFonts w:ascii="Sylfaen" w:hAnsi="Sylfaen" w:cs="Arial CYR"/>
                <w:sz w:val="18"/>
                <w:szCs w:val="18"/>
                <w:lang w:val="ka-GE"/>
              </w:rPr>
              <w:t>06 02</w:t>
            </w:r>
            <w:r w:rsidRPr="00734BD8">
              <w:rPr>
                <w:rFonts w:ascii="Sylfaen" w:hAnsi="Sylfaen" w:cs="Arial CYR"/>
                <w:sz w:val="18"/>
                <w:szCs w:val="18"/>
              </w:rPr>
              <w:t xml:space="preserve"> 07</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9</w:t>
            </w:r>
            <w:r>
              <w:rPr>
                <w:rFonts w:ascii="Sylfaen" w:hAnsi="Sylfaen" w:cs="Arial CYR"/>
                <w:color w:val="000000"/>
                <w:sz w:val="18"/>
                <w:szCs w:val="18"/>
                <w:lang w:val="ka-GE"/>
              </w:rPr>
              <w:t>5</w:t>
            </w:r>
            <w:r w:rsidRPr="00734BD8">
              <w:rPr>
                <w:rFonts w:ascii="Sylfaen" w:hAnsi="Sylfaen" w:cs="Arial CYR"/>
                <w:color w:val="000000"/>
                <w:sz w:val="18"/>
                <w:szCs w:val="18"/>
                <w:lang w:val="ka-GE"/>
              </w:rPr>
              <w:t xml:space="preserve"> წელს გადაცილებულ უხუცესთა და დედ-მამით ობოლ ბავშვთა ერთჯერადი დახმარება</w:t>
            </w:r>
          </w:p>
        </w:tc>
        <w:tc>
          <w:tcPr>
            <w:tcW w:w="561" w:type="pct"/>
            <w:tcBorders>
              <w:top w:val="nil"/>
              <w:left w:val="nil"/>
              <w:bottom w:val="single" w:sz="4" w:space="0" w:color="auto"/>
              <w:right w:val="single" w:sz="4" w:space="0" w:color="auto"/>
            </w:tcBorders>
            <w:shd w:val="clear" w:color="000000" w:fill="FFFFFF"/>
            <w:vAlign w:val="bottom"/>
          </w:tcPr>
          <w:p w:rsidR="005A784B" w:rsidRPr="00E95C74" w:rsidRDefault="005A784B" w:rsidP="00D853C6">
            <w:pPr>
              <w:jc w:val="center"/>
              <w:rPr>
                <w:rFonts w:ascii="Sylfaen" w:hAnsi="Sylfaen" w:cs="Calibri"/>
                <w:color w:val="000000"/>
                <w:sz w:val="16"/>
                <w:szCs w:val="16"/>
                <w:lang w:val="ka-GE"/>
              </w:rPr>
            </w:pPr>
            <w:r w:rsidRPr="00E95C74">
              <w:rPr>
                <w:rFonts w:ascii="Sylfaen" w:hAnsi="Sylfaen" w:cs="Calibri"/>
                <w:color w:val="000000"/>
                <w:sz w:val="16"/>
                <w:szCs w:val="16"/>
                <w:lang w:val="ka-GE"/>
              </w:rPr>
              <w:t>4</w:t>
            </w:r>
            <w:r w:rsidR="00D853C6">
              <w:rPr>
                <w:rFonts w:ascii="Sylfaen" w:hAnsi="Sylfaen" w:cs="Calibri"/>
                <w:color w:val="000000"/>
                <w:sz w:val="16"/>
                <w:szCs w:val="16"/>
                <w:lang w:val="ka-GE"/>
              </w:rPr>
              <w:t>4</w:t>
            </w:r>
            <w:r w:rsidRPr="00E95C74">
              <w:rPr>
                <w:rFonts w:ascii="Sylfaen" w:hAnsi="Sylfaen" w:cs="Calibri"/>
                <w:color w:val="000000"/>
                <w:sz w:val="16"/>
                <w:szCs w:val="16"/>
                <w:lang w:val="ka-GE"/>
              </w:rPr>
              <w:t>,</w:t>
            </w:r>
            <w:r w:rsidR="00D853C6">
              <w:rPr>
                <w:rFonts w:ascii="Sylfaen" w:hAnsi="Sylfaen" w:cs="Calibri"/>
                <w:color w:val="000000"/>
                <w:sz w:val="16"/>
                <w:szCs w:val="16"/>
                <w:lang w:val="ka-GE"/>
              </w:rPr>
              <w:t>1</w:t>
            </w:r>
          </w:p>
        </w:tc>
        <w:tc>
          <w:tcPr>
            <w:tcW w:w="551" w:type="pct"/>
            <w:tcBorders>
              <w:top w:val="nil"/>
              <w:left w:val="nil"/>
              <w:bottom w:val="single" w:sz="4" w:space="0" w:color="auto"/>
              <w:right w:val="single" w:sz="4" w:space="0" w:color="auto"/>
            </w:tcBorders>
            <w:shd w:val="clear" w:color="000000" w:fill="FFFFFF"/>
            <w:vAlign w:val="bottom"/>
          </w:tcPr>
          <w:p w:rsidR="005A784B" w:rsidRPr="00D853C6" w:rsidRDefault="005A784B" w:rsidP="00D853C6">
            <w:pPr>
              <w:jc w:val="center"/>
              <w:rPr>
                <w:rFonts w:ascii="Sylfaen" w:hAnsi="Sylfaen" w:cs="Calibri"/>
                <w:color w:val="000000"/>
                <w:sz w:val="16"/>
                <w:szCs w:val="16"/>
                <w:lang w:val="ka-GE"/>
              </w:rPr>
            </w:pPr>
            <w:r w:rsidRPr="00E95C74">
              <w:rPr>
                <w:rFonts w:ascii="Sylfaen" w:hAnsi="Sylfaen" w:cs="Calibri"/>
                <w:color w:val="000000"/>
                <w:sz w:val="16"/>
                <w:szCs w:val="16"/>
                <w:lang w:val="en-US"/>
              </w:rPr>
              <w:t>4</w:t>
            </w:r>
            <w:r w:rsidR="00D853C6">
              <w:rPr>
                <w:rFonts w:ascii="Sylfaen" w:hAnsi="Sylfaen" w:cs="Calibri"/>
                <w:color w:val="000000"/>
                <w:sz w:val="16"/>
                <w:szCs w:val="16"/>
                <w:lang w:val="ka-GE"/>
              </w:rPr>
              <w:t>6</w:t>
            </w:r>
            <w:r w:rsidRPr="00E95C74">
              <w:rPr>
                <w:rFonts w:ascii="Sylfaen" w:hAnsi="Sylfaen" w:cs="Calibri"/>
                <w:color w:val="000000"/>
                <w:sz w:val="16"/>
                <w:szCs w:val="16"/>
                <w:lang w:val="en-US"/>
              </w:rPr>
              <w:t>,</w:t>
            </w:r>
            <w:r w:rsidR="00D853C6">
              <w:rPr>
                <w:rFonts w:ascii="Sylfaen" w:hAnsi="Sylfaen" w:cs="Calibri"/>
                <w:color w:val="000000"/>
                <w:sz w:val="16"/>
                <w:szCs w:val="16"/>
                <w:lang w:val="ka-GE"/>
              </w:rPr>
              <w:t>3</w:t>
            </w:r>
          </w:p>
        </w:tc>
        <w:tc>
          <w:tcPr>
            <w:tcW w:w="550" w:type="pct"/>
            <w:tcBorders>
              <w:top w:val="nil"/>
              <w:left w:val="nil"/>
              <w:bottom w:val="single" w:sz="4" w:space="0" w:color="auto"/>
              <w:right w:val="single" w:sz="4" w:space="0" w:color="auto"/>
            </w:tcBorders>
            <w:shd w:val="clear" w:color="000000" w:fill="FFFFFF"/>
            <w:vAlign w:val="bottom"/>
          </w:tcPr>
          <w:p w:rsidR="005A784B" w:rsidRPr="00D853C6" w:rsidRDefault="005A784B" w:rsidP="00D853C6">
            <w:pPr>
              <w:jc w:val="center"/>
              <w:rPr>
                <w:rFonts w:ascii="Sylfaen" w:hAnsi="Sylfaen" w:cs="Calibri"/>
                <w:color w:val="000000"/>
                <w:sz w:val="16"/>
                <w:szCs w:val="16"/>
                <w:lang w:val="ka-GE"/>
              </w:rPr>
            </w:pPr>
            <w:r w:rsidRPr="00E95C74">
              <w:rPr>
                <w:rFonts w:ascii="Sylfaen" w:hAnsi="Sylfaen" w:cs="Calibri"/>
                <w:color w:val="000000"/>
                <w:sz w:val="16"/>
                <w:szCs w:val="16"/>
                <w:lang w:val="en-US"/>
              </w:rPr>
              <w:t>4</w:t>
            </w:r>
            <w:r w:rsidR="00D853C6">
              <w:rPr>
                <w:rFonts w:ascii="Sylfaen" w:hAnsi="Sylfaen" w:cs="Calibri"/>
                <w:color w:val="000000"/>
                <w:sz w:val="16"/>
                <w:szCs w:val="16"/>
                <w:lang w:val="ka-GE"/>
              </w:rPr>
              <w:t>8</w:t>
            </w:r>
            <w:r w:rsidRPr="00E95C74">
              <w:rPr>
                <w:rFonts w:ascii="Sylfaen" w:hAnsi="Sylfaen" w:cs="Calibri"/>
                <w:color w:val="000000"/>
                <w:sz w:val="16"/>
                <w:szCs w:val="16"/>
                <w:lang w:val="en-US"/>
              </w:rPr>
              <w:t>,</w:t>
            </w:r>
            <w:r w:rsidR="00D853C6">
              <w:rPr>
                <w:rFonts w:ascii="Sylfaen" w:hAnsi="Sylfaen" w:cs="Calibri"/>
                <w:color w:val="000000"/>
                <w:sz w:val="16"/>
                <w:szCs w:val="16"/>
                <w:lang w:val="ka-GE"/>
              </w:rPr>
              <w:t>8</w:t>
            </w:r>
          </w:p>
        </w:tc>
        <w:tc>
          <w:tcPr>
            <w:tcW w:w="549" w:type="pct"/>
            <w:tcBorders>
              <w:top w:val="nil"/>
              <w:left w:val="nil"/>
              <w:bottom w:val="single" w:sz="4" w:space="0" w:color="auto"/>
              <w:right w:val="single" w:sz="4" w:space="0" w:color="auto"/>
            </w:tcBorders>
            <w:shd w:val="clear" w:color="000000" w:fill="FFFFFF"/>
            <w:vAlign w:val="bottom"/>
          </w:tcPr>
          <w:p w:rsidR="005A784B" w:rsidRPr="00D853C6" w:rsidRDefault="00D853C6" w:rsidP="00D853C6">
            <w:pPr>
              <w:jc w:val="center"/>
              <w:rPr>
                <w:rFonts w:ascii="Sylfaen" w:hAnsi="Sylfaen" w:cs="Calibri"/>
                <w:color w:val="000000"/>
                <w:sz w:val="16"/>
                <w:szCs w:val="16"/>
                <w:lang w:val="ka-GE"/>
              </w:rPr>
            </w:pPr>
            <w:r>
              <w:rPr>
                <w:rFonts w:ascii="Sylfaen" w:hAnsi="Sylfaen" w:cs="Calibri"/>
                <w:color w:val="000000"/>
                <w:sz w:val="16"/>
                <w:szCs w:val="16"/>
                <w:lang w:val="ka-GE"/>
              </w:rPr>
              <w:t>51</w:t>
            </w:r>
            <w:r w:rsidR="005A784B" w:rsidRPr="00E95C74">
              <w:rPr>
                <w:rFonts w:ascii="Sylfaen" w:hAnsi="Sylfaen" w:cs="Calibri"/>
                <w:color w:val="000000"/>
                <w:sz w:val="16"/>
                <w:szCs w:val="16"/>
                <w:lang w:val="en-US"/>
              </w:rPr>
              <w:t>,</w:t>
            </w:r>
            <w:r>
              <w:rPr>
                <w:rFonts w:ascii="Sylfaen" w:hAnsi="Sylfaen" w:cs="Calibri"/>
                <w:color w:val="000000"/>
                <w:sz w:val="16"/>
                <w:szCs w:val="16"/>
                <w:lang w:val="ka-GE"/>
              </w:rPr>
              <w:t>3</w:t>
            </w:r>
          </w:p>
        </w:tc>
      </w:tr>
      <w:tr w:rsidR="004B7CB0"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4B7CB0" w:rsidRPr="00734BD8" w:rsidRDefault="004B7CB0" w:rsidP="004B7CB0">
            <w:pPr>
              <w:jc w:val="center"/>
              <w:rPr>
                <w:rFonts w:ascii="Sylfaen" w:hAnsi="Sylfaen" w:cs="Arial CYR"/>
                <w:b/>
                <w:sz w:val="18"/>
                <w:szCs w:val="18"/>
              </w:rPr>
            </w:pPr>
            <w:r w:rsidRPr="00734BD8">
              <w:rPr>
                <w:rFonts w:ascii="Sylfaen" w:hAnsi="Sylfaen" w:cs="Arial CYR"/>
                <w:sz w:val="18"/>
                <w:szCs w:val="18"/>
                <w:lang w:val="ka-GE"/>
              </w:rPr>
              <w:t>06 02</w:t>
            </w:r>
            <w:r w:rsidRPr="00734BD8">
              <w:rPr>
                <w:rFonts w:ascii="Sylfaen" w:hAnsi="Sylfaen" w:cs="Arial CYR"/>
                <w:sz w:val="18"/>
                <w:szCs w:val="18"/>
              </w:rPr>
              <w:t xml:space="preserve"> 08</w:t>
            </w:r>
          </w:p>
        </w:tc>
        <w:tc>
          <w:tcPr>
            <w:tcW w:w="2196" w:type="pct"/>
            <w:tcBorders>
              <w:top w:val="nil"/>
              <w:left w:val="nil"/>
              <w:bottom w:val="single" w:sz="4" w:space="0" w:color="auto"/>
              <w:right w:val="single" w:sz="4" w:space="0" w:color="auto"/>
            </w:tcBorders>
            <w:shd w:val="clear" w:color="000000" w:fill="FFFFFF"/>
            <w:vAlign w:val="center"/>
            <w:hideMark/>
          </w:tcPr>
          <w:p w:rsidR="004B7CB0" w:rsidRPr="00734BD8" w:rsidRDefault="004B7CB0" w:rsidP="004B7CB0">
            <w:pPr>
              <w:rPr>
                <w:rFonts w:ascii="Sylfaen" w:hAnsi="Sylfaen" w:cs="Arial CYR"/>
                <w:b/>
                <w:color w:val="000000"/>
                <w:sz w:val="18"/>
                <w:szCs w:val="18"/>
                <w:lang w:val="ka-GE"/>
              </w:rPr>
            </w:pPr>
            <w:r w:rsidRPr="00734BD8">
              <w:rPr>
                <w:rFonts w:ascii="Sylfaen" w:hAnsi="Sylfaen" w:cs="Arial CYR"/>
                <w:color w:val="000000"/>
                <w:sz w:val="18"/>
                <w:szCs w:val="18"/>
                <w:lang w:val="ka-GE"/>
              </w:rPr>
              <w:t>ქალაქ ახალციხეში მგზავრთა დაგაყვანის შეღავათის პროგრამა</w:t>
            </w:r>
          </w:p>
        </w:tc>
        <w:tc>
          <w:tcPr>
            <w:tcW w:w="561" w:type="pct"/>
            <w:tcBorders>
              <w:top w:val="nil"/>
              <w:left w:val="nil"/>
              <w:bottom w:val="single" w:sz="4" w:space="0" w:color="auto"/>
              <w:right w:val="single" w:sz="4" w:space="0" w:color="auto"/>
            </w:tcBorders>
            <w:shd w:val="clear" w:color="000000" w:fill="FFFFFF"/>
            <w:vAlign w:val="bottom"/>
          </w:tcPr>
          <w:p w:rsidR="004B7CB0" w:rsidRPr="00355C59" w:rsidRDefault="004B7CB0" w:rsidP="004B7CB0">
            <w:pPr>
              <w:jc w:val="center"/>
              <w:rPr>
                <w:rFonts w:ascii="Sylfaen" w:hAnsi="Sylfaen" w:cs="Calibri"/>
                <w:color w:val="000000"/>
                <w:sz w:val="16"/>
                <w:szCs w:val="16"/>
                <w:lang w:val="ka-GE"/>
              </w:rPr>
            </w:pPr>
            <w:r w:rsidRPr="00355C59">
              <w:rPr>
                <w:rFonts w:ascii="Sylfaen" w:hAnsi="Sylfaen" w:cs="Calibri"/>
                <w:color w:val="000000"/>
                <w:sz w:val="16"/>
                <w:szCs w:val="16"/>
                <w:lang w:val="ka-GE"/>
              </w:rPr>
              <w:t>0,0</w:t>
            </w:r>
          </w:p>
        </w:tc>
        <w:tc>
          <w:tcPr>
            <w:tcW w:w="551" w:type="pct"/>
            <w:tcBorders>
              <w:top w:val="nil"/>
              <w:left w:val="nil"/>
              <w:bottom w:val="single" w:sz="4" w:space="0" w:color="auto"/>
              <w:right w:val="single" w:sz="4" w:space="0" w:color="auto"/>
            </w:tcBorders>
            <w:shd w:val="clear" w:color="000000" w:fill="FFFFFF"/>
            <w:vAlign w:val="bottom"/>
          </w:tcPr>
          <w:p w:rsidR="004B7CB0" w:rsidRPr="00355C59" w:rsidRDefault="004B7CB0" w:rsidP="004B7CB0">
            <w:pPr>
              <w:jc w:val="center"/>
              <w:rPr>
                <w:rFonts w:ascii="Sylfaen" w:hAnsi="Sylfaen" w:cs="Calibri"/>
                <w:color w:val="000000"/>
                <w:sz w:val="16"/>
                <w:szCs w:val="16"/>
                <w:lang w:val="ka-GE"/>
              </w:rPr>
            </w:pPr>
            <w:r w:rsidRPr="00355C59">
              <w:rPr>
                <w:rFonts w:ascii="Sylfaen" w:hAnsi="Sylfaen" w:cs="Calibri"/>
                <w:color w:val="000000"/>
                <w:sz w:val="16"/>
                <w:szCs w:val="16"/>
                <w:lang w:val="ka-GE"/>
              </w:rPr>
              <w:t>0,0</w:t>
            </w:r>
          </w:p>
        </w:tc>
        <w:tc>
          <w:tcPr>
            <w:tcW w:w="550" w:type="pct"/>
            <w:tcBorders>
              <w:top w:val="nil"/>
              <w:left w:val="nil"/>
              <w:bottom w:val="single" w:sz="4" w:space="0" w:color="auto"/>
              <w:right w:val="single" w:sz="4" w:space="0" w:color="auto"/>
            </w:tcBorders>
            <w:shd w:val="clear" w:color="000000" w:fill="FFFFFF"/>
            <w:vAlign w:val="bottom"/>
          </w:tcPr>
          <w:p w:rsidR="004B7CB0" w:rsidRPr="00355C59" w:rsidRDefault="004B7CB0" w:rsidP="004B7CB0">
            <w:pPr>
              <w:jc w:val="center"/>
              <w:rPr>
                <w:rFonts w:ascii="Sylfaen" w:hAnsi="Sylfaen" w:cs="Calibri"/>
                <w:color w:val="000000"/>
                <w:sz w:val="16"/>
                <w:szCs w:val="16"/>
                <w:lang w:val="ka-GE"/>
              </w:rPr>
            </w:pPr>
            <w:r w:rsidRPr="00355C59">
              <w:rPr>
                <w:rFonts w:ascii="Sylfaen" w:hAnsi="Sylfaen" w:cs="Calibri"/>
                <w:color w:val="000000"/>
                <w:sz w:val="16"/>
                <w:szCs w:val="16"/>
                <w:lang w:val="ka-GE"/>
              </w:rPr>
              <w:t>0,0</w:t>
            </w:r>
          </w:p>
        </w:tc>
        <w:tc>
          <w:tcPr>
            <w:tcW w:w="549" w:type="pct"/>
            <w:tcBorders>
              <w:top w:val="nil"/>
              <w:left w:val="nil"/>
              <w:bottom w:val="single" w:sz="4" w:space="0" w:color="auto"/>
              <w:right w:val="single" w:sz="4" w:space="0" w:color="auto"/>
            </w:tcBorders>
            <w:shd w:val="clear" w:color="000000" w:fill="FFFFFF"/>
            <w:vAlign w:val="bottom"/>
          </w:tcPr>
          <w:p w:rsidR="004B7CB0" w:rsidRPr="00355C59" w:rsidRDefault="004B7CB0" w:rsidP="004B7CB0">
            <w:pPr>
              <w:jc w:val="center"/>
              <w:rPr>
                <w:rFonts w:ascii="Sylfaen" w:hAnsi="Sylfaen" w:cs="Calibri"/>
                <w:color w:val="000000"/>
                <w:sz w:val="16"/>
                <w:szCs w:val="16"/>
                <w:lang w:val="ka-GE"/>
              </w:rPr>
            </w:pPr>
            <w:r w:rsidRPr="00355C59">
              <w:rPr>
                <w:rFonts w:ascii="Sylfaen" w:hAnsi="Sylfaen" w:cs="Calibri"/>
                <w:color w:val="000000"/>
                <w:sz w:val="16"/>
                <w:szCs w:val="16"/>
                <w:lang w:val="ka-GE"/>
              </w:rPr>
              <w:t>0,0</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hideMark/>
          </w:tcPr>
          <w:p w:rsidR="005A784B" w:rsidRPr="00734BD8" w:rsidRDefault="005A784B" w:rsidP="00CE18B0">
            <w:pPr>
              <w:jc w:val="center"/>
              <w:rPr>
                <w:rFonts w:ascii="Sylfaen" w:hAnsi="Sylfaen" w:cs="Arial CYR"/>
                <w:sz w:val="18"/>
                <w:szCs w:val="18"/>
              </w:rPr>
            </w:pPr>
            <w:r w:rsidRPr="00734BD8">
              <w:rPr>
                <w:rFonts w:ascii="Sylfaen" w:hAnsi="Sylfaen" w:cs="Arial CYR"/>
                <w:sz w:val="18"/>
                <w:szCs w:val="18"/>
                <w:lang w:val="ka-GE"/>
              </w:rPr>
              <w:t>06 02</w:t>
            </w:r>
            <w:r w:rsidRPr="00734BD8">
              <w:rPr>
                <w:rFonts w:ascii="Sylfaen" w:hAnsi="Sylfaen" w:cs="Arial CYR"/>
                <w:sz w:val="18"/>
                <w:szCs w:val="18"/>
              </w:rPr>
              <w:t xml:space="preserve"> 09</w:t>
            </w:r>
          </w:p>
        </w:tc>
        <w:tc>
          <w:tcPr>
            <w:tcW w:w="2196" w:type="pct"/>
            <w:tcBorders>
              <w:top w:val="nil"/>
              <w:left w:val="nil"/>
              <w:bottom w:val="single" w:sz="4" w:space="0" w:color="auto"/>
              <w:right w:val="single" w:sz="4" w:space="0" w:color="auto"/>
            </w:tcBorders>
            <w:shd w:val="clear" w:color="000000" w:fill="FFFFFF"/>
            <w:vAlign w:val="center"/>
            <w:hideMark/>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მუნიციპალიტეტის ტერიტორიაზე რეგისტრირებული ოჯახების ერთჯერადი დახმარება ყოველ ახალშობილზე</w:t>
            </w:r>
          </w:p>
        </w:tc>
        <w:tc>
          <w:tcPr>
            <w:tcW w:w="561" w:type="pct"/>
            <w:tcBorders>
              <w:top w:val="nil"/>
              <w:left w:val="nil"/>
              <w:bottom w:val="single" w:sz="4" w:space="0" w:color="auto"/>
              <w:right w:val="single" w:sz="4" w:space="0" w:color="auto"/>
            </w:tcBorders>
            <w:shd w:val="clear" w:color="000000" w:fill="FFFFFF"/>
            <w:vAlign w:val="bottom"/>
          </w:tcPr>
          <w:p w:rsidR="005A784B" w:rsidRPr="00E95C74" w:rsidRDefault="0089716F" w:rsidP="0089716F">
            <w:pPr>
              <w:jc w:val="center"/>
              <w:rPr>
                <w:rFonts w:ascii="Sylfaen" w:hAnsi="Sylfaen" w:cs="Calibri"/>
                <w:bCs/>
                <w:color w:val="000000"/>
                <w:sz w:val="16"/>
                <w:szCs w:val="16"/>
                <w:lang w:val="ka-GE"/>
              </w:rPr>
            </w:pPr>
            <w:r>
              <w:rPr>
                <w:rFonts w:ascii="Sylfaen" w:hAnsi="Sylfaen" w:cs="Calibri"/>
                <w:bCs/>
                <w:color w:val="000000"/>
                <w:sz w:val="16"/>
                <w:szCs w:val="16"/>
                <w:lang w:val="ka-GE"/>
              </w:rPr>
              <w:t>104</w:t>
            </w:r>
            <w:r w:rsidR="005A784B" w:rsidRPr="00E95C74">
              <w:rPr>
                <w:rFonts w:ascii="Sylfaen" w:hAnsi="Sylfaen" w:cs="Calibri"/>
                <w:bCs/>
                <w:color w:val="000000"/>
                <w:sz w:val="16"/>
                <w:szCs w:val="16"/>
                <w:lang w:val="ka-GE"/>
              </w:rPr>
              <w:t>,0</w:t>
            </w:r>
          </w:p>
        </w:tc>
        <w:tc>
          <w:tcPr>
            <w:tcW w:w="551" w:type="pct"/>
            <w:tcBorders>
              <w:top w:val="nil"/>
              <w:left w:val="nil"/>
              <w:bottom w:val="single" w:sz="4" w:space="0" w:color="auto"/>
              <w:right w:val="single" w:sz="4" w:space="0" w:color="auto"/>
            </w:tcBorders>
            <w:shd w:val="clear" w:color="000000" w:fill="FFFFFF"/>
            <w:vAlign w:val="bottom"/>
          </w:tcPr>
          <w:p w:rsidR="005A784B" w:rsidRPr="0089716F" w:rsidRDefault="005A784B" w:rsidP="0089716F">
            <w:pPr>
              <w:jc w:val="center"/>
              <w:rPr>
                <w:rFonts w:ascii="Sylfaen" w:hAnsi="Sylfaen" w:cs="Calibri"/>
                <w:bCs/>
                <w:color w:val="000000"/>
                <w:sz w:val="16"/>
                <w:szCs w:val="16"/>
                <w:lang w:val="ka-GE"/>
              </w:rPr>
            </w:pPr>
            <w:r>
              <w:rPr>
                <w:rFonts w:ascii="Sylfaen" w:hAnsi="Sylfaen" w:cs="Calibri"/>
                <w:bCs/>
                <w:color w:val="000000"/>
                <w:sz w:val="16"/>
                <w:szCs w:val="16"/>
                <w:lang w:val="en-US"/>
              </w:rPr>
              <w:t>10</w:t>
            </w:r>
            <w:r w:rsidR="0089716F">
              <w:rPr>
                <w:rFonts w:ascii="Sylfaen" w:hAnsi="Sylfaen" w:cs="Calibri"/>
                <w:bCs/>
                <w:color w:val="000000"/>
                <w:sz w:val="16"/>
                <w:szCs w:val="16"/>
                <w:lang w:val="ka-GE"/>
              </w:rPr>
              <w:t>9</w:t>
            </w:r>
            <w:r>
              <w:rPr>
                <w:rFonts w:ascii="Sylfaen" w:hAnsi="Sylfaen" w:cs="Calibri"/>
                <w:bCs/>
                <w:color w:val="000000"/>
                <w:sz w:val="16"/>
                <w:szCs w:val="16"/>
                <w:lang w:val="en-US"/>
              </w:rPr>
              <w:t>,</w:t>
            </w:r>
            <w:r w:rsidR="0089716F">
              <w:rPr>
                <w:rFonts w:ascii="Sylfaen" w:hAnsi="Sylfaen" w:cs="Calibri"/>
                <w:bCs/>
                <w:color w:val="000000"/>
                <w:sz w:val="16"/>
                <w:szCs w:val="16"/>
                <w:lang w:val="ka-GE"/>
              </w:rPr>
              <w:t>3</w:t>
            </w:r>
          </w:p>
        </w:tc>
        <w:tc>
          <w:tcPr>
            <w:tcW w:w="550" w:type="pct"/>
            <w:tcBorders>
              <w:top w:val="nil"/>
              <w:left w:val="nil"/>
              <w:bottom w:val="single" w:sz="4" w:space="0" w:color="auto"/>
              <w:right w:val="single" w:sz="4" w:space="0" w:color="auto"/>
            </w:tcBorders>
            <w:shd w:val="clear" w:color="000000" w:fill="FFFFFF"/>
            <w:vAlign w:val="bottom"/>
          </w:tcPr>
          <w:p w:rsidR="005A784B" w:rsidRPr="0089716F" w:rsidRDefault="005A784B" w:rsidP="0089716F">
            <w:pPr>
              <w:jc w:val="center"/>
              <w:rPr>
                <w:rFonts w:ascii="Sylfaen" w:hAnsi="Sylfaen" w:cs="Calibri"/>
                <w:bCs/>
                <w:color w:val="000000"/>
                <w:sz w:val="16"/>
                <w:szCs w:val="16"/>
                <w:lang w:val="ka-GE"/>
              </w:rPr>
            </w:pPr>
            <w:r>
              <w:rPr>
                <w:rFonts w:ascii="Sylfaen" w:hAnsi="Sylfaen" w:cs="Calibri"/>
                <w:bCs/>
                <w:color w:val="000000"/>
                <w:sz w:val="16"/>
                <w:szCs w:val="16"/>
                <w:lang w:val="en-US"/>
              </w:rPr>
              <w:t>1</w:t>
            </w:r>
            <w:r w:rsidR="0089716F">
              <w:rPr>
                <w:rFonts w:ascii="Sylfaen" w:hAnsi="Sylfaen" w:cs="Calibri"/>
                <w:bCs/>
                <w:color w:val="000000"/>
                <w:sz w:val="16"/>
                <w:szCs w:val="16"/>
                <w:lang w:val="ka-GE"/>
              </w:rPr>
              <w:t>14</w:t>
            </w:r>
            <w:r>
              <w:rPr>
                <w:rFonts w:ascii="Sylfaen" w:hAnsi="Sylfaen" w:cs="Calibri"/>
                <w:bCs/>
                <w:color w:val="000000"/>
                <w:sz w:val="16"/>
                <w:szCs w:val="16"/>
                <w:lang w:val="en-US"/>
              </w:rPr>
              <w:t>,</w:t>
            </w:r>
            <w:r w:rsidR="0089716F">
              <w:rPr>
                <w:rFonts w:ascii="Sylfaen" w:hAnsi="Sylfaen" w:cs="Calibri"/>
                <w:bCs/>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tcPr>
          <w:p w:rsidR="005A784B" w:rsidRPr="0089716F" w:rsidRDefault="0089716F" w:rsidP="0089716F">
            <w:pPr>
              <w:jc w:val="center"/>
              <w:rPr>
                <w:rFonts w:ascii="Sylfaen" w:hAnsi="Sylfaen" w:cs="Calibri"/>
                <w:bCs/>
                <w:color w:val="000000"/>
                <w:sz w:val="16"/>
                <w:szCs w:val="16"/>
                <w:lang w:val="ka-GE"/>
              </w:rPr>
            </w:pPr>
            <w:r>
              <w:rPr>
                <w:rFonts w:ascii="Sylfaen" w:hAnsi="Sylfaen" w:cs="Calibri"/>
                <w:bCs/>
                <w:color w:val="000000"/>
                <w:sz w:val="16"/>
                <w:szCs w:val="16"/>
                <w:lang w:val="ka-GE"/>
              </w:rPr>
              <w:t>120</w:t>
            </w:r>
            <w:r w:rsidR="005A784B">
              <w:rPr>
                <w:rFonts w:ascii="Sylfaen" w:hAnsi="Sylfaen" w:cs="Calibri"/>
                <w:bCs/>
                <w:color w:val="000000"/>
                <w:sz w:val="16"/>
                <w:szCs w:val="16"/>
                <w:lang w:val="en-US"/>
              </w:rPr>
              <w:t>,</w:t>
            </w:r>
            <w:r>
              <w:rPr>
                <w:rFonts w:ascii="Sylfaen" w:hAnsi="Sylfaen" w:cs="Calibri"/>
                <w:bCs/>
                <w:color w:val="000000"/>
                <w:sz w:val="16"/>
                <w:szCs w:val="16"/>
                <w:lang w:val="ka-GE"/>
              </w:rPr>
              <w:t>9</w:t>
            </w:r>
          </w:p>
        </w:tc>
      </w:tr>
      <w:tr w:rsidR="00E122AE"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E122AE" w:rsidRPr="00734BD8" w:rsidRDefault="00E122AE" w:rsidP="00E122AE">
            <w:pPr>
              <w:jc w:val="center"/>
              <w:rPr>
                <w:rFonts w:ascii="Sylfaen" w:hAnsi="Sylfaen" w:cs="Arial CYR"/>
                <w:sz w:val="18"/>
                <w:szCs w:val="18"/>
              </w:rPr>
            </w:pPr>
            <w:r w:rsidRPr="00734BD8">
              <w:rPr>
                <w:rFonts w:ascii="Sylfaen" w:hAnsi="Sylfaen" w:cs="Arial CYR"/>
                <w:sz w:val="18"/>
                <w:szCs w:val="18"/>
                <w:lang w:val="ka-GE"/>
              </w:rPr>
              <w:t>06 02</w:t>
            </w:r>
            <w:r w:rsidRPr="00734BD8">
              <w:rPr>
                <w:rFonts w:ascii="Sylfaen" w:hAnsi="Sylfaen" w:cs="Arial CYR"/>
                <w:sz w:val="18"/>
                <w:szCs w:val="18"/>
              </w:rPr>
              <w:t xml:space="preserve"> 10</w:t>
            </w:r>
          </w:p>
        </w:tc>
        <w:tc>
          <w:tcPr>
            <w:tcW w:w="2196" w:type="pct"/>
            <w:tcBorders>
              <w:top w:val="nil"/>
              <w:left w:val="nil"/>
              <w:bottom w:val="single" w:sz="4" w:space="0" w:color="auto"/>
              <w:right w:val="single" w:sz="4" w:space="0" w:color="auto"/>
            </w:tcBorders>
            <w:shd w:val="clear" w:color="000000" w:fill="FFFFFF"/>
            <w:vAlign w:val="center"/>
          </w:tcPr>
          <w:p w:rsidR="00E122AE" w:rsidRPr="00734BD8" w:rsidRDefault="00E122AE" w:rsidP="00E122AE">
            <w:pPr>
              <w:rPr>
                <w:rFonts w:ascii="Sylfaen" w:hAnsi="Sylfaen" w:cs="Arial CYR"/>
                <w:color w:val="000000"/>
                <w:sz w:val="18"/>
                <w:szCs w:val="18"/>
                <w:lang w:val="ka-GE"/>
              </w:rPr>
            </w:pPr>
            <w:r w:rsidRPr="00734BD8">
              <w:rPr>
                <w:rFonts w:ascii="Sylfaen" w:hAnsi="Sylfaen" w:cs="Arial CYR"/>
                <w:color w:val="000000"/>
                <w:sz w:val="18"/>
                <w:szCs w:val="18"/>
                <w:lang w:val="ka-GE"/>
              </w:rPr>
              <w:t>მეწყერის შედეგად დაზარალებული ოჯახების თანადაფინანსება</w:t>
            </w:r>
          </w:p>
        </w:tc>
        <w:tc>
          <w:tcPr>
            <w:tcW w:w="561" w:type="pct"/>
            <w:tcBorders>
              <w:top w:val="nil"/>
              <w:left w:val="nil"/>
              <w:bottom w:val="single" w:sz="4" w:space="0" w:color="auto"/>
              <w:right w:val="single" w:sz="4" w:space="0" w:color="auto"/>
            </w:tcBorders>
            <w:shd w:val="clear" w:color="000000" w:fill="FFFFFF"/>
            <w:vAlign w:val="bottom"/>
          </w:tcPr>
          <w:p w:rsidR="00E122AE" w:rsidRPr="00F25314" w:rsidRDefault="00E122AE" w:rsidP="00E122AE">
            <w:pPr>
              <w:jc w:val="center"/>
              <w:rPr>
                <w:rFonts w:ascii="Sylfaen" w:hAnsi="Sylfaen" w:cs="Calibri"/>
                <w:color w:val="000000"/>
                <w:sz w:val="16"/>
                <w:szCs w:val="16"/>
                <w:lang w:val="en-US"/>
              </w:rPr>
            </w:pPr>
            <w:r>
              <w:rPr>
                <w:rFonts w:ascii="Sylfaen" w:hAnsi="Sylfaen" w:cs="Calibri"/>
                <w:color w:val="000000"/>
                <w:sz w:val="16"/>
                <w:szCs w:val="16"/>
                <w:lang w:val="en-US"/>
              </w:rPr>
              <w:t>25,2</w:t>
            </w:r>
          </w:p>
        </w:tc>
        <w:tc>
          <w:tcPr>
            <w:tcW w:w="551" w:type="pct"/>
            <w:tcBorders>
              <w:top w:val="nil"/>
              <w:left w:val="nil"/>
              <w:bottom w:val="single" w:sz="4" w:space="0" w:color="auto"/>
              <w:right w:val="single" w:sz="4" w:space="0" w:color="auto"/>
            </w:tcBorders>
            <w:shd w:val="clear" w:color="000000" w:fill="FFFFFF"/>
            <w:vAlign w:val="bottom"/>
          </w:tcPr>
          <w:p w:rsidR="00E122AE" w:rsidRPr="00E122AE" w:rsidRDefault="00E122AE" w:rsidP="00E122AE">
            <w:pPr>
              <w:jc w:val="center"/>
              <w:rPr>
                <w:rFonts w:ascii="Sylfaen" w:hAnsi="Sylfaen" w:cs="Calibri"/>
                <w:color w:val="000000"/>
                <w:sz w:val="16"/>
                <w:szCs w:val="16"/>
                <w:lang w:val="ka-GE"/>
              </w:rPr>
            </w:pPr>
            <w:r>
              <w:rPr>
                <w:rFonts w:ascii="Sylfaen" w:hAnsi="Sylfaen" w:cs="Calibri"/>
                <w:color w:val="000000"/>
                <w:sz w:val="16"/>
                <w:szCs w:val="16"/>
                <w:lang w:val="en-US"/>
              </w:rPr>
              <w:t>2</w:t>
            </w:r>
            <w:r>
              <w:rPr>
                <w:rFonts w:ascii="Sylfaen" w:hAnsi="Sylfaen" w:cs="Calibri"/>
                <w:color w:val="000000"/>
                <w:sz w:val="16"/>
                <w:szCs w:val="16"/>
                <w:lang w:val="ka-GE"/>
              </w:rPr>
              <w:t>6</w:t>
            </w:r>
            <w:r>
              <w:rPr>
                <w:rFonts w:ascii="Sylfaen" w:hAnsi="Sylfaen" w:cs="Calibri"/>
                <w:color w:val="000000"/>
                <w:sz w:val="16"/>
                <w:szCs w:val="16"/>
                <w:lang w:val="en-US"/>
              </w:rPr>
              <w:t>,</w:t>
            </w:r>
            <w:r>
              <w:rPr>
                <w:rFonts w:ascii="Sylfaen" w:hAnsi="Sylfaen" w:cs="Calibri"/>
                <w:color w:val="000000"/>
                <w:sz w:val="16"/>
                <w:szCs w:val="16"/>
                <w:lang w:val="ka-GE"/>
              </w:rPr>
              <w:t>5</w:t>
            </w:r>
          </w:p>
        </w:tc>
        <w:tc>
          <w:tcPr>
            <w:tcW w:w="550" w:type="pct"/>
            <w:tcBorders>
              <w:top w:val="nil"/>
              <w:left w:val="nil"/>
              <w:bottom w:val="single" w:sz="4" w:space="0" w:color="auto"/>
              <w:right w:val="single" w:sz="4" w:space="0" w:color="auto"/>
            </w:tcBorders>
            <w:shd w:val="clear" w:color="000000" w:fill="FFFFFF"/>
            <w:vAlign w:val="bottom"/>
          </w:tcPr>
          <w:p w:rsidR="00E122AE" w:rsidRPr="00E122AE" w:rsidRDefault="00E122AE" w:rsidP="00E122AE">
            <w:pPr>
              <w:jc w:val="center"/>
              <w:rPr>
                <w:rFonts w:ascii="Sylfaen" w:hAnsi="Sylfaen" w:cs="Calibri"/>
                <w:color w:val="000000"/>
                <w:sz w:val="16"/>
                <w:szCs w:val="16"/>
                <w:lang w:val="ka-GE"/>
              </w:rPr>
            </w:pPr>
            <w:r>
              <w:rPr>
                <w:rFonts w:ascii="Sylfaen" w:hAnsi="Sylfaen" w:cs="Calibri"/>
                <w:color w:val="000000"/>
                <w:sz w:val="16"/>
                <w:szCs w:val="16"/>
                <w:lang w:val="en-US"/>
              </w:rPr>
              <w:t>2</w:t>
            </w:r>
            <w:r>
              <w:rPr>
                <w:rFonts w:ascii="Sylfaen" w:hAnsi="Sylfaen" w:cs="Calibri"/>
                <w:color w:val="000000"/>
                <w:sz w:val="16"/>
                <w:szCs w:val="16"/>
                <w:lang w:val="ka-GE"/>
              </w:rPr>
              <w:t>7</w:t>
            </w:r>
            <w:r>
              <w:rPr>
                <w:rFonts w:ascii="Sylfaen" w:hAnsi="Sylfaen" w:cs="Calibri"/>
                <w:color w:val="000000"/>
                <w:sz w:val="16"/>
                <w:szCs w:val="16"/>
                <w:lang w:val="en-US"/>
              </w:rPr>
              <w:t>,</w:t>
            </w:r>
            <w:r>
              <w:rPr>
                <w:rFonts w:ascii="Sylfaen" w:hAnsi="Sylfaen" w:cs="Calibri"/>
                <w:color w:val="000000"/>
                <w:sz w:val="16"/>
                <w:szCs w:val="16"/>
                <w:lang w:val="ka-GE"/>
              </w:rPr>
              <w:t>9</w:t>
            </w:r>
          </w:p>
        </w:tc>
        <w:tc>
          <w:tcPr>
            <w:tcW w:w="549" w:type="pct"/>
            <w:tcBorders>
              <w:top w:val="nil"/>
              <w:left w:val="nil"/>
              <w:bottom w:val="single" w:sz="4" w:space="0" w:color="auto"/>
              <w:right w:val="single" w:sz="4" w:space="0" w:color="auto"/>
            </w:tcBorders>
            <w:shd w:val="clear" w:color="000000" w:fill="FFFFFF"/>
            <w:vAlign w:val="bottom"/>
          </w:tcPr>
          <w:p w:rsidR="00E122AE" w:rsidRPr="00E122AE" w:rsidRDefault="00E122AE" w:rsidP="00E122AE">
            <w:pPr>
              <w:jc w:val="center"/>
              <w:rPr>
                <w:rFonts w:ascii="Sylfaen" w:hAnsi="Sylfaen" w:cs="Calibri"/>
                <w:color w:val="000000"/>
                <w:sz w:val="16"/>
                <w:szCs w:val="16"/>
                <w:lang w:val="ka-GE"/>
              </w:rPr>
            </w:pPr>
            <w:r>
              <w:rPr>
                <w:rFonts w:ascii="Sylfaen" w:hAnsi="Sylfaen" w:cs="Calibri"/>
                <w:color w:val="000000"/>
                <w:sz w:val="16"/>
                <w:szCs w:val="16"/>
                <w:lang w:val="en-US"/>
              </w:rPr>
              <w:t>2</w:t>
            </w:r>
            <w:r>
              <w:rPr>
                <w:rFonts w:ascii="Sylfaen" w:hAnsi="Sylfaen" w:cs="Calibri"/>
                <w:color w:val="000000"/>
                <w:sz w:val="16"/>
                <w:szCs w:val="16"/>
                <w:lang w:val="ka-GE"/>
              </w:rPr>
              <w:t>9</w:t>
            </w:r>
            <w:r>
              <w:rPr>
                <w:rFonts w:ascii="Sylfaen" w:hAnsi="Sylfaen" w:cs="Calibri"/>
                <w:color w:val="000000"/>
                <w:sz w:val="16"/>
                <w:szCs w:val="16"/>
                <w:lang w:val="en-US"/>
              </w:rPr>
              <w:t>,</w:t>
            </w:r>
            <w:r>
              <w:rPr>
                <w:rFonts w:ascii="Sylfaen" w:hAnsi="Sylfaen" w:cs="Calibri"/>
                <w:color w:val="000000"/>
                <w:sz w:val="16"/>
                <w:szCs w:val="16"/>
                <w:lang w:val="ka-GE"/>
              </w:rPr>
              <w:t>3</w:t>
            </w:r>
          </w:p>
        </w:tc>
      </w:tr>
      <w:tr w:rsidR="005A784B" w:rsidRPr="00734BD8" w:rsidTr="00CE18B0">
        <w:trPr>
          <w:trHeight w:val="300"/>
          <w:jc w:val="center"/>
        </w:trPr>
        <w:tc>
          <w:tcPr>
            <w:tcW w:w="593" w:type="pct"/>
            <w:tcBorders>
              <w:top w:val="nil"/>
              <w:left w:val="single" w:sz="4" w:space="0" w:color="auto"/>
              <w:bottom w:val="single" w:sz="4" w:space="0" w:color="auto"/>
              <w:right w:val="single" w:sz="4" w:space="0" w:color="auto"/>
            </w:tcBorders>
            <w:shd w:val="clear" w:color="000000" w:fill="FFFFFF"/>
            <w:vAlign w:val="center"/>
          </w:tcPr>
          <w:p w:rsidR="005A784B" w:rsidRPr="00734BD8" w:rsidRDefault="005A784B" w:rsidP="00CE18B0">
            <w:pPr>
              <w:jc w:val="center"/>
              <w:rPr>
                <w:rFonts w:ascii="Sylfaen" w:hAnsi="Sylfaen" w:cs="Arial CYR"/>
                <w:sz w:val="18"/>
                <w:szCs w:val="18"/>
              </w:rPr>
            </w:pPr>
            <w:r w:rsidRPr="00734BD8">
              <w:rPr>
                <w:rFonts w:ascii="Sylfaen" w:hAnsi="Sylfaen" w:cs="Arial CYR"/>
                <w:sz w:val="18"/>
                <w:szCs w:val="18"/>
              </w:rPr>
              <w:t>06 02 11</w:t>
            </w:r>
          </w:p>
        </w:tc>
        <w:tc>
          <w:tcPr>
            <w:tcW w:w="2196" w:type="pct"/>
            <w:tcBorders>
              <w:top w:val="nil"/>
              <w:left w:val="nil"/>
              <w:bottom w:val="single" w:sz="4" w:space="0" w:color="auto"/>
              <w:right w:val="single" w:sz="4" w:space="0" w:color="auto"/>
            </w:tcBorders>
            <w:shd w:val="clear" w:color="000000" w:fill="FFFFFF"/>
            <w:vAlign w:val="center"/>
          </w:tcPr>
          <w:p w:rsidR="005A784B" w:rsidRPr="00734BD8" w:rsidRDefault="005A784B" w:rsidP="00CE18B0">
            <w:pPr>
              <w:rPr>
                <w:rFonts w:ascii="Sylfaen" w:hAnsi="Sylfaen" w:cs="Arial CYR"/>
                <w:color w:val="000000"/>
                <w:sz w:val="18"/>
                <w:szCs w:val="18"/>
                <w:lang w:val="ka-GE"/>
              </w:rPr>
            </w:pPr>
            <w:r w:rsidRPr="00734BD8">
              <w:rPr>
                <w:rFonts w:ascii="Sylfaen" w:hAnsi="Sylfaen" w:cs="Arial CYR"/>
                <w:color w:val="000000"/>
                <w:sz w:val="18"/>
                <w:szCs w:val="18"/>
                <w:lang w:val="ka-GE"/>
              </w:rPr>
              <w:t>მოსახლეობის სამედიცინო მომსახურების დაფინანსება</w:t>
            </w:r>
          </w:p>
        </w:tc>
        <w:tc>
          <w:tcPr>
            <w:tcW w:w="561" w:type="pct"/>
            <w:tcBorders>
              <w:top w:val="nil"/>
              <w:left w:val="nil"/>
              <w:bottom w:val="single" w:sz="4" w:space="0" w:color="auto"/>
              <w:right w:val="single" w:sz="4" w:space="0" w:color="auto"/>
            </w:tcBorders>
            <w:shd w:val="clear" w:color="000000" w:fill="FFFFFF"/>
            <w:vAlign w:val="bottom"/>
          </w:tcPr>
          <w:p w:rsidR="005A784B" w:rsidRPr="00F25314" w:rsidRDefault="003031C1" w:rsidP="003031C1">
            <w:pPr>
              <w:jc w:val="center"/>
              <w:rPr>
                <w:rFonts w:ascii="Sylfaen" w:hAnsi="Sylfaen" w:cs="Calibri"/>
                <w:color w:val="000000"/>
                <w:sz w:val="16"/>
                <w:szCs w:val="16"/>
                <w:lang w:val="ka-GE"/>
              </w:rPr>
            </w:pPr>
            <w:r>
              <w:rPr>
                <w:rFonts w:ascii="Sylfaen" w:hAnsi="Sylfaen" w:cs="Calibri"/>
                <w:color w:val="000000"/>
                <w:sz w:val="16"/>
                <w:szCs w:val="16"/>
                <w:lang w:val="ka-GE"/>
              </w:rPr>
              <w:t>915</w:t>
            </w:r>
            <w:r w:rsidR="005A784B">
              <w:rPr>
                <w:rFonts w:ascii="Sylfaen" w:hAnsi="Sylfaen" w:cs="Calibri"/>
                <w:color w:val="000000"/>
                <w:sz w:val="16"/>
                <w:szCs w:val="16"/>
                <w:lang w:val="ka-GE"/>
              </w:rPr>
              <w:t>,</w:t>
            </w:r>
            <w:r>
              <w:rPr>
                <w:rFonts w:ascii="Sylfaen" w:hAnsi="Sylfaen" w:cs="Calibri"/>
                <w:color w:val="000000"/>
                <w:sz w:val="16"/>
                <w:szCs w:val="16"/>
                <w:lang w:val="ka-GE"/>
              </w:rPr>
              <w:t>1</w:t>
            </w:r>
          </w:p>
        </w:tc>
        <w:tc>
          <w:tcPr>
            <w:tcW w:w="551" w:type="pct"/>
            <w:tcBorders>
              <w:top w:val="nil"/>
              <w:left w:val="nil"/>
              <w:bottom w:val="single" w:sz="4" w:space="0" w:color="auto"/>
              <w:right w:val="single" w:sz="4" w:space="0" w:color="auto"/>
            </w:tcBorders>
            <w:shd w:val="clear" w:color="000000" w:fill="FFFFFF"/>
            <w:vAlign w:val="bottom"/>
          </w:tcPr>
          <w:p w:rsidR="005A784B" w:rsidRPr="003031C1" w:rsidRDefault="003031C1" w:rsidP="003031C1">
            <w:pPr>
              <w:jc w:val="center"/>
              <w:rPr>
                <w:rFonts w:ascii="Sylfaen" w:hAnsi="Sylfaen" w:cs="Calibri"/>
                <w:color w:val="000000"/>
                <w:sz w:val="16"/>
                <w:szCs w:val="16"/>
                <w:lang w:val="ka-GE"/>
              </w:rPr>
            </w:pPr>
            <w:r>
              <w:rPr>
                <w:rFonts w:ascii="Sylfaen" w:hAnsi="Sylfaen" w:cs="Calibri"/>
                <w:color w:val="000000"/>
                <w:sz w:val="16"/>
                <w:szCs w:val="16"/>
                <w:lang w:val="ka-GE"/>
              </w:rPr>
              <w:t>961</w:t>
            </w:r>
            <w:r w:rsidR="005A784B">
              <w:rPr>
                <w:rFonts w:ascii="Sylfaen" w:hAnsi="Sylfaen" w:cs="Calibri"/>
                <w:color w:val="000000"/>
                <w:sz w:val="16"/>
                <w:szCs w:val="16"/>
                <w:lang w:val="en-US"/>
              </w:rPr>
              <w:t>,</w:t>
            </w:r>
            <w:r>
              <w:rPr>
                <w:rFonts w:ascii="Sylfaen" w:hAnsi="Sylfaen" w:cs="Calibri"/>
                <w:color w:val="000000"/>
                <w:sz w:val="16"/>
                <w:szCs w:val="16"/>
                <w:lang w:val="ka-GE"/>
              </w:rPr>
              <w:t>7</w:t>
            </w:r>
          </w:p>
        </w:tc>
        <w:tc>
          <w:tcPr>
            <w:tcW w:w="550" w:type="pct"/>
            <w:tcBorders>
              <w:top w:val="nil"/>
              <w:left w:val="nil"/>
              <w:bottom w:val="single" w:sz="4" w:space="0" w:color="auto"/>
              <w:right w:val="single" w:sz="4" w:space="0" w:color="auto"/>
            </w:tcBorders>
            <w:shd w:val="clear" w:color="000000" w:fill="FFFFFF"/>
            <w:vAlign w:val="bottom"/>
          </w:tcPr>
          <w:p w:rsidR="005A784B" w:rsidRPr="003031C1" w:rsidRDefault="003031C1" w:rsidP="003031C1">
            <w:pPr>
              <w:jc w:val="center"/>
              <w:rPr>
                <w:rFonts w:ascii="Sylfaen" w:hAnsi="Sylfaen" w:cs="Calibri"/>
                <w:color w:val="000000"/>
                <w:sz w:val="16"/>
                <w:szCs w:val="16"/>
                <w:lang w:val="ka-GE"/>
              </w:rPr>
            </w:pPr>
            <w:r>
              <w:rPr>
                <w:rFonts w:ascii="Sylfaen" w:hAnsi="Sylfaen" w:cs="Calibri"/>
                <w:color w:val="000000"/>
                <w:sz w:val="16"/>
                <w:szCs w:val="16"/>
                <w:lang w:val="ka-GE"/>
              </w:rPr>
              <w:t>1 011</w:t>
            </w:r>
            <w:r w:rsidR="005A784B">
              <w:rPr>
                <w:rFonts w:ascii="Sylfaen" w:hAnsi="Sylfaen" w:cs="Calibri"/>
                <w:color w:val="000000"/>
                <w:sz w:val="16"/>
                <w:szCs w:val="16"/>
                <w:lang w:val="en-US"/>
              </w:rPr>
              <w:t>,</w:t>
            </w:r>
            <w:r>
              <w:rPr>
                <w:rFonts w:ascii="Sylfaen" w:hAnsi="Sylfaen" w:cs="Calibri"/>
                <w:color w:val="000000"/>
                <w:sz w:val="16"/>
                <w:szCs w:val="16"/>
                <w:lang w:val="ka-GE"/>
              </w:rPr>
              <w:t>7</w:t>
            </w:r>
          </w:p>
        </w:tc>
        <w:tc>
          <w:tcPr>
            <w:tcW w:w="549" w:type="pct"/>
            <w:tcBorders>
              <w:top w:val="nil"/>
              <w:left w:val="nil"/>
              <w:bottom w:val="single" w:sz="4" w:space="0" w:color="auto"/>
              <w:right w:val="single" w:sz="4" w:space="0" w:color="auto"/>
            </w:tcBorders>
            <w:shd w:val="clear" w:color="000000" w:fill="FFFFFF"/>
            <w:vAlign w:val="bottom"/>
          </w:tcPr>
          <w:p w:rsidR="005A784B" w:rsidRPr="003031C1" w:rsidRDefault="003031C1" w:rsidP="003031C1">
            <w:pPr>
              <w:jc w:val="center"/>
              <w:rPr>
                <w:rFonts w:ascii="Sylfaen" w:hAnsi="Sylfaen" w:cs="Calibri"/>
                <w:color w:val="000000"/>
                <w:sz w:val="16"/>
                <w:szCs w:val="16"/>
                <w:lang w:val="ka-GE"/>
              </w:rPr>
            </w:pPr>
            <w:r>
              <w:rPr>
                <w:rFonts w:ascii="Sylfaen" w:hAnsi="Sylfaen" w:cs="Calibri"/>
                <w:color w:val="000000"/>
                <w:sz w:val="16"/>
                <w:szCs w:val="16"/>
                <w:lang w:val="ka-GE"/>
              </w:rPr>
              <w:t>1 064</w:t>
            </w:r>
            <w:r w:rsidR="005A784B">
              <w:rPr>
                <w:rFonts w:ascii="Sylfaen" w:hAnsi="Sylfaen" w:cs="Calibri"/>
                <w:color w:val="000000"/>
                <w:sz w:val="16"/>
                <w:szCs w:val="16"/>
                <w:lang w:val="en-US"/>
              </w:rPr>
              <w:t>,</w:t>
            </w:r>
            <w:r>
              <w:rPr>
                <w:rFonts w:ascii="Sylfaen" w:hAnsi="Sylfaen" w:cs="Calibri"/>
                <w:color w:val="000000"/>
                <w:sz w:val="16"/>
                <w:szCs w:val="16"/>
                <w:lang w:val="ka-GE"/>
              </w:rPr>
              <w:t>3</w:t>
            </w:r>
          </w:p>
        </w:tc>
      </w:tr>
    </w:tbl>
    <w:p w:rsidR="005A784B" w:rsidRDefault="005A784B" w:rsidP="00194263">
      <w:pPr>
        <w:rPr>
          <w:rFonts w:asciiTheme="minorHAnsi" w:hAnsiTheme="minorHAnsi"/>
        </w:rPr>
      </w:pPr>
    </w:p>
    <w:p w:rsidR="00273B7B" w:rsidRPr="00FB63EA" w:rsidRDefault="00FB63EA" w:rsidP="0022589A">
      <w:pPr>
        <w:pStyle w:val="Heading3"/>
        <w:ind w:firstLine="270"/>
      </w:pPr>
      <w:bookmarkStart w:id="18" w:name="_Toc150520178"/>
      <w:r w:rsidRPr="00C96840">
        <w:rPr>
          <w:rFonts w:ascii="Sylfaen" w:hAnsi="Sylfaen" w:cs="Sylfaen"/>
        </w:rPr>
        <w:t>ინფრასტრუქტურის</w:t>
      </w:r>
      <w:r w:rsidRPr="00C96840">
        <w:t xml:space="preserve"> </w:t>
      </w:r>
      <w:r w:rsidRPr="00C96840">
        <w:rPr>
          <w:rFonts w:ascii="Sylfaen" w:hAnsi="Sylfaen" w:cs="Sylfaen"/>
        </w:rPr>
        <w:t>განვთარებ</w:t>
      </w:r>
      <w:r w:rsidR="008F1486" w:rsidRPr="00C96840">
        <w:rPr>
          <w:rFonts w:ascii="Sylfaen" w:hAnsi="Sylfaen" w:cs="Sylfaen"/>
        </w:rPr>
        <w:t>ა</w:t>
      </w:r>
      <w:bookmarkEnd w:id="18"/>
      <w:r w:rsidR="000E471E" w:rsidRPr="00FB63EA">
        <w:t xml:space="preserve"> </w:t>
      </w:r>
    </w:p>
    <w:p w:rsidR="001714D6" w:rsidRDefault="000E471E" w:rsidP="00E932EF">
      <w:pPr>
        <w:tabs>
          <w:tab w:val="left" w:pos="270"/>
          <w:tab w:val="left" w:pos="360"/>
        </w:tabs>
        <w:ind w:left="-90" w:firstLine="360"/>
        <w:jc w:val="both"/>
        <w:rPr>
          <w:rFonts w:ascii="Sylfaen" w:hAnsi="Sylfaen"/>
          <w:sz w:val="22"/>
          <w:lang w:val="ka-GE"/>
        </w:rPr>
      </w:pPr>
      <w:r w:rsidRPr="00E33AE8">
        <w:rPr>
          <w:rFonts w:ascii="Sylfaen" w:hAnsi="Sylfaen"/>
          <w:sz w:val="22"/>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w:t>
      </w:r>
      <w:r w:rsidR="00C12F66" w:rsidRPr="00E33AE8">
        <w:rPr>
          <w:rFonts w:ascii="Sylfaen" w:hAnsi="Sylfaen"/>
          <w:sz w:val="22"/>
          <w:lang w:val="ka-GE"/>
        </w:rPr>
        <w:t>ი</w:t>
      </w:r>
      <w:r w:rsidRPr="00E33AE8">
        <w:rPr>
          <w:rFonts w:ascii="Sylfaen" w:hAnsi="Sylfaen"/>
          <w:sz w:val="22"/>
          <w:lang w:val="ka-GE"/>
        </w:rPr>
        <w:t xml:space="preserve"> მთავარ</w:t>
      </w:r>
      <w:r w:rsidR="00C12F66" w:rsidRPr="00E33AE8">
        <w:rPr>
          <w:rFonts w:ascii="Sylfaen" w:hAnsi="Sylfaen"/>
          <w:sz w:val="22"/>
          <w:lang w:val="ka-GE"/>
        </w:rPr>
        <w:t>ი</w:t>
      </w:r>
      <w:r w:rsidRPr="00E33AE8">
        <w:rPr>
          <w:rFonts w:ascii="Sylfaen" w:hAnsi="Sylfaen"/>
          <w:sz w:val="22"/>
          <w:lang w:val="ka-GE"/>
        </w:rPr>
        <w:t xml:space="preserve"> პრიორიტეტ</w:t>
      </w:r>
      <w:r w:rsidR="00C12F66" w:rsidRPr="00E33AE8">
        <w:rPr>
          <w:rFonts w:ascii="Sylfaen" w:hAnsi="Sylfaen"/>
          <w:sz w:val="22"/>
          <w:lang w:val="ka-GE"/>
        </w:rPr>
        <w:t>ია</w:t>
      </w:r>
      <w:r w:rsidRPr="00E33AE8">
        <w:rPr>
          <w:rFonts w:ascii="Sylfaen" w:hAnsi="Sylfaen"/>
          <w:sz w:val="22"/>
          <w:lang w:val="ka-GE"/>
        </w:rPr>
        <w:t xml:space="preserve">. </w:t>
      </w:r>
      <w:r w:rsidR="0024189E" w:rsidRPr="00E33AE8">
        <w:rPr>
          <w:rFonts w:ascii="Sylfaen" w:hAnsi="Sylfaen"/>
          <w:sz w:val="22"/>
          <w:lang w:val="ka-GE"/>
        </w:rPr>
        <w:t>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w:t>
      </w:r>
      <w:r w:rsidR="009520DA" w:rsidRPr="00E33AE8">
        <w:rPr>
          <w:rFonts w:ascii="Sylfaen" w:hAnsi="Sylfaen"/>
          <w:sz w:val="22"/>
          <w:lang w:val="ka-GE"/>
        </w:rPr>
        <w:t xml:space="preserve"> </w:t>
      </w:r>
      <w:r w:rsidR="0024189E" w:rsidRPr="00E33AE8">
        <w:rPr>
          <w:rFonts w:ascii="Sylfaen" w:hAnsi="Sylfaen"/>
          <w:sz w:val="22"/>
          <w:lang w:val="ka-GE"/>
        </w:rPr>
        <w:t xml:space="preserve"> </w:t>
      </w:r>
      <w:r w:rsidR="009520DA" w:rsidRPr="00E33AE8">
        <w:rPr>
          <w:rFonts w:ascii="Sylfaen" w:hAnsi="Sylfaen"/>
          <w:sz w:val="22"/>
          <w:lang w:val="ka-GE"/>
        </w:rPr>
        <w:t xml:space="preserve">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r w:rsidRPr="00E33AE8">
        <w:rPr>
          <w:rFonts w:ascii="Sylfaen" w:hAnsi="Sylfaen"/>
          <w:sz w:val="22"/>
          <w:lang w:val="ka-GE"/>
        </w:rPr>
        <w:t xml:space="preserve">პრიორიტეტის ფარგლებში გაგრძელდება </w:t>
      </w:r>
      <w:r w:rsidR="001A0276" w:rsidRPr="00E33AE8">
        <w:rPr>
          <w:rFonts w:ascii="Sylfaen" w:hAnsi="Sylfaen"/>
          <w:sz w:val="22"/>
          <w:lang w:val="ka-GE"/>
        </w:rPr>
        <w:t>საგზაო ინფრასტრუქტურის მშენებლობა</w:t>
      </w:r>
      <w:r w:rsidR="00767BD9" w:rsidRPr="00E33AE8">
        <w:rPr>
          <w:rFonts w:ascii="Sylfaen" w:hAnsi="Sylfaen"/>
          <w:sz w:val="22"/>
          <w:lang w:val="ka-GE"/>
        </w:rPr>
        <w:t>-</w:t>
      </w:r>
      <w:r w:rsidR="001A0276" w:rsidRPr="00E33AE8">
        <w:rPr>
          <w:rFonts w:ascii="Sylfaen" w:hAnsi="Sylfaen"/>
          <w:sz w:val="22"/>
          <w:lang w:val="ka-GE"/>
        </w:rPr>
        <w:t>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w:t>
      </w:r>
      <w:r w:rsidR="0027047E" w:rsidRPr="00E33AE8">
        <w:rPr>
          <w:rFonts w:ascii="Sylfaen" w:hAnsi="Sylfaen"/>
          <w:sz w:val="22"/>
          <w:lang w:val="ka-GE"/>
        </w:rPr>
        <w:t>ე</w:t>
      </w:r>
      <w:r w:rsidR="001A0276" w:rsidRPr="00E33AE8">
        <w:rPr>
          <w:rFonts w:ascii="Sylfaen" w:hAnsi="Sylfaen"/>
          <w:sz w:val="22"/>
          <w:lang w:val="ka-GE"/>
        </w:rPr>
        <w:t xml:space="preserve">ბების დაფინანსება. </w:t>
      </w:r>
      <w:r w:rsidRPr="00E33AE8">
        <w:rPr>
          <w:rFonts w:ascii="Sylfaen" w:hAnsi="Sylfaen"/>
          <w:sz w:val="22"/>
          <w:lang w:val="ka-GE"/>
        </w:rPr>
        <w:t>პრიორიტეტის ფარგლებში განხორციელდება</w:t>
      </w:r>
      <w:r w:rsidR="001E16A1" w:rsidRPr="00E33AE8">
        <w:rPr>
          <w:rFonts w:ascii="Sylfaen" w:hAnsi="Sylfaen"/>
          <w:sz w:val="22"/>
          <w:lang w:val="ka-GE"/>
        </w:rPr>
        <w:t xml:space="preserve"> </w:t>
      </w:r>
      <w:r w:rsidR="001A0276" w:rsidRPr="00E33AE8">
        <w:rPr>
          <w:rFonts w:ascii="Sylfaen" w:hAnsi="Sylfaen"/>
          <w:sz w:val="22"/>
          <w:lang w:val="ka-GE"/>
        </w:rPr>
        <w:t xml:space="preserve">როგორც ახალი ინფრასტრუქტურის მშენებლობა, ასევე, </w:t>
      </w:r>
      <w:r w:rsidR="001E16A1" w:rsidRPr="00E33AE8">
        <w:rPr>
          <w:rFonts w:ascii="Sylfaen" w:hAnsi="Sylfaen"/>
          <w:sz w:val="22"/>
          <w:lang w:val="ka-GE"/>
        </w:rPr>
        <w:t>არსებული ინფრასტრუქტურის მოვლა-</w:t>
      </w:r>
      <w:r w:rsidRPr="00E33AE8">
        <w:rPr>
          <w:rFonts w:ascii="Sylfaen" w:hAnsi="Sylfaen"/>
          <w:sz w:val="22"/>
          <w:lang w:val="ka-GE"/>
        </w:rPr>
        <w:t>შენახვა და დაფინანსდება მის ექსპლოატაციასთან დაკავშირებული ხარჯები.</w:t>
      </w:r>
    </w:p>
    <w:p w:rsidR="00E33AE8" w:rsidRPr="00B807F8" w:rsidRDefault="00E33AE8" w:rsidP="00E33AE8">
      <w:pPr>
        <w:tabs>
          <w:tab w:val="left" w:pos="270"/>
          <w:tab w:val="left" w:pos="360"/>
        </w:tabs>
        <w:ind w:left="-90" w:firstLine="360"/>
        <w:jc w:val="both"/>
        <w:rPr>
          <w:rFonts w:ascii="Sylfaen" w:hAnsi="Sylfaen"/>
          <w:color w:val="000000"/>
          <w:sz w:val="22"/>
          <w:szCs w:val="20"/>
          <w:lang w:val="ka-GE"/>
        </w:rPr>
      </w:pPr>
      <w:r w:rsidRPr="00B807F8">
        <w:rPr>
          <w:rFonts w:ascii="Sylfaen" w:hAnsi="Sylfaen"/>
          <w:color w:val="000000"/>
          <w:sz w:val="22"/>
          <w:szCs w:val="20"/>
          <w:lang w:val="ka-GE"/>
        </w:rPr>
        <w:lastRenderedPageBreak/>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E33AE8" w:rsidRPr="00B807F8" w:rsidRDefault="00E33AE8" w:rsidP="00284968">
      <w:pPr>
        <w:pStyle w:val="ListParagraph"/>
        <w:numPr>
          <w:ilvl w:val="0"/>
          <w:numId w:val="3"/>
        </w:numPr>
        <w:tabs>
          <w:tab w:val="left" w:pos="270"/>
          <w:tab w:val="left" w:pos="360"/>
        </w:tabs>
        <w:jc w:val="both"/>
        <w:rPr>
          <w:rFonts w:ascii="Sylfaen" w:hAnsi="Sylfaen"/>
          <w:color w:val="000000"/>
          <w:szCs w:val="20"/>
          <w:lang w:val="ka-GE"/>
        </w:rPr>
      </w:pPr>
      <w:r w:rsidRPr="00B807F8">
        <w:rPr>
          <w:rFonts w:ascii="Sylfaen" w:hAnsi="Sylfaen"/>
          <w:color w:val="000000"/>
          <w:szCs w:val="20"/>
          <w:lang w:val="ka-GE"/>
        </w:rPr>
        <w:t xml:space="preserve">მიზანი </w:t>
      </w:r>
      <w:r w:rsidR="00B807F8">
        <w:rPr>
          <w:rFonts w:ascii="Sylfaen" w:hAnsi="Sylfaen"/>
          <w:color w:val="000000"/>
          <w:szCs w:val="20"/>
          <w:lang w:val="ka-GE"/>
        </w:rPr>
        <w:t xml:space="preserve">   </w:t>
      </w:r>
      <w:r w:rsidRPr="00B807F8">
        <w:rPr>
          <w:rFonts w:ascii="Sylfaen" w:hAnsi="Sylfaen"/>
          <w:color w:val="000000"/>
          <w:szCs w:val="20"/>
          <w:lang w:val="ka-GE"/>
        </w:rPr>
        <w:t>1. სიღარიბის ყველა ფორმის აღმოფხვრა;</w:t>
      </w:r>
    </w:p>
    <w:p w:rsidR="00E33AE8" w:rsidRPr="00B807F8" w:rsidRDefault="00E33AE8" w:rsidP="00284968">
      <w:pPr>
        <w:pStyle w:val="ListParagraph"/>
        <w:numPr>
          <w:ilvl w:val="0"/>
          <w:numId w:val="3"/>
        </w:numPr>
        <w:tabs>
          <w:tab w:val="left" w:pos="270"/>
          <w:tab w:val="left" w:pos="360"/>
        </w:tabs>
        <w:jc w:val="both"/>
        <w:rPr>
          <w:rFonts w:ascii="Sylfaen" w:hAnsi="Sylfaen"/>
          <w:color w:val="000000"/>
          <w:szCs w:val="20"/>
          <w:lang w:val="ka-GE"/>
        </w:rPr>
      </w:pPr>
      <w:r w:rsidRPr="00B807F8">
        <w:rPr>
          <w:rFonts w:ascii="Sylfaen" w:hAnsi="Sylfaen"/>
          <w:color w:val="000000"/>
          <w:szCs w:val="20"/>
          <w:lang w:val="ka-GE"/>
        </w:rPr>
        <w:t>მიზანი 5. გენდერული თანასწორობის მიღწევა და ყველა ქალისა და გოგონას შესაძლებლობების გაუმჯობესება;</w:t>
      </w:r>
    </w:p>
    <w:p w:rsidR="00E33AE8" w:rsidRPr="00B807F8" w:rsidRDefault="00E33AE8" w:rsidP="00284968">
      <w:pPr>
        <w:pStyle w:val="ListParagraph"/>
        <w:numPr>
          <w:ilvl w:val="0"/>
          <w:numId w:val="3"/>
        </w:numPr>
        <w:tabs>
          <w:tab w:val="left" w:pos="270"/>
          <w:tab w:val="left" w:pos="360"/>
        </w:tabs>
        <w:jc w:val="both"/>
        <w:rPr>
          <w:rFonts w:ascii="Sylfaen" w:hAnsi="Sylfaen"/>
          <w:color w:val="000000"/>
          <w:szCs w:val="20"/>
          <w:lang w:val="ka-GE"/>
        </w:rPr>
      </w:pPr>
      <w:r w:rsidRPr="00B807F8">
        <w:rPr>
          <w:rFonts w:ascii="Sylfaen" w:hAnsi="Sylfaen"/>
          <w:color w:val="000000"/>
          <w:szCs w:val="20"/>
          <w:lang w:val="ka-GE"/>
        </w:rPr>
        <w:t xml:space="preserve">მიზანი </w:t>
      </w:r>
      <w:r w:rsidR="00B807F8">
        <w:rPr>
          <w:rFonts w:ascii="Sylfaen" w:hAnsi="Sylfaen"/>
          <w:color w:val="000000"/>
          <w:szCs w:val="20"/>
          <w:lang w:val="ka-GE"/>
        </w:rPr>
        <w:t xml:space="preserve"> </w:t>
      </w:r>
      <w:r w:rsidRPr="00B807F8">
        <w:rPr>
          <w:rFonts w:ascii="Sylfaen" w:hAnsi="Sylfaen"/>
          <w:color w:val="000000"/>
          <w:szCs w:val="20"/>
          <w:lang w:val="ka-GE"/>
        </w:rPr>
        <w:t>6. წყლის მდგრადი მართვისა და სანიტარული ნორმების დაცვის საყოველთაო უზრუნველყოფა;</w:t>
      </w:r>
    </w:p>
    <w:p w:rsidR="00E33AE8" w:rsidRPr="00B807F8" w:rsidRDefault="00E33AE8" w:rsidP="00284968">
      <w:pPr>
        <w:pStyle w:val="ListParagraph"/>
        <w:numPr>
          <w:ilvl w:val="0"/>
          <w:numId w:val="3"/>
        </w:numPr>
        <w:tabs>
          <w:tab w:val="left" w:pos="270"/>
          <w:tab w:val="left" w:pos="360"/>
        </w:tabs>
        <w:jc w:val="both"/>
        <w:rPr>
          <w:rFonts w:ascii="Sylfaen" w:hAnsi="Sylfaen"/>
          <w:b/>
          <w:i/>
          <w:sz w:val="14"/>
          <w:szCs w:val="16"/>
          <w:lang w:val="ka-GE"/>
        </w:rPr>
      </w:pPr>
      <w:r w:rsidRPr="00B807F8">
        <w:rPr>
          <w:rFonts w:ascii="Sylfaen" w:hAnsi="Sylfaen"/>
          <w:color w:val="000000"/>
          <w:szCs w:val="20"/>
          <w:lang w:val="ka-GE"/>
        </w:rPr>
        <w:t xml:space="preserve">მიზანი </w:t>
      </w:r>
      <w:r w:rsidR="00B807F8">
        <w:rPr>
          <w:rFonts w:ascii="Sylfaen" w:hAnsi="Sylfaen"/>
          <w:color w:val="000000"/>
          <w:szCs w:val="20"/>
          <w:lang w:val="ka-GE"/>
        </w:rPr>
        <w:t xml:space="preserve"> </w:t>
      </w:r>
      <w:r w:rsidRPr="00B807F8">
        <w:rPr>
          <w:rFonts w:ascii="Sylfaen" w:hAnsi="Sylfaen"/>
          <w:color w:val="000000"/>
          <w:szCs w:val="20"/>
          <w:lang w:val="ka-GE"/>
        </w:rPr>
        <w:t>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rsidR="00911088" w:rsidRPr="00B807F8" w:rsidRDefault="00E33AE8" w:rsidP="00284968">
      <w:pPr>
        <w:pStyle w:val="ListParagraph"/>
        <w:numPr>
          <w:ilvl w:val="0"/>
          <w:numId w:val="3"/>
        </w:numPr>
        <w:tabs>
          <w:tab w:val="left" w:pos="270"/>
          <w:tab w:val="left" w:pos="360"/>
        </w:tabs>
        <w:jc w:val="both"/>
        <w:rPr>
          <w:rFonts w:ascii="Sylfaen" w:hAnsi="Sylfaen"/>
          <w:b/>
          <w:i/>
          <w:sz w:val="14"/>
          <w:szCs w:val="16"/>
          <w:lang w:val="ka-GE"/>
        </w:rPr>
      </w:pPr>
      <w:r w:rsidRPr="00B807F8">
        <w:rPr>
          <w:rFonts w:ascii="Sylfaen" w:hAnsi="Sylfaen"/>
          <w:color w:val="000000"/>
          <w:szCs w:val="20"/>
          <w:lang w:val="ka-GE"/>
        </w:rPr>
        <w:t>მიზანი 11.</w:t>
      </w:r>
      <w:r w:rsidRPr="00B807F8">
        <w:rPr>
          <w:rFonts w:ascii="Sylfaen" w:hAnsi="Sylfaen"/>
          <w:color w:val="000000"/>
          <w:szCs w:val="20"/>
        </w:rPr>
        <w:t xml:space="preserve"> ქალაქებისა და დასახლებების ინკლუზიური, უსაფრთხო და მდგრადი განვითარება</w:t>
      </w:r>
      <w:r w:rsidRPr="00B807F8">
        <w:rPr>
          <w:rFonts w:ascii="Sylfaen" w:hAnsi="Sylfaen"/>
          <w:color w:val="000000"/>
          <w:szCs w:val="20"/>
          <w:lang w:val="ka-GE"/>
        </w:rPr>
        <w:t>.</w:t>
      </w:r>
    </w:p>
    <w:tbl>
      <w:tblPr>
        <w:tblW w:w="5000" w:type="pct"/>
        <w:jc w:val="center"/>
        <w:tblLayout w:type="fixed"/>
        <w:tblLook w:val="04A0" w:firstRow="1" w:lastRow="0" w:firstColumn="1" w:lastColumn="0" w:noHBand="0" w:noVBand="1"/>
      </w:tblPr>
      <w:tblGrid>
        <w:gridCol w:w="927"/>
        <w:gridCol w:w="4171"/>
        <w:gridCol w:w="1136"/>
        <w:gridCol w:w="1274"/>
        <w:gridCol w:w="1133"/>
        <w:gridCol w:w="1130"/>
      </w:tblGrid>
      <w:tr w:rsidR="00734BD8" w:rsidRPr="00734BD8" w:rsidTr="00934708">
        <w:trPr>
          <w:trHeight w:val="895"/>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lastRenderedPageBreak/>
              <w:t>პროგრამული.</w:t>
            </w:r>
            <w:r w:rsidRPr="00ED7F9E">
              <w:rPr>
                <w:rFonts w:ascii="Sylfaen" w:hAnsi="Sylfaen" w:cs="Sylfaen"/>
                <w:b/>
                <w:sz w:val="18"/>
                <w:szCs w:val="18"/>
                <w:lang w:val="ka-GE" w:eastAsia="en-US"/>
              </w:rPr>
              <w:br/>
              <w:t>კოდი</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7927B2">
            <w:pPr>
              <w:jc w:val="center"/>
              <w:rPr>
                <w:rFonts w:ascii="Sylfaen" w:hAnsi="Sylfaen" w:cs="Sylfaen"/>
                <w:b/>
                <w:sz w:val="18"/>
                <w:szCs w:val="18"/>
                <w:lang w:val="en-US" w:eastAsia="en-US"/>
              </w:rPr>
            </w:pPr>
            <w:r w:rsidRPr="00ED7F9E">
              <w:rPr>
                <w:rFonts w:ascii="Sylfaen" w:hAnsi="Sylfaen" w:cs="Sylfaen"/>
                <w:b/>
                <w:sz w:val="18"/>
                <w:szCs w:val="18"/>
                <w:lang w:val="en-US" w:eastAsia="en-US"/>
              </w:rPr>
              <w:t>დასახელება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934708" w:rsidRPr="00D66BA4" w:rsidRDefault="008C1ABD" w:rsidP="00934708">
            <w:pPr>
              <w:jc w:val="center"/>
              <w:rPr>
                <w:rFonts w:ascii="Sylfaen" w:hAnsi="Sylfaen" w:cs="Arial CYR"/>
                <w:b/>
                <w:sz w:val="18"/>
                <w:szCs w:val="18"/>
                <w:lang w:val="en-US" w:eastAsia="en-US"/>
              </w:rPr>
            </w:pPr>
            <w:r w:rsidRPr="00E61D43">
              <w:rPr>
                <w:rFonts w:ascii="Sylfaen" w:hAnsi="Sylfaen" w:cs="Arial CYR"/>
                <w:b/>
                <w:sz w:val="18"/>
                <w:szCs w:val="18"/>
                <w:lang w:val="en-US" w:eastAsia="en-US"/>
              </w:rPr>
              <w:t>202</w:t>
            </w:r>
            <w:r w:rsidR="00B54B3B">
              <w:rPr>
                <w:rFonts w:ascii="Sylfaen" w:hAnsi="Sylfaen" w:cs="Arial CYR"/>
                <w:b/>
                <w:sz w:val="18"/>
                <w:szCs w:val="18"/>
                <w:lang w:val="en-US" w:eastAsia="en-US"/>
              </w:rPr>
              <w:t>5</w:t>
            </w:r>
            <w:r w:rsidRPr="00D66BA4">
              <w:rPr>
                <w:rFonts w:ascii="Sylfaen" w:hAnsi="Sylfaen" w:cs="Arial CYR"/>
                <w:b/>
                <w:sz w:val="18"/>
                <w:szCs w:val="18"/>
                <w:lang w:val="en-US" w:eastAsia="en-US"/>
              </w:rPr>
              <w:t xml:space="preserve"> </w:t>
            </w:r>
          </w:p>
          <w:p w:rsidR="008C1ABD" w:rsidRPr="00964662" w:rsidRDefault="008C1ABD" w:rsidP="009F342D">
            <w:pPr>
              <w:jc w:val="center"/>
              <w:rPr>
                <w:rFonts w:ascii="Sylfaen" w:hAnsi="Sylfaen" w:cs="Arial CYR"/>
                <w:b/>
                <w:sz w:val="18"/>
                <w:szCs w:val="18"/>
                <w:lang w:val="ka-GE" w:eastAsia="en-US"/>
              </w:rPr>
            </w:pPr>
            <w:r w:rsidRPr="00D66BA4">
              <w:rPr>
                <w:rFonts w:ascii="Sylfaen" w:hAnsi="Sylfaen" w:cs="Arial CYR"/>
                <w:b/>
                <w:sz w:val="18"/>
                <w:szCs w:val="18"/>
                <w:lang w:val="en-US" w:eastAsia="en-US"/>
              </w:rPr>
              <w:t>წლის</w:t>
            </w:r>
            <w:r w:rsidRPr="00D66BA4">
              <w:rPr>
                <w:rFonts w:ascii="Sylfaen" w:hAnsi="Sylfaen" w:cs="Arial CYR"/>
                <w:b/>
                <w:sz w:val="18"/>
                <w:szCs w:val="18"/>
                <w:lang w:val="en-US" w:eastAsia="en-US"/>
              </w:rPr>
              <w:br/>
            </w:r>
            <w:r w:rsidR="00964662">
              <w:rPr>
                <w:rFonts w:ascii="Sylfaen" w:hAnsi="Sylfaen" w:cs="Arial CYR"/>
                <w:b/>
                <w:sz w:val="18"/>
                <w:szCs w:val="18"/>
                <w:lang w:val="ka-GE" w:eastAsia="en-US"/>
              </w:rPr>
              <w:t xml:space="preserve">ბიუჯეტის </w:t>
            </w:r>
            <w:r w:rsidR="009F342D">
              <w:rPr>
                <w:rFonts w:ascii="Sylfaen" w:hAnsi="Sylfaen" w:cs="Arial CYR"/>
                <w:b/>
                <w:sz w:val="18"/>
                <w:szCs w:val="18"/>
                <w:lang w:val="ka-GE" w:eastAsia="en-US"/>
              </w:rPr>
              <w:t>პროექტი</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934708" w:rsidRPr="00D66BA4" w:rsidRDefault="008C1ABD" w:rsidP="00934708">
            <w:pPr>
              <w:jc w:val="center"/>
              <w:rPr>
                <w:rFonts w:ascii="Sylfaen" w:hAnsi="Sylfaen" w:cs="Arial CYR"/>
                <w:b/>
                <w:sz w:val="18"/>
                <w:szCs w:val="18"/>
                <w:lang w:val="en-US" w:eastAsia="en-US"/>
              </w:rPr>
            </w:pPr>
            <w:r w:rsidRPr="00D66BA4">
              <w:rPr>
                <w:rFonts w:ascii="Sylfaen" w:hAnsi="Sylfaen" w:cs="Arial CYR"/>
                <w:b/>
                <w:sz w:val="18"/>
                <w:szCs w:val="18"/>
                <w:lang w:val="en-US" w:eastAsia="en-US"/>
              </w:rPr>
              <w:t>202</w:t>
            </w:r>
            <w:r w:rsidR="00B54B3B">
              <w:rPr>
                <w:rFonts w:ascii="Sylfaen" w:hAnsi="Sylfaen" w:cs="Arial CYR"/>
                <w:b/>
                <w:sz w:val="18"/>
                <w:szCs w:val="18"/>
                <w:lang w:val="en-US" w:eastAsia="en-US"/>
              </w:rPr>
              <w:t>6</w:t>
            </w:r>
            <w:r w:rsidRPr="00D66BA4">
              <w:rPr>
                <w:rFonts w:ascii="Sylfaen" w:hAnsi="Sylfaen" w:cs="Arial CYR"/>
                <w:b/>
                <w:sz w:val="18"/>
                <w:szCs w:val="18"/>
                <w:lang w:val="en-US" w:eastAsia="en-US"/>
              </w:rPr>
              <w:t xml:space="preserve">    </w:t>
            </w:r>
          </w:p>
          <w:p w:rsidR="008C1ABD" w:rsidRPr="00D66BA4" w:rsidRDefault="008C1ABD" w:rsidP="00934708">
            <w:pPr>
              <w:jc w:val="center"/>
              <w:rPr>
                <w:rFonts w:ascii="Sylfaen" w:hAnsi="Sylfaen" w:cs="Arial CYR"/>
                <w:b/>
                <w:sz w:val="18"/>
                <w:szCs w:val="18"/>
                <w:lang w:val="en-US" w:eastAsia="en-US"/>
              </w:rPr>
            </w:pPr>
            <w:r w:rsidRPr="00D66BA4">
              <w:rPr>
                <w:rFonts w:ascii="Sylfaen" w:hAnsi="Sylfaen" w:cs="Arial CYR"/>
                <w:b/>
                <w:sz w:val="18"/>
                <w:szCs w:val="18"/>
                <w:lang w:val="en-US" w:eastAsia="en-US"/>
              </w:rPr>
              <w:t>წლის</w:t>
            </w:r>
            <w:r w:rsidRPr="00D66BA4">
              <w:rPr>
                <w:rFonts w:ascii="Sylfaen" w:hAnsi="Sylfaen" w:cs="Arial CYR"/>
                <w:b/>
                <w:sz w:val="18"/>
                <w:szCs w:val="18"/>
                <w:lang w:val="en-US" w:eastAsia="en-US"/>
              </w:rPr>
              <w:br/>
              <w:t>პროგნოზი</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D66BA4" w:rsidRDefault="008C1ABD" w:rsidP="00B54B3B">
            <w:pPr>
              <w:jc w:val="center"/>
              <w:rPr>
                <w:rFonts w:ascii="Sylfaen" w:hAnsi="Sylfaen" w:cs="Arial CYR"/>
                <w:b/>
                <w:sz w:val="18"/>
                <w:szCs w:val="18"/>
                <w:lang w:val="en-US" w:eastAsia="en-US"/>
              </w:rPr>
            </w:pPr>
            <w:r w:rsidRPr="00D66BA4">
              <w:rPr>
                <w:rFonts w:ascii="Sylfaen" w:hAnsi="Sylfaen" w:cs="Arial CYR"/>
                <w:b/>
                <w:sz w:val="18"/>
                <w:szCs w:val="18"/>
                <w:lang w:val="en-US" w:eastAsia="en-US"/>
              </w:rPr>
              <w:t>202</w:t>
            </w:r>
            <w:r w:rsidR="00B54B3B">
              <w:rPr>
                <w:rFonts w:ascii="Sylfaen" w:hAnsi="Sylfaen" w:cs="Arial CYR"/>
                <w:b/>
                <w:sz w:val="18"/>
                <w:szCs w:val="18"/>
                <w:lang w:val="en-US" w:eastAsia="en-US"/>
              </w:rPr>
              <w:t>7</w:t>
            </w:r>
            <w:r w:rsidRPr="00D66BA4">
              <w:rPr>
                <w:rFonts w:ascii="Sylfaen" w:hAnsi="Sylfaen" w:cs="Arial CYR"/>
                <w:b/>
                <w:sz w:val="18"/>
                <w:szCs w:val="18"/>
                <w:lang w:val="en-US" w:eastAsia="en-US"/>
              </w:rPr>
              <w:t xml:space="preserve">     წლის</w:t>
            </w:r>
            <w:r w:rsidRPr="00D66BA4">
              <w:rPr>
                <w:rFonts w:ascii="Sylfaen" w:hAnsi="Sylfaen" w:cs="Arial CYR"/>
                <w:b/>
                <w:sz w:val="18"/>
                <w:szCs w:val="18"/>
                <w:lang w:val="en-US" w:eastAsia="en-US"/>
              </w:rPr>
              <w:br/>
              <w:t>პროგნოზი</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D66BA4" w:rsidRDefault="008C1ABD" w:rsidP="00B54B3B">
            <w:pPr>
              <w:jc w:val="center"/>
              <w:rPr>
                <w:rFonts w:ascii="Sylfaen" w:hAnsi="Sylfaen" w:cs="Arial CYR"/>
                <w:b/>
                <w:sz w:val="18"/>
                <w:szCs w:val="18"/>
                <w:lang w:val="en-US" w:eastAsia="en-US"/>
              </w:rPr>
            </w:pPr>
            <w:r w:rsidRPr="00D66BA4">
              <w:rPr>
                <w:rFonts w:ascii="Sylfaen" w:hAnsi="Sylfaen" w:cs="Arial CYR"/>
                <w:b/>
                <w:sz w:val="18"/>
                <w:szCs w:val="18"/>
                <w:lang w:val="en-US" w:eastAsia="en-US"/>
              </w:rPr>
              <w:t>202</w:t>
            </w:r>
            <w:r w:rsidR="00B54B3B">
              <w:rPr>
                <w:rFonts w:ascii="Sylfaen" w:hAnsi="Sylfaen" w:cs="Arial CYR"/>
                <w:b/>
                <w:sz w:val="18"/>
                <w:szCs w:val="18"/>
                <w:lang w:val="en-US" w:eastAsia="en-US"/>
              </w:rPr>
              <w:t>8</w:t>
            </w:r>
            <w:r w:rsidRPr="00D66BA4">
              <w:rPr>
                <w:rFonts w:ascii="Sylfaen" w:hAnsi="Sylfaen" w:cs="Arial CYR"/>
                <w:b/>
                <w:sz w:val="18"/>
                <w:szCs w:val="18"/>
                <w:lang w:val="en-US" w:eastAsia="en-US"/>
              </w:rPr>
              <w:t xml:space="preserve">    წლის</w:t>
            </w:r>
            <w:r w:rsidRPr="00D66BA4">
              <w:rPr>
                <w:rFonts w:ascii="Sylfaen" w:hAnsi="Sylfaen" w:cs="Arial CYR"/>
                <w:b/>
                <w:sz w:val="18"/>
                <w:szCs w:val="18"/>
                <w:lang w:val="en-US" w:eastAsia="en-US"/>
              </w:rPr>
              <w:br/>
              <w:t>პროგნოზი</w:t>
            </w:r>
          </w:p>
        </w:tc>
      </w:tr>
      <w:tr w:rsidR="00734BD8" w:rsidRPr="00734BD8" w:rsidTr="00194263">
        <w:trPr>
          <w:trHeight w:val="43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t>02 00</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8C1ABD">
            <w:pPr>
              <w:jc w:val="center"/>
              <w:rPr>
                <w:rFonts w:ascii="Sylfaen" w:hAnsi="Sylfaen" w:cs="Sylfaen"/>
                <w:b/>
                <w:sz w:val="18"/>
                <w:szCs w:val="18"/>
                <w:lang w:val="en-US" w:eastAsia="en-US"/>
              </w:rPr>
            </w:pPr>
            <w:r w:rsidRPr="00ED7F9E">
              <w:rPr>
                <w:rFonts w:ascii="Sylfaen" w:hAnsi="Sylfaen" w:cs="Sylfaen"/>
                <w:b/>
                <w:sz w:val="18"/>
                <w:szCs w:val="18"/>
                <w:lang w:val="en-US" w:eastAsia="en-US"/>
              </w:rPr>
              <w:t>ინფრასტრუქტურის განვითარება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960F9D" w:rsidRDefault="009F342D" w:rsidP="009F342D">
            <w:pPr>
              <w:jc w:val="center"/>
              <w:rPr>
                <w:rFonts w:ascii="Sylfaen" w:hAnsi="Sylfaen" w:cs="Arial CYR"/>
                <w:b/>
                <w:sz w:val="18"/>
                <w:szCs w:val="18"/>
                <w:lang w:val="ka-GE" w:eastAsia="en-US"/>
              </w:rPr>
            </w:pPr>
            <w:r>
              <w:rPr>
                <w:rFonts w:ascii="Sylfaen" w:hAnsi="Sylfaen" w:cs="Arial CYR"/>
                <w:b/>
                <w:sz w:val="18"/>
                <w:szCs w:val="18"/>
                <w:lang w:val="ka-GE" w:eastAsia="en-US"/>
              </w:rPr>
              <w:t>30</w:t>
            </w:r>
            <w:r w:rsidR="00960F9D">
              <w:rPr>
                <w:rFonts w:ascii="Sylfaen" w:hAnsi="Sylfaen" w:cs="Arial CYR"/>
                <w:b/>
                <w:sz w:val="18"/>
                <w:szCs w:val="18"/>
                <w:lang w:val="ka-GE" w:eastAsia="en-US"/>
              </w:rPr>
              <w:t xml:space="preserve"> 0</w:t>
            </w:r>
            <w:r>
              <w:rPr>
                <w:rFonts w:ascii="Sylfaen" w:hAnsi="Sylfaen" w:cs="Arial CYR"/>
                <w:b/>
                <w:sz w:val="18"/>
                <w:szCs w:val="18"/>
                <w:lang w:val="ka-GE" w:eastAsia="en-US"/>
              </w:rPr>
              <w:t>90</w:t>
            </w:r>
            <w:r w:rsidR="004075EF">
              <w:rPr>
                <w:rFonts w:ascii="Sylfaen" w:hAnsi="Sylfaen" w:cs="Arial CYR"/>
                <w:b/>
                <w:sz w:val="18"/>
                <w:szCs w:val="18"/>
                <w:lang w:val="en-US" w:eastAsia="en-US"/>
              </w:rPr>
              <w:t>,</w:t>
            </w:r>
            <w:r>
              <w:rPr>
                <w:rFonts w:ascii="Sylfaen" w:hAnsi="Sylfaen" w:cs="Arial CYR"/>
                <w:b/>
                <w:sz w:val="18"/>
                <w:szCs w:val="18"/>
                <w:lang w:val="ka-GE" w:eastAsia="en-US"/>
              </w:rPr>
              <w:t>1</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9F342D" w:rsidRDefault="009F342D" w:rsidP="009F342D">
            <w:pPr>
              <w:jc w:val="center"/>
              <w:rPr>
                <w:rFonts w:ascii="Sylfaen" w:hAnsi="Sylfaen" w:cs="Arial CYR"/>
                <w:b/>
                <w:sz w:val="18"/>
                <w:szCs w:val="18"/>
                <w:lang w:val="ka-GE" w:eastAsia="en-US"/>
              </w:rPr>
            </w:pPr>
            <w:r>
              <w:rPr>
                <w:rFonts w:ascii="Sylfaen" w:hAnsi="Sylfaen" w:cs="Arial CYR"/>
                <w:b/>
                <w:sz w:val="18"/>
                <w:szCs w:val="18"/>
                <w:lang w:val="ka-GE" w:eastAsia="en-US"/>
              </w:rPr>
              <w:t>31</w:t>
            </w:r>
            <w:r w:rsidR="004075EF">
              <w:rPr>
                <w:rFonts w:ascii="Sylfaen" w:hAnsi="Sylfaen" w:cs="Arial CYR"/>
                <w:b/>
                <w:sz w:val="18"/>
                <w:szCs w:val="18"/>
                <w:lang w:val="en-US" w:eastAsia="en-US"/>
              </w:rPr>
              <w:t> </w:t>
            </w:r>
            <w:r>
              <w:rPr>
                <w:rFonts w:ascii="Sylfaen" w:hAnsi="Sylfaen" w:cs="Arial CYR"/>
                <w:b/>
                <w:sz w:val="18"/>
                <w:szCs w:val="18"/>
                <w:lang w:val="ka-GE" w:eastAsia="en-US"/>
              </w:rPr>
              <w:t>624</w:t>
            </w:r>
            <w:r w:rsidR="004075EF">
              <w:rPr>
                <w:rFonts w:ascii="Sylfaen" w:hAnsi="Sylfaen" w:cs="Arial CYR"/>
                <w:b/>
                <w:sz w:val="18"/>
                <w:szCs w:val="18"/>
                <w:lang w:val="en-US" w:eastAsia="en-US"/>
              </w:rPr>
              <w:t>,</w:t>
            </w:r>
            <w:r>
              <w:rPr>
                <w:rFonts w:ascii="Sylfaen" w:hAnsi="Sylfaen" w:cs="Arial CYR"/>
                <w:b/>
                <w:sz w:val="18"/>
                <w:szCs w:val="18"/>
                <w:lang w:val="ka-GE" w:eastAsia="en-US"/>
              </w:rPr>
              <w:t>7</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9F342D" w:rsidRDefault="009F342D" w:rsidP="009F342D">
            <w:pPr>
              <w:jc w:val="center"/>
              <w:rPr>
                <w:rFonts w:ascii="Sylfaen" w:hAnsi="Sylfaen" w:cs="Arial CYR"/>
                <w:b/>
                <w:sz w:val="18"/>
                <w:szCs w:val="18"/>
                <w:lang w:val="ka-GE" w:eastAsia="en-US"/>
              </w:rPr>
            </w:pPr>
            <w:r>
              <w:rPr>
                <w:rFonts w:ascii="Sylfaen" w:hAnsi="Sylfaen" w:cs="Arial CYR"/>
                <w:b/>
                <w:sz w:val="18"/>
                <w:szCs w:val="18"/>
                <w:lang w:val="ka-GE" w:eastAsia="en-US"/>
              </w:rPr>
              <w:t>33 269</w:t>
            </w:r>
            <w:r w:rsidR="004075EF">
              <w:rPr>
                <w:rFonts w:ascii="Sylfaen" w:hAnsi="Sylfaen" w:cs="Arial CYR"/>
                <w:b/>
                <w:sz w:val="18"/>
                <w:szCs w:val="18"/>
                <w:lang w:val="en-US" w:eastAsia="en-US"/>
              </w:rPr>
              <w:t>,</w:t>
            </w:r>
            <w:r>
              <w:rPr>
                <w:rFonts w:ascii="Sylfaen" w:hAnsi="Sylfaen" w:cs="Arial CYR"/>
                <w:b/>
                <w:sz w:val="18"/>
                <w:szCs w:val="18"/>
                <w:lang w:val="ka-GE" w:eastAsia="en-US"/>
              </w:rPr>
              <w:t>1</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9F342D" w:rsidRDefault="009F342D" w:rsidP="009F342D">
            <w:pPr>
              <w:jc w:val="center"/>
              <w:rPr>
                <w:rFonts w:ascii="Sylfaen" w:hAnsi="Sylfaen" w:cs="Arial CYR"/>
                <w:b/>
                <w:sz w:val="18"/>
                <w:szCs w:val="18"/>
                <w:lang w:val="ka-GE" w:eastAsia="en-US"/>
              </w:rPr>
            </w:pPr>
            <w:r>
              <w:rPr>
                <w:rFonts w:ascii="Sylfaen" w:hAnsi="Sylfaen" w:cs="Arial CYR"/>
                <w:b/>
                <w:sz w:val="18"/>
                <w:szCs w:val="18"/>
                <w:lang w:val="ka-GE" w:eastAsia="en-US"/>
              </w:rPr>
              <w:t>34 999</w:t>
            </w:r>
            <w:r w:rsidR="004075EF">
              <w:rPr>
                <w:rFonts w:ascii="Sylfaen" w:hAnsi="Sylfaen" w:cs="Arial CYR"/>
                <w:b/>
                <w:sz w:val="18"/>
                <w:szCs w:val="18"/>
                <w:lang w:val="en-US" w:eastAsia="en-US"/>
              </w:rPr>
              <w:t>,</w:t>
            </w:r>
            <w:r>
              <w:rPr>
                <w:rFonts w:ascii="Sylfaen" w:hAnsi="Sylfaen" w:cs="Arial CYR"/>
                <w:b/>
                <w:sz w:val="18"/>
                <w:szCs w:val="18"/>
                <w:lang w:val="ka-GE" w:eastAsia="en-US"/>
              </w:rPr>
              <w:t>1</w:t>
            </w:r>
          </w:p>
        </w:tc>
      </w:tr>
      <w:tr w:rsidR="00734BD8" w:rsidRPr="00ED7F9E" w:rsidTr="00E33AE8">
        <w:trPr>
          <w:trHeight w:val="566"/>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t>02 01</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8C1ABD">
            <w:pPr>
              <w:jc w:val="center"/>
              <w:rPr>
                <w:rFonts w:ascii="Sylfaen" w:hAnsi="Sylfaen" w:cs="Sylfaen"/>
                <w:b/>
                <w:sz w:val="18"/>
                <w:szCs w:val="18"/>
                <w:lang w:val="en-US" w:eastAsia="en-US"/>
              </w:rPr>
            </w:pPr>
            <w:r w:rsidRPr="00ED7F9E">
              <w:rPr>
                <w:rFonts w:ascii="Sylfaen" w:hAnsi="Sylfaen" w:cs="Sylfaen"/>
                <w:b/>
                <w:sz w:val="18"/>
                <w:szCs w:val="18"/>
                <w:lang w:val="en-US" w:eastAsia="en-US"/>
              </w:rPr>
              <w:t>საგზაო ინფრასტრუქტურის განვითარება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960F9D" w:rsidRDefault="0074275C" w:rsidP="00960F9D">
            <w:pPr>
              <w:jc w:val="center"/>
              <w:rPr>
                <w:rFonts w:ascii="Sylfaen" w:hAnsi="Sylfaen" w:cs="Arial CYR"/>
                <w:b/>
                <w:sz w:val="18"/>
                <w:szCs w:val="18"/>
                <w:lang w:val="ka-GE" w:eastAsia="en-US"/>
              </w:rPr>
            </w:pPr>
            <w:r>
              <w:rPr>
                <w:rFonts w:ascii="Sylfaen" w:hAnsi="Sylfaen" w:cs="Arial CYR"/>
                <w:b/>
                <w:sz w:val="18"/>
                <w:szCs w:val="18"/>
                <w:lang w:val="ka-GE" w:eastAsia="en-US"/>
              </w:rPr>
              <w:t>10 598</w:t>
            </w:r>
            <w:r w:rsidR="008F2F96">
              <w:rPr>
                <w:rFonts w:ascii="Sylfaen" w:hAnsi="Sylfaen" w:cs="Arial CYR"/>
                <w:b/>
                <w:sz w:val="18"/>
                <w:szCs w:val="18"/>
                <w:lang w:val="en-US" w:eastAsia="en-US"/>
              </w:rPr>
              <w:t>,</w:t>
            </w:r>
            <w:r w:rsidR="00960F9D">
              <w:rPr>
                <w:rFonts w:ascii="Sylfaen" w:hAnsi="Sylfaen" w:cs="Arial CYR"/>
                <w:b/>
                <w:sz w:val="18"/>
                <w:szCs w:val="18"/>
                <w:lang w:val="ka-GE" w:eastAsia="en-US"/>
              </w:rPr>
              <w:t>8</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74275C" w:rsidRDefault="0074275C" w:rsidP="0074275C">
            <w:pPr>
              <w:jc w:val="center"/>
              <w:rPr>
                <w:rFonts w:ascii="Sylfaen" w:hAnsi="Sylfaen" w:cs="Arial CYR"/>
                <w:b/>
                <w:sz w:val="18"/>
                <w:szCs w:val="18"/>
                <w:lang w:val="ka-GE" w:eastAsia="en-US"/>
              </w:rPr>
            </w:pPr>
            <w:r>
              <w:rPr>
                <w:rFonts w:ascii="Sylfaen" w:hAnsi="Sylfaen" w:cs="Arial CYR"/>
                <w:b/>
                <w:sz w:val="18"/>
                <w:szCs w:val="18"/>
                <w:lang w:val="ka-GE" w:eastAsia="en-US"/>
              </w:rPr>
              <w:t>11 139</w:t>
            </w:r>
            <w:r w:rsidR="004075EF">
              <w:rPr>
                <w:rFonts w:ascii="Sylfaen" w:hAnsi="Sylfaen" w:cs="Arial CYR"/>
                <w:b/>
                <w:sz w:val="18"/>
                <w:szCs w:val="18"/>
                <w:lang w:val="en-US" w:eastAsia="en-US"/>
              </w:rPr>
              <w:t>,</w:t>
            </w:r>
            <w:r>
              <w:rPr>
                <w:rFonts w:ascii="Sylfaen" w:hAnsi="Sylfaen" w:cs="Arial CYR"/>
                <w:b/>
                <w:sz w:val="18"/>
                <w:szCs w:val="18"/>
                <w:lang w:val="ka-GE" w:eastAsia="en-US"/>
              </w:rPr>
              <w:t>3</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74275C" w:rsidRDefault="0074275C" w:rsidP="0074275C">
            <w:pPr>
              <w:jc w:val="center"/>
              <w:rPr>
                <w:rFonts w:ascii="Sylfaen" w:hAnsi="Sylfaen" w:cs="Arial CYR"/>
                <w:b/>
                <w:sz w:val="18"/>
                <w:szCs w:val="18"/>
                <w:lang w:val="ka-GE" w:eastAsia="en-US"/>
              </w:rPr>
            </w:pPr>
            <w:r>
              <w:rPr>
                <w:rFonts w:ascii="Sylfaen" w:hAnsi="Sylfaen" w:cs="Arial CYR"/>
                <w:b/>
                <w:sz w:val="18"/>
                <w:szCs w:val="18"/>
                <w:lang w:val="ka-GE" w:eastAsia="en-US"/>
              </w:rPr>
              <w:t>11 718</w:t>
            </w:r>
            <w:r w:rsidR="004075EF">
              <w:rPr>
                <w:rFonts w:ascii="Sylfaen" w:hAnsi="Sylfaen" w:cs="Arial CYR"/>
                <w:b/>
                <w:sz w:val="18"/>
                <w:szCs w:val="18"/>
                <w:lang w:val="en-US" w:eastAsia="en-US"/>
              </w:rPr>
              <w:t>,</w:t>
            </w:r>
            <w:r>
              <w:rPr>
                <w:rFonts w:ascii="Sylfaen" w:hAnsi="Sylfaen" w:cs="Arial CYR"/>
                <w:b/>
                <w:sz w:val="18"/>
                <w:szCs w:val="18"/>
                <w:lang w:val="ka-GE" w:eastAsia="en-US"/>
              </w:rPr>
              <w:t>5</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74275C" w:rsidRDefault="0074275C" w:rsidP="0074275C">
            <w:pPr>
              <w:jc w:val="center"/>
              <w:rPr>
                <w:rFonts w:ascii="Sylfaen" w:hAnsi="Sylfaen" w:cs="Arial CYR"/>
                <w:b/>
                <w:sz w:val="18"/>
                <w:szCs w:val="18"/>
                <w:lang w:val="ka-GE" w:eastAsia="en-US"/>
              </w:rPr>
            </w:pPr>
            <w:r>
              <w:rPr>
                <w:rFonts w:ascii="Sylfaen" w:hAnsi="Sylfaen" w:cs="Arial CYR"/>
                <w:b/>
                <w:sz w:val="18"/>
                <w:szCs w:val="18"/>
                <w:lang w:val="ka-GE" w:eastAsia="en-US"/>
              </w:rPr>
              <w:t>12 327</w:t>
            </w:r>
            <w:r w:rsidR="004075EF">
              <w:rPr>
                <w:rFonts w:ascii="Sylfaen" w:hAnsi="Sylfaen" w:cs="Arial CYR"/>
                <w:b/>
                <w:sz w:val="18"/>
                <w:szCs w:val="18"/>
                <w:lang w:val="en-US" w:eastAsia="en-US"/>
              </w:rPr>
              <w:t>,</w:t>
            </w:r>
            <w:r>
              <w:rPr>
                <w:rFonts w:ascii="Sylfaen" w:hAnsi="Sylfaen" w:cs="Arial CYR"/>
                <w:b/>
                <w:sz w:val="18"/>
                <w:szCs w:val="18"/>
                <w:lang w:val="ka-GE" w:eastAsia="en-US"/>
              </w:rPr>
              <w:t>9</w:t>
            </w:r>
          </w:p>
        </w:tc>
      </w:tr>
      <w:tr w:rsidR="00734BD8" w:rsidRPr="00734BD8" w:rsidTr="00194263">
        <w:trPr>
          <w:trHeight w:val="53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02 01 01</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გზების მიმდინარე შეკეთება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4641F4" w:rsidRDefault="00E25D1C" w:rsidP="0074275C">
            <w:pPr>
              <w:jc w:val="center"/>
              <w:rPr>
                <w:rFonts w:ascii="Sylfaen" w:hAnsi="Sylfaen" w:cs="Arial CYR"/>
                <w:sz w:val="18"/>
                <w:szCs w:val="18"/>
                <w:lang w:val="ka-GE" w:eastAsia="en-US"/>
              </w:rPr>
            </w:pPr>
            <w:r>
              <w:rPr>
                <w:rFonts w:ascii="Sylfaen" w:hAnsi="Sylfaen" w:cs="Arial CYR"/>
                <w:sz w:val="18"/>
                <w:szCs w:val="18"/>
                <w:lang w:val="ka-GE" w:eastAsia="en-US"/>
              </w:rPr>
              <w:t>1</w:t>
            </w:r>
            <w:r w:rsidR="00960F9D">
              <w:rPr>
                <w:rFonts w:ascii="Sylfaen" w:hAnsi="Sylfaen" w:cs="Arial CYR"/>
                <w:sz w:val="18"/>
                <w:szCs w:val="18"/>
                <w:lang w:val="ka-GE" w:eastAsia="en-US"/>
              </w:rPr>
              <w:t>2</w:t>
            </w:r>
            <w:r w:rsidR="0074275C">
              <w:rPr>
                <w:rFonts w:ascii="Sylfaen" w:hAnsi="Sylfaen" w:cs="Arial CYR"/>
                <w:sz w:val="18"/>
                <w:szCs w:val="18"/>
                <w:lang w:val="ka-GE" w:eastAsia="en-US"/>
              </w:rPr>
              <w:t>7</w:t>
            </w:r>
            <w:r w:rsidR="004641F4">
              <w:rPr>
                <w:rFonts w:ascii="Sylfaen" w:hAnsi="Sylfaen" w:cs="Arial CYR"/>
                <w:sz w:val="18"/>
                <w:szCs w:val="18"/>
                <w:lang w:val="ka-GE" w:eastAsia="en-US"/>
              </w:rPr>
              <w:t>,</w:t>
            </w:r>
            <w:r w:rsidR="0074275C">
              <w:rPr>
                <w:rFonts w:ascii="Sylfaen" w:hAnsi="Sylfaen" w:cs="Arial CYR"/>
                <w:sz w:val="18"/>
                <w:szCs w:val="18"/>
                <w:lang w:val="ka-GE" w:eastAsia="en-US"/>
              </w:rPr>
              <w:t>1</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1B462C" w:rsidP="0074275C">
            <w:pPr>
              <w:jc w:val="center"/>
              <w:rPr>
                <w:rFonts w:ascii="Sylfaen" w:hAnsi="Sylfaen" w:cs="Arial CYR"/>
                <w:sz w:val="18"/>
                <w:szCs w:val="18"/>
                <w:lang w:val="ka-GE" w:eastAsia="en-US"/>
              </w:rPr>
            </w:pPr>
            <w:r>
              <w:rPr>
                <w:rFonts w:ascii="Sylfaen" w:hAnsi="Sylfaen" w:cs="Arial CYR"/>
                <w:sz w:val="18"/>
                <w:szCs w:val="18"/>
                <w:lang w:val="ka-GE" w:eastAsia="en-US"/>
              </w:rPr>
              <w:t>1</w:t>
            </w:r>
            <w:r w:rsidR="0074275C">
              <w:rPr>
                <w:rFonts w:ascii="Sylfaen" w:hAnsi="Sylfaen" w:cs="Arial CYR"/>
                <w:sz w:val="18"/>
                <w:szCs w:val="18"/>
                <w:lang w:val="ka-GE" w:eastAsia="en-US"/>
              </w:rPr>
              <w:t>33</w:t>
            </w:r>
            <w:r>
              <w:rPr>
                <w:rFonts w:ascii="Sylfaen" w:hAnsi="Sylfaen" w:cs="Arial CYR"/>
                <w:sz w:val="18"/>
                <w:szCs w:val="18"/>
                <w:lang w:val="ka-GE" w:eastAsia="en-US"/>
              </w:rPr>
              <w:t>,5</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1B462C" w:rsidP="0074275C">
            <w:pPr>
              <w:jc w:val="center"/>
              <w:rPr>
                <w:rFonts w:ascii="Sylfaen" w:hAnsi="Sylfaen" w:cs="Arial CYR"/>
                <w:sz w:val="18"/>
                <w:szCs w:val="18"/>
                <w:lang w:val="ka-GE" w:eastAsia="en-US"/>
              </w:rPr>
            </w:pPr>
            <w:r>
              <w:rPr>
                <w:rFonts w:ascii="Sylfaen" w:hAnsi="Sylfaen" w:cs="Arial CYR"/>
                <w:sz w:val="18"/>
                <w:szCs w:val="18"/>
                <w:lang w:val="ka-GE" w:eastAsia="en-US"/>
              </w:rPr>
              <w:t>1</w:t>
            </w:r>
            <w:r w:rsidR="0074275C">
              <w:rPr>
                <w:rFonts w:ascii="Sylfaen" w:hAnsi="Sylfaen" w:cs="Arial CYR"/>
                <w:sz w:val="18"/>
                <w:szCs w:val="18"/>
                <w:lang w:val="ka-GE" w:eastAsia="en-US"/>
              </w:rPr>
              <w:t>40</w:t>
            </w:r>
            <w:r>
              <w:rPr>
                <w:rFonts w:ascii="Sylfaen" w:hAnsi="Sylfaen" w:cs="Arial CYR"/>
                <w:sz w:val="18"/>
                <w:szCs w:val="18"/>
                <w:lang w:val="ka-GE" w:eastAsia="en-US"/>
              </w:rPr>
              <w:t>,</w:t>
            </w:r>
            <w:r w:rsidR="0074275C">
              <w:rPr>
                <w:rFonts w:ascii="Sylfaen" w:hAnsi="Sylfaen" w:cs="Arial CYR"/>
                <w:sz w:val="18"/>
                <w:szCs w:val="18"/>
                <w:lang w:val="ka-GE" w:eastAsia="en-US"/>
              </w:rPr>
              <w:t>5</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1B462C" w:rsidP="0074275C">
            <w:pPr>
              <w:jc w:val="center"/>
              <w:rPr>
                <w:rFonts w:ascii="Sylfaen" w:hAnsi="Sylfaen" w:cs="Arial CYR"/>
                <w:sz w:val="18"/>
                <w:szCs w:val="18"/>
                <w:lang w:val="ka-GE" w:eastAsia="en-US"/>
              </w:rPr>
            </w:pPr>
            <w:r>
              <w:rPr>
                <w:rFonts w:ascii="Sylfaen" w:hAnsi="Sylfaen" w:cs="Arial CYR"/>
                <w:sz w:val="18"/>
                <w:szCs w:val="18"/>
                <w:lang w:val="ka-GE" w:eastAsia="en-US"/>
              </w:rPr>
              <w:t>1</w:t>
            </w:r>
            <w:r w:rsidR="0074275C">
              <w:rPr>
                <w:rFonts w:ascii="Sylfaen" w:hAnsi="Sylfaen" w:cs="Arial CYR"/>
                <w:sz w:val="18"/>
                <w:szCs w:val="18"/>
                <w:lang w:val="ka-GE" w:eastAsia="en-US"/>
              </w:rPr>
              <w:t>47</w:t>
            </w:r>
            <w:r>
              <w:rPr>
                <w:rFonts w:ascii="Sylfaen" w:hAnsi="Sylfaen" w:cs="Arial CYR"/>
                <w:sz w:val="18"/>
                <w:szCs w:val="18"/>
                <w:lang w:val="ka-GE" w:eastAsia="en-US"/>
              </w:rPr>
              <w:t>,8</w:t>
            </w:r>
          </w:p>
        </w:tc>
      </w:tr>
      <w:tr w:rsidR="00734BD8" w:rsidRPr="00734BD8" w:rsidTr="00194263">
        <w:trPr>
          <w:trHeight w:val="53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02 01 02</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ახალი გზების მშენებლობა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8A6B6D" w:rsidRDefault="00650812" w:rsidP="00650812">
            <w:pPr>
              <w:jc w:val="center"/>
              <w:rPr>
                <w:rFonts w:ascii="Sylfaen" w:hAnsi="Sylfaen" w:cs="Arial CYR"/>
                <w:sz w:val="18"/>
                <w:szCs w:val="18"/>
                <w:lang w:val="ka-GE" w:eastAsia="en-US"/>
              </w:rPr>
            </w:pPr>
            <w:r>
              <w:rPr>
                <w:rFonts w:ascii="Sylfaen" w:hAnsi="Sylfaen" w:cs="Arial CYR"/>
                <w:sz w:val="18"/>
                <w:szCs w:val="18"/>
                <w:lang w:val="ka-GE" w:eastAsia="en-US"/>
              </w:rPr>
              <w:t>10 419</w:t>
            </w:r>
            <w:r w:rsidR="008F2F96">
              <w:rPr>
                <w:rFonts w:ascii="Sylfaen" w:hAnsi="Sylfaen" w:cs="Arial CYR"/>
                <w:sz w:val="18"/>
                <w:szCs w:val="18"/>
                <w:lang w:val="en-US" w:eastAsia="en-US"/>
              </w:rPr>
              <w:t>,</w:t>
            </w:r>
            <w:r>
              <w:rPr>
                <w:rFonts w:ascii="Sylfaen" w:hAnsi="Sylfaen" w:cs="Arial CYR"/>
                <w:sz w:val="18"/>
                <w:szCs w:val="18"/>
                <w:lang w:val="ka-GE" w:eastAsia="en-US"/>
              </w:rPr>
              <w:t>2</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8A6B6D" w:rsidRDefault="00650812" w:rsidP="00650812">
            <w:pPr>
              <w:jc w:val="center"/>
              <w:rPr>
                <w:rFonts w:ascii="Sylfaen" w:hAnsi="Sylfaen" w:cs="Arial CYR"/>
                <w:sz w:val="18"/>
                <w:szCs w:val="18"/>
                <w:lang w:val="ka-GE" w:eastAsia="en-US"/>
              </w:rPr>
            </w:pPr>
            <w:r>
              <w:rPr>
                <w:rFonts w:ascii="Sylfaen" w:hAnsi="Sylfaen" w:cs="Arial CYR"/>
                <w:sz w:val="18"/>
                <w:szCs w:val="18"/>
                <w:lang w:val="ka-GE" w:eastAsia="en-US"/>
              </w:rPr>
              <w:t>10 950</w:t>
            </w:r>
            <w:r w:rsidR="00B95668">
              <w:rPr>
                <w:rFonts w:ascii="Sylfaen" w:hAnsi="Sylfaen" w:cs="Arial CYR"/>
                <w:sz w:val="18"/>
                <w:szCs w:val="18"/>
                <w:lang w:val="en-US" w:eastAsia="en-US"/>
              </w:rPr>
              <w:t>,</w:t>
            </w:r>
            <w:r>
              <w:rPr>
                <w:rFonts w:ascii="Sylfaen" w:hAnsi="Sylfaen" w:cs="Arial CYR"/>
                <w:sz w:val="18"/>
                <w:szCs w:val="18"/>
                <w:lang w:val="ka-GE" w:eastAsia="en-US"/>
              </w:rPr>
              <w:t>6</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8A6B6D" w:rsidRDefault="00650812" w:rsidP="00650812">
            <w:pPr>
              <w:jc w:val="center"/>
              <w:rPr>
                <w:rFonts w:ascii="Sylfaen" w:hAnsi="Sylfaen" w:cs="Arial CYR"/>
                <w:sz w:val="18"/>
                <w:szCs w:val="18"/>
                <w:lang w:val="ka-GE" w:eastAsia="en-US"/>
              </w:rPr>
            </w:pPr>
            <w:r>
              <w:rPr>
                <w:rFonts w:ascii="Sylfaen" w:hAnsi="Sylfaen" w:cs="Arial CYR"/>
                <w:sz w:val="18"/>
                <w:szCs w:val="18"/>
                <w:lang w:val="ka-GE" w:eastAsia="en-US"/>
              </w:rPr>
              <w:t>11 520</w:t>
            </w:r>
            <w:r w:rsidR="008A6B6D">
              <w:rPr>
                <w:rFonts w:ascii="Sylfaen" w:hAnsi="Sylfaen" w:cs="Arial CYR"/>
                <w:sz w:val="18"/>
                <w:szCs w:val="18"/>
                <w:lang w:val="ka-GE" w:eastAsia="en-US"/>
              </w:rPr>
              <w:t>,</w:t>
            </w:r>
            <w:r>
              <w:rPr>
                <w:rFonts w:ascii="Sylfaen" w:hAnsi="Sylfaen" w:cs="Arial CYR"/>
                <w:sz w:val="18"/>
                <w:szCs w:val="18"/>
                <w:lang w:val="ka-GE" w:eastAsia="en-US"/>
              </w:rPr>
              <w:t>0</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8A6B6D" w:rsidRDefault="00650812" w:rsidP="00650812">
            <w:pPr>
              <w:jc w:val="center"/>
              <w:rPr>
                <w:rFonts w:ascii="Sylfaen" w:hAnsi="Sylfaen" w:cs="Arial CYR"/>
                <w:sz w:val="18"/>
                <w:szCs w:val="18"/>
                <w:lang w:val="ka-GE" w:eastAsia="en-US"/>
              </w:rPr>
            </w:pPr>
            <w:r>
              <w:rPr>
                <w:rFonts w:ascii="Sylfaen" w:hAnsi="Sylfaen" w:cs="Arial CYR"/>
                <w:sz w:val="18"/>
                <w:szCs w:val="18"/>
                <w:lang w:val="ka-GE" w:eastAsia="en-US"/>
              </w:rPr>
              <w:t>12 119</w:t>
            </w:r>
            <w:r w:rsidR="008A6B6D">
              <w:rPr>
                <w:rFonts w:ascii="Sylfaen" w:hAnsi="Sylfaen" w:cs="Arial CYR"/>
                <w:sz w:val="18"/>
                <w:szCs w:val="18"/>
                <w:lang w:val="ka-GE" w:eastAsia="en-US"/>
              </w:rPr>
              <w:t>,</w:t>
            </w:r>
            <w:r>
              <w:rPr>
                <w:rFonts w:ascii="Sylfaen" w:hAnsi="Sylfaen" w:cs="Arial CYR"/>
                <w:sz w:val="18"/>
                <w:szCs w:val="18"/>
                <w:lang w:val="ka-GE" w:eastAsia="en-US"/>
              </w:rPr>
              <w:t>1</w:t>
            </w:r>
          </w:p>
        </w:tc>
      </w:tr>
      <w:tr w:rsidR="004641F4" w:rsidRPr="00734BD8" w:rsidTr="00194263">
        <w:trPr>
          <w:trHeight w:val="52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41F4" w:rsidRPr="00734BD8" w:rsidRDefault="004641F4" w:rsidP="004641F4">
            <w:pPr>
              <w:jc w:val="center"/>
              <w:rPr>
                <w:rFonts w:ascii="Sylfaen" w:hAnsi="Sylfaen" w:cs="Sylfaen"/>
                <w:sz w:val="18"/>
                <w:szCs w:val="18"/>
                <w:lang w:val="ka-GE" w:eastAsia="en-US"/>
              </w:rPr>
            </w:pPr>
            <w:r w:rsidRPr="00734BD8">
              <w:rPr>
                <w:rFonts w:ascii="Sylfaen" w:hAnsi="Sylfaen" w:cs="Sylfaen"/>
                <w:sz w:val="18"/>
                <w:szCs w:val="18"/>
                <w:lang w:val="ka-GE" w:eastAsia="en-US"/>
              </w:rPr>
              <w:t>02 01 03</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4641F4" w:rsidRPr="00734BD8" w:rsidRDefault="004641F4" w:rsidP="004641F4">
            <w:pPr>
              <w:jc w:val="center"/>
              <w:rPr>
                <w:rFonts w:ascii="Sylfaen" w:hAnsi="Sylfaen" w:cs="Sylfaen"/>
                <w:sz w:val="18"/>
                <w:szCs w:val="18"/>
                <w:lang w:val="en-US" w:eastAsia="en-US"/>
              </w:rPr>
            </w:pPr>
            <w:r w:rsidRPr="00734BD8">
              <w:rPr>
                <w:rFonts w:ascii="Sylfaen" w:hAnsi="Sylfaen" w:cs="Sylfaen"/>
                <w:sz w:val="18"/>
                <w:szCs w:val="18"/>
                <w:lang w:val="en-US" w:eastAsia="en-US"/>
              </w:rPr>
              <w:t>ნაპირსამაგრი სამუშაოები</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4641F4" w:rsidRPr="00650812" w:rsidRDefault="00474617" w:rsidP="00650812">
            <w:pPr>
              <w:jc w:val="center"/>
              <w:rPr>
                <w:rFonts w:ascii="Sylfaen" w:hAnsi="Sylfaen" w:cs="Arial CYR"/>
                <w:sz w:val="18"/>
                <w:szCs w:val="18"/>
                <w:lang w:val="ka-GE" w:eastAsia="en-US"/>
              </w:rPr>
            </w:pPr>
            <w:r>
              <w:rPr>
                <w:rFonts w:ascii="Sylfaen" w:hAnsi="Sylfaen" w:cs="Arial CYR"/>
                <w:sz w:val="18"/>
                <w:szCs w:val="18"/>
                <w:lang w:val="ka-GE" w:eastAsia="en-US"/>
              </w:rPr>
              <w:t>5</w:t>
            </w:r>
            <w:r w:rsidR="00650812">
              <w:rPr>
                <w:rFonts w:ascii="Sylfaen" w:hAnsi="Sylfaen" w:cs="Arial CYR"/>
                <w:sz w:val="18"/>
                <w:szCs w:val="18"/>
                <w:lang w:val="ka-GE" w:eastAsia="en-US"/>
              </w:rPr>
              <w:t>2</w:t>
            </w:r>
            <w:r w:rsidR="004641F4">
              <w:rPr>
                <w:rFonts w:ascii="Sylfaen" w:hAnsi="Sylfaen" w:cs="Arial CYR"/>
                <w:sz w:val="18"/>
                <w:szCs w:val="18"/>
                <w:lang w:val="ka-GE" w:eastAsia="en-US"/>
              </w:rPr>
              <w:t>,</w:t>
            </w:r>
            <w:r w:rsidR="00650812">
              <w:rPr>
                <w:rFonts w:ascii="Sylfaen" w:hAnsi="Sylfaen" w:cs="Arial CYR"/>
                <w:sz w:val="18"/>
                <w:szCs w:val="18"/>
                <w:lang w:val="ka-GE" w:eastAsia="en-US"/>
              </w:rPr>
              <w:t>5</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4641F4" w:rsidRPr="00734BD8" w:rsidRDefault="00070BBC" w:rsidP="00650812">
            <w:pPr>
              <w:jc w:val="center"/>
              <w:rPr>
                <w:rFonts w:ascii="Sylfaen" w:hAnsi="Sylfaen" w:cs="Arial CYR"/>
                <w:sz w:val="18"/>
                <w:szCs w:val="18"/>
                <w:lang w:val="en-US" w:eastAsia="en-US"/>
              </w:rPr>
            </w:pPr>
            <w:r>
              <w:rPr>
                <w:rFonts w:ascii="Sylfaen" w:hAnsi="Sylfaen" w:cs="Arial CYR"/>
                <w:sz w:val="18"/>
                <w:szCs w:val="18"/>
                <w:lang w:val="ka-GE" w:eastAsia="en-US"/>
              </w:rPr>
              <w:t>5</w:t>
            </w:r>
            <w:r w:rsidR="00650812">
              <w:rPr>
                <w:rFonts w:ascii="Sylfaen" w:hAnsi="Sylfaen" w:cs="Arial CYR"/>
                <w:sz w:val="18"/>
                <w:szCs w:val="18"/>
                <w:lang w:val="ka-GE" w:eastAsia="en-US"/>
              </w:rPr>
              <w:t>5</w:t>
            </w:r>
            <w:r>
              <w:rPr>
                <w:rFonts w:ascii="Sylfaen" w:hAnsi="Sylfaen" w:cs="Arial CYR"/>
                <w:sz w:val="18"/>
                <w:szCs w:val="18"/>
                <w:lang w:val="ka-GE" w:eastAsia="en-US"/>
              </w:rPr>
              <w:t>,</w:t>
            </w:r>
            <w:r w:rsidR="00650812">
              <w:rPr>
                <w:rFonts w:ascii="Sylfaen" w:hAnsi="Sylfaen" w:cs="Arial CYR"/>
                <w:sz w:val="18"/>
                <w:szCs w:val="18"/>
                <w:lang w:val="ka-GE" w:eastAsia="en-US"/>
              </w:rPr>
              <w:t>2</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4641F4" w:rsidRPr="00D40AFC" w:rsidRDefault="00070BBC" w:rsidP="00650812">
            <w:pPr>
              <w:jc w:val="center"/>
              <w:rPr>
                <w:rFonts w:ascii="Sylfaen" w:hAnsi="Sylfaen" w:cs="Arial CYR"/>
                <w:sz w:val="18"/>
                <w:szCs w:val="18"/>
                <w:lang w:val="ka-GE" w:eastAsia="en-US"/>
              </w:rPr>
            </w:pPr>
            <w:r>
              <w:rPr>
                <w:rFonts w:ascii="Sylfaen" w:hAnsi="Sylfaen" w:cs="Arial CYR"/>
                <w:sz w:val="18"/>
                <w:szCs w:val="18"/>
                <w:lang w:val="ka-GE" w:eastAsia="en-US"/>
              </w:rPr>
              <w:t>5</w:t>
            </w:r>
            <w:r w:rsidR="00650812">
              <w:rPr>
                <w:rFonts w:ascii="Sylfaen" w:hAnsi="Sylfaen" w:cs="Arial CYR"/>
                <w:sz w:val="18"/>
                <w:szCs w:val="18"/>
                <w:lang w:val="ka-GE" w:eastAsia="en-US"/>
              </w:rPr>
              <w:t>8</w:t>
            </w:r>
            <w:r>
              <w:rPr>
                <w:rFonts w:ascii="Sylfaen" w:hAnsi="Sylfaen" w:cs="Arial CYR"/>
                <w:sz w:val="18"/>
                <w:szCs w:val="18"/>
                <w:lang w:val="ka-GE" w:eastAsia="en-US"/>
              </w:rPr>
              <w:t>,</w:t>
            </w:r>
            <w:r w:rsidR="00650812">
              <w:rPr>
                <w:rFonts w:ascii="Sylfaen" w:hAnsi="Sylfaen" w:cs="Arial CYR"/>
                <w:sz w:val="18"/>
                <w:szCs w:val="18"/>
                <w:lang w:val="ka-GE" w:eastAsia="en-US"/>
              </w:rPr>
              <w:t>0</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4641F4" w:rsidRPr="00D40AFC" w:rsidRDefault="00650812" w:rsidP="00650812">
            <w:pPr>
              <w:jc w:val="center"/>
              <w:rPr>
                <w:rFonts w:ascii="Sylfaen" w:hAnsi="Sylfaen" w:cs="Arial CYR"/>
                <w:sz w:val="18"/>
                <w:szCs w:val="18"/>
                <w:lang w:val="ka-GE" w:eastAsia="en-US"/>
              </w:rPr>
            </w:pPr>
            <w:r>
              <w:rPr>
                <w:rFonts w:ascii="Sylfaen" w:hAnsi="Sylfaen" w:cs="Arial CYR"/>
                <w:sz w:val="18"/>
                <w:szCs w:val="18"/>
                <w:lang w:val="ka-GE" w:eastAsia="en-US"/>
              </w:rPr>
              <w:t>61</w:t>
            </w:r>
            <w:r w:rsidR="00070BBC">
              <w:rPr>
                <w:rFonts w:ascii="Sylfaen" w:hAnsi="Sylfaen" w:cs="Arial CYR"/>
                <w:sz w:val="18"/>
                <w:szCs w:val="18"/>
                <w:lang w:val="ka-GE" w:eastAsia="en-US"/>
              </w:rPr>
              <w:t>,</w:t>
            </w:r>
            <w:r>
              <w:rPr>
                <w:rFonts w:ascii="Sylfaen" w:hAnsi="Sylfaen" w:cs="Arial CYR"/>
                <w:sz w:val="18"/>
                <w:szCs w:val="18"/>
                <w:lang w:val="ka-GE" w:eastAsia="en-US"/>
              </w:rPr>
              <w:t>1</w:t>
            </w:r>
          </w:p>
        </w:tc>
      </w:tr>
      <w:tr w:rsidR="00734BD8" w:rsidRPr="00ED7F9E" w:rsidTr="00194263">
        <w:trPr>
          <w:trHeight w:val="53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t>02 02</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8C1ABD">
            <w:pPr>
              <w:jc w:val="center"/>
              <w:rPr>
                <w:rFonts w:ascii="Sylfaen" w:hAnsi="Sylfaen" w:cs="Sylfaen"/>
                <w:b/>
                <w:sz w:val="18"/>
                <w:szCs w:val="18"/>
                <w:lang w:val="en-US" w:eastAsia="en-US"/>
              </w:rPr>
            </w:pPr>
            <w:r w:rsidRPr="00ED7F9E">
              <w:rPr>
                <w:rFonts w:ascii="Sylfaen" w:hAnsi="Sylfaen" w:cs="Sylfaen"/>
                <w:b/>
                <w:sz w:val="18"/>
                <w:szCs w:val="18"/>
                <w:lang w:val="en-US" w:eastAsia="en-US"/>
              </w:rPr>
              <w:t>წყლის სისტემების განვითარება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B026A2" w:rsidRDefault="00460098" w:rsidP="00460098">
            <w:pPr>
              <w:jc w:val="center"/>
              <w:rPr>
                <w:rFonts w:ascii="Sylfaen" w:hAnsi="Sylfaen" w:cs="Arial CYR"/>
                <w:b/>
                <w:sz w:val="18"/>
                <w:szCs w:val="18"/>
                <w:lang w:val="ka-GE" w:eastAsia="en-US"/>
              </w:rPr>
            </w:pPr>
            <w:r>
              <w:rPr>
                <w:rFonts w:ascii="Sylfaen" w:hAnsi="Sylfaen" w:cs="Arial CYR"/>
                <w:b/>
                <w:sz w:val="18"/>
                <w:szCs w:val="18"/>
                <w:lang w:val="ka-GE" w:eastAsia="en-US"/>
              </w:rPr>
              <w:t>4 480</w:t>
            </w:r>
            <w:r w:rsidR="00031B5B">
              <w:rPr>
                <w:rFonts w:ascii="Sylfaen" w:hAnsi="Sylfaen" w:cs="Arial CYR"/>
                <w:b/>
                <w:sz w:val="18"/>
                <w:szCs w:val="18"/>
                <w:lang w:val="ka-GE" w:eastAsia="en-US"/>
              </w:rPr>
              <w:t>,</w:t>
            </w:r>
            <w:r>
              <w:rPr>
                <w:rFonts w:ascii="Sylfaen" w:hAnsi="Sylfaen" w:cs="Arial CYR"/>
                <w:b/>
                <w:sz w:val="18"/>
                <w:szCs w:val="18"/>
                <w:lang w:val="ka-GE" w:eastAsia="en-US"/>
              </w:rPr>
              <w:t>8</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460098" w:rsidP="00460098">
            <w:pPr>
              <w:jc w:val="center"/>
              <w:rPr>
                <w:rFonts w:ascii="Sylfaen" w:hAnsi="Sylfaen" w:cs="Arial CYR"/>
                <w:b/>
                <w:sz w:val="18"/>
                <w:szCs w:val="18"/>
                <w:lang w:val="ka-GE" w:eastAsia="en-US"/>
              </w:rPr>
            </w:pPr>
            <w:r>
              <w:rPr>
                <w:rFonts w:ascii="Sylfaen" w:hAnsi="Sylfaen" w:cs="Arial CYR"/>
                <w:b/>
                <w:sz w:val="18"/>
                <w:szCs w:val="18"/>
                <w:lang w:val="ka-GE" w:eastAsia="en-US"/>
              </w:rPr>
              <w:t>4 709</w:t>
            </w:r>
            <w:r w:rsidR="00070BBC">
              <w:rPr>
                <w:rFonts w:ascii="Sylfaen" w:hAnsi="Sylfaen" w:cs="Arial CYR"/>
                <w:b/>
                <w:sz w:val="18"/>
                <w:szCs w:val="18"/>
                <w:lang w:val="ka-GE" w:eastAsia="en-US"/>
              </w:rPr>
              <w:t>,</w:t>
            </w:r>
            <w:r>
              <w:rPr>
                <w:rFonts w:ascii="Sylfaen" w:hAnsi="Sylfaen" w:cs="Arial CYR"/>
                <w:b/>
                <w:sz w:val="18"/>
                <w:szCs w:val="18"/>
                <w:lang w:val="ka-GE" w:eastAsia="en-US"/>
              </w:rPr>
              <w:t>3</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460098" w:rsidP="00460098">
            <w:pPr>
              <w:jc w:val="center"/>
              <w:rPr>
                <w:rFonts w:ascii="Sylfaen" w:hAnsi="Sylfaen" w:cs="Arial CYR"/>
                <w:b/>
                <w:sz w:val="18"/>
                <w:szCs w:val="18"/>
                <w:lang w:val="ka-GE" w:eastAsia="en-US"/>
              </w:rPr>
            </w:pPr>
            <w:r>
              <w:rPr>
                <w:rFonts w:ascii="Sylfaen" w:hAnsi="Sylfaen" w:cs="Arial CYR"/>
                <w:b/>
                <w:sz w:val="18"/>
                <w:szCs w:val="18"/>
                <w:lang w:val="ka-GE" w:eastAsia="en-US"/>
              </w:rPr>
              <w:t>4 954</w:t>
            </w:r>
            <w:r w:rsidR="00070BBC">
              <w:rPr>
                <w:rFonts w:ascii="Sylfaen" w:hAnsi="Sylfaen" w:cs="Arial CYR"/>
                <w:b/>
                <w:sz w:val="18"/>
                <w:szCs w:val="18"/>
                <w:lang w:val="ka-GE" w:eastAsia="en-US"/>
              </w:rPr>
              <w:t>,</w:t>
            </w:r>
            <w:r>
              <w:rPr>
                <w:rFonts w:ascii="Sylfaen" w:hAnsi="Sylfaen" w:cs="Arial CYR"/>
                <w:b/>
                <w:sz w:val="18"/>
                <w:szCs w:val="18"/>
                <w:lang w:val="ka-GE" w:eastAsia="en-US"/>
              </w:rPr>
              <w:t>2</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CA4C67" w:rsidRDefault="00460098" w:rsidP="00460098">
            <w:pPr>
              <w:jc w:val="center"/>
              <w:rPr>
                <w:rFonts w:ascii="Sylfaen" w:hAnsi="Sylfaen" w:cs="Arial CYR"/>
                <w:b/>
                <w:sz w:val="18"/>
                <w:szCs w:val="18"/>
                <w:lang w:val="ka-GE" w:eastAsia="en-US"/>
              </w:rPr>
            </w:pPr>
            <w:r>
              <w:rPr>
                <w:rFonts w:ascii="Sylfaen" w:hAnsi="Sylfaen" w:cs="Arial CYR"/>
                <w:b/>
                <w:sz w:val="18"/>
                <w:szCs w:val="18"/>
                <w:lang w:val="ka-GE" w:eastAsia="en-US"/>
              </w:rPr>
              <w:t>5 211</w:t>
            </w:r>
            <w:r w:rsidR="00070BBC">
              <w:rPr>
                <w:rFonts w:ascii="Sylfaen" w:hAnsi="Sylfaen" w:cs="Arial CYR"/>
                <w:b/>
                <w:sz w:val="18"/>
                <w:szCs w:val="18"/>
                <w:lang w:val="ka-GE" w:eastAsia="en-US"/>
              </w:rPr>
              <w:t>,</w:t>
            </w:r>
            <w:r>
              <w:rPr>
                <w:rFonts w:ascii="Sylfaen" w:hAnsi="Sylfaen" w:cs="Arial CYR"/>
                <w:b/>
                <w:sz w:val="18"/>
                <w:szCs w:val="18"/>
                <w:lang w:val="ka-GE" w:eastAsia="en-US"/>
              </w:rPr>
              <w:t>9</w:t>
            </w:r>
          </w:p>
        </w:tc>
      </w:tr>
      <w:tr w:rsidR="00734BD8" w:rsidRPr="00734BD8" w:rsidTr="00194263">
        <w:trPr>
          <w:trHeight w:val="61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02 02 03</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წყალსადენისა და საკანალიზაციო ქსელის რეაბილიტაცია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3 614</w:t>
            </w:r>
            <w:r w:rsidR="00E25D1C">
              <w:rPr>
                <w:rFonts w:ascii="Sylfaen" w:hAnsi="Sylfaen" w:cs="Arial CYR"/>
                <w:sz w:val="18"/>
                <w:szCs w:val="18"/>
                <w:lang w:val="ka-GE" w:eastAsia="en-US"/>
              </w:rPr>
              <w:t>,</w:t>
            </w:r>
            <w:r>
              <w:rPr>
                <w:rFonts w:ascii="Sylfaen" w:hAnsi="Sylfaen" w:cs="Arial CYR"/>
                <w:sz w:val="18"/>
                <w:szCs w:val="18"/>
                <w:lang w:val="en-US" w:eastAsia="en-US"/>
              </w:rPr>
              <w:t>6</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3 798</w:t>
            </w:r>
            <w:r w:rsidR="0096118B">
              <w:rPr>
                <w:rFonts w:ascii="Sylfaen" w:hAnsi="Sylfaen" w:cs="Arial CYR"/>
                <w:sz w:val="18"/>
                <w:szCs w:val="18"/>
                <w:lang w:val="ka-GE" w:eastAsia="en-US"/>
              </w:rPr>
              <w:t>,</w:t>
            </w:r>
            <w:r>
              <w:rPr>
                <w:rFonts w:ascii="Sylfaen" w:hAnsi="Sylfaen" w:cs="Arial CYR"/>
                <w:sz w:val="18"/>
                <w:szCs w:val="18"/>
                <w:lang w:val="en-US" w:eastAsia="en-US"/>
              </w:rPr>
              <w:t>9</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3 996</w:t>
            </w:r>
            <w:r w:rsidR="0096118B">
              <w:rPr>
                <w:rFonts w:ascii="Sylfaen" w:hAnsi="Sylfaen" w:cs="Arial CYR"/>
                <w:sz w:val="18"/>
                <w:szCs w:val="18"/>
                <w:lang w:val="ka-GE" w:eastAsia="en-US"/>
              </w:rPr>
              <w:t>,</w:t>
            </w:r>
            <w:r>
              <w:rPr>
                <w:rFonts w:ascii="Sylfaen" w:hAnsi="Sylfaen" w:cs="Arial CYR"/>
                <w:sz w:val="18"/>
                <w:szCs w:val="18"/>
                <w:lang w:val="en-US" w:eastAsia="en-US"/>
              </w:rPr>
              <w:t>5</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96118B" w:rsidP="008126E2">
            <w:pPr>
              <w:jc w:val="center"/>
              <w:rPr>
                <w:rFonts w:ascii="Sylfaen" w:hAnsi="Sylfaen" w:cs="Arial CYR"/>
                <w:sz w:val="18"/>
                <w:szCs w:val="18"/>
                <w:lang w:val="en-US" w:eastAsia="en-US"/>
              </w:rPr>
            </w:pPr>
            <w:r>
              <w:rPr>
                <w:rFonts w:ascii="Sylfaen" w:hAnsi="Sylfaen" w:cs="Arial CYR"/>
                <w:sz w:val="18"/>
                <w:szCs w:val="18"/>
                <w:lang w:val="ka-GE" w:eastAsia="en-US"/>
              </w:rPr>
              <w:t>4</w:t>
            </w:r>
            <w:r w:rsidR="008126E2">
              <w:rPr>
                <w:rFonts w:ascii="Sylfaen" w:hAnsi="Sylfaen" w:cs="Arial CYR"/>
                <w:sz w:val="18"/>
                <w:szCs w:val="18"/>
                <w:lang w:val="en-US" w:eastAsia="en-US"/>
              </w:rPr>
              <w:t xml:space="preserve"> 204</w:t>
            </w:r>
            <w:r>
              <w:rPr>
                <w:rFonts w:ascii="Sylfaen" w:hAnsi="Sylfaen" w:cs="Arial CYR"/>
                <w:sz w:val="18"/>
                <w:szCs w:val="18"/>
                <w:lang w:val="ka-GE" w:eastAsia="en-US"/>
              </w:rPr>
              <w:t>,</w:t>
            </w:r>
            <w:r w:rsidR="008126E2">
              <w:rPr>
                <w:rFonts w:ascii="Sylfaen" w:hAnsi="Sylfaen" w:cs="Arial CYR"/>
                <w:sz w:val="18"/>
                <w:szCs w:val="18"/>
                <w:lang w:val="en-US" w:eastAsia="en-US"/>
              </w:rPr>
              <w:t>3</w:t>
            </w:r>
          </w:p>
        </w:tc>
      </w:tr>
      <w:tr w:rsidR="00734BD8" w:rsidRPr="00734BD8" w:rsidTr="00194263">
        <w:trPr>
          <w:trHeight w:val="62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02 02 04</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ა(ა)იპ ახალციხის მუნიციპალიტეტის წყალმომარაგება და წყალანირება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866</w:t>
            </w:r>
            <w:r w:rsidR="0076263D">
              <w:rPr>
                <w:rFonts w:ascii="Sylfaen" w:hAnsi="Sylfaen" w:cs="Arial CYR"/>
                <w:sz w:val="18"/>
                <w:szCs w:val="18"/>
                <w:lang w:val="ka-GE" w:eastAsia="en-US"/>
              </w:rPr>
              <w:t>,</w:t>
            </w:r>
            <w:r>
              <w:rPr>
                <w:rFonts w:ascii="Sylfaen" w:hAnsi="Sylfaen" w:cs="Arial CYR"/>
                <w:sz w:val="18"/>
                <w:szCs w:val="18"/>
                <w:lang w:val="en-US" w:eastAsia="en-US"/>
              </w:rPr>
              <w:t>3</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910</w:t>
            </w:r>
            <w:r w:rsidR="00721FD0">
              <w:rPr>
                <w:rFonts w:ascii="Sylfaen" w:hAnsi="Sylfaen" w:cs="Arial CYR"/>
                <w:sz w:val="18"/>
                <w:szCs w:val="18"/>
                <w:lang w:val="ka-GE" w:eastAsia="en-US"/>
              </w:rPr>
              <w:t>,</w:t>
            </w:r>
            <w:r>
              <w:rPr>
                <w:rFonts w:ascii="Sylfaen" w:hAnsi="Sylfaen" w:cs="Arial CYR"/>
                <w:sz w:val="18"/>
                <w:szCs w:val="18"/>
                <w:lang w:val="en-US" w:eastAsia="en-US"/>
              </w:rPr>
              <w:t>4</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957</w:t>
            </w:r>
            <w:r w:rsidR="0076263D">
              <w:rPr>
                <w:rFonts w:ascii="Sylfaen" w:hAnsi="Sylfaen" w:cs="Arial CYR"/>
                <w:sz w:val="18"/>
                <w:szCs w:val="18"/>
                <w:lang w:val="ka-GE" w:eastAsia="en-US"/>
              </w:rPr>
              <w:t>,</w:t>
            </w:r>
            <w:r>
              <w:rPr>
                <w:rFonts w:ascii="Sylfaen" w:hAnsi="Sylfaen" w:cs="Arial CYR"/>
                <w:sz w:val="18"/>
                <w:szCs w:val="18"/>
                <w:lang w:val="en-US" w:eastAsia="en-US"/>
              </w:rPr>
              <w:t>8</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sz w:val="18"/>
                <w:szCs w:val="18"/>
                <w:lang w:val="en-US" w:eastAsia="en-US"/>
              </w:rPr>
            </w:pPr>
            <w:r>
              <w:rPr>
                <w:rFonts w:ascii="Sylfaen" w:hAnsi="Sylfaen" w:cs="Arial CYR"/>
                <w:sz w:val="18"/>
                <w:szCs w:val="18"/>
                <w:lang w:val="en-US" w:eastAsia="en-US"/>
              </w:rPr>
              <w:t>1 007</w:t>
            </w:r>
            <w:r w:rsidR="0076263D">
              <w:rPr>
                <w:rFonts w:ascii="Sylfaen" w:hAnsi="Sylfaen" w:cs="Arial CYR"/>
                <w:sz w:val="18"/>
                <w:szCs w:val="18"/>
                <w:lang w:val="ka-GE" w:eastAsia="en-US"/>
              </w:rPr>
              <w:t>,</w:t>
            </w:r>
            <w:r>
              <w:rPr>
                <w:rFonts w:ascii="Sylfaen" w:hAnsi="Sylfaen" w:cs="Arial CYR"/>
                <w:sz w:val="18"/>
                <w:szCs w:val="18"/>
                <w:lang w:val="en-US" w:eastAsia="en-US"/>
              </w:rPr>
              <w:t>6</w:t>
            </w:r>
          </w:p>
        </w:tc>
      </w:tr>
      <w:tr w:rsidR="00734BD8" w:rsidRPr="00ED7F9E" w:rsidTr="00194263">
        <w:trPr>
          <w:trHeight w:val="43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t>02 03</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8C1ABD">
            <w:pPr>
              <w:jc w:val="center"/>
              <w:rPr>
                <w:rFonts w:ascii="Sylfaen" w:hAnsi="Sylfaen" w:cs="Sylfaen"/>
                <w:b/>
                <w:sz w:val="18"/>
                <w:szCs w:val="18"/>
                <w:lang w:val="en-US" w:eastAsia="en-US"/>
              </w:rPr>
            </w:pPr>
            <w:r w:rsidRPr="00ED7F9E">
              <w:rPr>
                <w:rFonts w:ascii="Sylfaen" w:hAnsi="Sylfaen" w:cs="Sylfaen"/>
                <w:b/>
                <w:sz w:val="18"/>
                <w:szCs w:val="18"/>
                <w:lang w:val="en-US" w:eastAsia="en-US"/>
              </w:rPr>
              <w:t>გარე განათება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B026A2" w:rsidRDefault="008126E2" w:rsidP="00324FFD">
            <w:pPr>
              <w:jc w:val="center"/>
              <w:rPr>
                <w:rFonts w:ascii="Sylfaen" w:hAnsi="Sylfaen" w:cs="Arial CYR"/>
                <w:b/>
                <w:sz w:val="18"/>
                <w:szCs w:val="18"/>
                <w:lang w:val="ka-GE" w:eastAsia="en-US"/>
              </w:rPr>
            </w:pPr>
            <w:r>
              <w:rPr>
                <w:rFonts w:ascii="Sylfaen" w:hAnsi="Sylfaen" w:cs="Arial CYR"/>
                <w:b/>
                <w:sz w:val="18"/>
                <w:szCs w:val="18"/>
                <w:lang w:val="en-US" w:eastAsia="en-US"/>
              </w:rPr>
              <w:t>975</w:t>
            </w:r>
            <w:r w:rsidR="00031B5B">
              <w:rPr>
                <w:rFonts w:ascii="Sylfaen" w:hAnsi="Sylfaen" w:cs="Arial CYR"/>
                <w:b/>
                <w:sz w:val="18"/>
                <w:szCs w:val="18"/>
                <w:lang w:val="ka-GE" w:eastAsia="en-US"/>
              </w:rPr>
              <w:t>,</w:t>
            </w:r>
            <w:r w:rsidR="00324FFD">
              <w:rPr>
                <w:rFonts w:ascii="Sylfaen" w:hAnsi="Sylfaen" w:cs="Arial CYR"/>
                <w:b/>
                <w:sz w:val="18"/>
                <w:szCs w:val="18"/>
                <w:lang w:val="ka-GE" w:eastAsia="en-US"/>
              </w:rPr>
              <w:t>2</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b/>
                <w:sz w:val="18"/>
                <w:szCs w:val="18"/>
                <w:lang w:val="en-US" w:eastAsia="en-US"/>
              </w:rPr>
            </w:pPr>
            <w:r>
              <w:rPr>
                <w:rFonts w:ascii="Sylfaen" w:hAnsi="Sylfaen" w:cs="Arial CYR"/>
                <w:b/>
                <w:sz w:val="18"/>
                <w:szCs w:val="18"/>
                <w:lang w:val="en-US" w:eastAsia="en-US"/>
              </w:rPr>
              <w:t>1 024</w:t>
            </w:r>
            <w:r w:rsidR="00721FD0">
              <w:rPr>
                <w:rFonts w:ascii="Sylfaen" w:hAnsi="Sylfaen" w:cs="Arial CYR"/>
                <w:b/>
                <w:sz w:val="18"/>
                <w:szCs w:val="18"/>
                <w:lang w:val="ka-GE" w:eastAsia="en-US"/>
              </w:rPr>
              <w:t>,</w:t>
            </w:r>
            <w:r>
              <w:rPr>
                <w:rFonts w:ascii="Sylfaen" w:hAnsi="Sylfaen" w:cs="Arial CYR"/>
                <w:b/>
                <w:sz w:val="18"/>
                <w:szCs w:val="18"/>
                <w:lang w:val="en-US" w:eastAsia="en-US"/>
              </w:rPr>
              <w:t>9</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8126E2" w:rsidRDefault="008126E2" w:rsidP="008126E2">
            <w:pPr>
              <w:jc w:val="center"/>
              <w:rPr>
                <w:rFonts w:ascii="Sylfaen" w:hAnsi="Sylfaen" w:cs="Arial CYR"/>
                <w:b/>
                <w:sz w:val="18"/>
                <w:szCs w:val="18"/>
                <w:lang w:val="en-US" w:eastAsia="en-US"/>
              </w:rPr>
            </w:pPr>
            <w:r>
              <w:rPr>
                <w:rFonts w:ascii="Sylfaen" w:hAnsi="Sylfaen" w:cs="Arial CYR"/>
                <w:b/>
                <w:sz w:val="18"/>
                <w:szCs w:val="18"/>
                <w:lang w:val="en-US" w:eastAsia="en-US"/>
              </w:rPr>
              <w:t>1 078</w:t>
            </w:r>
            <w:r w:rsidR="00721FD0">
              <w:rPr>
                <w:rFonts w:ascii="Sylfaen" w:hAnsi="Sylfaen" w:cs="Arial CYR"/>
                <w:b/>
                <w:sz w:val="18"/>
                <w:szCs w:val="18"/>
                <w:lang w:val="ka-GE" w:eastAsia="en-US"/>
              </w:rPr>
              <w:t>,</w:t>
            </w:r>
            <w:r>
              <w:rPr>
                <w:rFonts w:ascii="Sylfaen" w:hAnsi="Sylfaen" w:cs="Arial CYR"/>
                <w:b/>
                <w:sz w:val="18"/>
                <w:szCs w:val="18"/>
                <w:lang w:val="en-US" w:eastAsia="en-US"/>
              </w:rPr>
              <w:t>2</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721FD0" w:rsidRDefault="008126E2" w:rsidP="007927B2">
            <w:pPr>
              <w:jc w:val="center"/>
              <w:rPr>
                <w:rFonts w:ascii="Sylfaen" w:hAnsi="Sylfaen" w:cs="Arial CYR"/>
                <w:b/>
                <w:sz w:val="18"/>
                <w:szCs w:val="18"/>
                <w:lang w:val="ka-GE" w:eastAsia="en-US"/>
              </w:rPr>
            </w:pPr>
            <w:r>
              <w:rPr>
                <w:rFonts w:ascii="Sylfaen" w:hAnsi="Sylfaen" w:cs="Arial CYR"/>
                <w:b/>
                <w:sz w:val="18"/>
                <w:szCs w:val="18"/>
                <w:lang w:val="en-US" w:eastAsia="en-US"/>
              </w:rPr>
              <w:t>1 134</w:t>
            </w:r>
            <w:r w:rsidR="00721FD0">
              <w:rPr>
                <w:rFonts w:ascii="Sylfaen" w:hAnsi="Sylfaen" w:cs="Arial CYR"/>
                <w:b/>
                <w:sz w:val="18"/>
                <w:szCs w:val="18"/>
                <w:lang w:val="ka-GE" w:eastAsia="en-US"/>
              </w:rPr>
              <w:t>,3</w:t>
            </w:r>
          </w:p>
        </w:tc>
      </w:tr>
      <w:tr w:rsidR="00734BD8" w:rsidRPr="00734BD8" w:rsidTr="00194263">
        <w:trPr>
          <w:trHeight w:val="53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02 03 01</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გარე განათების ქსელის ექსპლოატაცია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B026A2" w:rsidRDefault="00FD6B4C" w:rsidP="00213367">
            <w:pPr>
              <w:jc w:val="center"/>
              <w:rPr>
                <w:rFonts w:ascii="Sylfaen" w:hAnsi="Sylfaen" w:cs="Arial CYR"/>
                <w:sz w:val="18"/>
                <w:szCs w:val="18"/>
                <w:lang w:val="ka-GE" w:eastAsia="en-US"/>
              </w:rPr>
            </w:pPr>
            <w:r>
              <w:rPr>
                <w:rFonts w:ascii="Sylfaen" w:hAnsi="Sylfaen" w:cs="Arial CYR"/>
                <w:sz w:val="18"/>
                <w:szCs w:val="18"/>
                <w:lang w:val="ka-GE" w:eastAsia="en-US"/>
              </w:rPr>
              <w:t>6</w:t>
            </w:r>
            <w:r w:rsidR="00213367">
              <w:rPr>
                <w:rFonts w:ascii="Sylfaen" w:hAnsi="Sylfaen" w:cs="Arial CYR"/>
                <w:sz w:val="18"/>
                <w:szCs w:val="18"/>
                <w:lang w:val="en-US" w:eastAsia="en-US"/>
              </w:rPr>
              <w:t>3</w:t>
            </w:r>
            <w:r w:rsidR="00B026A2">
              <w:rPr>
                <w:rFonts w:ascii="Sylfaen" w:hAnsi="Sylfaen" w:cs="Arial CYR"/>
                <w:sz w:val="18"/>
                <w:szCs w:val="18"/>
                <w:lang w:val="ka-GE" w:eastAsia="en-US"/>
              </w:rPr>
              <w:t>0,0</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213367" w:rsidRDefault="0084496B" w:rsidP="00213367">
            <w:pPr>
              <w:jc w:val="center"/>
              <w:rPr>
                <w:rFonts w:ascii="Sylfaen" w:hAnsi="Sylfaen" w:cs="Arial CYR"/>
                <w:sz w:val="18"/>
                <w:szCs w:val="18"/>
                <w:lang w:val="en-US" w:eastAsia="en-US"/>
              </w:rPr>
            </w:pPr>
            <w:r>
              <w:rPr>
                <w:rFonts w:ascii="Sylfaen" w:hAnsi="Sylfaen" w:cs="Arial CYR"/>
                <w:sz w:val="18"/>
                <w:szCs w:val="18"/>
                <w:lang w:val="ka-GE" w:eastAsia="en-US"/>
              </w:rPr>
              <w:t>6</w:t>
            </w:r>
            <w:r w:rsidR="00213367">
              <w:rPr>
                <w:rFonts w:ascii="Sylfaen" w:hAnsi="Sylfaen" w:cs="Arial CYR"/>
                <w:sz w:val="18"/>
                <w:szCs w:val="18"/>
                <w:lang w:val="en-US" w:eastAsia="en-US"/>
              </w:rPr>
              <w:t>62</w:t>
            </w:r>
            <w:r>
              <w:rPr>
                <w:rFonts w:ascii="Sylfaen" w:hAnsi="Sylfaen" w:cs="Arial CYR"/>
                <w:sz w:val="18"/>
                <w:szCs w:val="18"/>
                <w:lang w:val="ka-GE" w:eastAsia="en-US"/>
              </w:rPr>
              <w:t>,</w:t>
            </w:r>
            <w:r w:rsidR="00213367">
              <w:rPr>
                <w:rFonts w:ascii="Sylfaen" w:hAnsi="Sylfaen" w:cs="Arial CYR"/>
                <w:sz w:val="18"/>
                <w:szCs w:val="18"/>
                <w:lang w:val="en-US" w:eastAsia="en-US"/>
              </w:rPr>
              <w:t>1</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213367" w:rsidRDefault="0084496B" w:rsidP="00213367">
            <w:pPr>
              <w:jc w:val="center"/>
              <w:rPr>
                <w:rFonts w:ascii="Sylfaen" w:hAnsi="Sylfaen" w:cs="Arial CYR"/>
                <w:sz w:val="18"/>
                <w:szCs w:val="18"/>
                <w:lang w:val="en-US" w:eastAsia="en-US"/>
              </w:rPr>
            </w:pPr>
            <w:r>
              <w:rPr>
                <w:rFonts w:ascii="Sylfaen" w:hAnsi="Sylfaen" w:cs="Arial CYR"/>
                <w:sz w:val="18"/>
                <w:szCs w:val="18"/>
                <w:lang w:val="ka-GE" w:eastAsia="en-US"/>
              </w:rPr>
              <w:t>6</w:t>
            </w:r>
            <w:r w:rsidR="00213367">
              <w:rPr>
                <w:rFonts w:ascii="Sylfaen" w:hAnsi="Sylfaen" w:cs="Arial CYR"/>
                <w:sz w:val="18"/>
                <w:szCs w:val="18"/>
                <w:lang w:val="en-US" w:eastAsia="en-US"/>
              </w:rPr>
              <w:t>96</w:t>
            </w:r>
            <w:r>
              <w:rPr>
                <w:rFonts w:ascii="Sylfaen" w:hAnsi="Sylfaen" w:cs="Arial CYR"/>
                <w:sz w:val="18"/>
                <w:szCs w:val="18"/>
                <w:lang w:val="ka-GE" w:eastAsia="en-US"/>
              </w:rPr>
              <w:t>,</w:t>
            </w:r>
            <w:r w:rsidR="00213367">
              <w:rPr>
                <w:rFonts w:ascii="Sylfaen" w:hAnsi="Sylfaen" w:cs="Arial CYR"/>
                <w:sz w:val="18"/>
                <w:szCs w:val="18"/>
                <w:lang w:val="en-US" w:eastAsia="en-US"/>
              </w:rPr>
              <w:t>6</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213367" w:rsidRDefault="00213367" w:rsidP="00213367">
            <w:pPr>
              <w:jc w:val="center"/>
              <w:rPr>
                <w:rFonts w:ascii="Sylfaen" w:hAnsi="Sylfaen" w:cs="Arial CYR"/>
                <w:sz w:val="18"/>
                <w:szCs w:val="18"/>
                <w:lang w:val="en-US" w:eastAsia="en-US"/>
              </w:rPr>
            </w:pPr>
            <w:r>
              <w:rPr>
                <w:rFonts w:ascii="Sylfaen" w:hAnsi="Sylfaen" w:cs="Arial CYR"/>
                <w:sz w:val="18"/>
                <w:szCs w:val="18"/>
                <w:lang w:val="en-US" w:eastAsia="en-US"/>
              </w:rPr>
              <w:t>732</w:t>
            </w:r>
            <w:r w:rsidR="0084496B">
              <w:rPr>
                <w:rFonts w:ascii="Sylfaen" w:hAnsi="Sylfaen" w:cs="Arial CYR"/>
                <w:sz w:val="18"/>
                <w:szCs w:val="18"/>
                <w:lang w:val="ka-GE" w:eastAsia="en-US"/>
              </w:rPr>
              <w:t>,</w:t>
            </w:r>
            <w:r>
              <w:rPr>
                <w:rFonts w:ascii="Sylfaen" w:hAnsi="Sylfaen" w:cs="Arial CYR"/>
                <w:sz w:val="18"/>
                <w:szCs w:val="18"/>
                <w:lang w:val="en-US" w:eastAsia="en-US"/>
              </w:rPr>
              <w:t>8</w:t>
            </w:r>
          </w:p>
        </w:tc>
      </w:tr>
      <w:tr w:rsidR="00734BD8" w:rsidRPr="00734BD8" w:rsidTr="00194263">
        <w:trPr>
          <w:trHeight w:val="52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02 03 02</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გარე განათების ახალი წერტილების მოწყობა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B026A2" w:rsidRDefault="00213367" w:rsidP="00324FFD">
            <w:pPr>
              <w:jc w:val="center"/>
              <w:rPr>
                <w:rFonts w:ascii="Sylfaen" w:hAnsi="Sylfaen" w:cs="Arial CYR"/>
                <w:sz w:val="18"/>
                <w:szCs w:val="18"/>
                <w:lang w:val="ka-GE" w:eastAsia="en-US"/>
              </w:rPr>
            </w:pPr>
            <w:r>
              <w:rPr>
                <w:rFonts w:ascii="Sylfaen" w:hAnsi="Sylfaen" w:cs="Arial CYR"/>
                <w:sz w:val="18"/>
                <w:szCs w:val="18"/>
                <w:lang w:val="en-US" w:eastAsia="en-US"/>
              </w:rPr>
              <w:t>345</w:t>
            </w:r>
            <w:r w:rsidR="00B026A2">
              <w:rPr>
                <w:rFonts w:ascii="Sylfaen" w:hAnsi="Sylfaen" w:cs="Arial CYR"/>
                <w:sz w:val="18"/>
                <w:szCs w:val="18"/>
                <w:lang w:val="ka-GE" w:eastAsia="en-US"/>
              </w:rPr>
              <w:t>,</w:t>
            </w:r>
            <w:r w:rsidR="00324FFD">
              <w:rPr>
                <w:rFonts w:ascii="Sylfaen" w:hAnsi="Sylfaen" w:cs="Arial CYR"/>
                <w:sz w:val="18"/>
                <w:szCs w:val="18"/>
                <w:lang w:val="ka-GE" w:eastAsia="en-US"/>
              </w:rPr>
              <w:t>2</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210B07" w:rsidRDefault="00213367" w:rsidP="00213367">
            <w:pPr>
              <w:jc w:val="center"/>
              <w:rPr>
                <w:rFonts w:ascii="Sylfaen" w:hAnsi="Sylfaen" w:cs="Arial CYR"/>
                <w:sz w:val="18"/>
                <w:szCs w:val="18"/>
                <w:lang w:val="en-US" w:eastAsia="en-US"/>
              </w:rPr>
            </w:pPr>
            <w:r>
              <w:rPr>
                <w:rFonts w:ascii="Sylfaen" w:hAnsi="Sylfaen" w:cs="Arial CYR"/>
                <w:sz w:val="18"/>
                <w:szCs w:val="18"/>
                <w:lang w:val="en-US" w:eastAsia="en-US"/>
              </w:rPr>
              <w:t>362</w:t>
            </w:r>
            <w:r w:rsidR="00210B07">
              <w:rPr>
                <w:rFonts w:ascii="Sylfaen" w:hAnsi="Sylfaen" w:cs="Arial CYR"/>
                <w:sz w:val="18"/>
                <w:szCs w:val="18"/>
                <w:lang w:val="en-US" w:eastAsia="en-US"/>
              </w:rPr>
              <w:t>,</w:t>
            </w:r>
            <w:r>
              <w:rPr>
                <w:rFonts w:ascii="Sylfaen" w:hAnsi="Sylfaen" w:cs="Arial CYR"/>
                <w:sz w:val="18"/>
                <w:szCs w:val="18"/>
                <w:lang w:val="en-US" w:eastAsia="en-US"/>
              </w:rPr>
              <w:t>8</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210B07" w:rsidRDefault="00213367" w:rsidP="00213367">
            <w:pPr>
              <w:jc w:val="center"/>
              <w:rPr>
                <w:rFonts w:ascii="Sylfaen" w:hAnsi="Sylfaen" w:cs="Arial CYR"/>
                <w:sz w:val="18"/>
                <w:szCs w:val="18"/>
                <w:lang w:val="en-US" w:eastAsia="en-US"/>
              </w:rPr>
            </w:pPr>
            <w:r>
              <w:rPr>
                <w:rFonts w:ascii="Sylfaen" w:hAnsi="Sylfaen" w:cs="Arial CYR"/>
                <w:sz w:val="18"/>
                <w:szCs w:val="18"/>
                <w:lang w:val="en-US" w:eastAsia="en-US"/>
              </w:rPr>
              <w:t>381</w:t>
            </w:r>
            <w:r w:rsidR="00210B07">
              <w:rPr>
                <w:rFonts w:ascii="Sylfaen" w:hAnsi="Sylfaen" w:cs="Arial CYR"/>
                <w:sz w:val="18"/>
                <w:szCs w:val="18"/>
                <w:lang w:val="en-US" w:eastAsia="en-US"/>
              </w:rPr>
              <w:t>,</w:t>
            </w:r>
            <w:r>
              <w:rPr>
                <w:rFonts w:ascii="Sylfaen" w:hAnsi="Sylfaen" w:cs="Arial CYR"/>
                <w:sz w:val="18"/>
                <w:szCs w:val="18"/>
                <w:lang w:val="en-US" w:eastAsia="en-US"/>
              </w:rPr>
              <w:t>6</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210B07" w:rsidRDefault="00213367" w:rsidP="00213367">
            <w:pPr>
              <w:jc w:val="center"/>
              <w:rPr>
                <w:rFonts w:ascii="Sylfaen" w:hAnsi="Sylfaen" w:cs="Arial CYR"/>
                <w:sz w:val="18"/>
                <w:szCs w:val="18"/>
                <w:lang w:val="en-US" w:eastAsia="en-US"/>
              </w:rPr>
            </w:pPr>
            <w:r>
              <w:rPr>
                <w:rFonts w:ascii="Sylfaen" w:hAnsi="Sylfaen" w:cs="Arial CYR"/>
                <w:sz w:val="18"/>
                <w:szCs w:val="18"/>
                <w:lang w:val="en-US" w:eastAsia="en-US"/>
              </w:rPr>
              <w:t>401</w:t>
            </w:r>
            <w:r w:rsidR="00210B07">
              <w:rPr>
                <w:rFonts w:ascii="Sylfaen" w:hAnsi="Sylfaen" w:cs="Arial CYR"/>
                <w:sz w:val="18"/>
                <w:szCs w:val="18"/>
                <w:lang w:val="en-US" w:eastAsia="en-US"/>
              </w:rPr>
              <w:t>,</w:t>
            </w:r>
            <w:r>
              <w:rPr>
                <w:rFonts w:ascii="Sylfaen" w:hAnsi="Sylfaen" w:cs="Arial CYR"/>
                <w:sz w:val="18"/>
                <w:szCs w:val="18"/>
                <w:lang w:val="en-US" w:eastAsia="en-US"/>
              </w:rPr>
              <w:t>5</w:t>
            </w:r>
          </w:p>
        </w:tc>
      </w:tr>
      <w:tr w:rsidR="00FD6B4C" w:rsidRPr="00FD6B4C" w:rsidTr="00E33AE8">
        <w:trPr>
          <w:trHeight w:val="854"/>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FD6B4C" w:rsidRPr="00FD6B4C" w:rsidRDefault="00FD6B4C" w:rsidP="007927B2">
            <w:pPr>
              <w:jc w:val="center"/>
              <w:rPr>
                <w:rFonts w:ascii="Sylfaen" w:hAnsi="Sylfaen" w:cs="Sylfaen"/>
                <w:b/>
                <w:sz w:val="18"/>
                <w:szCs w:val="18"/>
                <w:lang w:val="ka-GE" w:eastAsia="en-US"/>
              </w:rPr>
            </w:pPr>
            <w:r w:rsidRPr="00FD6B4C">
              <w:rPr>
                <w:rFonts w:ascii="Sylfaen" w:hAnsi="Sylfaen" w:cs="Sylfaen"/>
                <w:b/>
                <w:sz w:val="18"/>
                <w:szCs w:val="18"/>
                <w:lang w:val="ka-GE" w:eastAsia="en-US"/>
              </w:rPr>
              <w:t>02 04</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FD6B4C" w:rsidRPr="00FD6B4C" w:rsidRDefault="00FD6B4C" w:rsidP="008C1ABD">
            <w:pPr>
              <w:jc w:val="center"/>
              <w:rPr>
                <w:rFonts w:ascii="Sylfaen" w:hAnsi="Sylfaen" w:cs="Sylfaen"/>
                <w:b/>
                <w:sz w:val="18"/>
                <w:szCs w:val="18"/>
                <w:lang w:val="ka-GE" w:eastAsia="en-US"/>
              </w:rPr>
            </w:pPr>
            <w:r>
              <w:rPr>
                <w:rFonts w:ascii="Sylfaen" w:hAnsi="Sylfaen" w:cs="Sylfaen"/>
                <w:b/>
                <w:sz w:val="18"/>
                <w:szCs w:val="18"/>
                <w:lang w:val="ka-GE" w:eastAsia="en-US"/>
              </w:rPr>
              <w:t>მუნიციპალური ტრანსპორტის განვითარება</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324FFD" w:rsidP="00963BF3">
            <w:pPr>
              <w:jc w:val="center"/>
              <w:rPr>
                <w:rFonts w:ascii="Sylfaen" w:hAnsi="Sylfaen" w:cs="Arial CYR"/>
                <w:b/>
                <w:sz w:val="18"/>
                <w:szCs w:val="18"/>
                <w:lang w:val="en-US" w:eastAsia="en-US"/>
              </w:rPr>
            </w:pPr>
            <w:r>
              <w:rPr>
                <w:rFonts w:ascii="Sylfaen" w:hAnsi="Sylfaen" w:cs="Arial CYR"/>
                <w:b/>
                <w:sz w:val="18"/>
                <w:szCs w:val="18"/>
                <w:lang w:val="ka-GE" w:eastAsia="en-US"/>
              </w:rPr>
              <w:t>3</w:t>
            </w:r>
            <w:r w:rsidR="00FD6B4C">
              <w:rPr>
                <w:rFonts w:ascii="Sylfaen" w:hAnsi="Sylfaen" w:cs="Arial CYR"/>
                <w:b/>
                <w:sz w:val="18"/>
                <w:szCs w:val="18"/>
                <w:lang w:val="ka-GE" w:eastAsia="en-US"/>
              </w:rPr>
              <w:t> </w:t>
            </w:r>
            <w:r w:rsidR="00963BF3">
              <w:rPr>
                <w:rFonts w:ascii="Sylfaen" w:hAnsi="Sylfaen" w:cs="Arial CYR"/>
                <w:b/>
                <w:sz w:val="18"/>
                <w:szCs w:val="18"/>
                <w:lang w:val="en-US" w:eastAsia="en-US"/>
              </w:rPr>
              <w:t>810</w:t>
            </w:r>
            <w:r w:rsidR="00FD6B4C">
              <w:rPr>
                <w:rFonts w:ascii="Sylfaen" w:hAnsi="Sylfaen" w:cs="Arial CYR"/>
                <w:b/>
                <w:sz w:val="18"/>
                <w:szCs w:val="18"/>
                <w:lang w:val="ka-GE" w:eastAsia="en-US"/>
              </w:rPr>
              <w:t>,</w:t>
            </w:r>
            <w:r w:rsidR="00963BF3">
              <w:rPr>
                <w:rFonts w:ascii="Sylfaen" w:hAnsi="Sylfaen" w:cs="Arial CYR"/>
                <w:b/>
                <w:sz w:val="18"/>
                <w:szCs w:val="18"/>
                <w:lang w:val="en-US" w:eastAsia="en-US"/>
              </w:rPr>
              <w:t>5</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963BF3">
            <w:pPr>
              <w:jc w:val="center"/>
              <w:rPr>
                <w:rFonts w:ascii="Sylfaen" w:hAnsi="Sylfaen" w:cs="Arial CYR"/>
                <w:b/>
                <w:sz w:val="18"/>
                <w:szCs w:val="18"/>
                <w:lang w:val="en-US" w:eastAsia="en-US"/>
              </w:rPr>
            </w:pPr>
            <w:r>
              <w:rPr>
                <w:rFonts w:ascii="Sylfaen" w:hAnsi="Sylfaen" w:cs="Arial CYR"/>
                <w:b/>
                <w:sz w:val="18"/>
                <w:szCs w:val="18"/>
                <w:lang w:val="en-US" w:eastAsia="en-US"/>
              </w:rPr>
              <w:t>4 004</w:t>
            </w:r>
            <w:r w:rsidR="00A91F3B">
              <w:rPr>
                <w:rFonts w:ascii="Sylfaen" w:hAnsi="Sylfaen" w:cs="Arial CYR"/>
                <w:b/>
                <w:sz w:val="18"/>
                <w:szCs w:val="18"/>
                <w:lang w:val="ka-GE" w:eastAsia="en-US"/>
              </w:rPr>
              <w:t>,</w:t>
            </w:r>
            <w:r>
              <w:rPr>
                <w:rFonts w:ascii="Sylfaen" w:hAnsi="Sylfaen" w:cs="Arial CYR"/>
                <w:b/>
                <w:sz w:val="18"/>
                <w:szCs w:val="18"/>
                <w:lang w:val="en-US" w:eastAsia="en-US"/>
              </w:rPr>
              <w:t>8</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963BF3">
            <w:pPr>
              <w:jc w:val="center"/>
              <w:rPr>
                <w:rFonts w:ascii="Sylfaen" w:hAnsi="Sylfaen" w:cs="Arial CYR"/>
                <w:b/>
                <w:sz w:val="18"/>
                <w:szCs w:val="18"/>
                <w:lang w:val="en-US" w:eastAsia="en-US"/>
              </w:rPr>
            </w:pPr>
            <w:r>
              <w:rPr>
                <w:rFonts w:ascii="Sylfaen" w:hAnsi="Sylfaen" w:cs="Arial CYR"/>
                <w:b/>
                <w:sz w:val="18"/>
                <w:szCs w:val="18"/>
                <w:lang w:val="en-US" w:eastAsia="en-US"/>
              </w:rPr>
              <w:t>4 213</w:t>
            </w:r>
            <w:r w:rsidR="00A91F3B">
              <w:rPr>
                <w:rFonts w:ascii="Sylfaen" w:hAnsi="Sylfaen" w:cs="Arial CYR"/>
                <w:b/>
                <w:sz w:val="18"/>
                <w:szCs w:val="18"/>
                <w:lang w:val="ka-GE" w:eastAsia="en-US"/>
              </w:rPr>
              <w:t>,</w:t>
            </w:r>
            <w:r>
              <w:rPr>
                <w:rFonts w:ascii="Sylfaen" w:hAnsi="Sylfaen" w:cs="Arial CYR"/>
                <w:b/>
                <w:sz w:val="18"/>
                <w:szCs w:val="18"/>
                <w:lang w:val="en-US" w:eastAsia="en-US"/>
              </w:rPr>
              <w:t>0</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963BF3">
            <w:pPr>
              <w:jc w:val="center"/>
              <w:rPr>
                <w:rFonts w:ascii="Sylfaen" w:hAnsi="Sylfaen" w:cs="Arial CYR"/>
                <w:b/>
                <w:sz w:val="18"/>
                <w:szCs w:val="18"/>
                <w:lang w:val="en-US" w:eastAsia="en-US"/>
              </w:rPr>
            </w:pPr>
            <w:r>
              <w:rPr>
                <w:rFonts w:ascii="Sylfaen" w:hAnsi="Sylfaen" w:cs="Arial CYR"/>
                <w:b/>
                <w:sz w:val="18"/>
                <w:szCs w:val="18"/>
                <w:lang w:val="en-US" w:eastAsia="en-US"/>
              </w:rPr>
              <w:t>4 432</w:t>
            </w:r>
            <w:r w:rsidR="00A91F3B">
              <w:rPr>
                <w:rFonts w:ascii="Sylfaen" w:hAnsi="Sylfaen" w:cs="Arial CYR"/>
                <w:b/>
                <w:sz w:val="18"/>
                <w:szCs w:val="18"/>
                <w:lang w:val="ka-GE" w:eastAsia="en-US"/>
              </w:rPr>
              <w:t>,</w:t>
            </w:r>
            <w:r>
              <w:rPr>
                <w:rFonts w:ascii="Sylfaen" w:hAnsi="Sylfaen" w:cs="Arial CYR"/>
                <w:b/>
                <w:sz w:val="18"/>
                <w:szCs w:val="18"/>
                <w:lang w:val="en-US" w:eastAsia="en-US"/>
              </w:rPr>
              <w:t>1</w:t>
            </w:r>
          </w:p>
        </w:tc>
      </w:tr>
      <w:tr w:rsidR="00963BF3" w:rsidRPr="00734BD8" w:rsidTr="00194263">
        <w:trPr>
          <w:trHeight w:val="52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63BF3" w:rsidRPr="00734BD8" w:rsidRDefault="00963BF3" w:rsidP="00963BF3">
            <w:pPr>
              <w:jc w:val="center"/>
              <w:rPr>
                <w:rFonts w:ascii="Sylfaen" w:hAnsi="Sylfaen" w:cs="Sylfaen"/>
                <w:sz w:val="18"/>
                <w:szCs w:val="18"/>
                <w:lang w:val="ka-GE" w:eastAsia="en-US"/>
              </w:rPr>
            </w:pPr>
            <w:r>
              <w:rPr>
                <w:rFonts w:ascii="Sylfaen" w:hAnsi="Sylfaen" w:cs="Sylfaen"/>
                <w:sz w:val="18"/>
                <w:szCs w:val="18"/>
                <w:lang w:val="ka-GE" w:eastAsia="en-US"/>
              </w:rPr>
              <w:t>02 04 01</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963BF3" w:rsidRPr="00FD6B4C" w:rsidRDefault="00963BF3" w:rsidP="00963BF3">
            <w:pPr>
              <w:jc w:val="center"/>
              <w:rPr>
                <w:rFonts w:ascii="Sylfaen" w:hAnsi="Sylfaen" w:cs="Sylfaen"/>
                <w:sz w:val="18"/>
                <w:szCs w:val="18"/>
                <w:lang w:val="ka-GE" w:eastAsia="en-US"/>
              </w:rPr>
            </w:pPr>
            <w:r>
              <w:rPr>
                <w:rFonts w:ascii="Sylfaen" w:hAnsi="Sylfaen" w:cs="Sylfaen"/>
                <w:sz w:val="18"/>
                <w:szCs w:val="18"/>
                <w:lang w:val="ka-GE" w:eastAsia="en-US"/>
              </w:rPr>
              <w:t>ა(ა)იპ ახალციხის მუნიციპალური ტრანსპორტი</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963BF3" w:rsidRPr="00F8690E" w:rsidRDefault="00963BF3" w:rsidP="00963BF3">
            <w:pPr>
              <w:jc w:val="center"/>
              <w:rPr>
                <w:rFonts w:ascii="Sylfaen" w:hAnsi="Sylfaen" w:cs="Arial CYR"/>
                <w:sz w:val="18"/>
                <w:szCs w:val="18"/>
                <w:lang w:val="ka-GE" w:eastAsia="en-US"/>
              </w:rPr>
            </w:pPr>
            <w:r>
              <w:rPr>
                <w:rFonts w:ascii="Sylfaen" w:hAnsi="Sylfaen" w:cs="Arial CYR"/>
                <w:sz w:val="18"/>
                <w:szCs w:val="18"/>
                <w:lang w:val="ka-GE" w:eastAsia="en-US"/>
              </w:rPr>
              <w:t>634,2</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963BF3" w:rsidRPr="00963BF3" w:rsidRDefault="00963BF3" w:rsidP="00963BF3">
            <w:pPr>
              <w:jc w:val="center"/>
              <w:rPr>
                <w:rFonts w:ascii="Sylfaen" w:hAnsi="Sylfaen" w:cs="Arial CYR"/>
                <w:sz w:val="18"/>
                <w:szCs w:val="18"/>
                <w:lang w:val="en-US" w:eastAsia="en-US"/>
              </w:rPr>
            </w:pPr>
            <w:r>
              <w:rPr>
                <w:rFonts w:ascii="Sylfaen" w:hAnsi="Sylfaen" w:cs="Arial CYR"/>
                <w:sz w:val="18"/>
                <w:szCs w:val="18"/>
                <w:lang w:val="ka-GE" w:eastAsia="en-US"/>
              </w:rPr>
              <w:t>6</w:t>
            </w:r>
            <w:r>
              <w:rPr>
                <w:rFonts w:ascii="Sylfaen" w:hAnsi="Sylfaen" w:cs="Arial CYR"/>
                <w:sz w:val="18"/>
                <w:szCs w:val="18"/>
                <w:lang w:val="en-US" w:eastAsia="en-US"/>
              </w:rPr>
              <w:t>66</w:t>
            </w:r>
            <w:r>
              <w:rPr>
                <w:rFonts w:ascii="Sylfaen" w:hAnsi="Sylfaen" w:cs="Arial CYR"/>
                <w:sz w:val="18"/>
                <w:szCs w:val="18"/>
                <w:lang w:val="ka-GE" w:eastAsia="en-US"/>
              </w:rPr>
              <w:t>,</w:t>
            </w:r>
            <w:r>
              <w:rPr>
                <w:rFonts w:ascii="Sylfaen" w:hAnsi="Sylfaen" w:cs="Arial CYR"/>
                <w:sz w:val="18"/>
                <w:szCs w:val="18"/>
                <w:lang w:val="en-US" w:eastAsia="en-US"/>
              </w:rPr>
              <w:t>5</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963BF3" w:rsidRPr="00963BF3" w:rsidRDefault="00963BF3" w:rsidP="00963BF3">
            <w:pPr>
              <w:jc w:val="center"/>
              <w:rPr>
                <w:rFonts w:ascii="Sylfaen" w:hAnsi="Sylfaen" w:cs="Arial CYR"/>
                <w:sz w:val="18"/>
                <w:szCs w:val="18"/>
                <w:lang w:val="en-US" w:eastAsia="en-US"/>
              </w:rPr>
            </w:pPr>
            <w:r>
              <w:rPr>
                <w:rFonts w:ascii="Sylfaen" w:hAnsi="Sylfaen" w:cs="Arial CYR"/>
                <w:sz w:val="18"/>
                <w:szCs w:val="18"/>
                <w:lang w:val="en-US" w:eastAsia="en-US"/>
              </w:rPr>
              <w:t>701,2</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963BF3" w:rsidRPr="00963BF3" w:rsidRDefault="00963BF3" w:rsidP="00963BF3">
            <w:pPr>
              <w:jc w:val="center"/>
              <w:rPr>
                <w:rFonts w:ascii="Sylfaen" w:hAnsi="Sylfaen" w:cs="Arial CYR"/>
                <w:sz w:val="18"/>
                <w:szCs w:val="18"/>
                <w:lang w:val="en-US" w:eastAsia="en-US"/>
              </w:rPr>
            </w:pPr>
            <w:r>
              <w:rPr>
                <w:rFonts w:ascii="Sylfaen" w:hAnsi="Sylfaen" w:cs="Arial CYR"/>
                <w:sz w:val="18"/>
                <w:szCs w:val="18"/>
                <w:lang w:val="en-US" w:eastAsia="en-US"/>
              </w:rPr>
              <w:t>737,7</w:t>
            </w:r>
          </w:p>
        </w:tc>
      </w:tr>
      <w:tr w:rsidR="00FD6B4C" w:rsidRPr="00734BD8" w:rsidTr="00194263">
        <w:trPr>
          <w:trHeight w:val="71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FD6B4C" w:rsidRPr="00734BD8" w:rsidRDefault="00FD6B4C" w:rsidP="00FD6B4C">
            <w:pPr>
              <w:jc w:val="center"/>
              <w:rPr>
                <w:rFonts w:ascii="Sylfaen" w:hAnsi="Sylfaen" w:cs="Sylfaen"/>
                <w:sz w:val="18"/>
                <w:szCs w:val="18"/>
                <w:lang w:val="ka-GE" w:eastAsia="en-US"/>
              </w:rPr>
            </w:pPr>
            <w:r>
              <w:rPr>
                <w:rFonts w:ascii="Sylfaen" w:hAnsi="Sylfaen" w:cs="Sylfaen"/>
                <w:sz w:val="18"/>
                <w:szCs w:val="18"/>
                <w:lang w:val="ka-GE" w:eastAsia="en-US"/>
              </w:rPr>
              <w:t>02 04 02</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FD6B4C" w:rsidRPr="00FD6B4C" w:rsidRDefault="00FD6B4C" w:rsidP="008C1ABD">
            <w:pPr>
              <w:jc w:val="center"/>
              <w:rPr>
                <w:rFonts w:ascii="Sylfaen" w:hAnsi="Sylfaen" w:cs="Sylfaen"/>
                <w:sz w:val="18"/>
                <w:szCs w:val="18"/>
                <w:lang w:val="ka-GE" w:eastAsia="en-US"/>
              </w:rPr>
            </w:pPr>
            <w:r>
              <w:rPr>
                <w:rFonts w:ascii="Sylfaen" w:hAnsi="Sylfaen" w:cs="Sylfaen"/>
                <w:sz w:val="18"/>
                <w:szCs w:val="18"/>
                <w:lang w:val="ka-GE" w:eastAsia="en-US"/>
              </w:rPr>
              <w:t>მუნიციპალური ტრანსპორტის განახლება</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324FFD">
            <w:pPr>
              <w:jc w:val="center"/>
              <w:rPr>
                <w:rFonts w:ascii="Sylfaen" w:hAnsi="Sylfaen" w:cs="Arial CYR"/>
                <w:sz w:val="18"/>
                <w:szCs w:val="18"/>
                <w:lang w:val="en-US" w:eastAsia="en-US"/>
              </w:rPr>
            </w:pPr>
            <w:r>
              <w:rPr>
                <w:rFonts w:ascii="Sylfaen" w:hAnsi="Sylfaen" w:cs="Arial CYR"/>
                <w:sz w:val="18"/>
                <w:szCs w:val="18"/>
                <w:lang w:val="en-US" w:eastAsia="en-US"/>
              </w:rPr>
              <w:t>3 176,3</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7927B2">
            <w:pPr>
              <w:jc w:val="center"/>
              <w:rPr>
                <w:rFonts w:ascii="Sylfaen" w:hAnsi="Sylfaen" w:cs="Arial CYR"/>
                <w:sz w:val="18"/>
                <w:szCs w:val="18"/>
                <w:lang w:val="en-US" w:eastAsia="en-US"/>
              </w:rPr>
            </w:pPr>
            <w:r>
              <w:rPr>
                <w:rFonts w:ascii="Sylfaen" w:hAnsi="Sylfaen" w:cs="Arial CYR"/>
                <w:sz w:val="18"/>
                <w:szCs w:val="18"/>
                <w:lang w:val="en-US" w:eastAsia="en-US"/>
              </w:rPr>
              <w:t>3 338,2</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7927B2">
            <w:pPr>
              <w:jc w:val="center"/>
              <w:rPr>
                <w:rFonts w:ascii="Sylfaen" w:hAnsi="Sylfaen" w:cs="Arial CYR"/>
                <w:sz w:val="18"/>
                <w:szCs w:val="18"/>
                <w:lang w:val="en-US" w:eastAsia="en-US"/>
              </w:rPr>
            </w:pPr>
            <w:r>
              <w:rPr>
                <w:rFonts w:ascii="Sylfaen" w:hAnsi="Sylfaen" w:cs="Arial CYR"/>
                <w:sz w:val="18"/>
                <w:szCs w:val="18"/>
                <w:lang w:val="en-US" w:eastAsia="en-US"/>
              </w:rPr>
              <w:t>3 511,8</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FD6B4C" w:rsidRPr="00963BF3" w:rsidRDefault="00963BF3" w:rsidP="007927B2">
            <w:pPr>
              <w:jc w:val="center"/>
              <w:rPr>
                <w:rFonts w:ascii="Sylfaen" w:hAnsi="Sylfaen" w:cs="Arial CYR"/>
                <w:sz w:val="18"/>
                <w:szCs w:val="18"/>
                <w:lang w:val="en-US" w:eastAsia="en-US"/>
              </w:rPr>
            </w:pPr>
            <w:r>
              <w:rPr>
                <w:rFonts w:ascii="Sylfaen" w:hAnsi="Sylfaen" w:cs="Arial CYR"/>
                <w:sz w:val="18"/>
                <w:szCs w:val="18"/>
                <w:lang w:val="en-US" w:eastAsia="en-US"/>
              </w:rPr>
              <w:t>3 694,4</w:t>
            </w:r>
          </w:p>
        </w:tc>
      </w:tr>
      <w:tr w:rsidR="00734BD8" w:rsidRPr="00ED7F9E" w:rsidTr="00E33AE8">
        <w:trPr>
          <w:trHeight w:val="566"/>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ED7F9E" w:rsidRDefault="008C1ABD" w:rsidP="007927B2">
            <w:pPr>
              <w:jc w:val="center"/>
              <w:rPr>
                <w:rFonts w:ascii="Sylfaen" w:hAnsi="Sylfaen" w:cs="Sylfaen"/>
                <w:b/>
                <w:sz w:val="18"/>
                <w:szCs w:val="18"/>
                <w:lang w:val="ka-GE" w:eastAsia="en-US"/>
              </w:rPr>
            </w:pPr>
            <w:r w:rsidRPr="00ED7F9E">
              <w:rPr>
                <w:rFonts w:ascii="Sylfaen" w:hAnsi="Sylfaen" w:cs="Sylfaen"/>
                <w:b/>
                <w:sz w:val="18"/>
                <w:szCs w:val="18"/>
                <w:lang w:val="ka-GE" w:eastAsia="en-US"/>
              </w:rPr>
              <w:t>02 07</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ED7F9E" w:rsidRDefault="008C1ABD" w:rsidP="008C1ABD">
            <w:pPr>
              <w:jc w:val="center"/>
              <w:rPr>
                <w:rFonts w:ascii="Sylfaen" w:hAnsi="Sylfaen" w:cs="Sylfaen"/>
                <w:b/>
                <w:sz w:val="18"/>
                <w:szCs w:val="18"/>
                <w:lang w:val="en-US" w:eastAsia="en-US"/>
              </w:rPr>
            </w:pPr>
            <w:r w:rsidRPr="00ED7F9E">
              <w:rPr>
                <w:rFonts w:ascii="Sylfaen" w:hAnsi="Sylfaen" w:cs="Sylfaen"/>
                <w:b/>
                <w:sz w:val="18"/>
                <w:szCs w:val="18"/>
                <w:lang w:val="en-US" w:eastAsia="en-US"/>
              </w:rPr>
              <w:t>კეთილმოწყობა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C75C6C" w:rsidRDefault="00324FFD" w:rsidP="00C75C6C">
            <w:pPr>
              <w:jc w:val="center"/>
              <w:rPr>
                <w:rFonts w:ascii="Sylfaen" w:hAnsi="Sylfaen" w:cs="Arial CYR"/>
                <w:b/>
                <w:sz w:val="18"/>
                <w:szCs w:val="18"/>
                <w:lang w:val="en-US" w:eastAsia="en-US"/>
              </w:rPr>
            </w:pPr>
            <w:r>
              <w:rPr>
                <w:rFonts w:ascii="Sylfaen" w:hAnsi="Sylfaen" w:cs="Arial CYR"/>
                <w:b/>
                <w:sz w:val="18"/>
                <w:szCs w:val="18"/>
                <w:lang w:val="ka-GE" w:eastAsia="en-US"/>
              </w:rPr>
              <w:t>9</w:t>
            </w:r>
            <w:r w:rsidR="00D04B9D">
              <w:rPr>
                <w:rFonts w:ascii="Sylfaen" w:hAnsi="Sylfaen" w:cs="Arial CYR"/>
                <w:b/>
                <w:sz w:val="18"/>
                <w:szCs w:val="18"/>
                <w:lang w:val="ka-GE" w:eastAsia="en-US"/>
              </w:rPr>
              <w:t> </w:t>
            </w:r>
            <w:r w:rsidR="00C75C6C">
              <w:rPr>
                <w:rFonts w:ascii="Sylfaen" w:hAnsi="Sylfaen" w:cs="Arial CYR"/>
                <w:b/>
                <w:sz w:val="18"/>
                <w:szCs w:val="18"/>
                <w:lang w:val="en-US" w:eastAsia="en-US"/>
              </w:rPr>
              <w:t>988</w:t>
            </w:r>
            <w:r w:rsidR="00D04B9D">
              <w:rPr>
                <w:rFonts w:ascii="Sylfaen" w:hAnsi="Sylfaen" w:cs="Arial CYR"/>
                <w:b/>
                <w:sz w:val="18"/>
                <w:szCs w:val="18"/>
                <w:lang w:val="ka-GE" w:eastAsia="en-US"/>
              </w:rPr>
              <w:t>,</w:t>
            </w:r>
            <w:r w:rsidR="00C75C6C">
              <w:rPr>
                <w:rFonts w:ascii="Sylfaen" w:hAnsi="Sylfaen" w:cs="Arial CYR"/>
                <w:b/>
                <w:sz w:val="18"/>
                <w:szCs w:val="18"/>
                <w:lang w:val="en-US" w:eastAsia="en-US"/>
              </w:rPr>
              <w:t>5</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C75C6C" w:rsidRDefault="00C75C6C" w:rsidP="00C75C6C">
            <w:pPr>
              <w:jc w:val="center"/>
              <w:rPr>
                <w:rFonts w:ascii="Sylfaen" w:hAnsi="Sylfaen" w:cs="Arial CYR"/>
                <w:b/>
                <w:sz w:val="18"/>
                <w:szCs w:val="18"/>
                <w:lang w:val="en-US" w:eastAsia="en-US"/>
              </w:rPr>
            </w:pPr>
            <w:r>
              <w:rPr>
                <w:rFonts w:ascii="Sylfaen" w:hAnsi="Sylfaen" w:cs="Arial CYR"/>
                <w:b/>
                <w:sz w:val="18"/>
                <w:szCs w:val="18"/>
                <w:lang w:val="en-US" w:eastAsia="en-US"/>
              </w:rPr>
              <w:t>10 497</w:t>
            </w:r>
            <w:r w:rsidR="001C5B3F">
              <w:rPr>
                <w:rFonts w:ascii="Sylfaen" w:hAnsi="Sylfaen" w:cs="Arial CYR"/>
                <w:b/>
                <w:sz w:val="18"/>
                <w:szCs w:val="18"/>
                <w:lang w:val="ka-GE" w:eastAsia="en-US"/>
              </w:rPr>
              <w:t>,</w:t>
            </w:r>
            <w:r>
              <w:rPr>
                <w:rFonts w:ascii="Sylfaen" w:hAnsi="Sylfaen" w:cs="Arial CYR"/>
                <w:b/>
                <w:sz w:val="18"/>
                <w:szCs w:val="18"/>
                <w:lang w:val="en-US" w:eastAsia="en-US"/>
              </w:rPr>
              <w:t>9</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C75C6C" w:rsidRDefault="00C75C6C" w:rsidP="00210B07">
            <w:pPr>
              <w:jc w:val="center"/>
              <w:rPr>
                <w:rFonts w:ascii="Sylfaen" w:hAnsi="Sylfaen" w:cs="Arial CYR"/>
                <w:b/>
                <w:sz w:val="18"/>
                <w:szCs w:val="18"/>
                <w:lang w:val="en-US" w:eastAsia="en-US"/>
              </w:rPr>
            </w:pPr>
            <w:r>
              <w:rPr>
                <w:rFonts w:ascii="Sylfaen" w:hAnsi="Sylfaen" w:cs="Arial CYR"/>
                <w:b/>
                <w:sz w:val="18"/>
                <w:szCs w:val="18"/>
                <w:lang w:val="en-US" w:eastAsia="en-US"/>
              </w:rPr>
              <w:t>11 043,8</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C75C6C" w:rsidRDefault="00C75C6C" w:rsidP="007927B2">
            <w:pPr>
              <w:jc w:val="center"/>
              <w:rPr>
                <w:rFonts w:ascii="Sylfaen" w:hAnsi="Sylfaen" w:cs="Arial CYR"/>
                <w:b/>
                <w:sz w:val="18"/>
                <w:szCs w:val="18"/>
                <w:lang w:val="en-US" w:eastAsia="en-US"/>
              </w:rPr>
            </w:pPr>
            <w:r>
              <w:rPr>
                <w:rFonts w:ascii="Sylfaen" w:hAnsi="Sylfaen" w:cs="Arial CYR"/>
                <w:b/>
                <w:sz w:val="18"/>
                <w:szCs w:val="18"/>
                <w:lang w:val="en-US" w:eastAsia="en-US"/>
              </w:rPr>
              <w:t>11 618,1</w:t>
            </w:r>
          </w:p>
        </w:tc>
      </w:tr>
      <w:tr w:rsidR="00734BD8" w:rsidRPr="00734BD8" w:rsidTr="00194263">
        <w:trPr>
          <w:trHeight w:val="62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02 07 01</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საკადასტრო აზომვითი ნახაზები, ესკიზებისა და სახარჯთაღრიცხვო დოკუმენტაციის შედგენა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977E1B" w:rsidRDefault="00324FFD" w:rsidP="00977E1B">
            <w:pPr>
              <w:jc w:val="center"/>
              <w:rPr>
                <w:rFonts w:ascii="Sylfaen" w:hAnsi="Sylfaen" w:cs="Arial CYR"/>
                <w:sz w:val="18"/>
                <w:szCs w:val="18"/>
                <w:lang w:val="en-US" w:eastAsia="en-US"/>
              </w:rPr>
            </w:pPr>
            <w:r>
              <w:rPr>
                <w:rFonts w:ascii="Sylfaen" w:hAnsi="Sylfaen" w:cs="Arial CYR"/>
                <w:sz w:val="18"/>
                <w:szCs w:val="18"/>
                <w:lang w:val="ka-GE" w:eastAsia="en-US"/>
              </w:rPr>
              <w:t xml:space="preserve">1 </w:t>
            </w:r>
            <w:r w:rsidR="00977E1B">
              <w:rPr>
                <w:rFonts w:ascii="Sylfaen" w:hAnsi="Sylfaen" w:cs="Arial CYR"/>
                <w:sz w:val="18"/>
                <w:szCs w:val="18"/>
                <w:lang w:val="en-US" w:eastAsia="en-US"/>
              </w:rPr>
              <w:t>887</w:t>
            </w:r>
            <w:r w:rsidR="004C2554">
              <w:rPr>
                <w:rFonts w:ascii="Sylfaen" w:hAnsi="Sylfaen" w:cs="Arial CYR"/>
                <w:sz w:val="18"/>
                <w:szCs w:val="18"/>
                <w:lang w:val="ka-GE" w:eastAsia="en-US"/>
              </w:rPr>
              <w:t>,</w:t>
            </w:r>
            <w:r w:rsidR="00977E1B">
              <w:rPr>
                <w:rFonts w:ascii="Sylfaen" w:hAnsi="Sylfaen" w:cs="Arial CYR"/>
                <w:sz w:val="18"/>
                <w:szCs w:val="18"/>
                <w:lang w:val="en-US" w:eastAsia="en-US"/>
              </w:rPr>
              <w:t>0</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734BD8" w:rsidRDefault="00977E1B" w:rsidP="00977E1B">
            <w:pPr>
              <w:jc w:val="center"/>
              <w:rPr>
                <w:rFonts w:ascii="Sylfaen" w:hAnsi="Sylfaen" w:cs="Arial CYR"/>
                <w:sz w:val="18"/>
                <w:szCs w:val="18"/>
                <w:lang w:val="en-US" w:eastAsia="en-US"/>
              </w:rPr>
            </w:pPr>
            <w:r>
              <w:rPr>
                <w:rFonts w:ascii="Sylfaen" w:hAnsi="Sylfaen" w:cs="Arial CYR"/>
                <w:sz w:val="18"/>
                <w:szCs w:val="18"/>
                <w:lang w:val="en-US" w:eastAsia="en-US"/>
              </w:rPr>
              <w:t>1 983</w:t>
            </w:r>
            <w:r w:rsidR="00210B07">
              <w:rPr>
                <w:rFonts w:ascii="Sylfaen" w:hAnsi="Sylfaen" w:cs="Arial CYR"/>
                <w:sz w:val="18"/>
                <w:szCs w:val="18"/>
                <w:lang w:val="en-US" w:eastAsia="en-US"/>
              </w:rPr>
              <w:t>,</w:t>
            </w:r>
            <w:r>
              <w:rPr>
                <w:rFonts w:ascii="Sylfaen" w:hAnsi="Sylfaen" w:cs="Arial CYR"/>
                <w:sz w:val="18"/>
                <w:szCs w:val="18"/>
                <w:lang w:val="en-US" w:eastAsia="en-US"/>
              </w:rPr>
              <w:t>2</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734BD8" w:rsidRDefault="00977E1B" w:rsidP="007927B2">
            <w:pPr>
              <w:jc w:val="center"/>
              <w:rPr>
                <w:rFonts w:ascii="Sylfaen" w:hAnsi="Sylfaen" w:cs="Arial CYR"/>
                <w:sz w:val="18"/>
                <w:szCs w:val="18"/>
                <w:lang w:val="en-US" w:eastAsia="en-US"/>
              </w:rPr>
            </w:pPr>
            <w:r>
              <w:rPr>
                <w:rFonts w:ascii="Sylfaen" w:hAnsi="Sylfaen" w:cs="Arial CYR"/>
                <w:sz w:val="18"/>
                <w:szCs w:val="18"/>
                <w:lang w:val="en-US" w:eastAsia="en-US"/>
              </w:rPr>
              <w:t>2 086</w:t>
            </w:r>
            <w:r w:rsidR="00210B07">
              <w:rPr>
                <w:rFonts w:ascii="Sylfaen" w:hAnsi="Sylfaen" w:cs="Arial CYR"/>
                <w:sz w:val="18"/>
                <w:szCs w:val="18"/>
                <w:lang w:val="en-US" w:eastAsia="en-US"/>
              </w:rPr>
              <w:t>,3</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734BD8" w:rsidRDefault="00977E1B" w:rsidP="00977E1B">
            <w:pPr>
              <w:jc w:val="center"/>
              <w:rPr>
                <w:rFonts w:ascii="Sylfaen" w:hAnsi="Sylfaen" w:cs="Arial CYR"/>
                <w:sz w:val="18"/>
                <w:szCs w:val="18"/>
                <w:lang w:val="en-US" w:eastAsia="en-US"/>
              </w:rPr>
            </w:pPr>
            <w:r>
              <w:rPr>
                <w:rFonts w:ascii="Sylfaen" w:hAnsi="Sylfaen" w:cs="Arial CYR"/>
                <w:sz w:val="18"/>
                <w:szCs w:val="18"/>
                <w:lang w:val="en-US" w:eastAsia="en-US"/>
              </w:rPr>
              <w:t>2 194</w:t>
            </w:r>
            <w:r w:rsidR="00210B07">
              <w:rPr>
                <w:rFonts w:ascii="Sylfaen" w:hAnsi="Sylfaen" w:cs="Arial CYR"/>
                <w:sz w:val="18"/>
                <w:szCs w:val="18"/>
                <w:lang w:val="en-US" w:eastAsia="en-US"/>
              </w:rPr>
              <w:t>,</w:t>
            </w:r>
            <w:r>
              <w:rPr>
                <w:rFonts w:ascii="Sylfaen" w:hAnsi="Sylfaen" w:cs="Arial CYR"/>
                <w:sz w:val="18"/>
                <w:szCs w:val="18"/>
                <w:lang w:val="en-US" w:eastAsia="en-US"/>
              </w:rPr>
              <w:t>8</w:t>
            </w:r>
          </w:p>
        </w:tc>
      </w:tr>
      <w:tr w:rsidR="00734BD8" w:rsidRPr="00734BD8" w:rsidTr="00194263">
        <w:trPr>
          <w:trHeight w:val="44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02 07 02</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შენობების, ფასადებისა და სახურავების რეაბილიტაცია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4C2554" w:rsidRDefault="00324FFD" w:rsidP="00292803">
            <w:pPr>
              <w:jc w:val="center"/>
              <w:rPr>
                <w:rFonts w:ascii="Sylfaen" w:hAnsi="Sylfaen" w:cs="Arial CYR"/>
                <w:sz w:val="18"/>
                <w:szCs w:val="18"/>
                <w:lang w:val="ka-GE" w:eastAsia="en-US"/>
              </w:rPr>
            </w:pPr>
            <w:r>
              <w:rPr>
                <w:rFonts w:ascii="Sylfaen" w:hAnsi="Sylfaen" w:cs="Arial CYR"/>
                <w:sz w:val="18"/>
                <w:szCs w:val="18"/>
                <w:lang w:val="ka-GE" w:eastAsia="en-US"/>
              </w:rPr>
              <w:t>3</w:t>
            </w:r>
            <w:r w:rsidR="00E25D1C">
              <w:rPr>
                <w:rFonts w:ascii="Sylfaen" w:hAnsi="Sylfaen" w:cs="Arial CYR"/>
                <w:sz w:val="18"/>
                <w:szCs w:val="18"/>
                <w:lang w:val="ka-GE" w:eastAsia="en-US"/>
              </w:rPr>
              <w:t> </w:t>
            </w:r>
            <w:r w:rsidR="00292803">
              <w:rPr>
                <w:rFonts w:ascii="Sylfaen" w:hAnsi="Sylfaen" w:cs="Arial CYR"/>
                <w:sz w:val="18"/>
                <w:szCs w:val="18"/>
                <w:lang w:val="en-US" w:eastAsia="en-US"/>
              </w:rPr>
              <w:t>317</w:t>
            </w:r>
            <w:r w:rsidR="00E25D1C">
              <w:rPr>
                <w:rFonts w:ascii="Sylfaen" w:hAnsi="Sylfaen" w:cs="Arial CYR"/>
                <w:sz w:val="18"/>
                <w:szCs w:val="18"/>
                <w:lang w:val="ka-GE" w:eastAsia="en-US"/>
              </w:rPr>
              <w:t>,</w:t>
            </w:r>
            <w:r>
              <w:rPr>
                <w:rFonts w:ascii="Sylfaen" w:hAnsi="Sylfaen" w:cs="Arial CYR"/>
                <w:sz w:val="18"/>
                <w:szCs w:val="18"/>
                <w:lang w:val="ka-GE" w:eastAsia="en-US"/>
              </w:rPr>
              <w:t>6</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734BD8" w:rsidRDefault="00292803" w:rsidP="00292803">
            <w:pPr>
              <w:jc w:val="center"/>
              <w:rPr>
                <w:rFonts w:ascii="Sylfaen" w:hAnsi="Sylfaen" w:cs="Arial CYR"/>
                <w:sz w:val="18"/>
                <w:szCs w:val="18"/>
                <w:lang w:val="en-US" w:eastAsia="en-US"/>
              </w:rPr>
            </w:pPr>
            <w:r>
              <w:rPr>
                <w:rFonts w:ascii="Sylfaen" w:hAnsi="Sylfaen" w:cs="Arial CYR"/>
                <w:sz w:val="18"/>
                <w:szCs w:val="18"/>
                <w:lang w:val="en-US" w:eastAsia="en-US"/>
              </w:rPr>
              <w:t>3 486</w:t>
            </w:r>
            <w:r w:rsidR="002157D5">
              <w:rPr>
                <w:rFonts w:ascii="Sylfaen" w:hAnsi="Sylfaen" w:cs="Arial CYR"/>
                <w:sz w:val="18"/>
                <w:szCs w:val="18"/>
                <w:lang w:val="en-US" w:eastAsia="en-US"/>
              </w:rPr>
              <w:t>,</w:t>
            </w:r>
            <w:r>
              <w:rPr>
                <w:rFonts w:ascii="Sylfaen" w:hAnsi="Sylfaen" w:cs="Arial CYR"/>
                <w:sz w:val="18"/>
                <w:szCs w:val="18"/>
                <w:lang w:val="en-US" w:eastAsia="en-US"/>
              </w:rPr>
              <w:t>8</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292803" w:rsidRDefault="00292803" w:rsidP="00292803">
            <w:pPr>
              <w:jc w:val="center"/>
              <w:rPr>
                <w:rFonts w:ascii="Sylfaen" w:hAnsi="Sylfaen" w:cs="Arial CYR"/>
                <w:sz w:val="18"/>
                <w:szCs w:val="18"/>
                <w:lang w:val="en-US" w:eastAsia="en-US"/>
              </w:rPr>
            </w:pPr>
            <w:r>
              <w:rPr>
                <w:rFonts w:ascii="Sylfaen" w:hAnsi="Sylfaen" w:cs="Arial CYR"/>
                <w:sz w:val="18"/>
                <w:szCs w:val="18"/>
                <w:lang w:val="en-US" w:eastAsia="en-US"/>
              </w:rPr>
              <w:t>3 668</w:t>
            </w:r>
            <w:r w:rsidR="000464A2">
              <w:rPr>
                <w:rFonts w:ascii="Sylfaen" w:hAnsi="Sylfaen" w:cs="Arial CYR"/>
                <w:sz w:val="18"/>
                <w:szCs w:val="18"/>
                <w:lang w:val="ka-GE" w:eastAsia="en-US"/>
              </w:rPr>
              <w:t>,</w:t>
            </w:r>
            <w:r>
              <w:rPr>
                <w:rFonts w:ascii="Sylfaen" w:hAnsi="Sylfaen" w:cs="Arial CYR"/>
                <w:sz w:val="18"/>
                <w:szCs w:val="18"/>
                <w:lang w:val="en-US" w:eastAsia="en-US"/>
              </w:rPr>
              <w:t>1</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292803" w:rsidRDefault="00292803" w:rsidP="00292803">
            <w:pPr>
              <w:jc w:val="center"/>
              <w:rPr>
                <w:rFonts w:ascii="Sylfaen" w:hAnsi="Sylfaen" w:cs="Arial CYR"/>
                <w:sz w:val="18"/>
                <w:szCs w:val="18"/>
                <w:lang w:val="en-US" w:eastAsia="en-US"/>
              </w:rPr>
            </w:pPr>
            <w:r>
              <w:rPr>
                <w:rFonts w:ascii="Sylfaen" w:hAnsi="Sylfaen" w:cs="Arial CYR"/>
                <w:sz w:val="18"/>
                <w:szCs w:val="18"/>
                <w:lang w:val="en-US" w:eastAsia="en-US"/>
              </w:rPr>
              <w:t>3 858</w:t>
            </w:r>
            <w:r w:rsidR="000464A2">
              <w:rPr>
                <w:rFonts w:ascii="Sylfaen" w:hAnsi="Sylfaen" w:cs="Arial CYR"/>
                <w:sz w:val="18"/>
                <w:szCs w:val="18"/>
                <w:lang w:val="ka-GE" w:eastAsia="en-US"/>
              </w:rPr>
              <w:t>,</w:t>
            </w:r>
            <w:r>
              <w:rPr>
                <w:rFonts w:ascii="Sylfaen" w:hAnsi="Sylfaen" w:cs="Arial CYR"/>
                <w:sz w:val="18"/>
                <w:szCs w:val="18"/>
                <w:lang w:val="en-US" w:eastAsia="en-US"/>
              </w:rPr>
              <w:t>8</w:t>
            </w:r>
          </w:p>
        </w:tc>
      </w:tr>
      <w:tr w:rsidR="00734BD8" w:rsidRPr="00734BD8" w:rsidTr="00194263">
        <w:trPr>
          <w:trHeight w:val="602"/>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02 07 03</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734BD8" w:rsidRDefault="008C1ABD" w:rsidP="008C1ABD">
            <w:pPr>
              <w:jc w:val="center"/>
              <w:rPr>
                <w:rFonts w:ascii="Sylfaen" w:hAnsi="Sylfaen" w:cs="Sylfaen"/>
                <w:sz w:val="18"/>
                <w:szCs w:val="18"/>
                <w:lang w:val="en-US" w:eastAsia="en-US"/>
              </w:rPr>
            </w:pPr>
            <w:r w:rsidRPr="00734BD8">
              <w:rPr>
                <w:rFonts w:ascii="Sylfaen" w:hAnsi="Sylfaen" w:cs="Sylfaen"/>
                <w:sz w:val="18"/>
                <w:szCs w:val="18"/>
                <w:lang w:val="en-US" w:eastAsia="en-US"/>
              </w:rPr>
              <w:t>პარკებისა და სკვერების მშენებლობა-რეაბილიტაცია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324FFD" w:rsidP="00567C8C">
            <w:pPr>
              <w:jc w:val="center"/>
              <w:rPr>
                <w:rFonts w:ascii="Sylfaen" w:hAnsi="Sylfaen" w:cs="Arial CYR"/>
                <w:sz w:val="18"/>
                <w:szCs w:val="18"/>
                <w:lang w:val="en-US" w:eastAsia="en-US"/>
              </w:rPr>
            </w:pPr>
            <w:r>
              <w:rPr>
                <w:rFonts w:ascii="Sylfaen" w:hAnsi="Sylfaen" w:cs="Arial CYR"/>
                <w:sz w:val="18"/>
                <w:szCs w:val="18"/>
                <w:lang w:val="ka-GE" w:eastAsia="en-US"/>
              </w:rPr>
              <w:t xml:space="preserve">1 </w:t>
            </w:r>
            <w:r w:rsidR="00567C8C">
              <w:rPr>
                <w:rFonts w:ascii="Sylfaen" w:hAnsi="Sylfaen" w:cs="Arial CYR"/>
                <w:sz w:val="18"/>
                <w:szCs w:val="18"/>
                <w:lang w:val="en-US" w:eastAsia="en-US"/>
              </w:rPr>
              <w:t>85</w:t>
            </w:r>
            <w:r>
              <w:rPr>
                <w:rFonts w:ascii="Sylfaen" w:hAnsi="Sylfaen" w:cs="Arial CYR"/>
                <w:sz w:val="18"/>
                <w:szCs w:val="18"/>
                <w:lang w:val="ka-GE" w:eastAsia="en-US"/>
              </w:rPr>
              <w:t>8</w:t>
            </w:r>
            <w:r w:rsidR="004C2554">
              <w:rPr>
                <w:rFonts w:ascii="Sylfaen" w:hAnsi="Sylfaen" w:cs="Arial CYR"/>
                <w:sz w:val="18"/>
                <w:szCs w:val="18"/>
                <w:lang w:val="ka-GE" w:eastAsia="en-US"/>
              </w:rPr>
              <w:t>,</w:t>
            </w:r>
            <w:r w:rsidR="00567C8C">
              <w:rPr>
                <w:rFonts w:ascii="Sylfaen" w:hAnsi="Sylfaen" w:cs="Arial CYR"/>
                <w:sz w:val="18"/>
                <w:szCs w:val="18"/>
                <w:lang w:val="en-US" w:eastAsia="en-US"/>
              </w:rPr>
              <w:t>0</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1 952</w:t>
            </w:r>
            <w:r w:rsidR="00AA2362">
              <w:rPr>
                <w:rFonts w:ascii="Sylfaen" w:hAnsi="Sylfaen" w:cs="Arial CYR"/>
                <w:sz w:val="18"/>
                <w:szCs w:val="18"/>
                <w:lang w:val="ka-GE" w:eastAsia="en-US"/>
              </w:rPr>
              <w:t>,</w:t>
            </w:r>
            <w:r>
              <w:rPr>
                <w:rFonts w:ascii="Sylfaen" w:hAnsi="Sylfaen" w:cs="Arial CYR"/>
                <w:sz w:val="18"/>
                <w:szCs w:val="18"/>
                <w:lang w:val="en-US" w:eastAsia="en-US"/>
              </w:rPr>
              <w:t>8</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2 054</w:t>
            </w:r>
            <w:r w:rsidR="00AA2362">
              <w:rPr>
                <w:rFonts w:ascii="Sylfaen" w:hAnsi="Sylfaen" w:cs="Arial CYR"/>
                <w:sz w:val="18"/>
                <w:szCs w:val="18"/>
                <w:lang w:val="ka-GE" w:eastAsia="en-US"/>
              </w:rPr>
              <w:t>,</w:t>
            </w:r>
            <w:r>
              <w:rPr>
                <w:rFonts w:ascii="Sylfaen" w:hAnsi="Sylfaen" w:cs="Arial CYR"/>
                <w:sz w:val="18"/>
                <w:szCs w:val="18"/>
                <w:lang w:val="en-US" w:eastAsia="en-US"/>
              </w:rPr>
              <w:t>3</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2 161</w:t>
            </w:r>
            <w:r w:rsidR="00AA2362">
              <w:rPr>
                <w:rFonts w:ascii="Sylfaen" w:hAnsi="Sylfaen" w:cs="Arial CYR"/>
                <w:sz w:val="18"/>
                <w:szCs w:val="18"/>
                <w:lang w:val="ka-GE" w:eastAsia="en-US"/>
              </w:rPr>
              <w:t>,</w:t>
            </w:r>
            <w:r>
              <w:rPr>
                <w:rFonts w:ascii="Sylfaen" w:hAnsi="Sylfaen" w:cs="Arial CYR"/>
                <w:sz w:val="18"/>
                <w:szCs w:val="18"/>
                <w:lang w:val="en-US" w:eastAsia="en-US"/>
              </w:rPr>
              <w:t>2</w:t>
            </w:r>
          </w:p>
        </w:tc>
      </w:tr>
      <w:tr w:rsidR="00734BD8" w:rsidRPr="00734BD8" w:rsidTr="00194263">
        <w:trPr>
          <w:trHeight w:val="43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1ABD" w:rsidRPr="00734BD8" w:rsidRDefault="008C1ABD" w:rsidP="007927B2">
            <w:pPr>
              <w:jc w:val="center"/>
              <w:rPr>
                <w:rFonts w:ascii="Sylfaen" w:hAnsi="Sylfaen" w:cs="Sylfaen"/>
                <w:sz w:val="18"/>
                <w:szCs w:val="18"/>
                <w:lang w:val="ka-GE" w:eastAsia="en-US"/>
              </w:rPr>
            </w:pPr>
            <w:r w:rsidRPr="00734BD8">
              <w:rPr>
                <w:rFonts w:ascii="Sylfaen" w:hAnsi="Sylfaen" w:cs="Sylfaen"/>
                <w:sz w:val="18"/>
                <w:szCs w:val="18"/>
                <w:lang w:val="ka-GE" w:eastAsia="en-US"/>
              </w:rPr>
              <w:t>02 07 04</w:t>
            </w:r>
          </w:p>
        </w:tc>
        <w:tc>
          <w:tcPr>
            <w:tcW w:w="2134" w:type="pct"/>
            <w:tcBorders>
              <w:top w:val="single" w:sz="4" w:space="0" w:color="auto"/>
              <w:left w:val="nil"/>
              <w:bottom w:val="single" w:sz="4" w:space="0" w:color="auto"/>
              <w:right w:val="single" w:sz="4" w:space="0" w:color="auto"/>
            </w:tcBorders>
            <w:shd w:val="clear" w:color="auto" w:fill="auto"/>
            <w:noWrap/>
            <w:vAlign w:val="center"/>
            <w:hideMark/>
          </w:tcPr>
          <w:p w:rsidR="008C1ABD" w:rsidRPr="004C2554" w:rsidRDefault="008C1ABD" w:rsidP="004C2554">
            <w:pPr>
              <w:jc w:val="center"/>
              <w:rPr>
                <w:rFonts w:ascii="Sylfaen" w:hAnsi="Sylfaen" w:cs="Sylfaen"/>
                <w:sz w:val="18"/>
                <w:szCs w:val="18"/>
                <w:lang w:val="ka-GE" w:eastAsia="en-US"/>
              </w:rPr>
            </w:pPr>
            <w:r w:rsidRPr="00734BD8">
              <w:rPr>
                <w:rFonts w:ascii="Sylfaen" w:hAnsi="Sylfaen" w:cs="Sylfaen"/>
                <w:sz w:val="18"/>
                <w:szCs w:val="18"/>
                <w:lang w:val="en-US" w:eastAsia="en-US"/>
              </w:rPr>
              <w:t xml:space="preserve">სოფლის მხარდაჭერის </w:t>
            </w:r>
            <w:r w:rsidR="004C2554">
              <w:rPr>
                <w:rFonts w:ascii="Sylfaen" w:hAnsi="Sylfaen" w:cs="Sylfaen"/>
                <w:sz w:val="18"/>
                <w:szCs w:val="18"/>
                <w:lang w:val="ka-GE" w:eastAsia="en-US"/>
              </w:rPr>
              <w:t>ქვეპროგრამა</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324FFD" w:rsidP="00567C8C">
            <w:pPr>
              <w:jc w:val="center"/>
              <w:rPr>
                <w:rFonts w:ascii="Sylfaen" w:hAnsi="Sylfaen" w:cs="Arial CYR"/>
                <w:sz w:val="18"/>
                <w:szCs w:val="18"/>
                <w:lang w:val="en-US" w:eastAsia="en-US"/>
              </w:rPr>
            </w:pPr>
            <w:r>
              <w:rPr>
                <w:rFonts w:ascii="Sylfaen" w:hAnsi="Sylfaen" w:cs="Arial CYR"/>
                <w:sz w:val="18"/>
                <w:szCs w:val="18"/>
                <w:lang w:val="ka-GE" w:eastAsia="en-US"/>
              </w:rPr>
              <w:t xml:space="preserve">2 </w:t>
            </w:r>
            <w:r w:rsidR="00567C8C">
              <w:rPr>
                <w:rFonts w:ascii="Sylfaen" w:hAnsi="Sylfaen" w:cs="Arial CYR"/>
                <w:sz w:val="18"/>
                <w:szCs w:val="18"/>
                <w:lang w:val="en-US" w:eastAsia="en-US"/>
              </w:rPr>
              <w:t>925</w:t>
            </w:r>
            <w:r w:rsidR="00D04B9D">
              <w:rPr>
                <w:rFonts w:ascii="Sylfaen" w:hAnsi="Sylfaen" w:cs="Arial CYR"/>
                <w:sz w:val="18"/>
                <w:szCs w:val="18"/>
                <w:lang w:val="ka-GE" w:eastAsia="en-US"/>
              </w:rPr>
              <w:t>,</w:t>
            </w:r>
            <w:r w:rsidR="00567C8C">
              <w:rPr>
                <w:rFonts w:ascii="Sylfaen" w:hAnsi="Sylfaen" w:cs="Arial CYR"/>
                <w:sz w:val="18"/>
                <w:szCs w:val="18"/>
                <w:lang w:val="en-US" w:eastAsia="en-US"/>
              </w:rPr>
              <w:t>9</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3 075</w:t>
            </w:r>
            <w:r w:rsidR="00AA2362">
              <w:rPr>
                <w:rFonts w:ascii="Sylfaen" w:hAnsi="Sylfaen" w:cs="Arial CYR"/>
                <w:sz w:val="18"/>
                <w:szCs w:val="18"/>
                <w:lang w:val="ka-GE" w:eastAsia="en-US"/>
              </w:rPr>
              <w:t>,</w:t>
            </w:r>
            <w:r>
              <w:rPr>
                <w:rFonts w:ascii="Sylfaen" w:hAnsi="Sylfaen" w:cs="Arial CYR"/>
                <w:sz w:val="18"/>
                <w:szCs w:val="18"/>
                <w:lang w:val="en-US" w:eastAsia="en-US"/>
              </w:rPr>
              <w:t>1</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3 235</w:t>
            </w:r>
            <w:r w:rsidR="00AA2362">
              <w:rPr>
                <w:rFonts w:ascii="Sylfaen" w:hAnsi="Sylfaen" w:cs="Arial CYR"/>
                <w:sz w:val="18"/>
                <w:szCs w:val="18"/>
                <w:lang w:val="ka-GE" w:eastAsia="en-US"/>
              </w:rPr>
              <w:t>,</w:t>
            </w:r>
            <w:r>
              <w:rPr>
                <w:rFonts w:ascii="Sylfaen" w:hAnsi="Sylfaen" w:cs="Arial CYR"/>
                <w:sz w:val="18"/>
                <w:szCs w:val="18"/>
                <w:lang w:val="en-US" w:eastAsia="en-US"/>
              </w:rPr>
              <w:t>1</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8C1ABD" w:rsidRPr="00567C8C" w:rsidRDefault="00567C8C" w:rsidP="00567C8C">
            <w:pPr>
              <w:jc w:val="center"/>
              <w:rPr>
                <w:rFonts w:ascii="Sylfaen" w:hAnsi="Sylfaen" w:cs="Arial CYR"/>
                <w:sz w:val="18"/>
                <w:szCs w:val="18"/>
                <w:lang w:val="en-US" w:eastAsia="en-US"/>
              </w:rPr>
            </w:pPr>
            <w:r>
              <w:rPr>
                <w:rFonts w:ascii="Sylfaen" w:hAnsi="Sylfaen" w:cs="Arial CYR"/>
                <w:sz w:val="18"/>
                <w:szCs w:val="18"/>
                <w:lang w:val="en-US" w:eastAsia="en-US"/>
              </w:rPr>
              <w:t>3 403</w:t>
            </w:r>
            <w:r w:rsidR="00AA2362">
              <w:rPr>
                <w:rFonts w:ascii="Sylfaen" w:hAnsi="Sylfaen" w:cs="Arial CYR"/>
                <w:sz w:val="18"/>
                <w:szCs w:val="18"/>
                <w:lang w:val="ka-GE" w:eastAsia="en-US"/>
              </w:rPr>
              <w:t>,</w:t>
            </w:r>
            <w:r>
              <w:rPr>
                <w:rFonts w:ascii="Sylfaen" w:hAnsi="Sylfaen" w:cs="Arial CYR"/>
                <w:sz w:val="18"/>
                <w:szCs w:val="18"/>
                <w:lang w:val="en-US" w:eastAsia="en-US"/>
              </w:rPr>
              <w:t>3</w:t>
            </w:r>
          </w:p>
        </w:tc>
      </w:tr>
      <w:tr w:rsidR="00E32203" w:rsidRPr="00E32203" w:rsidTr="00E33AE8">
        <w:trPr>
          <w:trHeight w:val="61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E32203" w:rsidRPr="00E32203" w:rsidRDefault="00E32203" w:rsidP="007927B2">
            <w:pPr>
              <w:jc w:val="center"/>
              <w:rPr>
                <w:rFonts w:ascii="Sylfaen" w:hAnsi="Sylfaen" w:cs="Sylfaen"/>
                <w:b/>
                <w:sz w:val="18"/>
                <w:szCs w:val="18"/>
                <w:lang w:val="ka-GE" w:eastAsia="en-US"/>
              </w:rPr>
            </w:pPr>
            <w:r w:rsidRPr="00E32203">
              <w:rPr>
                <w:rFonts w:ascii="Sylfaen" w:hAnsi="Sylfaen" w:cs="Sylfaen"/>
                <w:b/>
                <w:sz w:val="18"/>
                <w:szCs w:val="18"/>
                <w:lang w:val="ka-GE" w:eastAsia="en-US"/>
              </w:rPr>
              <w:t>02 08</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E32203" w:rsidRPr="00E32203" w:rsidRDefault="00E32203" w:rsidP="004C2554">
            <w:pPr>
              <w:jc w:val="center"/>
              <w:rPr>
                <w:rFonts w:ascii="Sylfaen" w:hAnsi="Sylfaen" w:cs="Sylfaen"/>
                <w:b/>
                <w:sz w:val="18"/>
                <w:szCs w:val="18"/>
                <w:lang w:val="ka-GE" w:eastAsia="en-US"/>
              </w:rPr>
            </w:pPr>
            <w:r w:rsidRPr="00E32203">
              <w:rPr>
                <w:rFonts w:ascii="Sylfaen" w:hAnsi="Sylfaen" w:cs="Sylfaen"/>
                <w:b/>
                <w:sz w:val="18"/>
                <w:szCs w:val="18"/>
                <w:lang w:val="ka-GE" w:eastAsia="en-US"/>
              </w:rPr>
              <w:t>სარიტუალო ღონისძიებები</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E32203" w:rsidRPr="0053467A" w:rsidRDefault="00C54176" w:rsidP="0053467A">
            <w:pPr>
              <w:jc w:val="center"/>
              <w:rPr>
                <w:rFonts w:ascii="Sylfaen" w:hAnsi="Sylfaen" w:cs="Arial CYR"/>
                <w:b/>
                <w:sz w:val="18"/>
                <w:szCs w:val="18"/>
                <w:lang w:val="en-US" w:eastAsia="en-US"/>
              </w:rPr>
            </w:pPr>
            <w:r>
              <w:rPr>
                <w:rFonts w:ascii="Sylfaen" w:hAnsi="Sylfaen" w:cs="Arial CYR"/>
                <w:b/>
                <w:sz w:val="18"/>
                <w:szCs w:val="18"/>
                <w:lang w:val="ka-GE" w:eastAsia="en-US"/>
              </w:rPr>
              <w:t>2</w:t>
            </w:r>
            <w:r w:rsidR="0053467A">
              <w:rPr>
                <w:rFonts w:ascii="Sylfaen" w:hAnsi="Sylfaen" w:cs="Arial CYR"/>
                <w:b/>
                <w:sz w:val="18"/>
                <w:szCs w:val="18"/>
                <w:lang w:val="en-US" w:eastAsia="en-US"/>
              </w:rPr>
              <w:t>36</w:t>
            </w:r>
            <w:r w:rsidR="00E32203" w:rsidRPr="00E32203">
              <w:rPr>
                <w:rFonts w:ascii="Sylfaen" w:hAnsi="Sylfaen" w:cs="Arial CYR"/>
                <w:b/>
                <w:sz w:val="18"/>
                <w:szCs w:val="18"/>
                <w:lang w:val="ka-GE" w:eastAsia="en-US"/>
              </w:rPr>
              <w:t>,</w:t>
            </w:r>
            <w:r w:rsidR="0053467A">
              <w:rPr>
                <w:rFonts w:ascii="Sylfaen" w:hAnsi="Sylfaen" w:cs="Arial CYR"/>
                <w:b/>
                <w:sz w:val="18"/>
                <w:szCs w:val="18"/>
                <w:lang w:val="en-US" w:eastAsia="en-US"/>
              </w:rPr>
              <w:t>4</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E32203" w:rsidRPr="0053467A" w:rsidRDefault="0053467A" w:rsidP="0053467A">
            <w:pPr>
              <w:jc w:val="center"/>
              <w:rPr>
                <w:rFonts w:ascii="Sylfaen" w:hAnsi="Sylfaen" w:cs="Arial CYR"/>
                <w:b/>
                <w:sz w:val="18"/>
                <w:szCs w:val="18"/>
                <w:lang w:val="en-US" w:eastAsia="en-US"/>
              </w:rPr>
            </w:pPr>
            <w:r>
              <w:rPr>
                <w:rFonts w:ascii="Sylfaen" w:hAnsi="Sylfaen" w:cs="Arial CYR"/>
                <w:b/>
                <w:sz w:val="18"/>
                <w:szCs w:val="18"/>
                <w:lang w:val="en-US" w:eastAsia="en-US"/>
              </w:rPr>
              <w:t>248</w:t>
            </w:r>
            <w:r w:rsidR="00320004">
              <w:rPr>
                <w:rFonts w:ascii="Sylfaen" w:hAnsi="Sylfaen" w:cs="Arial CYR"/>
                <w:b/>
                <w:sz w:val="18"/>
                <w:szCs w:val="18"/>
                <w:lang w:val="ka-GE" w:eastAsia="en-US"/>
              </w:rPr>
              <w:t>,</w:t>
            </w:r>
            <w:r>
              <w:rPr>
                <w:rFonts w:ascii="Sylfaen" w:hAnsi="Sylfaen" w:cs="Arial CYR"/>
                <w:b/>
                <w:sz w:val="18"/>
                <w:szCs w:val="18"/>
                <w:lang w:val="en-US" w:eastAsia="en-US"/>
              </w:rPr>
              <w:t>4</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E32203" w:rsidRPr="0053467A" w:rsidRDefault="0053467A" w:rsidP="0053467A">
            <w:pPr>
              <w:jc w:val="center"/>
              <w:rPr>
                <w:rFonts w:ascii="Sylfaen" w:hAnsi="Sylfaen" w:cs="Arial CYR"/>
                <w:b/>
                <w:sz w:val="18"/>
                <w:szCs w:val="18"/>
                <w:lang w:val="en-US" w:eastAsia="en-US"/>
              </w:rPr>
            </w:pPr>
            <w:r>
              <w:rPr>
                <w:rFonts w:ascii="Sylfaen" w:hAnsi="Sylfaen" w:cs="Arial CYR"/>
                <w:b/>
                <w:sz w:val="18"/>
                <w:szCs w:val="18"/>
                <w:lang w:val="en-US" w:eastAsia="en-US"/>
              </w:rPr>
              <w:t>26</w:t>
            </w:r>
            <w:r w:rsidR="00320004">
              <w:rPr>
                <w:rFonts w:ascii="Sylfaen" w:hAnsi="Sylfaen" w:cs="Arial CYR"/>
                <w:b/>
                <w:sz w:val="18"/>
                <w:szCs w:val="18"/>
                <w:lang w:val="ka-GE" w:eastAsia="en-US"/>
              </w:rPr>
              <w:t>1</w:t>
            </w:r>
            <w:r w:rsidR="00E32203">
              <w:rPr>
                <w:rFonts w:ascii="Sylfaen" w:hAnsi="Sylfaen" w:cs="Arial CYR"/>
                <w:b/>
                <w:sz w:val="18"/>
                <w:szCs w:val="18"/>
                <w:lang w:val="ka-GE" w:eastAsia="en-US"/>
              </w:rPr>
              <w:t>,</w:t>
            </w:r>
            <w:r>
              <w:rPr>
                <w:rFonts w:ascii="Sylfaen" w:hAnsi="Sylfaen" w:cs="Arial CYR"/>
                <w:b/>
                <w:sz w:val="18"/>
                <w:szCs w:val="18"/>
                <w:lang w:val="en-US" w:eastAsia="en-US"/>
              </w:rPr>
              <w:t>3</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E32203" w:rsidRPr="0053467A" w:rsidRDefault="0053467A" w:rsidP="0053467A">
            <w:pPr>
              <w:jc w:val="center"/>
              <w:rPr>
                <w:rFonts w:ascii="Sylfaen" w:hAnsi="Sylfaen" w:cs="Arial CYR"/>
                <w:b/>
                <w:sz w:val="18"/>
                <w:szCs w:val="18"/>
                <w:lang w:val="en-US" w:eastAsia="en-US"/>
              </w:rPr>
            </w:pPr>
            <w:r>
              <w:rPr>
                <w:rFonts w:ascii="Sylfaen" w:hAnsi="Sylfaen" w:cs="Arial CYR"/>
                <w:b/>
                <w:sz w:val="18"/>
                <w:szCs w:val="18"/>
                <w:lang w:val="en-US" w:eastAsia="en-US"/>
              </w:rPr>
              <w:t>274</w:t>
            </w:r>
            <w:r w:rsidR="00E32203">
              <w:rPr>
                <w:rFonts w:ascii="Sylfaen" w:hAnsi="Sylfaen" w:cs="Arial CYR"/>
                <w:b/>
                <w:sz w:val="18"/>
                <w:szCs w:val="18"/>
                <w:lang w:val="ka-GE" w:eastAsia="en-US"/>
              </w:rPr>
              <w:t>,</w:t>
            </w:r>
            <w:r>
              <w:rPr>
                <w:rFonts w:ascii="Sylfaen" w:hAnsi="Sylfaen" w:cs="Arial CYR"/>
                <w:b/>
                <w:sz w:val="18"/>
                <w:szCs w:val="18"/>
                <w:lang w:val="en-US" w:eastAsia="en-US"/>
              </w:rPr>
              <w:t>9</w:t>
            </w:r>
          </w:p>
        </w:tc>
      </w:tr>
      <w:tr w:rsidR="0053467A" w:rsidRPr="0053467A" w:rsidTr="00E33AE8">
        <w:trPr>
          <w:trHeight w:val="611"/>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53467A" w:rsidRPr="0053467A" w:rsidRDefault="0053467A" w:rsidP="0053467A">
            <w:pPr>
              <w:rPr>
                <w:rFonts w:ascii="Sylfaen" w:hAnsi="Sylfaen" w:cs="Sylfaen"/>
                <w:sz w:val="18"/>
                <w:szCs w:val="18"/>
                <w:lang w:val="en-US" w:eastAsia="en-US"/>
              </w:rPr>
            </w:pPr>
            <w:r w:rsidRPr="0053467A">
              <w:rPr>
                <w:rFonts w:ascii="Sylfaen" w:hAnsi="Sylfaen" w:cs="Sylfaen"/>
                <w:sz w:val="18"/>
                <w:szCs w:val="18"/>
                <w:lang w:val="en-US" w:eastAsia="en-US"/>
              </w:rPr>
              <w:t>02 08 01</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53467A" w:rsidRPr="0053467A" w:rsidRDefault="0053467A" w:rsidP="0053467A">
            <w:pPr>
              <w:jc w:val="center"/>
              <w:rPr>
                <w:rFonts w:ascii="Sylfaen" w:hAnsi="Sylfaen" w:cs="Sylfaen"/>
                <w:sz w:val="18"/>
                <w:szCs w:val="18"/>
                <w:lang w:val="ka-GE" w:eastAsia="en-US"/>
              </w:rPr>
            </w:pPr>
            <w:r w:rsidRPr="0053467A">
              <w:rPr>
                <w:rFonts w:ascii="Sylfaen" w:hAnsi="Sylfaen" w:cs="Sylfaen"/>
                <w:sz w:val="18"/>
                <w:szCs w:val="18"/>
                <w:lang w:val="ka-GE" w:eastAsia="en-US"/>
              </w:rPr>
              <w:t>სასაფლაოების მოვლა, შემოღობვა</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53467A" w:rsidRPr="0053467A" w:rsidRDefault="0053467A" w:rsidP="0053467A">
            <w:pPr>
              <w:jc w:val="center"/>
              <w:rPr>
                <w:rFonts w:ascii="Sylfaen" w:hAnsi="Sylfaen" w:cs="Arial CYR"/>
                <w:sz w:val="18"/>
                <w:szCs w:val="18"/>
                <w:lang w:val="ka-GE" w:eastAsia="en-US"/>
              </w:rPr>
            </w:pPr>
            <w:r>
              <w:rPr>
                <w:rFonts w:ascii="Sylfaen" w:hAnsi="Sylfaen" w:cs="Arial CYR"/>
                <w:sz w:val="18"/>
                <w:szCs w:val="18"/>
                <w:lang w:val="ka-GE" w:eastAsia="en-US"/>
              </w:rPr>
              <w:t>21,0</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53467A" w:rsidRPr="0053467A" w:rsidRDefault="0053467A" w:rsidP="0053467A">
            <w:pPr>
              <w:jc w:val="center"/>
              <w:rPr>
                <w:rFonts w:ascii="Sylfaen" w:hAnsi="Sylfaen" w:cs="Arial CYR"/>
                <w:sz w:val="18"/>
                <w:szCs w:val="18"/>
                <w:lang w:val="ka-GE" w:eastAsia="en-US"/>
              </w:rPr>
            </w:pPr>
            <w:r>
              <w:rPr>
                <w:rFonts w:ascii="Sylfaen" w:hAnsi="Sylfaen" w:cs="Arial CYR"/>
                <w:sz w:val="18"/>
                <w:szCs w:val="18"/>
                <w:lang w:val="ka-GE" w:eastAsia="en-US"/>
              </w:rPr>
              <w:t>22,1</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53467A" w:rsidRPr="0053467A" w:rsidRDefault="0053467A" w:rsidP="0053467A">
            <w:pPr>
              <w:jc w:val="center"/>
              <w:rPr>
                <w:rFonts w:ascii="Sylfaen" w:hAnsi="Sylfaen" w:cs="Arial CYR"/>
                <w:sz w:val="18"/>
                <w:szCs w:val="18"/>
                <w:lang w:val="ka-GE" w:eastAsia="en-US"/>
              </w:rPr>
            </w:pPr>
            <w:r>
              <w:rPr>
                <w:rFonts w:ascii="Sylfaen" w:hAnsi="Sylfaen" w:cs="Arial CYR"/>
                <w:sz w:val="18"/>
                <w:szCs w:val="18"/>
                <w:lang w:val="ka-GE" w:eastAsia="en-US"/>
              </w:rPr>
              <w:t>23,2</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53467A" w:rsidRPr="0053467A" w:rsidRDefault="0053467A" w:rsidP="0053467A">
            <w:pPr>
              <w:jc w:val="center"/>
              <w:rPr>
                <w:rFonts w:ascii="Sylfaen" w:hAnsi="Sylfaen" w:cs="Arial CYR"/>
                <w:sz w:val="18"/>
                <w:szCs w:val="18"/>
                <w:lang w:val="ka-GE" w:eastAsia="en-US"/>
              </w:rPr>
            </w:pPr>
            <w:r>
              <w:rPr>
                <w:rFonts w:ascii="Sylfaen" w:hAnsi="Sylfaen" w:cs="Arial CYR"/>
                <w:sz w:val="18"/>
                <w:szCs w:val="18"/>
                <w:lang w:val="ka-GE" w:eastAsia="en-US"/>
              </w:rPr>
              <w:t>24,4</w:t>
            </w:r>
          </w:p>
        </w:tc>
      </w:tr>
      <w:tr w:rsidR="00320004" w:rsidRPr="00734BD8" w:rsidTr="00E33AE8">
        <w:trPr>
          <w:trHeight w:val="629"/>
          <w:tblHeader/>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320004" w:rsidRDefault="00320004" w:rsidP="00320004">
            <w:pPr>
              <w:jc w:val="center"/>
              <w:rPr>
                <w:rFonts w:ascii="Sylfaen" w:hAnsi="Sylfaen" w:cs="Sylfaen"/>
                <w:sz w:val="18"/>
                <w:szCs w:val="18"/>
                <w:lang w:val="ka-GE" w:eastAsia="en-US"/>
              </w:rPr>
            </w:pPr>
            <w:r>
              <w:rPr>
                <w:rFonts w:ascii="Sylfaen" w:hAnsi="Sylfaen" w:cs="Sylfaen"/>
                <w:sz w:val="18"/>
                <w:szCs w:val="18"/>
                <w:lang w:val="ka-GE" w:eastAsia="en-US"/>
              </w:rPr>
              <w:t>02 08 02</w:t>
            </w:r>
          </w:p>
        </w:tc>
        <w:tc>
          <w:tcPr>
            <w:tcW w:w="2134" w:type="pct"/>
            <w:tcBorders>
              <w:top w:val="single" w:sz="4" w:space="0" w:color="auto"/>
              <w:left w:val="nil"/>
              <w:bottom w:val="single" w:sz="4" w:space="0" w:color="auto"/>
              <w:right w:val="single" w:sz="4" w:space="0" w:color="auto"/>
            </w:tcBorders>
            <w:shd w:val="clear" w:color="auto" w:fill="auto"/>
            <w:noWrap/>
            <w:vAlign w:val="center"/>
          </w:tcPr>
          <w:p w:rsidR="00320004" w:rsidRDefault="00320004" w:rsidP="00320004">
            <w:pPr>
              <w:jc w:val="center"/>
              <w:rPr>
                <w:rFonts w:ascii="Sylfaen" w:hAnsi="Sylfaen" w:cs="Sylfaen"/>
                <w:sz w:val="18"/>
                <w:szCs w:val="18"/>
                <w:lang w:val="ka-GE" w:eastAsia="en-US"/>
              </w:rPr>
            </w:pPr>
            <w:r>
              <w:rPr>
                <w:rFonts w:ascii="Sylfaen" w:hAnsi="Sylfaen" w:cs="Sylfaen"/>
                <w:sz w:val="18"/>
                <w:szCs w:val="18"/>
                <w:lang w:val="ka-GE" w:eastAsia="en-US"/>
              </w:rPr>
              <w:t>ა(ა)იპ ახალციხის სასაფლაოების მართვის ცენტრი</w:t>
            </w:r>
          </w:p>
        </w:tc>
        <w:tc>
          <w:tcPr>
            <w:tcW w:w="581" w:type="pct"/>
            <w:tcBorders>
              <w:top w:val="single" w:sz="4" w:space="0" w:color="auto"/>
              <w:left w:val="nil"/>
              <w:bottom w:val="single" w:sz="4" w:space="0" w:color="auto"/>
              <w:right w:val="single" w:sz="4" w:space="0" w:color="auto"/>
            </w:tcBorders>
            <w:shd w:val="clear" w:color="000000" w:fill="FFFFFF"/>
            <w:vAlign w:val="center"/>
          </w:tcPr>
          <w:p w:rsidR="00320004" w:rsidRPr="00320004" w:rsidRDefault="00C54176" w:rsidP="00AD0EF7">
            <w:pPr>
              <w:jc w:val="center"/>
              <w:rPr>
                <w:rFonts w:ascii="Sylfaen" w:hAnsi="Sylfaen" w:cs="Arial CYR"/>
                <w:sz w:val="18"/>
                <w:szCs w:val="18"/>
                <w:lang w:val="ka-GE" w:eastAsia="en-US"/>
              </w:rPr>
            </w:pPr>
            <w:r>
              <w:rPr>
                <w:rFonts w:ascii="Sylfaen" w:hAnsi="Sylfaen" w:cs="Arial CYR"/>
                <w:sz w:val="18"/>
                <w:szCs w:val="18"/>
                <w:lang w:val="ka-GE" w:eastAsia="en-US"/>
              </w:rPr>
              <w:t>2</w:t>
            </w:r>
            <w:r w:rsidR="00AD0EF7">
              <w:rPr>
                <w:rFonts w:ascii="Sylfaen" w:hAnsi="Sylfaen" w:cs="Arial CYR"/>
                <w:sz w:val="18"/>
                <w:szCs w:val="18"/>
                <w:lang w:val="ka-GE" w:eastAsia="en-US"/>
              </w:rPr>
              <w:t>1</w:t>
            </w:r>
            <w:r w:rsidR="00320004" w:rsidRPr="00320004">
              <w:rPr>
                <w:rFonts w:ascii="Sylfaen" w:hAnsi="Sylfaen" w:cs="Arial CYR"/>
                <w:sz w:val="18"/>
                <w:szCs w:val="18"/>
                <w:lang w:val="ka-GE" w:eastAsia="en-US"/>
              </w:rPr>
              <w:t>5,</w:t>
            </w:r>
            <w:r w:rsidR="00AD0EF7">
              <w:rPr>
                <w:rFonts w:ascii="Sylfaen" w:hAnsi="Sylfaen" w:cs="Arial CYR"/>
                <w:sz w:val="18"/>
                <w:szCs w:val="18"/>
                <w:lang w:val="ka-GE" w:eastAsia="en-US"/>
              </w:rPr>
              <w:t>4</w:t>
            </w:r>
          </w:p>
        </w:tc>
        <w:tc>
          <w:tcPr>
            <w:tcW w:w="652" w:type="pct"/>
            <w:tcBorders>
              <w:top w:val="single" w:sz="4" w:space="0" w:color="auto"/>
              <w:left w:val="nil"/>
              <w:bottom w:val="single" w:sz="4" w:space="0" w:color="auto"/>
              <w:right w:val="single" w:sz="4" w:space="0" w:color="auto"/>
            </w:tcBorders>
            <w:shd w:val="clear" w:color="000000" w:fill="FFFFFF"/>
            <w:vAlign w:val="center"/>
          </w:tcPr>
          <w:p w:rsidR="00320004" w:rsidRPr="00320004" w:rsidRDefault="00AD0EF7" w:rsidP="00320004">
            <w:pPr>
              <w:jc w:val="center"/>
              <w:rPr>
                <w:rFonts w:ascii="Sylfaen" w:hAnsi="Sylfaen" w:cs="Arial CYR"/>
                <w:sz w:val="18"/>
                <w:szCs w:val="18"/>
                <w:lang w:val="ka-GE" w:eastAsia="en-US"/>
              </w:rPr>
            </w:pPr>
            <w:r>
              <w:rPr>
                <w:rFonts w:ascii="Sylfaen" w:hAnsi="Sylfaen" w:cs="Arial CYR"/>
                <w:sz w:val="18"/>
                <w:szCs w:val="18"/>
                <w:lang w:val="ka-GE" w:eastAsia="en-US"/>
              </w:rPr>
              <w:t>226,3</w:t>
            </w:r>
          </w:p>
        </w:tc>
        <w:tc>
          <w:tcPr>
            <w:tcW w:w="580" w:type="pct"/>
            <w:tcBorders>
              <w:top w:val="single" w:sz="4" w:space="0" w:color="auto"/>
              <w:left w:val="nil"/>
              <w:bottom w:val="single" w:sz="4" w:space="0" w:color="auto"/>
              <w:right w:val="single" w:sz="4" w:space="0" w:color="auto"/>
            </w:tcBorders>
            <w:shd w:val="clear" w:color="000000" w:fill="FFFFFF"/>
            <w:vAlign w:val="center"/>
          </w:tcPr>
          <w:p w:rsidR="00320004" w:rsidRPr="00320004" w:rsidRDefault="00AD0EF7" w:rsidP="00320004">
            <w:pPr>
              <w:jc w:val="center"/>
              <w:rPr>
                <w:rFonts w:ascii="Sylfaen" w:hAnsi="Sylfaen" w:cs="Arial CYR"/>
                <w:sz w:val="18"/>
                <w:szCs w:val="18"/>
                <w:lang w:val="ka-GE" w:eastAsia="en-US"/>
              </w:rPr>
            </w:pPr>
            <w:r>
              <w:rPr>
                <w:rFonts w:ascii="Sylfaen" w:hAnsi="Sylfaen" w:cs="Arial CYR"/>
                <w:sz w:val="18"/>
                <w:szCs w:val="18"/>
                <w:lang w:val="ka-GE" w:eastAsia="en-US"/>
              </w:rPr>
              <w:t>238,1</w:t>
            </w:r>
          </w:p>
        </w:tc>
        <w:tc>
          <w:tcPr>
            <w:tcW w:w="578" w:type="pct"/>
            <w:tcBorders>
              <w:top w:val="single" w:sz="4" w:space="0" w:color="auto"/>
              <w:left w:val="nil"/>
              <w:bottom w:val="single" w:sz="4" w:space="0" w:color="auto"/>
              <w:right w:val="single" w:sz="4" w:space="0" w:color="auto"/>
            </w:tcBorders>
            <w:shd w:val="clear" w:color="000000" w:fill="FFFFFF"/>
            <w:vAlign w:val="center"/>
          </w:tcPr>
          <w:p w:rsidR="00320004" w:rsidRPr="00320004" w:rsidRDefault="00AD0EF7" w:rsidP="00320004">
            <w:pPr>
              <w:jc w:val="center"/>
              <w:rPr>
                <w:rFonts w:ascii="Sylfaen" w:hAnsi="Sylfaen" w:cs="Arial CYR"/>
                <w:sz w:val="18"/>
                <w:szCs w:val="18"/>
                <w:lang w:val="ka-GE" w:eastAsia="en-US"/>
              </w:rPr>
            </w:pPr>
            <w:r>
              <w:rPr>
                <w:rFonts w:ascii="Sylfaen" w:hAnsi="Sylfaen" w:cs="Arial CYR"/>
                <w:sz w:val="18"/>
                <w:szCs w:val="18"/>
                <w:lang w:val="ka-GE" w:eastAsia="en-US"/>
              </w:rPr>
              <w:t>250,5</w:t>
            </w:r>
          </w:p>
        </w:tc>
      </w:tr>
    </w:tbl>
    <w:p w:rsidR="000E471E" w:rsidRDefault="000E471E" w:rsidP="000E471E">
      <w:pPr>
        <w:pStyle w:val="ListParagraph"/>
        <w:tabs>
          <w:tab w:val="left" w:pos="720"/>
          <w:tab w:val="left" w:pos="1440"/>
          <w:tab w:val="left" w:pos="2160"/>
          <w:tab w:val="left" w:pos="2880"/>
          <w:tab w:val="left" w:pos="3600"/>
          <w:tab w:val="left" w:pos="6931"/>
        </w:tabs>
        <w:ind w:left="1088"/>
        <w:jc w:val="both"/>
        <w:rPr>
          <w:rFonts w:ascii="Sylfaen" w:eastAsia="Sylfaen" w:hAnsi="Sylfaen"/>
          <w:noProof/>
          <w:color w:val="000000"/>
          <w:sz w:val="24"/>
          <w:lang w:val="ka-GE"/>
        </w:rPr>
      </w:pPr>
    </w:p>
    <w:p w:rsidR="00B12A2B" w:rsidRDefault="00B12A2B" w:rsidP="0083163E">
      <w:pPr>
        <w:ind w:firstLine="270"/>
        <w:jc w:val="both"/>
        <w:rPr>
          <w:rFonts w:ascii="Sylfaen" w:hAnsi="Sylfaen"/>
          <w:color w:val="FF0000"/>
          <w:lang w:val="ka-GE"/>
        </w:rPr>
      </w:pPr>
    </w:p>
    <w:p w:rsidR="00AD50C0" w:rsidRDefault="00AD50C0" w:rsidP="0083163E">
      <w:pPr>
        <w:ind w:firstLine="270"/>
        <w:jc w:val="both"/>
        <w:rPr>
          <w:rFonts w:ascii="Sylfaen" w:hAnsi="Sylfaen"/>
          <w:color w:val="FF0000"/>
          <w:lang w:val="ka-GE"/>
        </w:rPr>
      </w:pPr>
    </w:p>
    <w:tbl>
      <w:tblPr>
        <w:tblW w:w="5000" w:type="pct"/>
        <w:tblLayout w:type="fixed"/>
        <w:tblLook w:val="04A0" w:firstRow="1" w:lastRow="0" w:firstColumn="1" w:lastColumn="0" w:noHBand="0" w:noVBand="1"/>
      </w:tblPr>
      <w:tblGrid>
        <w:gridCol w:w="1491"/>
        <w:gridCol w:w="971"/>
        <w:gridCol w:w="4827"/>
        <w:gridCol w:w="1241"/>
        <w:gridCol w:w="1241"/>
      </w:tblGrid>
      <w:tr w:rsidR="00440949" w:rsidRPr="00AD50C0" w:rsidTr="00440949">
        <w:trPr>
          <w:trHeight w:val="45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0949" w:rsidRPr="00B8731A" w:rsidRDefault="00440949" w:rsidP="005B711B">
            <w:pPr>
              <w:jc w:val="center"/>
              <w:rPr>
                <w:rFonts w:ascii="Sylfaen" w:hAnsi="Sylfaen" w:cs="Sylfaen"/>
                <w:b/>
                <w:color w:val="000000"/>
                <w:sz w:val="18"/>
                <w:szCs w:val="18"/>
                <w:lang w:val="en-US" w:eastAsia="en-US"/>
              </w:rPr>
            </w:pPr>
            <w:r w:rsidRPr="00B8731A">
              <w:rPr>
                <w:rFonts w:ascii="Sylfaen" w:hAnsi="Sylfaen" w:cs="Sylfaen"/>
                <w:b/>
                <w:color w:val="000000"/>
                <w:sz w:val="18"/>
                <w:szCs w:val="18"/>
                <w:lang w:val="en-US" w:eastAsia="en-US"/>
              </w:rPr>
              <w:t>პროგრამის 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40949" w:rsidRPr="00B8731A" w:rsidRDefault="00440949" w:rsidP="007927B2">
            <w:pPr>
              <w:jc w:val="center"/>
              <w:rPr>
                <w:rFonts w:ascii="Sylfaen" w:hAnsi="Sylfaen" w:cs="Sylfaen"/>
                <w:b/>
                <w:color w:val="000000"/>
                <w:sz w:val="18"/>
                <w:szCs w:val="18"/>
                <w:lang w:val="en-US" w:eastAsia="en-US"/>
              </w:rPr>
            </w:pPr>
            <w:r w:rsidRPr="00B8731A">
              <w:rPr>
                <w:rFonts w:ascii="Sylfaen" w:hAnsi="Sylfaen" w:cs="Sylfaen"/>
                <w:b/>
                <w:color w:val="000000"/>
                <w:sz w:val="18"/>
                <w:szCs w:val="18"/>
                <w:lang w:val="en-US" w:eastAsia="en-US"/>
              </w:rPr>
              <w:t>კოდი</w:t>
            </w:r>
          </w:p>
        </w:tc>
        <w:tc>
          <w:tcPr>
            <w:tcW w:w="247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40949" w:rsidRPr="00B8731A" w:rsidRDefault="00440949" w:rsidP="007927B2">
            <w:pPr>
              <w:jc w:val="center"/>
              <w:rPr>
                <w:rFonts w:ascii="Sylfaen" w:hAnsi="Sylfaen" w:cs="Sylfaen"/>
                <w:b/>
                <w:bCs/>
                <w:color w:val="000000"/>
                <w:sz w:val="20"/>
                <w:szCs w:val="20"/>
                <w:lang w:val="ka-GE" w:eastAsia="en-US"/>
              </w:rPr>
            </w:pPr>
            <w:r w:rsidRPr="00B8731A">
              <w:rPr>
                <w:rFonts w:ascii="Sylfaen" w:hAnsi="Sylfaen" w:cs="Sylfaen"/>
                <w:b/>
                <w:bCs/>
                <w:color w:val="000000"/>
                <w:sz w:val="20"/>
                <w:szCs w:val="20"/>
                <w:lang w:val="ka-GE" w:eastAsia="en-US"/>
              </w:rPr>
              <w:t>საგზაო ინფრასტრუქტურის განვითარება</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949" w:rsidRPr="00B8731A" w:rsidRDefault="00440949" w:rsidP="00B54B3B">
            <w:pPr>
              <w:jc w:val="center"/>
              <w:rPr>
                <w:rFonts w:ascii="Sylfaen" w:hAnsi="Sylfaen"/>
                <w:b/>
                <w:color w:val="000000"/>
                <w:sz w:val="16"/>
                <w:szCs w:val="16"/>
                <w:lang w:val="ka-GE" w:eastAsia="en-US"/>
              </w:rPr>
            </w:pPr>
            <w:r w:rsidRPr="00B8731A">
              <w:rPr>
                <w:rFonts w:ascii="Sylfaen" w:hAnsi="Sylfaen"/>
                <w:b/>
                <w:color w:val="000000"/>
                <w:sz w:val="16"/>
                <w:szCs w:val="16"/>
                <w:lang w:val="ka-GE" w:eastAsia="en-US"/>
              </w:rPr>
              <w:t>202</w:t>
            </w:r>
            <w:r w:rsidR="00B54B3B">
              <w:rPr>
                <w:rFonts w:ascii="Sylfaen" w:hAnsi="Sylfaen"/>
                <w:b/>
                <w:color w:val="000000"/>
                <w:sz w:val="16"/>
                <w:szCs w:val="16"/>
                <w:lang w:val="en-US" w:eastAsia="en-US"/>
              </w:rPr>
              <w:t>5</w:t>
            </w:r>
            <w:r w:rsidRPr="00B8731A">
              <w:rPr>
                <w:rFonts w:ascii="Sylfaen" w:hAnsi="Sylfaen"/>
                <w:b/>
                <w:color w:val="000000"/>
                <w:sz w:val="16"/>
                <w:szCs w:val="16"/>
                <w:lang w:val="ka-GE" w:eastAsia="en-US"/>
              </w:rPr>
              <w:t xml:space="preserve">        წლის დაფინანსება</w:t>
            </w:r>
            <w:r w:rsidRPr="00B8731A">
              <w:rPr>
                <w:rFonts w:ascii="Sylfaen" w:hAnsi="Sylfaen"/>
                <w:b/>
                <w:color w:val="000000"/>
                <w:sz w:val="16"/>
                <w:szCs w:val="16"/>
                <w:lang w:val="ka-GE" w:eastAsia="en-US"/>
              </w:rPr>
              <w:br/>
              <w:t xml:space="preserve"> ათას ლარში</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440949" w:rsidRPr="00B8731A" w:rsidRDefault="00440949" w:rsidP="00B54B3B">
            <w:pPr>
              <w:jc w:val="center"/>
              <w:rPr>
                <w:rFonts w:ascii="Sylfaen" w:hAnsi="Sylfaen"/>
                <w:b/>
                <w:color w:val="000000"/>
                <w:sz w:val="16"/>
                <w:szCs w:val="16"/>
                <w:lang w:val="ka-GE" w:eastAsia="en-US"/>
              </w:rPr>
            </w:pPr>
            <w:r w:rsidRPr="00B8731A">
              <w:rPr>
                <w:rFonts w:ascii="Sylfaen" w:hAnsi="Sylfaen"/>
                <w:b/>
                <w:color w:val="000000"/>
                <w:sz w:val="16"/>
                <w:szCs w:val="16"/>
                <w:lang w:val="ka-GE" w:eastAsia="en-US"/>
              </w:rPr>
              <w:t>202</w:t>
            </w:r>
            <w:r w:rsidR="00B54B3B">
              <w:rPr>
                <w:rFonts w:ascii="Sylfaen" w:hAnsi="Sylfaen"/>
                <w:b/>
                <w:color w:val="000000"/>
                <w:sz w:val="16"/>
                <w:szCs w:val="16"/>
                <w:lang w:val="en-US" w:eastAsia="en-US"/>
              </w:rPr>
              <w:t>6</w:t>
            </w:r>
            <w:r w:rsidRPr="00B8731A">
              <w:rPr>
                <w:rFonts w:ascii="Sylfaen" w:hAnsi="Sylfaen"/>
                <w:b/>
                <w:color w:val="000000"/>
                <w:sz w:val="16"/>
                <w:szCs w:val="16"/>
                <w:lang w:val="ka-GE" w:eastAsia="en-US"/>
              </w:rPr>
              <w:t>-202</w:t>
            </w:r>
            <w:r w:rsidR="00B54B3B">
              <w:rPr>
                <w:rFonts w:ascii="Sylfaen" w:hAnsi="Sylfaen"/>
                <w:b/>
                <w:color w:val="000000"/>
                <w:sz w:val="16"/>
                <w:szCs w:val="16"/>
                <w:lang w:val="en-US" w:eastAsia="en-US"/>
              </w:rPr>
              <w:t>8</w:t>
            </w:r>
            <w:r w:rsidRPr="00B8731A">
              <w:rPr>
                <w:rFonts w:ascii="Sylfaen" w:hAnsi="Sylfaen"/>
                <w:b/>
                <w:color w:val="000000"/>
                <w:sz w:val="16"/>
                <w:szCs w:val="16"/>
                <w:lang w:val="ka-GE" w:eastAsia="en-US"/>
              </w:rPr>
              <w:t xml:space="preserve"> წლების დაფინანსება</w:t>
            </w:r>
            <w:r w:rsidRPr="00B8731A">
              <w:rPr>
                <w:rFonts w:ascii="Sylfaen" w:hAnsi="Sylfaen"/>
                <w:b/>
                <w:color w:val="000000"/>
                <w:sz w:val="16"/>
                <w:szCs w:val="16"/>
                <w:lang w:val="ka-GE" w:eastAsia="en-US"/>
              </w:rPr>
              <w:br/>
              <w:t xml:space="preserve"> ათას ლარში</w:t>
            </w:r>
          </w:p>
        </w:tc>
      </w:tr>
      <w:tr w:rsidR="00440949" w:rsidRPr="00AD50C0" w:rsidTr="00440949">
        <w:trPr>
          <w:trHeight w:val="45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40949" w:rsidRPr="00B8731A" w:rsidRDefault="00440949" w:rsidP="007927B2">
            <w:pPr>
              <w:rPr>
                <w:rFonts w:ascii="Sylfaen" w:hAnsi="Sylfaen" w:cs="Sylfaen"/>
                <w:b/>
                <w:color w:val="000000"/>
                <w:sz w:val="18"/>
                <w:szCs w:val="18"/>
                <w:lang w:val="en-US" w:eastAsia="en-US"/>
              </w:rPr>
            </w:pP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440949" w:rsidRPr="00B8731A" w:rsidRDefault="00440949" w:rsidP="007927B2">
            <w:pPr>
              <w:jc w:val="center"/>
              <w:rPr>
                <w:rFonts w:ascii="Sylfaen" w:hAnsi="Sylfaen" w:cs="Sylfaen"/>
                <w:b/>
                <w:color w:val="000000"/>
                <w:sz w:val="18"/>
                <w:szCs w:val="18"/>
                <w:lang w:val="en-US" w:eastAsia="en-US"/>
              </w:rPr>
            </w:pPr>
            <w:r w:rsidRPr="00B8731A">
              <w:rPr>
                <w:rFonts w:ascii="Sylfaen" w:hAnsi="Sylfaen" w:cs="Sylfaen"/>
                <w:b/>
                <w:color w:val="000000"/>
                <w:sz w:val="18"/>
                <w:szCs w:val="18"/>
                <w:lang w:val="en-US" w:eastAsia="en-US"/>
              </w:rPr>
              <w:t xml:space="preserve">02 01 </w:t>
            </w:r>
          </w:p>
        </w:tc>
        <w:tc>
          <w:tcPr>
            <w:tcW w:w="247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440949" w:rsidRPr="00B8731A" w:rsidRDefault="00440949" w:rsidP="00440949">
            <w:pPr>
              <w:jc w:val="center"/>
              <w:rPr>
                <w:rFonts w:ascii="Sylfaen" w:hAnsi="Sylfaen" w:cs="Sylfaen"/>
                <w:b/>
                <w:bCs/>
                <w:color w:val="000000"/>
                <w:sz w:val="20"/>
                <w:szCs w:val="20"/>
                <w:lang w:val="ka-GE" w:eastAsia="en-US"/>
              </w:rPr>
            </w:pP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949" w:rsidRPr="00D262B7" w:rsidRDefault="0080126F" w:rsidP="00404082">
            <w:pPr>
              <w:jc w:val="center"/>
              <w:rPr>
                <w:rFonts w:ascii="Sylfaen" w:hAnsi="Sylfaen"/>
                <w:b/>
                <w:color w:val="000000"/>
                <w:sz w:val="16"/>
                <w:szCs w:val="16"/>
                <w:lang w:val="ka-GE" w:eastAsia="en-US"/>
              </w:rPr>
            </w:pPr>
            <w:r>
              <w:rPr>
                <w:rFonts w:ascii="Sylfaen" w:hAnsi="Sylfaen"/>
                <w:b/>
                <w:color w:val="000000"/>
                <w:sz w:val="16"/>
                <w:szCs w:val="16"/>
                <w:lang w:val="ka-GE" w:eastAsia="en-US"/>
              </w:rPr>
              <w:t>10 598,8</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440949" w:rsidRPr="00D262B7" w:rsidRDefault="001A5EA4" w:rsidP="001A5EA4">
            <w:pPr>
              <w:jc w:val="center"/>
              <w:rPr>
                <w:rFonts w:ascii="Sylfaen" w:hAnsi="Sylfaen"/>
                <w:b/>
                <w:color w:val="000000"/>
                <w:sz w:val="16"/>
                <w:szCs w:val="16"/>
                <w:lang w:val="ka-GE" w:eastAsia="en-US"/>
              </w:rPr>
            </w:pPr>
            <w:r>
              <w:rPr>
                <w:rFonts w:ascii="Sylfaen" w:hAnsi="Sylfaen"/>
                <w:b/>
                <w:color w:val="000000"/>
                <w:sz w:val="16"/>
                <w:szCs w:val="16"/>
                <w:lang w:val="ka-GE" w:eastAsia="en-US"/>
              </w:rPr>
              <w:t>35 185</w:t>
            </w:r>
            <w:r w:rsidR="009A6E1D">
              <w:rPr>
                <w:rFonts w:ascii="Sylfaen" w:hAnsi="Sylfaen"/>
                <w:b/>
                <w:color w:val="000000"/>
                <w:sz w:val="16"/>
                <w:szCs w:val="16"/>
                <w:lang w:val="en-US" w:eastAsia="en-US"/>
              </w:rPr>
              <w:t>,</w:t>
            </w:r>
            <w:r>
              <w:rPr>
                <w:rFonts w:ascii="Sylfaen" w:hAnsi="Sylfaen"/>
                <w:b/>
                <w:color w:val="000000"/>
                <w:sz w:val="16"/>
                <w:szCs w:val="16"/>
                <w:lang w:val="ka-GE" w:eastAsia="en-US"/>
              </w:rPr>
              <w:t>7</w:t>
            </w:r>
          </w:p>
        </w:tc>
      </w:tr>
      <w:tr w:rsidR="00440949" w:rsidRPr="00CA143E" w:rsidTr="007927B2">
        <w:trPr>
          <w:trHeight w:val="66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440949" w:rsidRPr="00CA143E" w:rsidRDefault="00440949" w:rsidP="005B711B">
            <w:pPr>
              <w:jc w:val="center"/>
              <w:rPr>
                <w:rFonts w:ascii="Calibri" w:hAnsi="Calibri"/>
                <w:b/>
                <w:color w:val="000000"/>
                <w:sz w:val="18"/>
                <w:szCs w:val="18"/>
                <w:lang w:val="en-US" w:eastAsia="en-US"/>
              </w:rPr>
            </w:pPr>
            <w:r w:rsidRPr="00CA143E">
              <w:rPr>
                <w:rFonts w:ascii="Sylfaen" w:hAnsi="Sylfaen" w:cs="Sylfaen"/>
                <w:b/>
                <w:color w:val="000000"/>
                <w:sz w:val="18"/>
                <w:szCs w:val="18"/>
                <w:lang w:val="en-US" w:eastAsia="en-US"/>
              </w:rPr>
              <w:t>პროგრამის</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განმახორციელებელი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440949" w:rsidRPr="00CA143E" w:rsidRDefault="00440949" w:rsidP="007927B2">
            <w:pPr>
              <w:jc w:val="center"/>
              <w:rPr>
                <w:rFonts w:ascii="Calibri" w:hAnsi="Calibri"/>
                <w:b/>
                <w:color w:val="000000"/>
                <w:sz w:val="20"/>
                <w:szCs w:val="20"/>
                <w:lang w:val="en-US" w:eastAsia="en-US"/>
              </w:rPr>
            </w:pPr>
            <w:r w:rsidRPr="00CA143E">
              <w:rPr>
                <w:rFonts w:ascii="Sylfaen" w:hAnsi="Sylfaen" w:cs="Sylfaen"/>
                <w:b/>
                <w:color w:val="000000"/>
                <w:sz w:val="20"/>
                <w:szCs w:val="20"/>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440949" w:rsidRPr="00AD50C0" w:rsidTr="007927B2">
        <w:trPr>
          <w:trHeight w:val="1780"/>
        </w:trPr>
        <w:tc>
          <w:tcPr>
            <w:tcW w:w="763" w:type="pct"/>
            <w:tcBorders>
              <w:top w:val="nil"/>
              <w:left w:val="single" w:sz="4" w:space="0" w:color="auto"/>
              <w:bottom w:val="nil"/>
              <w:right w:val="nil"/>
            </w:tcBorders>
            <w:shd w:val="clear" w:color="000000" w:fill="FFFFFF"/>
            <w:vAlign w:val="center"/>
            <w:hideMark/>
          </w:tcPr>
          <w:p w:rsidR="00440949" w:rsidRPr="00CA143E" w:rsidRDefault="00440949" w:rsidP="007927B2">
            <w:pPr>
              <w:jc w:val="center"/>
              <w:rPr>
                <w:rFonts w:ascii="Sylfaen" w:hAnsi="Sylfaen" w:cs="Calibri"/>
                <w:b/>
                <w:bCs/>
                <w:color w:val="000000"/>
                <w:sz w:val="18"/>
                <w:szCs w:val="18"/>
                <w:lang w:val="ka-GE"/>
              </w:rPr>
            </w:pPr>
            <w:r w:rsidRPr="005430A2">
              <w:rPr>
                <w:rFonts w:ascii="Sylfaen" w:hAnsi="Sylfaen" w:cs="Calibri"/>
                <w:b/>
                <w:bCs/>
                <w:color w:val="000000"/>
                <w:sz w:val="18"/>
                <w:szCs w:val="18"/>
              </w:rPr>
              <w:t xml:space="preserve">პროგრამის აღწერა </w:t>
            </w:r>
            <w:r w:rsidR="00CA143E">
              <w:rPr>
                <w:rFonts w:ascii="Sylfaen" w:hAnsi="Sylfaen" w:cs="Calibri"/>
                <w:b/>
                <w:bCs/>
                <w:color w:val="000000"/>
                <w:sz w:val="18"/>
                <w:szCs w:val="18"/>
                <w:lang w:val="ka-GE"/>
              </w:rPr>
              <w:t>და მიზანი</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tcPr>
          <w:p w:rsidR="00C96DDB" w:rsidRDefault="00C96DDB" w:rsidP="00C96DDB">
            <w:pPr>
              <w:jc w:val="both"/>
              <w:rPr>
                <w:rFonts w:ascii="Sylfaen" w:hAnsi="Sylfaen" w:cs="Calibri"/>
                <w:color w:val="000000" w:themeColor="text1"/>
                <w:sz w:val="18"/>
                <w:szCs w:val="18"/>
              </w:rPr>
            </w:pPr>
            <w:r w:rsidRPr="00F2041E">
              <w:rPr>
                <w:rFonts w:ascii="Sylfaen" w:hAnsi="Sylfaen" w:cs="Calibri"/>
                <w:color w:val="000000" w:themeColor="text1"/>
                <w:sz w:val="18"/>
                <w:szCs w:val="18"/>
              </w:rPr>
              <w:t>საგზაო ინფრასტრუქტურის განვითარებ</w:t>
            </w:r>
            <w:r>
              <w:rPr>
                <w:rFonts w:ascii="Sylfaen" w:hAnsi="Sylfaen" w:cs="Calibri"/>
                <w:color w:val="000000" w:themeColor="text1"/>
                <w:sz w:val="18"/>
                <w:szCs w:val="18"/>
                <w:lang w:val="ka-GE"/>
              </w:rPr>
              <w:t>ის</w:t>
            </w:r>
            <w:r w:rsidRPr="00F2041E">
              <w:rPr>
                <w:rFonts w:ascii="Sylfaen" w:hAnsi="Sylfaen" w:cs="Calibri"/>
                <w:color w:val="000000" w:themeColor="text1"/>
                <w:sz w:val="18"/>
                <w:szCs w:val="18"/>
              </w:rPr>
              <w:t xml:space="preserve"> პროგრამა ითვალისწინებს მუნიციპალიტეტის ტერიტო</w:t>
            </w:r>
            <w:r>
              <w:rPr>
                <w:rFonts w:ascii="Sylfaen" w:hAnsi="Sylfaen" w:cs="Calibri"/>
                <w:color w:val="000000" w:themeColor="text1"/>
                <w:sz w:val="18"/>
                <w:szCs w:val="18"/>
                <w:lang w:val="ka-GE"/>
              </w:rPr>
              <w:t>რ</w:t>
            </w:r>
            <w:r w:rsidRPr="00F2041E">
              <w:rPr>
                <w:rFonts w:ascii="Sylfaen" w:hAnsi="Sylfaen" w:cs="Calibri"/>
                <w:color w:val="000000" w:themeColor="text1"/>
                <w:sz w:val="18"/>
                <w:szCs w:val="18"/>
              </w:rPr>
              <w:t>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w:t>
            </w:r>
            <w:r>
              <w:rPr>
                <w:rFonts w:ascii="Sylfaen" w:hAnsi="Sylfaen" w:cs="Calibri"/>
                <w:color w:val="000000" w:themeColor="text1"/>
                <w:sz w:val="18"/>
                <w:szCs w:val="18"/>
              </w:rPr>
              <w:t xml:space="preserve">ი სახსრები უმეტესწილად ხმარდება გზების მიმდინარე შეკეთებას. </w:t>
            </w:r>
            <w:r w:rsidRPr="00F2041E">
              <w:rPr>
                <w:rFonts w:ascii="Sylfaen" w:hAnsi="Sylfaen" w:cs="Calibri"/>
                <w:color w:val="000000" w:themeColor="text1"/>
                <w:sz w:val="18"/>
                <w:szCs w:val="18"/>
              </w:rPr>
              <w:t xml:space="preserve">მიმდინარე პერიოდისათვის მუნიციპალური გზების 20%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w:t>
            </w:r>
            <w:r>
              <w:rPr>
                <w:rFonts w:ascii="Sylfaen" w:hAnsi="Sylfaen" w:cs="Calibri"/>
                <w:color w:val="000000" w:themeColor="text1"/>
                <w:sz w:val="18"/>
                <w:szCs w:val="18"/>
              </w:rPr>
              <w:t xml:space="preserve">შესაბამისი სამუშაობის ჩატარება. </w:t>
            </w:r>
            <w:r w:rsidRPr="00F2041E">
              <w:rPr>
                <w:rFonts w:ascii="Sylfaen" w:hAnsi="Sylfaen" w:cs="Calibri"/>
                <w:color w:val="000000" w:themeColor="text1"/>
                <w:sz w:val="18"/>
                <w:szCs w:val="18"/>
              </w:rPr>
              <w:t xml:space="preserve">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w:t>
            </w:r>
            <w:r>
              <w:rPr>
                <w:rFonts w:ascii="Sylfaen" w:hAnsi="Sylfaen" w:cs="Calibri"/>
                <w:color w:val="000000" w:themeColor="text1"/>
                <w:sz w:val="18"/>
                <w:szCs w:val="18"/>
              </w:rPr>
              <w:t xml:space="preserve">გაუთვალისწინებელი ღონისძიებები. </w:t>
            </w:r>
            <w:r w:rsidRPr="00F2041E">
              <w:rPr>
                <w:rFonts w:ascii="Sylfaen" w:hAnsi="Sylfaen" w:cs="Calibri"/>
                <w:color w:val="000000" w:themeColor="text1"/>
                <w:sz w:val="18"/>
                <w:szCs w:val="18"/>
              </w:rPr>
              <w:t>პროგრამის ფარგ</w:t>
            </w:r>
            <w:r>
              <w:rPr>
                <w:rFonts w:ascii="Sylfaen" w:hAnsi="Sylfaen" w:cs="Calibri"/>
                <w:color w:val="000000" w:themeColor="text1"/>
                <w:sz w:val="18"/>
                <w:szCs w:val="18"/>
              </w:rPr>
              <w:t xml:space="preserve">ლებში ფინანსდება 3 ქვეპროგრამა: </w:t>
            </w:r>
          </w:p>
          <w:p w:rsidR="00C96DDB" w:rsidRDefault="00C96DDB" w:rsidP="00C96DDB">
            <w:pPr>
              <w:jc w:val="both"/>
              <w:rPr>
                <w:rFonts w:ascii="Sylfaen" w:hAnsi="Sylfaen" w:cs="Calibri"/>
                <w:color w:val="000000" w:themeColor="text1"/>
                <w:sz w:val="18"/>
                <w:szCs w:val="18"/>
              </w:rPr>
            </w:pP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გზე</w:t>
            </w:r>
            <w:r>
              <w:rPr>
                <w:rFonts w:ascii="Sylfaen" w:hAnsi="Sylfaen" w:cs="Calibri"/>
                <w:color w:val="000000" w:themeColor="text1"/>
                <w:sz w:val="18"/>
                <w:szCs w:val="18"/>
              </w:rPr>
              <w:t xml:space="preserve">ბის </w:t>
            </w:r>
            <w:r>
              <w:rPr>
                <w:rFonts w:ascii="Sylfaen" w:hAnsi="Sylfaen" w:cs="Calibri"/>
                <w:color w:val="000000" w:themeColor="text1"/>
                <w:sz w:val="18"/>
                <w:szCs w:val="18"/>
                <w:lang w:val="ka-GE"/>
              </w:rPr>
              <w:t>მიმდინარე შეკეთება</w:t>
            </w:r>
            <w:r>
              <w:rPr>
                <w:rFonts w:ascii="Sylfaen" w:hAnsi="Sylfaen" w:cs="Calibri"/>
                <w:color w:val="000000" w:themeColor="text1"/>
                <w:sz w:val="18"/>
                <w:szCs w:val="18"/>
              </w:rPr>
              <w:t>;</w:t>
            </w:r>
          </w:p>
          <w:p w:rsidR="00C96DDB" w:rsidRDefault="00C96DDB" w:rsidP="00C96DDB">
            <w:pPr>
              <w:jc w:val="both"/>
              <w:rPr>
                <w:rFonts w:ascii="Sylfaen" w:hAnsi="Sylfaen" w:cs="Calibri"/>
                <w:color w:val="000000" w:themeColor="text1"/>
                <w:sz w:val="18"/>
                <w:szCs w:val="18"/>
              </w:rPr>
            </w:pPr>
            <w:r>
              <w:rPr>
                <w:rFonts w:ascii="Sylfaen" w:hAnsi="Sylfaen" w:cs="Calibri"/>
                <w:color w:val="000000" w:themeColor="text1"/>
                <w:sz w:val="18"/>
                <w:szCs w:val="18"/>
              </w:rPr>
              <w:t xml:space="preserve"> </w:t>
            </w:r>
            <w:r>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 </w:t>
            </w:r>
            <w:r>
              <w:rPr>
                <w:rFonts w:ascii="Sylfaen" w:hAnsi="Sylfaen" w:cs="Calibri"/>
                <w:color w:val="000000" w:themeColor="text1"/>
                <w:sz w:val="18"/>
                <w:szCs w:val="18"/>
                <w:lang w:val="ka-GE"/>
              </w:rPr>
              <w:t>ახალი გზების მშენებლობა</w:t>
            </w:r>
            <w:r>
              <w:rPr>
                <w:rFonts w:ascii="Sylfaen" w:hAnsi="Sylfaen" w:cs="Calibri"/>
                <w:color w:val="000000" w:themeColor="text1"/>
                <w:sz w:val="18"/>
                <w:szCs w:val="18"/>
              </w:rPr>
              <w:t>;</w:t>
            </w:r>
          </w:p>
          <w:p w:rsidR="00C96DDB" w:rsidRDefault="00C96DDB" w:rsidP="00C96DDB">
            <w:pPr>
              <w:jc w:val="both"/>
              <w:rPr>
                <w:rFonts w:ascii="Sylfaen" w:hAnsi="Sylfaen" w:cs="Calibri"/>
                <w:color w:val="000000" w:themeColor="text1"/>
                <w:sz w:val="18"/>
                <w:szCs w:val="18"/>
              </w:rPr>
            </w:pPr>
            <w:r>
              <w:rPr>
                <w:rFonts w:ascii="Sylfaen" w:hAnsi="Sylfaen" w:cs="Calibri"/>
                <w:color w:val="000000" w:themeColor="text1"/>
                <w:sz w:val="18"/>
                <w:szCs w:val="18"/>
                <w:lang w:val="ka-GE"/>
              </w:rPr>
              <w:t xml:space="preserve">    </w:t>
            </w:r>
            <w:r>
              <w:rPr>
                <w:rFonts w:ascii="Sylfaen" w:hAnsi="Sylfaen" w:cs="Calibri"/>
                <w:color w:val="000000" w:themeColor="text1"/>
                <w:sz w:val="18"/>
                <w:szCs w:val="18"/>
              </w:rPr>
              <w:t>-ნაპირსამაგრი სამუშაოები;</w:t>
            </w:r>
          </w:p>
          <w:p w:rsidR="00C96DDB" w:rsidRDefault="00C96DDB" w:rsidP="00C96DDB">
            <w:pPr>
              <w:jc w:val="both"/>
              <w:rPr>
                <w:rFonts w:ascii="Sylfaen" w:hAnsi="Sylfaen" w:cs="Calibri"/>
                <w:color w:val="000000" w:themeColor="text1"/>
                <w:sz w:val="18"/>
                <w:szCs w:val="18"/>
              </w:rPr>
            </w:pPr>
            <w:r w:rsidRPr="00F2041E">
              <w:rPr>
                <w:rFonts w:ascii="Sylfaen" w:hAnsi="Sylfaen" w:cs="Calibri"/>
                <w:color w:val="000000" w:themeColor="text1"/>
                <w:sz w:val="18"/>
                <w:szCs w:val="18"/>
              </w:rPr>
              <w:t>გზების მ</w:t>
            </w:r>
            <w:r>
              <w:rPr>
                <w:rFonts w:ascii="Sylfaen" w:hAnsi="Sylfaen" w:cs="Calibri"/>
                <w:color w:val="000000" w:themeColor="text1"/>
                <w:sz w:val="18"/>
                <w:szCs w:val="18"/>
                <w:lang w:val="ka-GE"/>
              </w:rPr>
              <w:t>მიმდინარე შეკეთების</w:t>
            </w:r>
            <w:r w:rsidRPr="00F2041E">
              <w:rPr>
                <w:rFonts w:ascii="Sylfaen" w:hAnsi="Sylfaen" w:cs="Calibri"/>
                <w:color w:val="000000" w:themeColor="text1"/>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სამუშაოების მოცულობა დაკავშირებულია სახელმწიფო ბიუჯეტიდან გამოყოფილ კაპიტალურ ტრანსფერზე. ბოლო წლების განმავლობაში, საშუალოდ წლის განმავლობაში, კაპიტალური რეაბილიტაცია უტარდება</w:t>
            </w:r>
            <w:r w:rsidR="007B3EBB">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 </w:t>
            </w:r>
            <w:r w:rsidR="00A37624">
              <w:rPr>
                <w:rFonts w:ascii="Sylfaen" w:hAnsi="Sylfaen" w:cs="Calibri"/>
                <w:color w:val="000000" w:themeColor="text1"/>
                <w:sz w:val="18"/>
                <w:szCs w:val="18"/>
                <w:lang w:val="ka-GE"/>
              </w:rPr>
              <w:t>7</w:t>
            </w:r>
            <w:r w:rsidR="007B3EBB">
              <w:rPr>
                <w:rFonts w:ascii="Sylfaen" w:hAnsi="Sylfaen" w:cs="Calibri"/>
                <w:color w:val="000000" w:themeColor="text1"/>
                <w:sz w:val="18"/>
                <w:szCs w:val="18"/>
                <w:lang w:val="ka-GE"/>
              </w:rPr>
              <w:t xml:space="preserve"> </w:t>
            </w:r>
            <w:r w:rsidR="00082A13">
              <w:rPr>
                <w:rFonts w:ascii="Sylfaen" w:hAnsi="Sylfaen" w:cs="Calibri"/>
                <w:color w:val="000000" w:themeColor="text1"/>
                <w:sz w:val="18"/>
                <w:szCs w:val="18"/>
                <w:lang w:val="ka-GE"/>
              </w:rPr>
              <w:t>5</w:t>
            </w:r>
            <w:r w:rsidRPr="00F2041E">
              <w:rPr>
                <w:rFonts w:ascii="Sylfaen" w:hAnsi="Sylfaen" w:cs="Calibri"/>
                <w:color w:val="000000" w:themeColor="text1"/>
                <w:sz w:val="18"/>
                <w:szCs w:val="18"/>
              </w:rPr>
              <w:t>00 გრძ/მ გზას (მათ შორის ახალი გზებია</w:t>
            </w:r>
            <w:r w:rsidR="00183164">
              <w:rPr>
                <w:rFonts w:ascii="Sylfaen" w:hAnsi="Sylfaen" w:cs="Calibri"/>
                <w:color w:val="000000" w:themeColor="text1"/>
                <w:sz w:val="18"/>
                <w:szCs w:val="18"/>
                <w:lang w:val="en-US"/>
              </w:rPr>
              <w:t xml:space="preserve">: </w:t>
            </w:r>
            <w:r w:rsidR="00183164">
              <w:rPr>
                <w:rFonts w:ascii="Sylfaen" w:hAnsi="Sylfaen" w:cs="Calibri"/>
                <w:color w:val="000000" w:themeColor="text1"/>
                <w:sz w:val="18"/>
                <w:szCs w:val="18"/>
                <w:lang w:val="ka-GE"/>
              </w:rPr>
              <w:t>ასფალტის გზა</w:t>
            </w:r>
            <w:r w:rsidR="00183164">
              <w:rPr>
                <w:rFonts w:ascii="Sylfaen" w:hAnsi="Sylfaen" w:cs="Calibri"/>
                <w:color w:val="000000" w:themeColor="text1"/>
                <w:sz w:val="18"/>
                <w:szCs w:val="18"/>
                <w:lang w:val="en-US"/>
              </w:rPr>
              <w:t xml:space="preserve"> </w:t>
            </w:r>
            <w:r w:rsidRPr="00F2041E">
              <w:rPr>
                <w:rFonts w:ascii="Sylfaen" w:hAnsi="Sylfaen" w:cs="Calibri"/>
                <w:color w:val="000000" w:themeColor="text1"/>
                <w:sz w:val="18"/>
                <w:szCs w:val="18"/>
              </w:rPr>
              <w:t xml:space="preserve"> </w:t>
            </w:r>
            <w:r w:rsidR="00A37624">
              <w:rPr>
                <w:rFonts w:ascii="Sylfaen" w:hAnsi="Sylfaen" w:cs="Calibri"/>
                <w:color w:val="000000" w:themeColor="text1"/>
                <w:sz w:val="18"/>
                <w:szCs w:val="18"/>
                <w:lang w:val="ka-GE"/>
              </w:rPr>
              <w:t>5 0</w:t>
            </w:r>
            <w:r w:rsidRPr="00F2041E">
              <w:rPr>
                <w:rFonts w:ascii="Sylfaen" w:hAnsi="Sylfaen" w:cs="Calibri"/>
                <w:color w:val="000000" w:themeColor="text1"/>
                <w:sz w:val="18"/>
                <w:szCs w:val="18"/>
              </w:rPr>
              <w:t>00</w:t>
            </w:r>
            <w:r w:rsidR="00A37624">
              <w:rPr>
                <w:rFonts w:ascii="Sylfaen" w:hAnsi="Sylfaen" w:cs="Calibri"/>
                <w:color w:val="000000" w:themeColor="text1"/>
                <w:sz w:val="18"/>
                <w:szCs w:val="18"/>
                <w:lang w:val="ka-GE"/>
              </w:rPr>
              <w:t xml:space="preserve"> </w:t>
            </w:r>
            <w:r w:rsidRPr="00F2041E">
              <w:rPr>
                <w:rFonts w:ascii="Sylfaen" w:hAnsi="Sylfaen" w:cs="Calibri"/>
                <w:color w:val="000000" w:themeColor="text1"/>
                <w:sz w:val="18"/>
                <w:szCs w:val="18"/>
              </w:rPr>
              <w:t xml:space="preserve">გრძ/მ, ან ბეტონის გზაა </w:t>
            </w:r>
            <w:r w:rsidR="00E379F5">
              <w:rPr>
                <w:rFonts w:ascii="Sylfaen" w:hAnsi="Sylfaen" w:cs="Calibri"/>
                <w:color w:val="000000" w:themeColor="text1"/>
                <w:sz w:val="18"/>
                <w:szCs w:val="18"/>
                <w:lang w:val="ka-GE"/>
              </w:rPr>
              <w:t>2</w:t>
            </w:r>
            <w:r w:rsidR="00A37624">
              <w:rPr>
                <w:rFonts w:ascii="Sylfaen" w:hAnsi="Sylfaen" w:cs="Calibri"/>
                <w:color w:val="000000" w:themeColor="text1"/>
                <w:sz w:val="18"/>
                <w:szCs w:val="18"/>
                <w:lang w:val="ka-GE"/>
              </w:rPr>
              <w:t xml:space="preserve"> 5</w:t>
            </w:r>
            <w:r w:rsidRPr="00F2041E">
              <w:rPr>
                <w:rFonts w:ascii="Sylfaen" w:hAnsi="Sylfaen" w:cs="Calibri"/>
                <w:color w:val="000000" w:themeColor="text1"/>
                <w:sz w:val="18"/>
                <w:szCs w:val="18"/>
              </w:rPr>
              <w:t>00 გრძ/</w:t>
            </w:r>
            <w:r>
              <w:rPr>
                <w:rFonts w:ascii="Sylfaen" w:hAnsi="Sylfaen" w:cs="Calibri"/>
                <w:color w:val="000000" w:themeColor="text1"/>
                <w:sz w:val="18"/>
                <w:szCs w:val="18"/>
              </w:rPr>
              <w:t>მ)</w:t>
            </w:r>
            <w:r w:rsidR="00A37624">
              <w:rPr>
                <w:rFonts w:ascii="Sylfaen" w:hAnsi="Sylfaen" w:cs="Calibri"/>
                <w:color w:val="000000" w:themeColor="text1"/>
                <w:sz w:val="18"/>
                <w:szCs w:val="18"/>
                <w:lang w:val="ka-GE"/>
              </w:rPr>
              <w:t xml:space="preserve"> </w:t>
            </w:r>
            <w:r>
              <w:rPr>
                <w:rFonts w:ascii="Sylfaen" w:hAnsi="Sylfaen" w:cs="Calibri"/>
                <w:color w:val="000000" w:themeColor="text1"/>
                <w:sz w:val="18"/>
                <w:szCs w:val="18"/>
                <w:lang w:val="ka-GE"/>
              </w:rPr>
              <w:t>ახალი გზების მშენებლობის</w:t>
            </w:r>
            <w:r>
              <w:rPr>
                <w:rFonts w:ascii="Sylfaen" w:hAnsi="Sylfaen" w:cs="Calibri"/>
                <w:color w:val="000000" w:themeColor="text1"/>
                <w:sz w:val="18"/>
                <w:szCs w:val="18"/>
              </w:rPr>
              <w:t xml:space="preserve"> ქვეპროგრამის ფარგლებში ხორციელდება ა</w:t>
            </w:r>
            <w:r>
              <w:rPr>
                <w:rFonts w:ascii="Sylfaen" w:hAnsi="Sylfaen" w:cs="Calibri"/>
                <w:color w:val="000000" w:themeColor="text1"/>
                <w:sz w:val="18"/>
                <w:szCs w:val="18"/>
                <w:lang w:val="ka-GE"/>
              </w:rPr>
              <w:t>ხ</w:t>
            </w:r>
            <w:r>
              <w:rPr>
                <w:rFonts w:ascii="Sylfaen" w:hAnsi="Sylfaen" w:cs="Calibri"/>
                <w:color w:val="000000" w:themeColor="text1"/>
                <w:sz w:val="18"/>
                <w:szCs w:val="18"/>
              </w:rPr>
              <w:t>ალი გზების მოწყობა.</w:t>
            </w:r>
            <w:r w:rsidRPr="00F2041E">
              <w:rPr>
                <w:rFonts w:ascii="Sylfaen" w:hAnsi="Sylfaen" w:cs="Calibri"/>
                <w:color w:val="000000" w:themeColor="text1"/>
                <w:sz w:val="18"/>
                <w:szCs w:val="18"/>
              </w:rPr>
              <w:t xml:space="preserve">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წლის განმავლობაში საშუალოდ ხორციელდება </w:t>
            </w:r>
            <w:r>
              <w:rPr>
                <w:rFonts w:ascii="Sylfaen" w:hAnsi="Sylfaen" w:cs="Calibri"/>
                <w:color w:val="000000" w:themeColor="text1"/>
                <w:sz w:val="18"/>
                <w:szCs w:val="18"/>
              </w:rPr>
              <w:t>3</w:t>
            </w:r>
            <w:r w:rsidRPr="00F2041E">
              <w:rPr>
                <w:rFonts w:ascii="Sylfaen" w:hAnsi="Sylfaen" w:cs="Calibri"/>
                <w:color w:val="000000" w:themeColor="text1"/>
                <w:sz w:val="18"/>
                <w:szCs w:val="18"/>
              </w:rPr>
              <w:t>00</w:t>
            </w:r>
            <w:r w:rsidR="00406D5A">
              <w:rPr>
                <w:rFonts w:ascii="Sylfaen" w:hAnsi="Sylfaen" w:cs="Calibri"/>
                <w:color w:val="000000" w:themeColor="text1"/>
                <w:sz w:val="18"/>
                <w:szCs w:val="18"/>
                <w:lang w:val="en-US"/>
              </w:rPr>
              <w:t xml:space="preserve"> </w:t>
            </w:r>
            <w:r w:rsidRPr="00F2041E">
              <w:rPr>
                <w:rFonts w:ascii="Sylfaen" w:hAnsi="Sylfaen" w:cs="Calibri"/>
                <w:color w:val="000000" w:themeColor="text1"/>
                <w:sz w:val="18"/>
                <w:szCs w:val="18"/>
              </w:rPr>
              <w:t>000 კვ/მ გზის მიმდინარე შეკეთება; ქვეპროგრამის ფარგლებში ასევე ხორციელდება ზამთრის პერიოდში გზების თოვლის საფარისგან გაწმენდა.</w:t>
            </w:r>
            <w:r w:rsidRPr="00F2041E">
              <w:rPr>
                <w:rFonts w:ascii="Sylfaen" w:hAnsi="Sylfaen" w:cs="Calibri"/>
                <w:color w:val="000000" w:themeColor="text1"/>
                <w:sz w:val="18"/>
                <w:szCs w:val="18"/>
              </w:rPr>
              <w:br/>
              <w:t xml:space="preserve">ნაპირსამაგრი სამუშაოების ქვეპროგრამის ფარგლებში ხორციელდება მუნიციპალიტეტის ტერიტორიაზე სტიქიის შედეგად დაზიანებული ნაპირების გამაგრებითი სამუშაოები. </w:t>
            </w:r>
          </w:p>
          <w:p w:rsidR="00440949" w:rsidRPr="00C96DDB" w:rsidRDefault="00C96DDB" w:rsidP="00C96DDB">
            <w:pPr>
              <w:jc w:val="both"/>
              <w:rPr>
                <w:rFonts w:ascii="Sylfaen" w:hAnsi="Sylfaen" w:cs="Calibri"/>
                <w:color w:val="000000"/>
                <w:sz w:val="18"/>
                <w:szCs w:val="18"/>
                <w:lang w:val="ka-GE"/>
              </w:rPr>
            </w:pPr>
            <w:r>
              <w:rPr>
                <w:rFonts w:ascii="Sylfaen" w:hAnsi="Sylfaen" w:cs="Calibri"/>
                <w:color w:val="000000"/>
                <w:sz w:val="18"/>
                <w:szCs w:val="18"/>
                <w:lang w:val="ka-GE"/>
              </w:rPr>
              <w:t xml:space="preserve">    ქვე</w:t>
            </w:r>
            <w:r w:rsidRPr="005430A2">
              <w:rPr>
                <w:rFonts w:ascii="Sylfaen" w:hAnsi="Sylfaen" w:cs="Calibri"/>
                <w:color w:val="000000"/>
                <w:sz w:val="18"/>
                <w:szCs w:val="18"/>
              </w:rPr>
              <w:t>პ</w:t>
            </w:r>
            <w:r>
              <w:rPr>
                <w:rFonts w:ascii="Sylfaen" w:hAnsi="Sylfaen" w:cs="Calibri"/>
                <w:color w:val="000000"/>
                <w:sz w:val="18"/>
                <w:szCs w:val="18"/>
              </w:rPr>
              <w:t>როგრამის მიზანია ახალციხის</w:t>
            </w:r>
            <w:r w:rsidRPr="005430A2">
              <w:rPr>
                <w:rFonts w:ascii="Sylfae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ხიდების,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w:t>
            </w:r>
            <w:r>
              <w:rPr>
                <w:rFonts w:ascii="Sylfaen" w:hAnsi="Sylfaen" w:cs="Calibri"/>
                <w:color w:val="000000"/>
                <w:sz w:val="18"/>
                <w:szCs w:val="18"/>
                <w:lang w:val="ka-GE"/>
              </w:rPr>
              <w:t>ის</w:t>
            </w:r>
            <w:r w:rsidRPr="005430A2">
              <w:rPr>
                <w:rFonts w:ascii="Sylfaen" w:hAnsi="Sylfaen" w:cs="Calibri"/>
                <w:color w:val="000000"/>
                <w:sz w:val="18"/>
                <w:szCs w:val="18"/>
              </w:rPr>
              <w:t xml:space="preserve"> </w:t>
            </w:r>
            <w:r>
              <w:rPr>
                <w:rFonts w:ascii="Sylfaen" w:hAnsi="Sylfaen" w:cs="Calibri"/>
                <w:color w:val="000000"/>
                <w:sz w:val="18"/>
                <w:szCs w:val="18"/>
                <w:lang w:val="ka-GE"/>
              </w:rPr>
              <w:t xml:space="preserve">სწრაფი </w:t>
            </w:r>
            <w:r w:rsidRPr="005430A2">
              <w:rPr>
                <w:rFonts w:ascii="Sylfaen" w:hAnsi="Sylfaen" w:cs="Calibri"/>
                <w:color w:val="000000"/>
                <w:sz w:val="18"/>
                <w:szCs w:val="18"/>
              </w:rPr>
              <w:t>უზრუნველყოფ</w:t>
            </w:r>
            <w:r>
              <w:rPr>
                <w:rFonts w:ascii="Sylfaen" w:hAnsi="Sylfaen" w:cs="Calibri"/>
                <w:color w:val="000000"/>
                <w:sz w:val="18"/>
                <w:szCs w:val="18"/>
                <w:lang w:val="ka-GE"/>
              </w:rPr>
              <w:t>ა</w:t>
            </w:r>
            <w:r w:rsidRPr="005430A2">
              <w:rPr>
                <w:rFonts w:ascii="Sylfaen" w:hAnsi="Sylfaen" w:cs="Calibri"/>
                <w:color w:val="000000"/>
                <w:sz w:val="18"/>
                <w:szCs w:val="18"/>
              </w:rPr>
              <w:t xml:space="preserve">  სატრანსპორტო მომსახურებით; ტურიზმის ხელშეწყობა; მოსახლეობის სოციალურ ეკონომიკური მდგომარეობის გაუმჯობესება;</w:t>
            </w:r>
            <w:r>
              <w:rPr>
                <w:rFonts w:ascii="Sylfaen" w:hAnsi="Sylfaen" w:cs="Calibri"/>
                <w:color w:val="000000"/>
                <w:sz w:val="18"/>
                <w:szCs w:val="18"/>
                <w:lang w:val="ka-GE"/>
              </w:rPr>
              <w:t xml:space="preserve"> და სხვ.</w:t>
            </w:r>
          </w:p>
        </w:tc>
      </w:tr>
      <w:tr w:rsidR="00440949" w:rsidRPr="00AD50C0" w:rsidTr="007927B2">
        <w:trPr>
          <w:trHeight w:val="620"/>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949" w:rsidRPr="005430A2" w:rsidRDefault="00440949" w:rsidP="007927B2">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tcPr>
          <w:p w:rsidR="00C96DDB" w:rsidRDefault="00C96DDB" w:rsidP="00C96DDB">
            <w:pPr>
              <w:jc w:val="both"/>
              <w:rPr>
                <w:rFonts w:ascii="Sylfaen" w:hAnsi="Sylfaen" w:cs="Calibri"/>
                <w:color w:val="000000"/>
                <w:sz w:val="18"/>
                <w:szCs w:val="18"/>
              </w:rPr>
            </w:pPr>
            <w:r w:rsidRPr="005430A2">
              <w:rPr>
                <w:rFonts w:ascii="Sylfaen" w:hAnsi="Sylfaen" w:cs="Calibri"/>
                <w:color w:val="000000"/>
                <w:sz w:val="18"/>
                <w:szCs w:val="18"/>
              </w:rPr>
              <w:t xml:space="preserve">მუნიციპალიტეტის გზებზე </w:t>
            </w:r>
            <w:r>
              <w:rPr>
                <w:rFonts w:ascii="Sylfaen" w:hAnsi="Sylfaen" w:cs="Calibri"/>
                <w:color w:val="000000"/>
                <w:sz w:val="18"/>
                <w:szCs w:val="18"/>
                <w:lang w:val="ka-GE"/>
              </w:rPr>
              <w:t xml:space="preserve">გადაადგილება არის </w:t>
            </w:r>
            <w:r>
              <w:rPr>
                <w:rFonts w:ascii="Sylfaen" w:hAnsi="Sylfaen" w:cs="Calibri"/>
                <w:color w:val="000000"/>
                <w:sz w:val="18"/>
                <w:szCs w:val="18"/>
              </w:rPr>
              <w:t>უსაფრთხო და კომფორტული</w:t>
            </w:r>
            <w:r w:rsidRPr="005430A2">
              <w:rPr>
                <w:rFonts w:ascii="Sylfaen" w:hAnsi="Sylfaen" w:cs="Calibri"/>
                <w:color w:val="000000"/>
                <w:sz w:val="18"/>
                <w:szCs w:val="18"/>
              </w:rPr>
              <w:t xml:space="preserve">; </w:t>
            </w:r>
          </w:p>
          <w:p w:rsidR="00C96DDB" w:rsidRDefault="00C96DDB" w:rsidP="00C96DDB">
            <w:pPr>
              <w:jc w:val="both"/>
              <w:rPr>
                <w:rFonts w:ascii="Sylfaen" w:hAnsi="Sylfaen" w:cs="Calibri"/>
                <w:color w:val="000000"/>
                <w:sz w:val="18"/>
                <w:szCs w:val="18"/>
              </w:rPr>
            </w:pPr>
            <w:r>
              <w:rPr>
                <w:rFonts w:ascii="Sylfaen" w:hAnsi="Sylfaen" w:cs="Calibri"/>
                <w:color w:val="000000"/>
                <w:sz w:val="18"/>
                <w:szCs w:val="18"/>
                <w:lang w:val="ka-GE"/>
              </w:rPr>
              <w:t xml:space="preserve">გაზრდილია </w:t>
            </w:r>
            <w:r w:rsidRPr="005430A2">
              <w:rPr>
                <w:rFonts w:ascii="Sylfaen" w:hAnsi="Sylfaen" w:cs="Calibri"/>
                <w:color w:val="000000"/>
                <w:sz w:val="18"/>
                <w:szCs w:val="18"/>
              </w:rPr>
              <w:t>გზების ექსპლ</w:t>
            </w:r>
            <w:r>
              <w:rPr>
                <w:rFonts w:ascii="Sylfaen" w:hAnsi="Sylfaen" w:cs="Calibri"/>
                <w:color w:val="000000"/>
                <w:sz w:val="18"/>
                <w:szCs w:val="18"/>
                <w:lang w:val="ka-GE"/>
              </w:rPr>
              <w:t>ო</w:t>
            </w:r>
            <w:r w:rsidRPr="005430A2">
              <w:rPr>
                <w:rFonts w:ascii="Sylfaen" w:hAnsi="Sylfaen" w:cs="Calibri"/>
                <w:color w:val="000000"/>
                <w:sz w:val="18"/>
                <w:szCs w:val="18"/>
              </w:rPr>
              <w:t>ატა</w:t>
            </w:r>
            <w:r>
              <w:rPr>
                <w:rFonts w:ascii="Sylfaen" w:hAnsi="Sylfaen" w:cs="Calibri"/>
                <w:color w:val="000000"/>
                <w:sz w:val="18"/>
                <w:szCs w:val="18"/>
                <w:lang w:val="ka-GE"/>
              </w:rPr>
              <w:t>ც</w:t>
            </w:r>
            <w:r w:rsidRPr="005430A2">
              <w:rPr>
                <w:rFonts w:ascii="Sylfaen" w:hAnsi="Sylfaen" w:cs="Calibri"/>
                <w:color w:val="000000"/>
                <w:sz w:val="18"/>
                <w:szCs w:val="18"/>
              </w:rPr>
              <w:t xml:space="preserve">იის </w:t>
            </w:r>
            <w:r>
              <w:rPr>
                <w:rFonts w:ascii="Sylfaen" w:hAnsi="Sylfaen" w:cs="Calibri"/>
                <w:color w:val="000000"/>
                <w:sz w:val="18"/>
                <w:szCs w:val="18"/>
                <w:lang w:val="ka-GE"/>
              </w:rPr>
              <w:t>პ</w:t>
            </w:r>
            <w:r w:rsidRPr="005430A2">
              <w:rPr>
                <w:rFonts w:ascii="Sylfaen" w:hAnsi="Sylfaen" w:cs="Calibri"/>
                <w:color w:val="000000"/>
                <w:sz w:val="18"/>
                <w:szCs w:val="18"/>
              </w:rPr>
              <w:t xml:space="preserve">ერიოდი; </w:t>
            </w:r>
          </w:p>
          <w:p w:rsidR="00C96DDB" w:rsidRDefault="00C96DDB" w:rsidP="00C96DDB">
            <w:pPr>
              <w:jc w:val="both"/>
              <w:rPr>
                <w:rFonts w:ascii="Sylfaen" w:hAnsi="Sylfaen" w:cs="Calibri"/>
                <w:color w:val="000000"/>
                <w:sz w:val="18"/>
                <w:szCs w:val="18"/>
                <w:lang w:val="ka-GE"/>
              </w:rPr>
            </w:pPr>
            <w:r w:rsidRPr="005430A2">
              <w:rPr>
                <w:rFonts w:ascii="Sylfaen" w:hAnsi="Sylfaen" w:cs="Calibri"/>
                <w:color w:val="000000"/>
                <w:sz w:val="18"/>
                <w:szCs w:val="18"/>
              </w:rPr>
              <w:t>ადგილობრივ გზებ</w:t>
            </w:r>
            <w:r>
              <w:rPr>
                <w:rFonts w:ascii="Sylfaen" w:hAnsi="Sylfaen" w:cs="Calibri"/>
                <w:color w:val="000000"/>
                <w:sz w:val="18"/>
                <w:szCs w:val="18"/>
                <w:lang w:val="ka-GE"/>
              </w:rPr>
              <w:t>ზე</w:t>
            </w:r>
            <w:r w:rsidRPr="005430A2">
              <w:rPr>
                <w:rFonts w:ascii="Sylfaen" w:hAnsi="Sylfaen" w:cs="Calibri"/>
                <w:color w:val="000000"/>
                <w:sz w:val="18"/>
                <w:szCs w:val="18"/>
              </w:rPr>
              <w:t xml:space="preserve"> მოწესრიგებული</w:t>
            </w:r>
            <w:r>
              <w:rPr>
                <w:rFonts w:ascii="Sylfaen" w:hAnsi="Sylfaen" w:cs="Calibri"/>
                <w:color w:val="000000"/>
                <w:sz w:val="18"/>
                <w:szCs w:val="18"/>
                <w:lang w:val="ka-GE"/>
              </w:rPr>
              <w:t>ა</w:t>
            </w:r>
            <w:r w:rsidRPr="005430A2">
              <w:rPr>
                <w:rFonts w:ascii="Sylfaen" w:hAnsi="Sylfaen" w:cs="Calibri"/>
                <w:color w:val="000000"/>
                <w:sz w:val="18"/>
                <w:szCs w:val="18"/>
              </w:rPr>
              <w:t xml:space="preserve"> ინფრასტრუქტურა</w:t>
            </w:r>
            <w:r>
              <w:rPr>
                <w:rFonts w:ascii="Sylfaen" w:hAnsi="Sylfaen" w:cs="Calibri"/>
                <w:color w:val="000000"/>
                <w:sz w:val="18"/>
                <w:szCs w:val="18"/>
                <w:lang w:val="ka-GE"/>
              </w:rPr>
              <w:t xml:space="preserve">; </w:t>
            </w:r>
          </w:p>
          <w:p w:rsidR="00C96DDB" w:rsidRDefault="00C96DDB" w:rsidP="00C96DDB">
            <w:pPr>
              <w:jc w:val="both"/>
              <w:rPr>
                <w:rFonts w:ascii="Sylfaen" w:hAnsi="Sylfaen" w:cs="Calibri"/>
                <w:color w:val="000000"/>
                <w:sz w:val="18"/>
                <w:szCs w:val="18"/>
                <w:lang w:val="ka-GE"/>
              </w:rPr>
            </w:pPr>
            <w:r>
              <w:rPr>
                <w:rFonts w:ascii="Sylfaen" w:hAnsi="Sylfaen" w:cs="Calibri"/>
                <w:color w:val="000000"/>
                <w:sz w:val="18"/>
                <w:szCs w:val="18"/>
                <w:lang w:val="ka-GE"/>
              </w:rPr>
              <w:t>შემცირებულია მგზავრობის  დრო;</w:t>
            </w:r>
          </w:p>
          <w:p w:rsidR="00440949" w:rsidRPr="00EB01AF" w:rsidRDefault="00C96DDB" w:rsidP="006862D0">
            <w:pPr>
              <w:jc w:val="both"/>
              <w:rPr>
                <w:rFonts w:ascii="Sylfaen" w:hAnsi="Sylfaen" w:cs="Calibri"/>
                <w:color w:val="000000"/>
                <w:sz w:val="18"/>
                <w:szCs w:val="18"/>
                <w:lang w:val="ka-GE"/>
              </w:rPr>
            </w:pPr>
            <w:r>
              <w:rPr>
                <w:rFonts w:ascii="Sylfaen" w:hAnsi="Sylfaen" w:cs="Calibri"/>
                <w:color w:val="000000"/>
                <w:sz w:val="18"/>
                <w:szCs w:val="18"/>
                <w:lang w:val="ka-GE"/>
              </w:rPr>
              <w:t>გზებზე პერიოდულად წარმოქმნილი შეფერხებები აღმოფხვრილია დროულად</w:t>
            </w:r>
            <w:r w:rsidR="00507B5B">
              <w:rPr>
                <w:rFonts w:ascii="Sylfaen" w:hAnsi="Sylfaen" w:cs="Calibri"/>
                <w:color w:val="000000"/>
                <w:sz w:val="18"/>
                <w:szCs w:val="18"/>
                <w:lang w:val="ka-GE"/>
              </w:rPr>
              <w:t xml:space="preserve"> და სხვ.</w:t>
            </w:r>
          </w:p>
        </w:tc>
      </w:tr>
    </w:tbl>
    <w:p w:rsidR="00937F9B" w:rsidRDefault="00937F9B" w:rsidP="0083163E">
      <w:pPr>
        <w:pStyle w:val="ListParagraph"/>
        <w:spacing w:after="0" w:line="240" w:lineRule="auto"/>
        <w:ind w:left="0" w:firstLine="630"/>
        <w:jc w:val="both"/>
        <w:rPr>
          <w:rFonts w:ascii="Sylfaen" w:hAnsi="Sylfaen"/>
          <w:sz w:val="24"/>
          <w:szCs w:val="24"/>
          <w:lang w:val="ka-GE"/>
        </w:rPr>
      </w:pPr>
    </w:p>
    <w:tbl>
      <w:tblPr>
        <w:tblW w:w="5000" w:type="pct"/>
        <w:tblLayout w:type="fixed"/>
        <w:tblLook w:val="04A0" w:firstRow="1" w:lastRow="0" w:firstColumn="1" w:lastColumn="0" w:noHBand="0" w:noVBand="1"/>
      </w:tblPr>
      <w:tblGrid>
        <w:gridCol w:w="1487"/>
        <w:gridCol w:w="1116"/>
        <w:gridCol w:w="4704"/>
        <w:gridCol w:w="1247"/>
        <w:gridCol w:w="1217"/>
      </w:tblGrid>
      <w:tr w:rsidR="00CC6CF5" w:rsidRPr="008D1918" w:rsidTr="006F0ED0">
        <w:trPr>
          <w:trHeight w:val="540"/>
        </w:trPr>
        <w:tc>
          <w:tcPr>
            <w:tcW w:w="7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6CF5" w:rsidRPr="008D1918" w:rsidRDefault="003E32F0" w:rsidP="005B711B">
            <w:pPr>
              <w:jc w:val="center"/>
              <w:rPr>
                <w:rFonts w:ascii="Sylfaen" w:hAnsi="Sylfaen" w:cs="Sylfaen"/>
                <w:b/>
                <w:color w:val="000000"/>
                <w:sz w:val="18"/>
                <w:szCs w:val="18"/>
                <w:lang w:val="en-US" w:eastAsia="en-US"/>
              </w:rPr>
            </w:pPr>
            <w:r>
              <w:rPr>
                <w:rFonts w:ascii="Sylfaen" w:hAnsi="Sylfaen" w:cs="Sylfaen"/>
                <w:b/>
                <w:color w:val="000000"/>
                <w:sz w:val="18"/>
                <w:szCs w:val="18"/>
                <w:lang w:val="ka-GE" w:eastAsia="en-US"/>
              </w:rPr>
              <w:t>ქვე</w:t>
            </w:r>
            <w:r w:rsidR="00CC6CF5" w:rsidRPr="008D1918">
              <w:rPr>
                <w:rFonts w:ascii="Sylfaen" w:hAnsi="Sylfaen" w:cs="Sylfaen"/>
                <w:b/>
                <w:color w:val="000000"/>
                <w:sz w:val="18"/>
                <w:szCs w:val="18"/>
                <w:lang w:val="en-US" w:eastAsia="en-US"/>
              </w:rPr>
              <w:t>პროგრამის დასახელება</w:t>
            </w:r>
          </w:p>
        </w:tc>
        <w:tc>
          <w:tcPr>
            <w:tcW w:w="571" w:type="pct"/>
            <w:tcBorders>
              <w:top w:val="single" w:sz="4" w:space="0" w:color="auto"/>
              <w:left w:val="nil"/>
              <w:bottom w:val="single" w:sz="4" w:space="0" w:color="auto"/>
              <w:right w:val="single" w:sz="4" w:space="0" w:color="auto"/>
            </w:tcBorders>
            <w:shd w:val="clear" w:color="000000" w:fill="FFFFFF"/>
            <w:vAlign w:val="center"/>
          </w:tcPr>
          <w:p w:rsidR="00CC6CF5" w:rsidRPr="008D1918" w:rsidRDefault="00CC6CF5" w:rsidP="007927B2">
            <w:pPr>
              <w:jc w:val="center"/>
              <w:rPr>
                <w:rFonts w:ascii="Sylfaen" w:hAnsi="Sylfaen" w:cs="Sylfaen"/>
                <w:b/>
                <w:color w:val="000000"/>
                <w:sz w:val="18"/>
                <w:szCs w:val="18"/>
                <w:lang w:val="en-US" w:eastAsia="en-US"/>
              </w:rPr>
            </w:pPr>
          </w:p>
        </w:tc>
        <w:tc>
          <w:tcPr>
            <w:tcW w:w="240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C6CF5" w:rsidRPr="008D1918" w:rsidRDefault="00CC6CF5" w:rsidP="007927B2">
            <w:pPr>
              <w:jc w:val="center"/>
              <w:rPr>
                <w:rFonts w:ascii="Sylfaen" w:hAnsi="Sylfaen" w:cs="Sylfaen"/>
                <w:b/>
                <w:bCs/>
                <w:color w:val="000000"/>
                <w:sz w:val="20"/>
                <w:szCs w:val="20"/>
                <w:lang w:val="ka-GE" w:eastAsia="en-US"/>
              </w:rPr>
            </w:pPr>
            <w:r w:rsidRPr="008D1918">
              <w:rPr>
                <w:rFonts w:ascii="Sylfaen" w:hAnsi="Sylfaen" w:cs="Sylfaen"/>
                <w:b/>
                <w:bCs/>
                <w:color w:val="000000"/>
                <w:sz w:val="20"/>
                <w:szCs w:val="20"/>
                <w:lang w:val="ka-GE" w:eastAsia="en-US"/>
              </w:rPr>
              <w:t>გზების მიმდინარე შეკეთება</w:t>
            </w: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6CF5" w:rsidRPr="008D1918" w:rsidRDefault="00CC6CF5" w:rsidP="00195B97">
            <w:pPr>
              <w:jc w:val="center"/>
              <w:rPr>
                <w:rFonts w:ascii="Sylfaen" w:hAnsi="Sylfaen"/>
                <w:b/>
                <w:color w:val="000000"/>
                <w:sz w:val="16"/>
                <w:szCs w:val="16"/>
                <w:lang w:val="en-US" w:eastAsia="en-US"/>
              </w:rPr>
            </w:pPr>
            <w:r w:rsidRPr="008D1918">
              <w:rPr>
                <w:rFonts w:ascii="Sylfaen" w:hAnsi="Sylfaen"/>
                <w:b/>
                <w:color w:val="000000"/>
                <w:sz w:val="18"/>
                <w:szCs w:val="18"/>
                <w:lang w:val="en-US" w:eastAsia="en-US"/>
              </w:rPr>
              <w:t>202</w:t>
            </w:r>
            <w:r w:rsidR="00195B97">
              <w:rPr>
                <w:rFonts w:ascii="Sylfaen" w:hAnsi="Sylfaen"/>
                <w:b/>
                <w:color w:val="000000"/>
                <w:sz w:val="18"/>
                <w:szCs w:val="18"/>
                <w:lang w:val="ka-GE" w:eastAsia="en-US"/>
              </w:rPr>
              <w:t>5</w:t>
            </w:r>
            <w:r w:rsidRPr="008D1918">
              <w:rPr>
                <w:rFonts w:ascii="Sylfaen" w:hAnsi="Sylfaen"/>
                <w:b/>
                <w:color w:val="000000"/>
                <w:sz w:val="16"/>
                <w:szCs w:val="16"/>
                <w:lang w:val="en-US" w:eastAsia="en-US"/>
              </w:rPr>
              <w:t xml:space="preserve"> </w:t>
            </w:r>
            <w:r w:rsidRPr="008D1918">
              <w:rPr>
                <w:rFonts w:ascii="Sylfaen" w:hAnsi="Sylfaen" w:cs="Sylfaen"/>
                <w:b/>
                <w:color w:val="000000"/>
                <w:sz w:val="16"/>
                <w:szCs w:val="16"/>
                <w:lang w:val="en-US" w:eastAsia="en-US"/>
              </w:rPr>
              <w:t>წლის</w:t>
            </w:r>
            <w:r w:rsidRPr="008D1918">
              <w:rPr>
                <w:rFonts w:ascii="Sylfaen" w:hAnsi="Sylfaen"/>
                <w:b/>
                <w:color w:val="000000"/>
                <w:sz w:val="16"/>
                <w:szCs w:val="16"/>
                <w:lang w:val="en-US" w:eastAsia="en-US"/>
              </w:rPr>
              <w:t xml:space="preserve"> </w:t>
            </w:r>
            <w:r w:rsidRPr="008D1918">
              <w:rPr>
                <w:rFonts w:ascii="Sylfaen" w:hAnsi="Sylfaen" w:cs="Sylfaen"/>
                <w:b/>
                <w:color w:val="000000"/>
                <w:sz w:val="16"/>
                <w:szCs w:val="16"/>
                <w:lang w:val="en-US" w:eastAsia="en-US"/>
              </w:rPr>
              <w:t>დაფინანსება</w:t>
            </w:r>
            <w:r w:rsidRPr="008D1918">
              <w:rPr>
                <w:rFonts w:ascii="Sylfaen" w:hAnsi="Sylfaen"/>
                <w:b/>
                <w:color w:val="000000"/>
                <w:sz w:val="16"/>
                <w:szCs w:val="16"/>
                <w:lang w:val="en-US" w:eastAsia="en-US"/>
              </w:rPr>
              <w:t xml:space="preserve">   </w:t>
            </w:r>
            <w:r w:rsidRPr="008D1918">
              <w:rPr>
                <w:rFonts w:ascii="Sylfaen" w:hAnsi="Sylfaen"/>
                <w:b/>
                <w:color w:val="000000"/>
                <w:sz w:val="16"/>
                <w:szCs w:val="16"/>
                <w:lang w:val="en-US" w:eastAsia="en-US"/>
              </w:rPr>
              <w:br/>
              <w:t>(</w:t>
            </w:r>
            <w:r w:rsidRPr="008D1918">
              <w:rPr>
                <w:rFonts w:ascii="Sylfaen" w:hAnsi="Sylfaen" w:cs="Sylfaen"/>
                <w:b/>
                <w:color w:val="000000"/>
                <w:sz w:val="16"/>
                <w:szCs w:val="16"/>
                <w:lang w:val="en-US" w:eastAsia="en-US"/>
              </w:rPr>
              <w:t>ათას</w:t>
            </w:r>
            <w:r w:rsidRPr="008D1918">
              <w:rPr>
                <w:rFonts w:ascii="Sylfaen" w:hAnsi="Sylfaen"/>
                <w:b/>
                <w:color w:val="000000"/>
                <w:sz w:val="16"/>
                <w:szCs w:val="16"/>
                <w:lang w:val="en-US" w:eastAsia="en-US"/>
              </w:rPr>
              <w:t xml:space="preserve"> </w:t>
            </w:r>
            <w:r w:rsidRPr="008D1918">
              <w:rPr>
                <w:rFonts w:ascii="Sylfaen" w:hAnsi="Sylfaen" w:cs="Sylfaen"/>
                <w:b/>
                <w:color w:val="000000"/>
                <w:sz w:val="16"/>
                <w:szCs w:val="16"/>
                <w:lang w:val="en-US" w:eastAsia="en-US"/>
              </w:rPr>
              <w:t>ლარში</w:t>
            </w:r>
            <w:r w:rsidRPr="008D1918">
              <w:rPr>
                <w:rFonts w:ascii="Sylfaen" w:hAnsi="Sylfaen"/>
                <w:b/>
                <w:color w:val="000000"/>
                <w:sz w:val="16"/>
                <w:szCs w:val="16"/>
                <w:lang w:val="en-US" w:eastAsia="en-US"/>
              </w:rPr>
              <w:t>)</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CC6CF5" w:rsidRPr="008D1918" w:rsidRDefault="00CC6CF5" w:rsidP="00195B97">
            <w:pPr>
              <w:jc w:val="center"/>
              <w:rPr>
                <w:rFonts w:ascii="Sylfaen" w:hAnsi="Sylfaen" w:cs="Sylfaen"/>
                <w:b/>
                <w:color w:val="000000"/>
                <w:sz w:val="16"/>
                <w:szCs w:val="16"/>
                <w:lang w:val="en-US" w:eastAsia="en-US"/>
              </w:rPr>
            </w:pPr>
            <w:r w:rsidRPr="008D1918">
              <w:rPr>
                <w:rFonts w:ascii="Sylfaen" w:hAnsi="Sylfaen" w:cs="Sylfaen"/>
                <w:b/>
                <w:color w:val="000000"/>
                <w:sz w:val="16"/>
                <w:szCs w:val="16"/>
                <w:lang w:val="en-US" w:eastAsia="en-US"/>
              </w:rPr>
              <w:t>202</w:t>
            </w:r>
            <w:r w:rsidR="00195B97">
              <w:rPr>
                <w:rFonts w:ascii="Sylfaen" w:hAnsi="Sylfaen" w:cs="Sylfaen"/>
                <w:b/>
                <w:color w:val="000000"/>
                <w:sz w:val="16"/>
                <w:szCs w:val="16"/>
                <w:lang w:val="ka-GE" w:eastAsia="en-US"/>
              </w:rPr>
              <w:t>6</w:t>
            </w:r>
            <w:r w:rsidRPr="008D1918">
              <w:rPr>
                <w:rFonts w:ascii="Sylfaen" w:hAnsi="Sylfaen" w:cs="Sylfaen"/>
                <w:b/>
                <w:color w:val="000000"/>
                <w:sz w:val="16"/>
                <w:szCs w:val="16"/>
                <w:lang w:val="en-US" w:eastAsia="en-US"/>
              </w:rPr>
              <w:t>-202</w:t>
            </w:r>
            <w:r w:rsidR="00195B97">
              <w:rPr>
                <w:rFonts w:ascii="Sylfaen" w:hAnsi="Sylfaen" w:cs="Sylfaen"/>
                <w:b/>
                <w:color w:val="000000"/>
                <w:sz w:val="16"/>
                <w:szCs w:val="16"/>
                <w:lang w:val="ka-GE" w:eastAsia="en-US"/>
              </w:rPr>
              <w:t>8</w:t>
            </w:r>
            <w:r w:rsidRPr="008D1918">
              <w:rPr>
                <w:rFonts w:ascii="Sylfaen" w:hAnsi="Sylfaen" w:cs="Sylfaen"/>
                <w:b/>
                <w:color w:val="000000"/>
                <w:sz w:val="16"/>
                <w:szCs w:val="16"/>
                <w:lang w:val="en-US" w:eastAsia="en-US"/>
              </w:rPr>
              <w:t xml:space="preserve"> წლების დაფინანსება  </w:t>
            </w:r>
            <w:r w:rsidRPr="008D1918">
              <w:rPr>
                <w:rFonts w:ascii="Sylfaen" w:hAnsi="Sylfaen" w:cs="Sylfaen"/>
                <w:b/>
                <w:color w:val="000000"/>
                <w:sz w:val="16"/>
                <w:szCs w:val="16"/>
                <w:lang w:val="en-US" w:eastAsia="en-US"/>
              </w:rPr>
              <w:br/>
              <w:t>(ათას ლარში)</w:t>
            </w:r>
          </w:p>
        </w:tc>
      </w:tr>
      <w:tr w:rsidR="006F0ED0" w:rsidRPr="008D1918" w:rsidTr="00CC6CF5">
        <w:trPr>
          <w:trHeight w:val="540"/>
        </w:trPr>
        <w:tc>
          <w:tcPr>
            <w:tcW w:w="7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0ED0" w:rsidRPr="008D1918" w:rsidRDefault="006F0ED0" w:rsidP="006F0ED0">
            <w:pPr>
              <w:jc w:val="center"/>
              <w:rPr>
                <w:rFonts w:ascii="Sylfaen" w:hAnsi="Sylfaen" w:cs="Sylfaen"/>
                <w:b/>
                <w:color w:val="000000"/>
                <w:sz w:val="18"/>
                <w:szCs w:val="18"/>
                <w:lang w:val="en-US" w:eastAsia="en-US"/>
              </w:rPr>
            </w:pPr>
            <w:r w:rsidRPr="008D1918">
              <w:rPr>
                <w:rFonts w:ascii="Sylfaen" w:hAnsi="Sylfaen" w:cs="Sylfaen"/>
                <w:b/>
                <w:color w:val="000000"/>
                <w:sz w:val="18"/>
                <w:szCs w:val="18"/>
                <w:lang w:val="en-US" w:eastAsia="en-US"/>
              </w:rPr>
              <w:lastRenderedPageBreak/>
              <w:t>კოდი</w:t>
            </w:r>
          </w:p>
        </w:tc>
        <w:tc>
          <w:tcPr>
            <w:tcW w:w="571" w:type="pct"/>
            <w:tcBorders>
              <w:top w:val="single" w:sz="4" w:space="0" w:color="auto"/>
              <w:left w:val="nil"/>
              <w:bottom w:val="single" w:sz="4" w:space="0" w:color="auto"/>
              <w:right w:val="single" w:sz="4" w:space="0" w:color="auto"/>
            </w:tcBorders>
            <w:shd w:val="clear" w:color="000000" w:fill="FFFFFF"/>
            <w:vAlign w:val="center"/>
            <w:hideMark/>
          </w:tcPr>
          <w:p w:rsidR="006F0ED0" w:rsidRPr="008D1918" w:rsidRDefault="006F0ED0" w:rsidP="006F0ED0">
            <w:pPr>
              <w:jc w:val="center"/>
              <w:rPr>
                <w:rFonts w:ascii="Sylfaen" w:hAnsi="Sylfaen" w:cs="Sylfaen"/>
                <w:b/>
                <w:color w:val="000000"/>
                <w:sz w:val="18"/>
                <w:szCs w:val="18"/>
                <w:lang w:val="en-US" w:eastAsia="en-US"/>
              </w:rPr>
            </w:pPr>
            <w:r w:rsidRPr="008D1918">
              <w:rPr>
                <w:rFonts w:ascii="Sylfaen" w:hAnsi="Sylfaen" w:cs="Sylfaen"/>
                <w:b/>
                <w:color w:val="000000"/>
                <w:sz w:val="18"/>
                <w:szCs w:val="18"/>
                <w:lang w:val="en-US" w:eastAsia="en-US"/>
              </w:rPr>
              <w:t>02 01 01</w:t>
            </w:r>
          </w:p>
        </w:tc>
        <w:tc>
          <w:tcPr>
            <w:tcW w:w="240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F0ED0" w:rsidRPr="008D1918" w:rsidRDefault="006F0ED0" w:rsidP="006F0ED0">
            <w:pPr>
              <w:jc w:val="center"/>
              <w:rPr>
                <w:rFonts w:ascii="Sylfaen" w:hAnsi="Sylfaen" w:cs="Sylfaen"/>
                <w:b/>
                <w:bCs/>
                <w:color w:val="000000"/>
                <w:sz w:val="20"/>
                <w:szCs w:val="20"/>
                <w:lang w:val="ka-GE" w:eastAsia="en-US"/>
              </w:rPr>
            </w:pP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0ED0" w:rsidRPr="008D1918" w:rsidRDefault="00033E9F" w:rsidP="00195B97">
            <w:pPr>
              <w:jc w:val="center"/>
              <w:rPr>
                <w:rFonts w:ascii="Sylfaen" w:hAnsi="Sylfaen"/>
                <w:b/>
                <w:color w:val="000000"/>
                <w:sz w:val="18"/>
                <w:szCs w:val="18"/>
                <w:lang w:val="ka-GE" w:eastAsia="en-US"/>
              </w:rPr>
            </w:pPr>
            <w:r>
              <w:rPr>
                <w:rFonts w:ascii="Sylfaen" w:hAnsi="Sylfaen"/>
                <w:b/>
                <w:color w:val="000000"/>
                <w:sz w:val="18"/>
                <w:szCs w:val="18"/>
                <w:lang w:val="ka-GE" w:eastAsia="en-US"/>
              </w:rPr>
              <w:t>1</w:t>
            </w:r>
            <w:r w:rsidR="008E3386">
              <w:rPr>
                <w:rFonts w:ascii="Sylfaen" w:hAnsi="Sylfaen"/>
                <w:b/>
                <w:color w:val="000000"/>
                <w:sz w:val="18"/>
                <w:szCs w:val="18"/>
                <w:lang w:val="ka-GE" w:eastAsia="en-US"/>
              </w:rPr>
              <w:t>2</w:t>
            </w:r>
            <w:r w:rsidR="00195B97">
              <w:rPr>
                <w:rFonts w:ascii="Sylfaen" w:hAnsi="Sylfaen"/>
                <w:b/>
                <w:color w:val="000000"/>
                <w:sz w:val="18"/>
                <w:szCs w:val="18"/>
                <w:lang w:val="ka-GE" w:eastAsia="en-US"/>
              </w:rPr>
              <w:t>7</w:t>
            </w:r>
            <w:r w:rsidR="008D1918">
              <w:rPr>
                <w:rFonts w:ascii="Sylfaen" w:hAnsi="Sylfaen"/>
                <w:b/>
                <w:color w:val="000000"/>
                <w:sz w:val="18"/>
                <w:szCs w:val="18"/>
                <w:lang w:val="ka-GE" w:eastAsia="en-US"/>
              </w:rPr>
              <w:t>,</w:t>
            </w:r>
            <w:r w:rsidR="00195B97">
              <w:rPr>
                <w:rFonts w:ascii="Sylfaen" w:hAnsi="Sylfaen"/>
                <w:b/>
                <w:color w:val="000000"/>
                <w:sz w:val="18"/>
                <w:szCs w:val="18"/>
                <w:lang w:val="ka-GE" w:eastAsia="en-US"/>
              </w:rPr>
              <w:t>1</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6F0ED0" w:rsidRPr="00B8731A" w:rsidRDefault="00195B97" w:rsidP="00195B97">
            <w:pPr>
              <w:jc w:val="center"/>
              <w:rPr>
                <w:rFonts w:ascii="Sylfaen" w:hAnsi="Sylfaen" w:cs="Sylfaen"/>
                <w:b/>
                <w:color w:val="000000"/>
                <w:sz w:val="18"/>
                <w:szCs w:val="18"/>
                <w:lang w:val="ka-GE" w:eastAsia="en-US"/>
              </w:rPr>
            </w:pPr>
            <w:r>
              <w:rPr>
                <w:rFonts w:ascii="Sylfaen" w:hAnsi="Sylfaen" w:cs="Sylfaen"/>
                <w:b/>
                <w:color w:val="000000"/>
                <w:sz w:val="18"/>
                <w:szCs w:val="18"/>
                <w:lang w:val="ka-GE" w:eastAsia="en-US"/>
              </w:rPr>
              <w:t>421</w:t>
            </w:r>
            <w:r w:rsidR="00033E9F">
              <w:rPr>
                <w:rFonts w:ascii="Sylfaen" w:hAnsi="Sylfaen" w:cs="Sylfaen"/>
                <w:b/>
                <w:color w:val="000000"/>
                <w:sz w:val="18"/>
                <w:szCs w:val="18"/>
                <w:lang w:val="ka-GE" w:eastAsia="en-US"/>
              </w:rPr>
              <w:t>,</w:t>
            </w:r>
            <w:r>
              <w:rPr>
                <w:rFonts w:ascii="Sylfaen" w:hAnsi="Sylfaen" w:cs="Sylfaen"/>
                <w:b/>
                <w:color w:val="000000"/>
                <w:sz w:val="18"/>
                <w:szCs w:val="18"/>
                <w:lang w:val="ka-GE" w:eastAsia="en-US"/>
              </w:rPr>
              <w:t>8</w:t>
            </w:r>
          </w:p>
        </w:tc>
      </w:tr>
      <w:tr w:rsidR="006F0ED0" w:rsidRPr="00CA143E" w:rsidTr="007927B2">
        <w:trPr>
          <w:trHeight w:val="480"/>
        </w:trPr>
        <w:tc>
          <w:tcPr>
            <w:tcW w:w="761" w:type="pct"/>
            <w:tcBorders>
              <w:top w:val="nil"/>
              <w:left w:val="single" w:sz="4" w:space="0" w:color="auto"/>
              <w:bottom w:val="single" w:sz="4" w:space="0" w:color="auto"/>
              <w:right w:val="single" w:sz="4" w:space="0" w:color="auto"/>
            </w:tcBorders>
            <w:shd w:val="clear" w:color="000000" w:fill="FFFFFF"/>
            <w:vAlign w:val="center"/>
            <w:hideMark/>
          </w:tcPr>
          <w:p w:rsidR="006F0ED0" w:rsidRPr="00CA143E" w:rsidRDefault="003E32F0" w:rsidP="005B711B">
            <w:pPr>
              <w:jc w:val="center"/>
              <w:rPr>
                <w:rFonts w:ascii="Sylfaen" w:hAnsi="Sylfaen"/>
                <w:b/>
                <w:color w:val="000000"/>
                <w:sz w:val="18"/>
                <w:szCs w:val="18"/>
                <w:lang w:val="en-US" w:eastAsia="en-US"/>
              </w:rPr>
            </w:pPr>
            <w:r w:rsidRPr="00CA143E">
              <w:rPr>
                <w:rFonts w:ascii="Sylfaen" w:hAnsi="Sylfaen" w:cs="Sylfaen"/>
                <w:b/>
                <w:color w:val="000000"/>
                <w:sz w:val="18"/>
                <w:szCs w:val="18"/>
                <w:lang w:val="ka-GE" w:eastAsia="en-US"/>
              </w:rPr>
              <w:t>ქვე</w:t>
            </w:r>
            <w:r w:rsidR="006F0ED0" w:rsidRPr="00CA143E">
              <w:rPr>
                <w:rFonts w:ascii="Sylfaen" w:hAnsi="Sylfaen" w:cs="Sylfaen"/>
                <w:b/>
                <w:color w:val="000000"/>
                <w:sz w:val="18"/>
                <w:szCs w:val="18"/>
                <w:lang w:val="en-US" w:eastAsia="en-US"/>
              </w:rPr>
              <w:t>პროგრამის</w:t>
            </w:r>
            <w:r w:rsidR="006F0ED0" w:rsidRPr="00CA143E">
              <w:rPr>
                <w:rFonts w:ascii="Sylfaen" w:hAnsi="Sylfaen" w:cs="Calibri"/>
                <w:b/>
                <w:color w:val="000000"/>
                <w:sz w:val="18"/>
                <w:szCs w:val="18"/>
                <w:lang w:val="en-US" w:eastAsia="en-US"/>
              </w:rPr>
              <w:t xml:space="preserve"> </w:t>
            </w:r>
            <w:r w:rsidR="006F0ED0" w:rsidRPr="00CA143E">
              <w:rPr>
                <w:rFonts w:ascii="Sylfaen" w:hAnsi="Sylfaen" w:cs="Sylfaen"/>
                <w:b/>
                <w:color w:val="000000"/>
                <w:sz w:val="18"/>
                <w:szCs w:val="18"/>
                <w:lang w:val="en-US" w:eastAsia="en-US"/>
              </w:rPr>
              <w:t>განმახორციელებელი</w:t>
            </w:r>
          </w:p>
        </w:tc>
        <w:tc>
          <w:tcPr>
            <w:tcW w:w="4239" w:type="pct"/>
            <w:gridSpan w:val="4"/>
            <w:tcBorders>
              <w:top w:val="single" w:sz="4" w:space="0" w:color="auto"/>
              <w:left w:val="nil"/>
              <w:bottom w:val="nil"/>
              <w:right w:val="single" w:sz="4" w:space="0" w:color="000000"/>
            </w:tcBorders>
            <w:shd w:val="clear" w:color="000000" w:fill="FFFFFF"/>
            <w:vAlign w:val="center"/>
            <w:hideMark/>
          </w:tcPr>
          <w:p w:rsidR="006F0ED0" w:rsidRPr="00CA143E" w:rsidRDefault="006F0ED0" w:rsidP="006F0ED0">
            <w:pPr>
              <w:rPr>
                <w:rFonts w:ascii="Sylfaen" w:hAnsi="Sylfaen"/>
                <w:b/>
                <w:color w:val="000000"/>
                <w:sz w:val="18"/>
                <w:szCs w:val="18"/>
                <w:lang w:val="en-US" w:eastAsia="en-US"/>
              </w:rPr>
            </w:pPr>
            <w:r w:rsidRPr="00CA143E">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r w:rsidRPr="00CA143E">
              <w:rPr>
                <w:rFonts w:ascii="Sylfaen" w:hAnsi="Sylfaen" w:cs="Calibri"/>
                <w:b/>
                <w:color w:val="000000"/>
                <w:sz w:val="18"/>
                <w:szCs w:val="18"/>
                <w:lang w:val="en-US" w:eastAsia="en-US"/>
              </w:rPr>
              <w:t xml:space="preserve"> </w:t>
            </w:r>
          </w:p>
        </w:tc>
      </w:tr>
      <w:tr w:rsidR="006F0ED0" w:rsidRPr="008D1918" w:rsidTr="00684D05">
        <w:trPr>
          <w:trHeight w:val="1124"/>
        </w:trPr>
        <w:tc>
          <w:tcPr>
            <w:tcW w:w="761" w:type="pct"/>
            <w:tcBorders>
              <w:top w:val="nil"/>
              <w:left w:val="single" w:sz="4" w:space="0" w:color="auto"/>
              <w:bottom w:val="nil"/>
              <w:right w:val="nil"/>
            </w:tcBorders>
            <w:shd w:val="clear" w:color="000000" w:fill="FFFFFF"/>
            <w:vAlign w:val="center"/>
            <w:hideMark/>
          </w:tcPr>
          <w:p w:rsidR="006F0ED0" w:rsidRPr="002269F1" w:rsidRDefault="006F0ED0" w:rsidP="006F0ED0">
            <w:pPr>
              <w:jc w:val="center"/>
              <w:rPr>
                <w:rFonts w:ascii="Sylfaen" w:hAnsi="Sylfaen" w:cs="Calibri"/>
                <w:b/>
                <w:bCs/>
                <w:color w:val="000000"/>
                <w:sz w:val="18"/>
                <w:szCs w:val="18"/>
                <w:lang w:val="ka-GE"/>
              </w:rPr>
            </w:pPr>
            <w:r w:rsidRPr="008D1918">
              <w:rPr>
                <w:rFonts w:ascii="Sylfaen" w:hAnsi="Sylfaen" w:cs="Calibri"/>
                <w:b/>
                <w:bCs/>
                <w:color w:val="000000"/>
                <w:sz w:val="18"/>
                <w:szCs w:val="18"/>
              </w:rPr>
              <w:t xml:space="preserve">ქვეპროგრამის აღწერა </w:t>
            </w:r>
            <w:r w:rsidR="002269F1">
              <w:rPr>
                <w:rFonts w:ascii="Sylfaen" w:hAnsi="Sylfaen" w:cs="Calibri"/>
                <w:b/>
                <w:bCs/>
                <w:color w:val="000000"/>
                <w:sz w:val="18"/>
                <w:szCs w:val="18"/>
                <w:lang w:val="ka-GE"/>
              </w:rPr>
              <w:t>და მიზანი</w:t>
            </w:r>
          </w:p>
        </w:tc>
        <w:tc>
          <w:tcPr>
            <w:tcW w:w="4239" w:type="pct"/>
            <w:gridSpan w:val="4"/>
            <w:tcBorders>
              <w:top w:val="single" w:sz="4" w:space="0" w:color="auto"/>
              <w:left w:val="single" w:sz="4" w:space="0" w:color="auto"/>
              <w:bottom w:val="nil"/>
              <w:right w:val="single" w:sz="4" w:space="0" w:color="000000"/>
            </w:tcBorders>
            <w:shd w:val="clear" w:color="000000" w:fill="FFFFFF"/>
            <w:vAlign w:val="center"/>
          </w:tcPr>
          <w:p w:rsidR="006C07EC" w:rsidRDefault="006C07EC" w:rsidP="006C07EC">
            <w:pPr>
              <w:jc w:val="both"/>
              <w:rPr>
                <w:rFonts w:ascii="Sylfaen" w:hAnsi="Sylfaen" w:cs="Calibri"/>
                <w:color w:val="000000"/>
                <w:sz w:val="18"/>
                <w:szCs w:val="18"/>
              </w:rPr>
            </w:pPr>
            <w:r w:rsidRPr="008D1918">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შეკეთების</w:t>
            </w:r>
            <w:r w:rsidRPr="008D1918">
              <w:rPr>
                <w:rFonts w:ascii="Sylfaen" w:hAnsi="Sylfaen" w:cs="Calibri"/>
                <w:color w:val="000000"/>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w:t>
            </w:r>
            <w:r w:rsidR="007B3EBB">
              <w:rPr>
                <w:rFonts w:ascii="Sylfaen" w:hAnsi="Sylfaen" w:cs="Calibri"/>
                <w:color w:val="000000"/>
                <w:sz w:val="18"/>
                <w:szCs w:val="18"/>
                <w:lang w:val="ka-GE"/>
              </w:rPr>
              <w:t>მიმდინარე</w:t>
            </w:r>
            <w:r w:rsidRPr="008D1918">
              <w:rPr>
                <w:rFonts w:ascii="Sylfaen" w:hAnsi="Sylfaen" w:cs="Calibri"/>
                <w:color w:val="000000"/>
                <w:sz w:val="18"/>
                <w:szCs w:val="18"/>
              </w:rPr>
              <w:t xml:space="preserve"> (მათ შორის, ხიდების, ტროტუარების და სხვა საგზაო ინფრასტრუქტურასთან დაკავშირებული ნაგებობების) შეკეთება</w:t>
            </w:r>
            <w:r w:rsidR="00A33AB0">
              <w:rPr>
                <w:rFonts w:ascii="Sylfaen" w:hAnsi="Sylfaen" w:cs="Calibri"/>
                <w:color w:val="000000"/>
                <w:sz w:val="18"/>
                <w:szCs w:val="18"/>
                <w:lang w:val="ka-GE"/>
              </w:rPr>
              <w:t>-</w:t>
            </w:r>
            <w:r w:rsidRPr="008D1918">
              <w:rPr>
                <w:rFonts w:ascii="Sylfaen" w:hAnsi="Sylfaen" w:cs="Calibri"/>
                <w:color w:val="000000"/>
                <w:sz w:val="18"/>
                <w:szCs w:val="18"/>
              </w:rPr>
              <w:t xml:space="preserve">რეაბილიტაცია. </w:t>
            </w:r>
            <w:r>
              <w:rPr>
                <w:rFonts w:ascii="Sylfaen" w:hAnsi="Sylfaen" w:cs="Calibri"/>
                <w:color w:val="000000"/>
                <w:sz w:val="18"/>
                <w:szCs w:val="18"/>
                <w:lang w:val="ka-GE"/>
              </w:rPr>
              <w:t xml:space="preserve"> </w:t>
            </w:r>
            <w:r w:rsidRPr="008D1918">
              <w:rPr>
                <w:rFonts w:ascii="Sylfaen" w:hAnsi="Sylfaen" w:cs="Calibri"/>
                <w:color w:val="000000"/>
                <w:sz w:val="18"/>
                <w:szCs w:val="18"/>
              </w:rPr>
              <w:t xml:space="preserve">ბოლო წლების განმავლობაში, საშუალოდ წლის განმავლობაში,  რეაბილიტაცია უტარდება </w:t>
            </w:r>
            <w:r w:rsidR="00B155A6">
              <w:rPr>
                <w:rFonts w:ascii="Sylfaen" w:hAnsi="Sylfaen" w:cs="Calibri"/>
                <w:color w:val="000000"/>
                <w:sz w:val="18"/>
                <w:szCs w:val="18"/>
                <w:lang w:val="ka-GE"/>
              </w:rPr>
              <w:t>300</w:t>
            </w:r>
            <w:r w:rsidR="007B3EBB">
              <w:rPr>
                <w:rFonts w:ascii="Sylfaen" w:hAnsi="Sylfaen" w:cs="Calibri"/>
                <w:color w:val="000000"/>
                <w:sz w:val="18"/>
                <w:szCs w:val="18"/>
                <w:lang w:val="ka-GE"/>
              </w:rPr>
              <w:t xml:space="preserve"> </w:t>
            </w:r>
            <w:r w:rsidR="00B155A6">
              <w:rPr>
                <w:rFonts w:ascii="Sylfaen" w:hAnsi="Sylfaen" w:cs="Calibri"/>
                <w:color w:val="000000"/>
                <w:sz w:val="18"/>
                <w:szCs w:val="18"/>
                <w:lang w:val="ka-GE"/>
              </w:rPr>
              <w:t>0</w:t>
            </w:r>
            <w:r>
              <w:rPr>
                <w:rFonts w:ascii="Sylfaen" w:hAnsi="Sylfaen" w:cs="Calibri"/>
                <w:color w:val="000000"/>
                <w:sz w:val="18"/>
                <w:szCs w:val="18"/>
              </w:rPr>
              <w:t xml:space="preserve">00 </w:t>
            </w:r>
            <w:r w:rsidR="00B155A6">
              <w:rPr>
                <w:rFonts w:ascii="Sylfaen" w:hAnsi="Sylfaen" w:cs="Calibri"/>
                <w:color w:val="000000"/>
                <w:sz w:val="18"/>
                <w:szCs w:val="18"/>
                <w:lang w:val="ka-GE"/>
              </w:rPr>
              <w:t>კვ</w:t>
            </w:r>
            <w:r>
              <w:rPr>
                <w:rFonts w:ascii="Sylfaen" w:hAnsi="Sylfaen" w:cs="Calibri"/>
                <w:color w:val="000000"/>
                <w:sz w:val="18"/>
                <w:szCs w:val="18"/>
              </w:rPr>
              <w:t>/მ გზას</w:t>
            </w:r>
            <w:r>
              <w:rPr>
                <w:rFonts w:ascii="Sylfaen" w:hAnsi="Sylfaen" w:cs="Calibri"/>
                <w:color w:val="000000"/>
                <w:sz w:val="18"/>
                <w:szCs w:val="18"/>
                <w:lang w:val="ka-GE"/>
              </w:rPr>
              <w:t>.</w:t>
            </w:r>
            <w:r w:rsidRPr="008D1918">
              <w:rPr>
                <w:rFonts w:ascii="Sylfaen" w:hAnsi="Sylfaen" w:cs="Calibri"/>
                <w:color w:val="000000"/>
                <w:sz w:val="18"/>
                <w:szCs w:val="18"/>
              </w:rPr>
              <w:br/>
              <w:t xml:space="preserve">ქვეპროგრამის ფარგლებში დაგეგმილია </w:t>
            </w:r>
            <w:r w:rsidRPr="008D1918">
              <w:rPr>
                <w:rFonts w:ascii="Sylfaen" w:hAnsi="Sylfaen" w:cs="Calibri"/>
                <w:color w:val="000000"/>
                <w:sz w:val="18"/>
                <w:szCs w:val="18"/>
                <w:lang w:val="ka-GE"/>
              </w:rPr>
              <w:t>ახალციხის</w:t>
            </w:r>
            <w:r w:rsidRPr="008D1918">
              <w:rPr>
                <w:rFonts w:ascii="Sylfaen" w:hAnsi="Sylfaen" w:cs="Calibri"/>
                <w:color w:val="000000"/>
                <w:sz w:val="18"/>
                <w:szCs w:val="18"/>
              </w:rPr>
              <w:t xml:space="preserve">  მუნიციპალიტეტში არსებული დაზიანებული და ამორტიზირებული გზების  მშენებლობა-რეკ</w:t>
            </w:r>
            <w:r w:rsidRPr="008D1918">
              <w:rPr>
                <w:rFonts w:ascii="Sylfaen" w:hAnsi="Sylfaen" w:cs="Calibri"/>
                <w:color w:val="000000"/>
                <w:sz w:val="18"/>
                <w:szCs w:val="18"/>
                <w:lang w:val="ka-GE"/>
              </w:rPr>
              <w:t>ო</w:t>
            </w:r>
            <w:r w:rsidRPr="008D1918">
              <w:rPr>
                <w:rFonts w:ascii="Sylfaen" w:hAnsi="Sylfaen" w:cs="Calibri"/>
                <w:color w:val="000000"/>
                <w:sz w:val="18"/>
                <w:szCs w:val="18"/>
              </w:rPr>
              <w:t>ნსტრუქცია. გარდა აღნიშნული პროექტებისა, 202</w:t>
            </w:r>
            <w:r w:rsidR="001F5239">
              <w:rPr>
                <w:rFonts w:ascii="Sylfaen" w:hAnsi="Sylfaen" w:cs="Calibri"/>
                <w:color w:val="000000"/>
                <w:sz w:val="18"/>
                <w:szCs w:val="18"/>
                <w:lang w:val="ka-GE"/>
              </w:rPr>
              <w:t>5</w:t>
            </w:r>
            <w:r w:rsidRPr="008D1918">
              <w:rPr>
                <w:rFonts w:ascii="Sylfaen" w:hAnsi="Sylfaen" w:cs="Calibri"/>
                <w:color w:val="000000"/>
                <w:sz w:val="18"/>
                <w:szCs w:val="18"/>
              </w:rPr>
              <w:t xml:space="preserve"> წლის განმავლობაში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rsidR="006F0ED0" w:rsidRPr="004A132E" w:rsidRDefault="006C07EC" w:rsidP="001A66C3">
            <w:pPr>
              <w:jc w:val="both"/>
              <w:rPr>
                <w:rFonts w:ascii="Sylfaen" w:hAnsi="Sylfaen" w:cs="Calibri"/>
                <w:color w:val="000000"/>
                <w:sz w:val="18"/>
                <w:szCs w:val="18"/>
                <w:lang w:val="ka-GE"/>
              </w:rPr>
            </w:pPr>
            <w:r>
              <w:rPr>
                <w:rFonts w:ascii="Sylfaen" w:hAnsi="Sylfaen" w:cs="Calibri"/>
                <w:color w:val="000000"/>
                <w:sz w:val="18"/>
                <w:szCs w:val="18"/>
                <w:lang w:val="ka-GE"/>
              </w:rPr>
              <w:t xml:space="preserve">ქვეპროგრამის მიზანია </w:t>
            </w:r>
            <w:r w:rsidRPr="005430A2">
              <w:rPr>
                <w:rFonts w:ascii="Sylfaen" w:hAnsi="Sylfaen" w:cs="Calibri"/>
                <w:color w:val="000000"/>
                <w:sz w:val="18"/>
                <w:szCs w:val="18"/>
              </w:rPr>
              <w:t>არსებული გზების მაღალი ხარისხის შენარჩუნება; მგზავრთა გადაადგილების დროის შემცირება; ფორს-მაჟორული პირობების არსებობისას მოსახლეობ</w:t>
            </w:r>
            <w:r>
              <w:rPr>
                <w:rFonts w:ascii="Sylfaen" w:hAnsi="Sylfaen" w:cs="Calibri"/>
                <w:color w:val="000000"/>
                <w:sz w:val="18"/>
                <w:szCs w:val="18"/>
                <w:lang w:val="ka-GE"/>
              </w:rPr>
              <w:t>ის</w:t>
            </w:r>
            <w:r w:rsidRPr="005430A2">
              <w:rPr>
                <w:rFonts w:ascii="Sylfaen" w:hAnsi="Sylfaen" w:cs="Calibri"/>
                <w:color w:val="000000"/>
                <w:sz w:val="18"/>
                <w:szCs w:val="18"/>
              </w:rPr>
              <w:t xml:space="preserve"> სატრანსპორტო მომსახურებით</w:t>
            </w:r>
            <w:r>
              <w:rPr>
                <w:rFonts w:ascii="Sylfaen" w:hAnsi="Sylfaen" w:cs="Calibri"/>
                <w:color w:val="000000"/>
                <w:sz w:val="18"/>
                <w:szCs w:val="18"/>
                <w:lang w:val="ka-GE"/>
              </w:rPr>
              <w:t xml:space="preserve"> სწრაფი </w:t>
            </w:r>
            <w:r w:rsidRPr="005430A2">
              <w:rPr>
                <w:rFonts w:ascii="Sylfaen" w:hAnsi="Sylfaen" w:cs="Calibri"/>
                <w:color w:val="000000"/>
                <w:sz w:val="18"/>
                <w:szCs w:val="18"/>
              </w:rPr>
              <w:t>უზრუნველყოფ</w:t>
            </w:r>
            <w:r>
              <w:rPr>
                <w:rFonts w:ascii="Sylfaen" w:hAnsi="Sylfaen" w:cs="Calibri"/>
                <w:color w:val="000000"/>
                <w:sz w:val="18"/>
                <w:szCs w:val="18"/>
                <w:lang w:val="ka-GE"/>
              </w:rPr>
              <w:t>ის ხელშეწყობა</w:t>
            </w:r>
            <w:r w:rsidRPr="005430A2">
              <w:rPr>
                <w:rFonts w:ascii="Sylfaen" w:hAnsi="Sylfaen" w:cs="Calibri"/>
                <w:color w:val="000000"/>
                <w:sz w:val="18"/>
                <w:szCs w:val="18"/>
              </w:rPr>
              <w:t>; ტურიზმის ხელშეწყობა; მოსახლეობის სოციალურ ეკონომიკური მდგომარეობის გაუმჯობესება</w:t>
            </w:r>
            <w:r>
              <w:rPr>
                <w:rFonts w:ascii="Sylfaen" w:hAnsi="Sylfaen" w:cs="Calibri"/>
                <w:color w:val="000000"/>
                <w:sz w:val="18"/>
                <w:szCs w:val="18"/>
                <w:lang w:val="ka-GE"/>
              </w:rPr>
              <w:t xml:space="preserve">, </w:t>
            </w:r>
            <w:r w:rsidRPr="008D1918">
              <w:rPr>
                <w:rFonts w:ascii="Sylfaen" w:hAnsi="Sylfaen" w:cs="Calibri"/>
                <w:color w:val="000000"/>
                <w:sz w:val="18"/>
                <w:szCs w:val="18"/>
              </w:rPr>
              <w:t>ავტოსატრანსპორტო საშუალებების ცვეთის შემცირება</w:t>
            </w:r>
            <w:r w:rsidR="004A132E">
              <w:rPr>
                <w:rFonts w:ascii="Sylfaen" w:hAnsi="Sylfaen" w:cs="Calibri"/>
                <w:color w:val="000000"/>
                <w:sz w:val="18"/>
                <w:szCs w:val="18"/>
                <w:lang w:val="ka-GE"/>
              </w:rPr>
              <w:t xml:space="preserve"> და სხვ.</w:t>
            </w:r>
          </w:p>
        </w:tc>
      </w:tr>
      <w:tr w:rsidR="006F0ED0" w:rsidRPr="008D1918" w:rsidTr="007927B2">
        <w:trPr>
          <w:trHeight w:val="1032"/>
        </w:trPr>
        <w:tc>
          <w:tcPr>
            <w:tcW w:w="7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0ED0" w:rsidRPr="008D1918" w:rsidRDefault="006F0ED0" w:rsidP="005B711B">
            <w:pPr>
              <w:jc w:val="center"/>
              <w:rPr>
                <w:rFonts w:ascii="Sylfaen" w:hAnsi="Sylfaen" w:cs="Calibri"/>
                <w:b/>
                <w:bCs/>
                <w:color w:val="000000"/>
                <w:sz w:val="18"/>
                <w:szCs w:val="18"/>
              </w:rPr>
            </w:pPr>
            <w:r w:rsidRPr="008D1918">
              <w:rPr>
                <w:rFonts w:ascii="Sylfaen" w:hAnsi="Sylfaen" w:cs="Calibri"/>
                <w:b/>
                <w:bCs/>
                <w:color w:val="000000"/>
                <w:sz w:val="18"/>
                <w:szCs w:val="18"/>
              </w:rPr>
              <w:t>მოსალოდნელი შედეგი</w:t>
            </w:r>
          </w:p>
        </w:tc>
        <w:tc>
          <w:tcPr>
            <w:tcW w:w="4239" w:type="pct"/>
            <w:gridSpan w:val="4"/>
            <w:tcBorders>
              <w:top w:val="single" w:sz="4" w:space="0" w:color="auto"/>
              <w:left w:val="nil"/>
              <w:bottom w:val="single" w:sz="4" w:space="0" w:color="auto"/>
              <w:right w:val="single" w:sz="4" w:space="0" w:color="000000"/>
            </w:tcBorders>
            <w:shd w:val="clear" w:color="auto" w:fill="auto"/>
            <w:vAlign w:val="center"/>
          </w:tcPr>
          <w:p w:rsidR="006F0ED0" w:rsidRPr="00507B5B" w:rsidRDefault="006F0ED0" w:rsidP="001A66C3">
            <w:pPr>
              <w:rPr>
                <w:rFonts w:ascii="Sylfaen" w:hAnsi="Sylfaen" w:cs="Calibri"/>
                <w:color w:val="000000"/>
                <w:sz w:val="18"/>
                <w:szCs w:val="18"/>
                <w:lang w:val="ka-GE"/>
              </w:rPr>
            </w:pPr>
            <w:r w:rsidRPr="008D1918">
              <w:rPr>
                <w:rFonts w:ascii="Sylfaen" w:hAnsi="Sylfaen" w:cs="Calibri"/>
                <w:color w:val="000000"/>
                <w:sz w:val="18"/>
                <w:szCs w:val="18"/>
              </w:rPr>
              <w:t>მოსახლეობის უსაფრთხო და კომფორტული გადაადგილება;</w:t>
            </w:r>
            <w:r w:rsidRPr="008D1918">
              <w:rPr>
                <w:rFonts w:ascii="Sylfaen" w:hAnsi="Sylfaen" w:cs="Calibri"/>
                <w:color w:val="000000"/>
                <w:sz w:val="18"/>
                <w:szCs w:val="18"/>
              </w:rPr>
              <w:br/>
              <w:t>მგზავრთა გადაადგილების დროის შემცირება;</w:t>
            </w:r>
            <w:r w:rsidRPr="008D1918">
              <w:rPr>
                <w:rFonts w:ascii="Sylfaen" w:hAnsi="Sylfaen" w:cs="Calibri"/>
                <w:color w:val="000000"/>
                <w:sz w:val="18"/>
                <w:szCs w:val="18"/>
              </w:rPr>
              <w:br/>
              <w:t xml:space="preserve">ავტოსატრანსპორტო საშუალებების ცვეთის შემცირება; </w:t>
            </w:r>
            <w:r w:rsidRPr="008D1918">
              <w:rPr>
                <w:rFonts w:ascii="Sylfaen" w:hAnsi="Sylfaen" w:cs="Calibri"/>
                <w:color w:val="000000"/>
                <w:sz w:val="18"/>
                <w:szCs w:val="18"/>
              </w:rPr>
              <w:br/>
              <w:t xml:space="preserve">ტურიზმის ხელშეწყობა; </w:t>
            </w:r>
            <w:r w:rsidRPr="008D1918">
              <w:rPr>
                <w:rFonts w:ascii="Sylfaen" w:hAnsi="Sylfaen" w:cs="Calibri"/>
                <w:color w:val="000000"/>
                <w:sz w:val="18"/>
                <w:szCs w:val="18"/>
              </w:rPr>
              <w:br/>
              <w:t>მოსახლეობის სოციალურ ეკონომიკური მდგომარეობის გაუმჯობესება</w:t>
            </w:r>
            <w:r w:rsidR="00507B5B">
              <w:rPr>
                <w:rFonts w:ascii="Sylfaen" w:hAnsi="Sylfaen" w:cs="Calibri"/>
                <w:color w:val="000000"/>
                <w:sz w:val="18"/>
                <w:szCs w:val="18"/>
                <w:lang w:val="ka-GE"/>
              </w:rPr>
              <w:t xml:space="preserve"> და სხვ.</w:t>
            </w:r>
          </w:p>
        </w:tc>
      </w:tr>
    </w:tbl>
    <w:p w:rsidR="00AD50C0" w:rsidRDefault="00AD50C0" w:rsidP="0083163E">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1992"/>
        <w:gridCol w:w="844"/>
        <w:gridCol w:w="4323"/>
        <w:gridCol w:w="1301"/>
        <w:gridCol w:w="1311"/>
      </w:tblGrid>
      <w:tr w:rsidR="00CC6CF5" w:rsidRPr="0066427A" w:rsidTr="00E33AE8">
        <w:trPr>
          <w:trHeight w:val="555"/>
        </w:trPr>
        <w:tc>
          <w:tcPr>
            <w:tcW w:w="10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6CF5" w:rsidRPr="0066427A" w:rsidRDefault="00CC6CF5" w:rsidP="007F525E">
            <w:pPr>
              <w:jc w:val="center"/>
              <w:rPr>
                <w:rFonts w:ascii="Calibri" w:hAnsi="Calibri"/>
                <w:b/>
                <w:color w:val="000000"/>
                <w:sz w:val="18"/>
                <w:szCs w:val="18"/>
                <w:lang w:val="en-US" w:eastAsia="en-US"/>
              </w:rPr>
            </w:pPr>
            <w:r w:rsidRPr="0066427A">
              <w:rPr>
                <w:rFonts w:ascii="Sylfaen" w:hAnsi="Sylfaen" w:cs="Sylfaen"/>
                <w:b/>
                <w:color w:val="000000"/>
                <w:sz w:val="18"/>
                <w:szCs w:val="18"/>
                <w:lang w:val="en-US" w:eastAsia="en-US"/>
              </w:rPr>
              <w:t>ქვეპროგრამის</w:t>
            </w:r>
            <w:r w:rsidRPr="0066427A">
              <w:rPr>
                <w:rFonts w:ascii="Calibri" w:hAnsi="Calibri"/>
                <w:b/>
                <w:color w:val="000000"/>
                <w:sz w:val="18"/>
                <w:szCs w:val="18"/>
                <w:lang w:val="en-US" w:eastAsia="en-US"/>
              </w:rPr>
              <w:t xml:space="preserve"> </w:t>
            </w:r>
            <w:r w:rsidRPr="0066427A">
              <w:rPr>
                <w:rFonts w:ascii="Sylfaen" w:hAnsi="Sylfaen" w:cs="Sylfaen"/>
                <w:b/>
                <w:color w:val="000000"/>
                <w:sz w:val="18"/>
                <w:szCs w:val="18"/>
                <w:lang w:val="en-US" w:eastAsia="en-US"/>
              </w:rPr>
              <w:t>დასახელება</w:t>
            </w:r>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CC6CF5" w:rsidRPr="0066427A" w:rsidRDefault="00CC6CF5" w:rsidP="00CC6CF5">
            <w:pPr>
              <w:jc w:val="center"/>
              <w:rPr>
                <w:rFonts w:ascii="Calibri" w:hAnsi="Calibri"/>
                <w:b/>
                <w:color w:val="000000"/>
                <w:sz w:val="18"/>
                <w:szCs w:val="18"/>
                <w:lang w:val="en-US" w:eastAsia="en-US"/>
              </w:rPr>
            </w:pPr>
            <w:r w:rsidRPr="0066427A">
              <w:rPr>
                <w:rFonts w:ascii="Sylfaen" w:hAnsi="Sylfaen" w:cs="Sylfaen"/>
                <w:b/>
                <w:color w:val="000000"/>
                <w:sz w:val="18"/>
                <w:szCs w:val="18"/>
                <w:lang w:val="en-US" w:eastAsia="en-US"/>
              </w:rPr>
              <w:t>კოდი</w:t>
            </w:r>
          </w:p>
        </w:tc>
        <w:tc>
          <w:tcPr>
            <w:tcW w:w="221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C6CF5" w:rsidRPr="0066427A" w:rsidRDefault="00CC6CF5" w:rsidP="00CC6CF5">
            <w:pPr>
              <w:jc w:val="center"/>
              <w:rPr>
                <w:rFonts w:ascii="Calibri" w:hAnsi="Calibri"/>
                <w:b/>
                <w:bCs/>
                <w:color w:val="000000"/>
                <w:sz w:val="20"/>
                <w:szCs w:val="20"/>
                <w:lang w:val="ka-GE" w:eastAsia="en-US"/>
              </w:rPr>
            </w:pPr>
            <w:r w:rsidRPr="0066427A">
              <w:rPr>
                <w:rFonts w:ascii="Sylfaen" w:hAnsi="Sylfaen" w:cs="Sylfaen"/>
                <w:b/>
                <w:bCs/>
                <w:color w:val="000000"/>
                <w:sz w:val="20"/>
                <w:szCs w:val="20"/>
                <w:lang w:val="ka-GE" w:eastAsia="en-US"/>
              </w:rPr>
              <w:t>ახალი გზების მშენებლობა</w:t>
            </w: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6CF5" w:rsidRPr="0066427A" w:rsidRDefault="00CC6CF5" w:rsidP="00237F4E">
            <w:pPr>
              <w:jc w:val="center"/>
              <w:rPr>
                <w:rFonts w:ascii="Calibri" w:hAnsi="Calibri"/>
                <w:b/>
                <w:color w:val="000000"/>
                <w:sz w:val="16"/>
                <w:szCs w:val="16"/>
                <w:lang w:val="en-US" w:eastAsia="en-US"/>
              </w:rPr>
            </w:pPr>
            <w:r w:rsidRPr="0066427A">
              <w:rPr>
                <w:rFonts w:ascii="Sylfaen" w:hAnsi="Sylfaen"/>
                <w:b/>
                <w:color w:val="000000"/>
                <w:sz w:val="16"/>
                <w:szCs w:val="16"/>
                <w:lang w:val="ka-GE" w:eastAsia="en-US"/>
              </w:rPr>
              <w:t>202</w:t>
            </w:r>
            <w:r w:rsidR="00237F4E">
              <w:rPr>
                <w:rFonts w:ascii="Sylfaen" w:hAnsi="Sylfaen"/>
                <w:b/>
                <w:color w:val="000000"/>
                <w:sz w:val="16"/>
                <w:szCs w:val="16"/>
                <w:lang w:val="ka-GE" w:eastAsia="en-US"/>
              </w:rPr>
              <w:t>5</w:t>
            </w:r>
            <w:r w:rsidRPr="0066427A">
              <w:rPr>
                <w:rFonts w:ascii="Calibri" w:hAnsi="Calibri"/>
                <w:b/>
                <w:color w:val="000000"/>
                <w:sz w:val="16"/>
                <w:szCs w:val="16"/>
                <w:lang w:val="en-US" w:eastAsia="en-US"/>
              </w:rPr>
              <w:t xml:space="preserve"> </w:t>
            </w:r>
            <w:r w:rsidRPr="0066427A">
              <w:rPr>
                <w:rFonts w:ascii="Sylfaen" w:hAnsi="Sylfaen" w:cs="Sylfaen"/>
                <w:b/>
                <w:color w:val="000000"/>
                <w:sz w:val="16"/>
                <w:szCs w:val="16"/>
                <w:lang w:val="en-US" w:eastAsia="en-US"/>
              </w:rPr>
              <w:t>წლის</w:t>
            </w:r>
            <w:r w:rsidRPr="0066427A">
              <w:rPr>
                <w:rFonts w:ascii="Calibri" w:hAnsi="Calibri" w:cs="Calibri"/>
                <w:b/>
                <w:color w:val="000000"/>
                <w:sz w:val="16"/>
                <w:szCs w:val="16"/>
                <w:lang w:val="en-US" w:eastAsia="en-US"/>
              </w:rPr>
              <w:t xml:space="preserve"> </w:t>
            </w:r>
            <w:r w:rsidRPr="0066427A">
              <w:rPr>
                <w:rFonts w:ascii="Sylfaen" w:hAnsi="Sylfaen" w:cs="Sylfaen"/>
                <w:b/>
                <w:color w:val="000000"/>
                <w:sz w:val="16"/>
                <w:szCs w:val="16"/>
                <w:lang w:val="en-US" w:eastAsia="en-US"/>
              </w:rPr>
              <w:t>დაფინანსება</w:t>
            </w:r>
            <w:r w:rsidRPr="0066427A">
              <w:rPr>
                <w:rFonts w:ascii="Calibri" w:hAnsi="Calibri"/>
                <w:b/>
                <w:color w:val="000000"/>
                <w:sz w:val="16"/>
                <w:szCs w:val="16"/>
                <w:lang w:val="en-US" w:eastAsia="en-US"/>
              </w:rPr>
              <w:br/>
              <w:t xml:space="preserve"> </w:t>
            </w:r>
            <w:r w:rsidRPr="0066427A">
              <w:rPr>
                <w:rFonts w:ascii="Sylfaen" w:hAnsi="Sylfaen" w:cs="Sylfaen"/>
                <w:b/>
                <w:color w:val="000000"/>
                <w:sz w:val="16"/>
                <w:szCs w:val="16"/>
                <w:lang w:val="en-US" w:eastAsia="en-US"/>
              </w:rPr>
              <w:t>ათას</w:t>
            </w:r>
            <w:r w:rsidRPr="0066427A">
              <w:rPr>
                <w:rFonts w:ascii="Calibri" w:hAnsi="Calibri" w:cs="Calibri"/>
                <w:b/>
                <w:color w:val="000000"/>
                <w:sz w:val="16"/>
                <w:szCs w:val="16"/>
                <w:lang w:val="en-US" w:eastAsia="en-US"/>
              </w:rPr>
              <w:t xml:space="preserve"> </w:t>
            </w:r>
            <w:r w:rsidRPr="0066427A">
              <w:rPr>
                <w:rFonts w:ascii="Sylfaen" w:hAnsi="Sylfaen" w:cs="Sylfaen"/>
                <w:b/>
                <w:color w:val="000000"/>
                <w:sz w:val="16"/>
                <w:szCs w:val="16"/>
                <w:lang w:val="en-US" w:eastAsia="en-US"/>
              </w:rPr>
              <w:t>ლარში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CC6CF5" w:rsidRPr="0066427A" w:rsidRDefault="00CC6CF5" w:rsidP="00237F4E">
            <w:pPr>
              <w:jc w:val="center"/>
              <w:rPr>
                <w:rFonts w:ascii="Calibri" w:hAnsi="Calibri"/>
                <w:b/>
                <w:color w:val="000000"/>
                <w:sz w:val="16"/>
                <w:szCs w:val="16"/>
                <w:lang w:val="en-US" w:eastAsia="en-US"/>
              </w:rPr>
            </w:pPr>
            <w:r w:rsidRPr="0066427A">
              <w:rPr>
                <w:rFonts w:ascii="Sylfaen" w:hAnsi="Sylfaen"/>
                <w:b/>
                <w:color w:val="000000"/>
                <w:sz w:val="16"/>
                <w:szCs w:val="16"/>
                <w:lang w:val="ka-GE" w:eastAsia="en-US"/>
              </w:rPr>
              <w:t>202</w:t>
            </w:r>
            <w:r w:rsidR="00237F4E">
              <w:rPr>
                <w:rFonts w:ascii="Sylfaen" w:hAnsi="Sylfaen"/>
                <w:b/>
                <w:color w:val="000000"/>
                <w:sz w:val="16"/>
                <w:szCs w:val="16"/>
                <w:lang w:val="ka-GE" w:eastAsia="en-US"/>
              </w:rPr>
              <w:t>6</w:t>
            </w:r>
            <w:r w:rsidRPr="0066427A">
              <w:rPr>
                <w:rFonts w:ascii="Calibri" w:hAnsi="Calibri"/>
                <w:b/>
                <w:color w:val="000000"/>
                <w:sz w:val="16"/>
                <w:szCs w:val="16"/>
                <w:lang w:val="en-US" w:eastAsia="en-US"/>
              </w:rPr>
              <w:t>-</w:t>
            </w:r>
            <w:r w:rsidRPr="0066427A">
              <w:rPr>
                <w:rFonts w:ascii="Sylfaen" w:hAnsi="Sylfaen"/>
                <w:b/>
                <w:color w:val="000000"/>
                <w:sz w:val="16"/>
                <w:szCs w:val="16"/>
                <w:lang w:val="ka-GE" w:eastAsia="en-US"/>
              </w:rPr>
              <w:t>202</w:t>
            </w:r>
            <w:r w:rsidR="00237F4E">
              <w:rPr>
                <w:rFonts w:ascii="Sylfaen" w:hAnsi="Sylfaen"/>
                <w:b/>
                <w:color w:val="000000"/>
                <w:sz w:val="16"/>
                <w:szCs w:val="16"/>
                <w:lang w:val="ka-GE" w:eastAsia="en-US"/>
              </w:rPr>
              <w:t>8</w:t>
            </w:r>
            <w:r w:rsidRPr="0066427A">
              <w:rPr>
                <w:rFonts w:ascii="Calibri" w:hAnsi="Calibri"/>
                <w:b/>
                <w:color w:val="000000"/>
                <w:sz w:val="16"/>
                <w:szCs w:val="16"/>
                <w:lang w:val="en-US" w:eastAsia="en-US"/>
              </w:rPr>
              <w:t xml:space="preserve"> </w:t>
            </w:r>
            <w:r w:rsidRPr="0066427A">
              <w:rPr>
                <w:rFonts w:ascii="Sylfaen" w:hAnsi="Sylfaen" w:cs="Sylfaen"/>
                <w:b/>
                <w:color w:val="000000"/>
                <w:sz w:val="16"/>
                <w:szCs w:val="16"/>
                <w:lang w:val="en-US" w:eastAsia="en-US"/>
              </w:rPr>
              <w:t>წლ</w:t>
            </w:r>
            <w:r w:rsidRPr="0066427A">
              <w:rPr>
                <w:rFonts w:ascii="Sylfaen" w:hAnsi="Sylfaen" w:cs="Sylfaen"/>
                <w:b/>
                <w:color w:val="000000"/>
                <w:sz w:val="16"/>
                <w:szCs w:val="16"/>
                <w:lang w:val="ka-GE" w:eastAsia="en-US"/>
              </w:rPr>
              <w:t>ებ</w:t>
            </w:r>
            <w:r w:rsidRPr="0066427A">
              <w:rPr>
                <w:rFonts w:ascii="Sylfaen" w:hAnsi="Sylfaen" w:cs="Sylfaen"/>
                <w:b/>
                <w:color w:val="000000"/>
                <w:sz w:val="16"/>
                <w:szCs w:val="16"/>
                <w:lang w:val="en-US" w:eastAsia="en-US"/>
              </w:rPr>
              <w:t>ის</w:t>
            </w:r>
            <w:r w:rsidRPr="0066427A">
              <w:rPr>
                <w:rFonts w:ascii="Calibri" w:hAnsi="Calibri"/>
                <w:b/>
                <w:color w:val="000000"/>
                <w:sz w:val="16"/>
                <w:szCs w:val="16"/>
                <w:lang w:val="en-US" w:eastAsia="en-US"/>
              </w:rPr>
              <w:t xml:space="preserve"> </w:t>
            </w:r>
            <w:r w:rsidRPr="0066427A">
              <w:rPr>
                <w:rFonts w:ascii="Sylfaen" w:hAnsi="Sylfaen" w:cs="Sylfaen"/>
                <w:b/>
                <w:color w:val="000000"/>
                <w:sz w:val="16"/>
                <w:szCs w:val="16"/>
                <w:lang w:val="en-US" w:eastAsia="en-US"/>
              </w:rPr>
              <w:t>დაფინანსება</w:t>
            </w:r>
            <w:r w:rsidRPr="0066427A">
              <w:rPr>
                <w:rFonts w:ascii="Calibri" w:hAnsi="Calibri"/>
                <w:b/>
                <w:color w:val="000000"/>
                <w:sz w:val="16"/>
                <w:szCs w:val="16"/>
                <w:lang w:val="en-US" w:eastAsia="en-US"/>
              </w:rPr>
              <w:br/>
              <w:t xml:space="preserve"> </w:t>
            </w:r>
            <w:r w:rsidRPr="0066427A">
              <w:rPr>
                <w:rFonts w:ascii="Sylfaen" w:hAnsi="Sylfaen" w:cs="Sylfaen"/>
                <w:b/>
                <w:color w:val="000000"/>
                <w:sz w:val="16"/>
                <w:szCs w:val="16"/>
                <w:lang w:val="en-US" w:eastAsia="en-US"/>
              </w:rPr>
              <w:t>ათას</w:t>
            </w:r>
            <w:r w:rsidRPr="0066427A">
              <w:rPr>
                <w:rFonts w:ascii="Calibri" w:hAnsi="Calibri" w:cs="Calibri"/>
                <w:b/>
                <w:color w:val="000000"/>
                <w:sz w:val="16"/>
                <w:szCs w:val="16"/>
                <w:lang w:val="en-US" w:eastAsia="en-US"/>
              </w:rPr>
              <w:t xml:space="preserve"> </w:t>
            </w:r>
            <w:r w:rsidRPr="0066427A">
              <w:rPr>
                <w:rFonts w:ascii="Sylfaen" w:hAnsi="Sylfaen" w:cs="Sylfaen"/>
                <w:b/>
                <w:color w:val="000000"/>
                <w:sz w:val="16"/>
                <w:szCs w:val="16"/>
                <w:lang w:val="en-US" w:eastAsia="en-US"/>
              </w:rPr>
              <w:t>ლარში</w:t>
            </w:r>
          </w:p>
        </w:tc>
      </w:tr>
      <w:tr w:rsidR="00CC6CF5" w:rsidRPr="0066427A" w:rsidTr="00E33AE8">
        <w:trPr>
          <w:trHeight w:val="345"/>
        </w:trPr>
        <w:tc>
          <w:tcPr>
            <w:tcW w:w="1019" w:type="pct"/>
            <w:vMerge/>
            <w:tcBorders>
              <w:top w:val="single" w:sz="4" w:space="0" w:color="auto"/>
              <w:left w:val="single" w:sz="4" w:space="0" w:color="auto"/>
              <w:bottom w:val="single" w:sz="4" w:space="0" w:color="auto"/>
              <w:right w:val="single" w:sz="4" w:space="0" w:color="auto"/>
            </w:tcBorders>
            <w:vAlign w:val="center"/>
            <w:hideMark/>
          </w:tcPr>
          <w:p w:rsidR="00CC6CF5" w:rsidRPr="0066427A" w:rsidRDefault="00CC6CF5" w:rsidP="00CC6CF5">
            <w:pPr>
              <w:rPr>
                <w:rFonts w:ascii="Calibri" w:hAnsi="Calibri"/>
                <w:b/>
                <w:color w:val="000000"/>
                <w:sz w:val="18"/>
                <w:szCs w:val="18"/>
                <w:lang w:val="en-US" w:eastAsia="en-US"/>
              </w:rPr>
            </w:pPr>
          </w:p>
        </w:tc>
        <w:tc>
          <w:tcPr>
            <w:tcW w:w="432" w:type="pct"/>
            <w:tcBorders>
              <w:top w:val="nil"/>
              <w:left w:val="nil"/>
              <w:bottom w:val="single" w:sz="4" w:space="0" w:color="auto"/>
              <w:right w:val="single" w:sz="4" w:space="0" w:color="auto"/>
            </w:tcBorders>
            <w:shd w:val="clear" w:color="000000" w:fill="FFFFFF"/>
            <w:vAlign w:val="center"/>
            <w:hideMark/>
          </w:tcPr>
          <w:p w:rsidR="00CC6CF5" w:rsidRPr="0066427A" w:rsidRDefault="00CC6CF5" w:rsidP="00CC6CF5">
            <w:pPr>
              <w:jc w:val="center"/>
              <w:rPr>
                <w:rFonts w:ascii="Sylfaen" w:hAnsi="Sylfaen"/>
                <w:b/>
                <w:bCs/>
                <w:color w:val="000000"/>
                <w:sz w:val="18"/>
                <w:szCs w:val="18"/>
                <w:lang w:val="ka-GE" w:eastAsia="en-US"/>
              </w:rPr>
            </w:pPr>
            <w:r w:rsidRPr="0066427A">
              <w:rPr>
                <w:rFonts w:ascii="Sylfaen" w:hAnsi="Sylfaen"/>
                <w:b/>
                <w:bCs/>
                <w:color w:val="000000"/>
                <w:sz w:val="18"/>
                <w:szCs w:val="18"/>
                <w:lang w:val="en-US" w:eastAsia="en-US"/>
              </w:rPr>
              <w:t>02 0</w:t>
            </w:r>
            <w:r w:rsidRPr="0066427A">
              <w:rPr>
                <w:rFonts w:ascii="Sylfaen" w:hAnsi="Sylfaen"/>
                <w:b/>
                <w:bCs/>
                <w:color w:val="000000"/>
                <w:sz w:val="18"/>
                <w:szCs w:val="18"/>
                <w:lang w:val="ka-GE" w:eastAsia="en-US"/>
              </w:rPr>
              <w:t>1</w:t>
            </w:r>
            <w:r w:rsidRPr="0066427A">
              <w:rPr>
                <w:rFonts w:ascii="Sylfaen" w:hAnsi="Sylfaen"/>
                <w:b/>
                <w:bCs/>
                <w:color w:val="000000"/>
                <w:sz w:val="18"/>
                <w:szCs w:val="18"/>
                <w:lang w:val="en-US" w:eastAsia="en-US"/>
              </w:rPr>
              <w:t xml:space="preserve"> 0</w:t>
            </w:r>
            <w:r w:rsidRPr="0066427A">
              <w:rPr>
                <w:rFonts w:ascii="Sylfaen" w:hAnsi="Sylfaen"/>
                <w:b/>
                <w:bCs/>
                <w:color w:val="000000"/>
                <w:sz w:val="18"/>
                <w:szCs w:val="18"/>
                <w:lang w:val="ka-GE" w:eastAsia="en-US"/>
              </w:rPr>
              <w:t>2</w:t>
            </w:r>
          </w:p>
        </w:tc>
        <w:tc>
          <w:tcPr>
            <w:tcW w:w="2212" w:type="pct"/>
            <w:vMerge/>
            <w:tcBorders>
              <w:top w:val="nil"/>
              <w:left w:val="nil"/>
              <w:bottom w:val="single" w:sz="4" w:space="0" w:color="auto"/>
              <w:right w:val="single" w:sz="4" w:space="0" w:color="auto"/>
            </w:tcBorders>
            <w:vAlign w:val="center"/>
            <w:hideMark/>
          </w:tcPr>
          <w:p w:rsidR="00CC6CF5" w:rsidRPr="0066427A" w:rsidRDefault="00CC6CF5" w:rsidP="00CC6CF5">
            <w:pPr>
              <w:rPr>
                <w:rFonts w:ascii="Calibri" w:hAnsi="Calibri"/>
                <w:b/>
                <w:bCs/>
                <w:color w:val="000000"/>
                <w:sz w:val="20"/>
                <w:szCs w:val="20"/>
                <w:lang w:val="en-US" w:eastAsia="en-US"/>
              </w:rPr>
            </w:pPr>
          </w:p>
        </w:tc>
        <w:tc>
          <w:tcPr>
            <w:tcW w:w="666" w:type="pct"/>
            <w:tcBorders>
              <w:top w:val="nil"/>
              <w:left w:val="single" w:sz="4" w:space="0" w:color="auto"/>
              <w:bottom w:val="single" w:sz="4" w:space="0" w:color="auto"/>
              <w:right w:val="single" w:sz="4" w:space="0" w:color="auto"/>
            </w:tcBorders>
            <w:shd w:val="clear" w:color="000000" w:fill="FFFFFF"/>
            <w:vAlign w:val="center"/>
          </w:tcPr>
          <w:p w:rsidR="00CC6CF5" w:rsidRPr="00092DE1" w:rsidRDefault="0009486A" w:rsidP="0009486A">
            <w:pPr>
              <w:jc w:val="center"/>
              <w:rPr>
                <w:rFonts w:ascii="Sylfaen" w:hAnsi="Sylfaen"/>
                <w:b/>
                <w:bCs/>
                <w:color w:val="000000"/>
                <w:sz w:val="20"/>
                <w:szCs w:val="18"/>
                <w:lang w:val="ka-GE" w:eastAsia="en-US"/>
              </w:rPr>
            </w:pPr>
            <w:r>
              <w:rPr>
                <w:rFonts w:ascii="Sylfaen" w:hAnsi="Sylfaen"/>
                <w:b/>
                <w:bCs/>
                <w:color w:val="000000"/>
                <w:sz w:val="20"/>
                <w:szCs w:val="18"/>
                <w:lang w:val="ka-GE" w:eastAsia="en-US"/>
              </w:rPr>
              <w:t>10 419</w:t>
            </w:r>
            <w:r w:rsidR="009A6E1D">
              <w:rPr>
                <w:rFonts w:ascii="Sylfaen" w:hAnsi="Sylfaen"/>
                <w:b/>
                <w:bCs/>
                <w:color w:val="000000"/>
                <w:sz w:val="20"/>
                <w:szCs w:val="18"/>
                <w:lang w:val="en-US" w:eastAsia="en-US"/>
              </w:rPr>
              <w:t>,</w:t>
            </w:r>
            <w:r>
              <w:rPr>
                <w:rFonts w:ascii="Sylfaen" w:hAnsi="Sylfaen"/>
                <w:b/>
                <w:bCs/>
                <w:color w:val="000000"/>
                <w:sz w:val="20"/>
                <w:szCs w:val="18"/>
                <w:lang w:val="ka-GE" w:eastAsia="en-US"/>
              </w:rPr>
              <w:t>2</w:t>
            </w:r>
          </w:p>
        </w:tc>
        <w:tc>
          <w:tcPr>
            <w:tcW w:w="671" w:type="pct"/>
            <w:tcBorders>
              <w:top w:val="nil"/>
              <w:left w:val="nil"/>
              <w:bottom w:val="single" w:sz="4" w:space="0" w:color="auto"/>
              <w:right w:val="single" w:sz="4" w:space="0" w:color="auto"/>
            </w:tcBorders>
            <w:shd w:val="clear" w:color="000000" w:fill="FFFFFF"/>
            <w:vAlign w:val="center"/>
          </w:tcPr>
          <w:p w:rsidR="00CC6CF5" w:rsidRPr="0009486A" w:rsidRDefault="0009486A" w:rsidP="0009486A">
            <w:pPr>
              <w:jc w:val="center"/>
              <w:rPr>
                <w:rFonts w:ascii="Sylfaen" w:hAnsi="Sylfaen"/>
                <w:b/>
                <w:bCs/>
                <w:color w:val="000000"/>
                <w:sz w:val="20"/>
                <w:szCs w:val="18"/>
                <w:lang w:val="ka-GE" w:eastAsia="en-US"/>
              </w:rPr>
            </w:pPr>
            <w:r>
              <w:rPr>
                <w:rFonts w:ascii="Sylfaen" w:hAnsi="Sylfaen"/>
                <w:b/>
                <w:bCs/>
                <w:color w:val="000000"/>
                <w:sz w:val="20"/>
                <w:szCs w:val="18"/>
                <w:lang w:val="ka-GE" w:eastAsia="en-US"/>
              </w:rPr>
              <w:t>34 589</w:t>
            </w:r>
            <w:r w:rsidR="009A6E1D">
              <w:rPr>
                <w:rFonts w:ascii="Sylfaen" w:hAnsi="Sylfaen"/>
                <w:b/>
                <w:bCs/>
                <w:color w:val="000000"/>
                <w:sz w:val="20"/>
                <w:szCs w:val="18"/>
                <w:lang w:val="en-US" w:eastAsia="en-US"/>
              </w:rPr>
              <w:t>,</w:t>
            </w:r>
            <w:r>
              <w:rPr>
                <w:rFonts w:ascii="Sylfaen" w:hAnsi="Sylfaen"/>
                <w:b/>
                <w:bCs/>
                <w:color w:val="000000"/>
                <w:sz w:val="20"/>
                <w:szCs w:val="18"/>
                <w:lang w:val="ka-GE" w:eastAsia="en-US"/>
              </w:rPr>
              <w:t>6</w:t>
            </w:r>
          </w:p>
        </w:tc>
      </w:tr>
      <w:tr w:rsidR="00CC6CF5" w:rsidRPr="0066427A" w:rsidTr="00E33AE8">
        <w:trPr>
          <w:trHeight w:val="720"/>
        </w:trPr>
        <w:tc>
          <w:tcPr>
            <w:tcW w:w="1019" w:type="pct"/>
            <w:tcBorders>
              <w:top w:val="nil"/>
              <w:left w:val="single" w:sz="4" w:space="0" w:color="auto"/>
              <w:bottom w:val="single" w:sz="4" w:space="0" w:color="auto"/>
              <w:right w:val="single" w:sz="4" w:space="0" w:color="auto"/>
            </w:tcBorders>
            <w:shd w:val="clear" w:color="000000" w:fill="FFFFFF"/>
            <w:vAlign w:val="center"/>
            <w:hideMark/>
          </w:tcPr>
          <w:p w:rsidR="00CC6CF5" w:rsidRPr="0066427A" w:rsidRDefault="00CC6CF5" w:rsidP="007F525E">
            <w:pPr>
              <w:jc w:val="center"/>
              <w:rPr>
                <w:rFonts w:ascii="Calibri" w:hAnsi="Calibri"/>
                <w:b/>
                <w:color w:val="000000"/>
                <w:sz w:val="18"/>
                <w:szCs w:val="18"/>
                <w:lang w:val="en-US" w:eastAsia="en-US"/>
              </w:rPr>
            </w:pPr>
            <w:r w:rsidRPr="0066427A">
              <w:rPr>
                <w:rFonts w:ascii="Sylfaen" w:hAnsi="Sylfaen" w:cs="Sylfaen"/>
                <w:b/>
                <w:color w:val="000000"/>
                <w:sz w:val="18"/>
                <w:szCs w:val="18"/>
                <w:lang w:val="en-US" w:eastAsia="en-US"/>
              </w:rPr>
              <w:t>ქვეპროგრამის</w:t>
            </w:r>
            <w:r w:rsidRPr="0066427A">
              <w:rPr>
                <w:rFonts w:ascii="Calibri" w:hAnsi="Calibri" w:cs="Calibri"/>
                <w:b/>
                <w:color w:val="000000"/>
                <w:sz w:val="18"/>
                <w:szCs w:val="18"/>
                <w:lang w:val="en-US" w:eastAsia="en-US"/>
              </w:rPr>
              <w:t xml:space="preserve"> </w:t>
            </w:r>
            <w:r w:rsidRPr="0066427A">
              <w:rPr>
                <w:rFonts w:ascii="Sylfaen" w:hAnsi="Sylfaen" w:cs="Sylfaen"/>
                <w:b/>
                <w:color w:val="000000"/>
                <w:sz w:val="18"/>
                <w:szCs w:val="18"/>
                <w:lang w:val="en-US" w:eastAsia="en-US"/>
              </w:rPr>
              <w:t>განმახორციელებელი</w:t>
            </w:r>
          </w:p>
        </w:tc>
        <w:tc>
          <w:tcPr>
            <w:tcW w:w="3981" w:type="pct"/>
            <w:gridSpan w:val="4"/>
            <w:tcBorders>
              <w:top w:val="single" w:sz="4" w:space="0" w:color="auto"/>
              <w:left w:val="nil"/>
              <w:bottom w:val="nil"/>
              <w:right w:val="single" w:sz="4" w:space="0" w:color="000000"/>
            </w:tcBorders>
            <w:shd w:val="clear" w:color="000000" w:fill="FFFFFF"/>
            <w:vAlign w:val="center"/>
            <w:hideMark/>
          </w:tcPr>
          <w:p w:rsidR="00CC6CF5" w:rsidRPr="0066427A" w:rsidRDefault="00CC6CF5" w:rsidP="00CC6CF5">
            <w:pPr>
              <w:rPr>
                <w:rFonts w:ascii="Calibri" w:hAnsi="Calibri"/>
                <w:b/>
                <w:color w:val="000000"/>
                <w:sz w:val="18"/>
                <w:szCs w:val="18"/>
                <w:lang w:val="en-US" w:eastAsia="en-US"/>
              </w:rPr>
            </w:pPr>
            <w:r w:rsidRPr="0066427A">
              <w:rPr>
                <w:rFonts w:ascii="Sylfaen" w:hAnsi="Sylfaen" w:cs="Sylfaen"/>
                <w:b/>
                <w:color w:val="000000"/>
                <w:sz w:val="18"/>
                <w:szCs w:val="18"/>
                <w:lang w:val="ka-GE" w:eastAsia="en-US"/>
              </w:rPr>
              <w:t>ახალციხის მუნიციპალიტეტის სივრცითი მოწყობისა და ინფრასტრუქტურის სამსახური</w:t>
            </w:r>
            <w:r w:rsidRPr="0066427A">
              <w:rPr>
                <w:rFonts w:ascii="Calibri" w:hAnsi="Calibri" w:cs="Calibri"/>
                <w:b/>
                <w:color w:val="000000"/>
                <w:sz w:val="18"/>
                <w:szCs w:val="18"/>
                <w:lang w:val="en-US" w:eastAsia="en-US"/>
              </w:rPr>
              <w:t xml:space="preserve"> </w:t>
            </w:r>
          </w:p>
        </w:tc>
      </w:tr>
      <w:tr w:rsidR="00CC6CF5" w:rsidRPr="003C3EA7" w:rsidTr="00E33AE8">
        <w:trPr>
          <w:trHeight w:val="1265"/>
        </w:trPr>
        <w:tc>
          <w:tcPr>
            <w:tcW w:w="1019" w:type="pct"/>
            <w:tcBorders>
              <w:top w:val="nil"/>
              <w:left w:val="single" w:sz="4" w:space="0" w:color="auto"/>
              <w:bottom w:val="nil"/>
              <w:right w:val="nil"/>
            </w:tcBorders>
            <w:shd w:val="clear" w:color="000000" w:fill="FFFFFF"/>
            <w:vAlign w:val="center"/>
            <w:hideMark/>
          </w:tcPr>
          <w:p w:rsidR="00CC6CF5" w:rsidRPr="00A52F9C" w:rsidRDefault="00CC6CF5" w:rsidP="00CC6CF5">
            <w:pPr>
              <w:jc w:val="center"/>
              <w:rPr>
                <w:rFonts w:ascii="Sylfaen" w:hAnsi="Sylfaen" w:cs="Calibri"/>
                <w:b/>
                <w:bCs/>
                <w:color w:val="000000"/>
                <w:sz w:val="18"/>
                <w:szCs w:val="18"/>
                <w:lang w:val="ka-GE"/>
              </w:rPr>
            </w:pPr>
            <w:r w:rsidRPr="00476792">
              <w:rPr>
                <w:rFonts w:ascii="Sylfaen" w:hAnsi="Sylfaen" w:cs="Calibri"/>
                <w:b/>
                <w:bCs/>
                <w:color w:val="000000"/>
                <w:sz w:val="18"/>
                <w:szCs w:val="18"/>
              </w:rPr>
              <w:t xml:space="preserve">ქვეპროგრამის აღწერა </w:t>
            </w:r>
            <w:r w:rsidR="00A52F9C">
              <w:rPr>
                <w:rFonts w:ascii="Sylfaen" w:hAnsi="Sylfaen" w:cs="Calibri"/>
                <w:b/>
                <w:bCs/>
                <w:color w:val="000000"/>
                <w:sz w:val="18"/>
                <w:szCs w:val="18"/>
                <w:lang w:val="ka-GE"/>
              </w:rPr>
              <w:t>და მიზანი</w:t>
            </w:r>
          </w:p>
        </w:tc>
        <w:tc>
          <w:tcPr>
            <w:tcW w:w="3981" w:type="pct"/>
            <w:gridSpan w:val="4"/>
            <w:tcBorders>
              <w:top w:val="single" w:sz="4" w:space="0" w:color="auto"/>
              <w:left w:val="single" w:sz="4" w:space="0" w:color="auto"/>
              <w:bottom w:val="nil"/>
              <w:right w:val="single" w:sz="4" w:space="0" w:color="000000"/>
            </w:tcBorders>
            <w:shd w:val="clear" w:color="000000" w:fill="FFFFFF"/>
            <w:vAlign w:val="center"/>
          </w:tcPr>
          <w:p w:rsidR="004A132E" w:rsidRPr="00A33AB0" w:rsidRDefault="00684D05" w:rsidP="004A132E">
            <w:pPr>
              <w:jc w:val="both"/>
              <w:rPr>
                <w:rFonts w:ascii="Sylfaen" w:hAnsi="Sylfaen" w:cs="Calibri"/>
                <w:color w:val="000000"/>
                <w:sz w:val="18"/>
                <w:szCs w:val="18"/>
                <w:highlight w:val="yellow"/>
                <w:lang w:val="ka-GE"/>
              </w:rPr>
            </w:pPr>
            <w:r w:rsidRPr="00A33AB0">
              <w:rPr>
                <w:rFonts w:ascii="Sylfaen" w:hAnsi="Sylfaen" w:cs="Calibri"/>
                <w:color w:val="000000"/>
                <w:sz w:val="18"/>
                <w:szCs w:val="18"/>
                <w:lang w:val="ka-GE"/>
              </w:rPr>
              <w:t xml:space="preserve">       </w:t>
            </w:r>
            <w:r w:rsidR="004A132E" w:rsidRPr="00A33AB0">
              <w:rPr>
                <w:rFonts w:ascii="Sylfaen" w:hAnsi="Sylfaen" w:cs="Calibri"/>
                <w:color w:val="000000"/>
                <w:sz w:val="18"/>
                <w:szCs w:val="18"/>
                <w:lang w:val="ka-GE"/>
              </w:rPr>
              <w:t xml:space="preserve">       </w:t>
            </w:r>
            <w:r w:rsidR="004A132E" w:rsidRPr="00A33AB0">
              <w:rPr>
                <w:rFonts w:ascii="Sylfaen" w:hAnsi="Sylfaen" w:cs="Calibri"/>
                <w:color w:val="000000"/>
                <w:sz w:val="18"/>
                <w:szCs w:val="18"/>
              </w:rPr>
              <w:t xml:space="preserve">ქვეპროგრამის ფარგლებში დაგეგმილია </w:t>
            </w:r>
            <w:r w:rsidR="004A132E" w:rsidRPr="00A33AB0">
              <w:rPr>
                <w:rFonts w:ascii="Sylfaen" w:hAnsi="Sylfaen" w:cs="Calibri"/>
                <w:color w:val="000000"/>
                <w:sz w:val="18"/>
                <w:szCs w:val="18"/>
                <w:lang w:val="ka-GE"/>
              </w:rPr>
              <w:t>ახალციხის</w:t>
            </w:r>
            <w:r w:rsidR="004A132E" w:rsidRPr="00A33AB0">
              <w:rPr>
                <w:rFonts w:ascii="Sylfaen" w:hAnsi="Sylfaen" w:cs="Calibri"/>
                <w:color w:val="000000"/>
                <w:sz w:val="18"/>
                <w:szCs w:val="18"/>
              </w:rPr>
              <w:t xml:space="preserve">  მუნიციპალიტეტში </w:t>
            </w:r>
            <w:r w:rsidR="004A132E" w:rsidRPr="00A33AB0">
              <w:rPr>
                <w:rFonts w:ascii="Sylfaen" w:hAnsi="Sylfaen" w:cs="Calibri"/>
                <w:color w:val="000000"/>
                <w:sz w:val="18"/>
                <w:szCs w:val="18"/>
                <w:lang w:val="ka-GE"/>
              </w:rPr>
              <w:t xml:space="preserve"> ახალი გზების მშენებლობა</w:t>
            </w:r>
            <w:r w:rsidR="004A132E" w:rsidRPr="00A33AB0">
              <w:rPr>
                <w:rFonts w:ascii="Sylfaen" w:hAnsi="Sylfaen" w:cs="Calibri"/>
                <w:color w:val="000000"/>
                <w:sz w:val="18"/>
                <w:szCs w:val="18"/>
              </w:rPr>
              <w:t>.  კერძოდ: ქვეპროგრამის ფარგლებში 202</w:t>
            </w:r>
            <w:r w:rsidR="002E0C69">
              <w:rPr>
                <w:rFonts w:ascii="Sylfaen" w:hAnsi="Sylfaen" w:cs="Calibri"/>
                <w:color w:val="000000"/>
                <w:sz w:val="18"/>
                <w:szCs w:val="18"/>
                <w:lang w:val="ka-GE"/>
              </w:rPr>
              <w:t>5</w:t>
            </w:r>
            <w:r w:rsidR="004A132E" w:rsidRPr="00A33AB0">
              <w:rPr>
                <w:rFonts w:ascii="Sylfaen" w:hAnsi="Sylfaen" w:cs="Calibri"/>
                <w:color w:val="000000"/>
                <w:sz w:val="18"/>
                <w:szCs w:val="18"/>
              </w:rPr>
              <w:t xml:space="preserve"> </w:t>
            </w:r>
            <w:r w:rsidR="004A132E" w:rsidRPr="00A33AB0">
              <w:rPr>
                <w:rFonts w:ascii="Sylfaen" w:hAnsi="Sylfaen" w:cs="Calibri"/>
                <w:color w:val="000000"/>
                <w:sz w:val="18"/>
                <w:szCs w:val="18"/>
                <w:lang w:val="ka-GE"/>
              </w:rPr>
              <w:t>წელს</w:t>
            </w:r>
            <w:r w:rsidR="002E0C69">
              <w:rPr>
                <w:rFonts w:ascii="Sylfaen" w:hAnsi="Sylfaen" w:cs="Calibri"/>
                <w:color w:val="000000"/>
                <w:sz w:val="18"/>
                <w:szCs w:val="18"/>
                <w:lang w:val="ka-GE"/>
              </w:rPr>
              <w:t xml:space="preserve">, სხვა პროექტებთან ერთად, </w:t>
            </w:r>
            <w:r w:rsidR="004A132E" w:rsidRPr="00A33AB0">
              <w:rPr>
                <w:rFonts w:ascii="Sylfaen" w:hAnsi="Sylfaen" w:cs="Calibri"/>
                <w:color w:val="000000"/>
                <w:sz w:val="18"/>
                <w:szCs w:val="18"/>
                <w:lang w:val="ka-GE"/>
              </w:rPr>
              <w:t xml:space="preserve"> </w:t>
            </w:r>
            <w:r w:rsidR="004A132E" w:rsidRPr="00A33AB0">
              <w:rPr>
                <w:rFonts w:ascii="Sylfaen" w:hAnsi="Sylfaen" w:cs="Calibri"/>
                <w:color w:val="000000"/>
                <w:sz w:val="18"/>
                <w:szCs w:val="18"/>
              </w:rPr>
              <w:t xml:space="preserve">დაგეგმილია შემდეგი </w:t>
            </w:r>
            <w:r w:rsidR="002E0C69">
              <w:rPr>
                <w:rFonts w:ascii="Sylfaen" w:hAnsi="Sylfaen" w:cs="Calibri"/>
                <w:color w:val="000000"/>
                <w:sz w:val="18"/>
                <w:szCs w:val="18"/>
                <w:lang w:val="ka-GE"/>
              </w:rPr>
              <w:t>2</w:t>
            </w:r>
            <w:r w:rsidR="004A132E" w:rsidRPr="00A33AB0">
              <w:rPr>
                <w:rFonts w:ascii="Sylfaen" w:hAnsi="Sylfaen" w:cs="Calibri"/>
                <w:color w:val="000000"/>
                <w:sz w:val="18"/>
                <w:szCs w:val="18"/>
              </w:rPr>
              <w:t xml:space="preserve"> </w:t>
            </w:r>
            <w:r w:rsidR="002E0C69">
              <w:rPr>
                <w:rFonts w:ascii="Sylfaen" w:hAnsi="Sylfaen" w:cs="Calibri"/>
                <w:color w:val="000000"/>
                <w:sz w:val="18"/>
                <w:szCs w:val="18"/>
                <w:lang w:val="ka-GE"/>
              </w:rPr>
              <w:t xml:space="preserve">ძირითადი </w:t>
            </w:r>
            <w:r w:rsidR="004A132E" w:rsidRPr="00A33AB0">
              <w:rPr>
                <w:rFonts w:ascii="Sylfaen" w:hAnsi="Sylfaen" w:cs="Calibri"/>
                <w:color w:val="000000"/>
                <w:sz w:val="18"/>
                <w:szCs w:val="18"/>
              </w:rPr>
              <w:t>პროექტის განხორციელება</w:t>
            </w:r>
            <w:r w:rsidR="004A132E" w:rsidRPr="00A33AB0">
              <w:rPr>
                <w:rFonts w:ascii="Sylfaen" w:hAnsi="Sylfaen" w:cs="Calibri"/>
                <w:color w:val="000000"/>
                <w:sz w:val="18"/>
                <w:szCs w:val="18"/>
                <w:lang w:val="ka-GE"/>
              </w:rPr>
              <w:t xml:space="preserve">, როგორც </w:t>
            </w:r>
            <w:r w:rsidR="004A132E" w:rsidRPr="0044471D">
              <w:rPr>
                <w:rFonts w:ascii="Sylfaen" w:hAnsi="Sylfaen" w:cs="Calibri"/>
                <w:color w:val="000000"/>
                <w:sz w:val="18"/>
                <w:szCs w:val="18"/>
                <w:lang w:val="ka-GE"/>
              </w:rPr>
              <w:t>ადგილობრივი ასევე სახელმწიფო ბიუჯეტიდან</w:t>
            </w:r>
            <w:r w:rsidR="004A132E" w:rsidRPr="0044471D">
              <w:rPr>
                <w:rFonts w:ascii="Sylfaen" w:hAnsi="Sylfaen" w:cs="Calibri"/>
                <w:color w:val="000000"/>
                <w:sz w:val="18"/>
                <w:szCs w:val="18"/>
              </w:rPr>
              <w:t>:</w:t>
            </w:r>
            <w:r w:rsidR="004A132E" w:rsidRPr="00A33AB0">
              <w:rPr>
                <w:rFonts w:ascii="Sylfaen" w:hAnsi="Sylfaen" w:cs="Calibri"/>
                <w:color w:val="000000"/>
                <w:sz w:val="18"/>
                <w:szCs w:val="18"/>
              </w:rPr>
              <w:br/>
            </w:r>
          </w:p>
          <w:p w:rsidR="004A132E" w:rsidRPr="00A33AB0" w:rsidRDefault="00757B05" w:rsidP="004A132E">
            <w:pPr>
              <w:jc w:val="both"/>
              <w:rPr>
                <w:rFonts w:ascii="Sylfaen" w:hAnsi="Sylfaen" w:cs="Calibri"/>
                <w:color w:val="000000"/>
                <w:sz w:val="18"/>
                <w:szCs w:val="18"/>
                <w:lang w:val="ka-GE"/>
              </w:rPr>
            </w:pPr>
            <w:r w:rsidRPr="00A33AB0">
              <w:rPr>
                <w:rFonts w:ascii="Sylfaen" w:hAnsi="Sylfaen" w:cs="Calibri"/>
                <w:color w:val="000000"/>
                <w:sz w:val="18"/>
                <w:szCs w:val="18"/>
                <w:lang w:val="en-US"/>
              </w:rPr>
              <w:t xml:space="preserve">- </w:t>
            </w:r>
            <w:r w:rsidR="004A132E" w:rsidRPr="00A33AB0">
              <w:rPr>
                <w:rFonts w:ascii="Sylfaen" w:hAnsi="Sylfaen" w:cs="Calibri"/>
                <w:color w:val="000000"/>
                <w:sz w:val="18"/>
                <w:szCs w:val="18"/>
                <w:lang w:val="ka-GE"/>
              </w:rPr>
              <w:t xml:space="preserve">ქალაქ ახალციხეში </w:t>
            </w:r>
            <w:r w:rsidR="002E0C69">
              <w:rPr>
                <w:rFonts w:ascii="Sylfaen" w:hAnsi="Sylfaen" w:cs="Calibri"/>
                <w:color w:val="000000"/>
                <w:sz w:val="18"/>
                <w:szCs w:val="18"/>
                <w:lang w:val="ka-GE"/>
              </w:rPr>
              <w:t>ნა</w:t>
            </w:r>
            <w:r w:rsidR="0044471D">
              <w:rPr>
                <w:rFonts w:ascii="Sylfaen" w:hAnsi="Sylfaen" w:cs="Calibri"/>
                <w:color w:val="000000"/>
                <w:sz w:val="18"/>
                <w:szCs w:val="18"/>
                <w:lang w:val="ka-GE"/>
              </w:rPr>
              <w:t>თ</w:t>
            </w:r>
            <w:r w:rsidR="002E0C69">
              <w:rPr>
                <w:rFonts w:ascii="Sylfaen" w:hAnsi="Sylfaen" w:cs="Calibri"/>
                <w:color w:val="000000"/>
                <w:sz w:val="18"/>
                <w:szCs w:val="18"/>
                <w:lang w:val="ka-GE"/>
              </w:rPr>
              <w:t>ენაძის, ფარსმან მეფის, ნებიერიძის და სულხან-საბა ორბელიანის</w:t>
            </w:r>
            <w:r w:rsidR="004A132E" w:rsidRPr="00A33AB0">
              <w:rPr>
                <w:rFonts w:ascii="Sylfaen" w:hAnsi="Sylfaen" w:cs="Calibri"/>
                <w:color w:val="000000"/>
                <w:sz w:val="18"/>
                <w:szCs w:val="18"/>
                <w:lang w:val="ka-GE"/>
              </w:rPr>
              <w:t xml:space="preserve"> ქუჩების რეაბილიტაცია</w:t>
            </w:r>
            <w:r w:rsidR="001F4B31" w:rsidRPr="00A33AB0">
              <w:rPr>
                <w:rFonts w:ascii="Sylfaen" w:hAnsi="Sylfaen" w:cs="Calibri"/>
                <w:color w:val="000000"/>
                <w:sz w:val="18"/>
                <w:szCs w:val="18"/>
                <w:lang w:val="ka-GE"/>
              </w:rPr>
              <w:t xml:space="preserve"> -</w:t>
            </w:r>
            <w:r w:rsidR="00333036" w:rsidRPr="00A33AB0">
              <w:rPr>
                <w:rFonts w:ascii="Sylfaen" w:hAnsi="Sylfaen" w:cs="Calibri"/>
                <w:color w:val="000000"/>
                <w:sz w:val="18"/>
                <w:szCs w:val="18"/>
                <w:lang w:val="ka-GE"/>
              </w:rPr>
              <w:t xml:space="preserve"> </w:t>
            </w:r>
            <w:r w:rsidR="002E0C69">
              <w:rPr>
                <w:rFonts w:ascii="Sylfaen" w:hAnsi="Sylfaen" w:cs="Calibri"/>
                <w:color w:val="000000"/>
                <w:sz w:val="18"/>
                <w:szCs w:val="18"/>
                <w:lang w:val="ka-GE"/>
              </w:rPr>
              <w:t>3 500 000,00</w:t>
            </w:r>
            <w:r w:rsidR="00333036" w:rsidRPr="00A33AB0">
              <w:rPr>
                <w:rFonts w:ascii="Sylfaen" w:hAnsi="Sylfaen" w:cs="Calibri"/>
                <w:color w:val="000000"/>
                <w:sz w:val="18"/>
                <w:szCs w:val="18"/>
                <w:lang w:val="ka-GE"/>
              </w:rPr>
              <w:t xml:space="preserve"> </w:t>
            </w:r>
            <w:r w:rsidR="004A2591">
              <w:rPr>
                <w:rFonts w:ascii="Sylfaen" w:hAnsi="Sylfaen" w:cs="Calibri"/>
                <w:color w:val="000000"/>
                <w:sz w:val="18"/>
                <w:szCs w:val="18"/>
                <w:lang w:val="ka-GE"/>
              </w:rPr>
              <w:t xml:space="preserve"> </w:t>
            </w:r>
            <w:r w:rsidR="00333036" w:rsidRPr="00A33AB0">
              <w:rPr>
                <w:rFonts w:ascii="Sylfaen" w:hAnsi="Sylfaen" w:cs="Calibri"/>
                <w:color w:val="000000"/>
                <w:sz w:val="18"/>
                <w:szCs w:val="18"/>
                <w:lang w:val="ka-GE"/>
              </w:rPr>
              <w:t>ლარი</w:t>
            </w:r>
            <w:r w:rsidR="004A132E" w:rsidRPr="00A33AB0">
              <w:rPr>
                <w:rFonts w:ascii="Sylfaen" w:hAnsi="Sylfaen" w:cs="Calibri"/>
                <w:color w:val="000000"/>
                <w:sz w:val="18"/>
                <w:szCs w:val="18"/>
                <w:lang w:val="ka-GE"/>
              </w:rPr>
              <w:t>;</w:t>
            </w:r>
          </w:p>
          <w:p w:rsidR="00B36A4D" w:rsidRPr="00A33AB0" w:rsidRDefault="00757B05" w:rsidP="004A132E">
            <w:pPr>
              <w:jc w:val="both"/>
              <w:rPr>
                <w:rFonts w:ascii="Sylfaen" w:hAnsi="Sylfaen" w:cs="Calibri"/>
                <w:color w:val="000000"/>
                <w:sz w:val="18"/>
                <w:szCs w:val="18"/>
                <w:lang w:val="ka-GE"/>
              </w:rPr>
            </w:pPr>
            <w:r w:rsidRPr="00A33AB0">
              <w:rPr>
                <w:rFonts w:ascii="Sylfaen" w:hAnsi="Sylfaen" w:cs="Calibri"/>
                <w:color w:val="000000"/>
                <w:sz w:val="18"/>
                <w:szCs w:val="18"/>
                <w:lang w:val="en-US"/>
              </w:rPr>
              <w:t>-</w:t>
            </w:r>
            <w:r w:rsidR="00B36A4D" w:rsidRPr="00A33AB0">
              <w:rPr>
                <w:rFonts w:ascii="Sylfaen" w:hAnsi="Sylfaen" w:cs="Calibri"/>
                <w:color w:val="000000"/>
                <w:sz w:val="18"/>
                <w:szCs w:val="18"/>
                <w:lang w:val="ka-GE"/>
              </w:rPr>
              <w:t xml:space="preserve">სოფელ </w:t>
            </w:r>
            <w:r w:rsidR="002E0C69">
              <w:rPr>
                <w:rFonts w:ascii="Sylfaen" w:hAnsi="Sylfaen" w:cs="Calibri"/>
                <w:color w:val="000000"/>
                <w:sz w:val="18"/>
                <w:szCs w:val="18"/>
                <w:lang w:val="ka-GE"/>
              </w:rPr>
              <w:t xml:space="preserve">მუსხში და სოფელ ივლიტაში ხიდების </w:t>
            </w:r>
            <w:r w:rsidR="002E0C69" w:rsidRPr="001659A2">
              <w:rPr>
                <w:rFonts w:ascii="Sylfaen" w:hAnsi="Sylfaen" w:cs="Calibri"/>
                <w:color w:val="000000"/>
                <w:sz w:val="18"/>
                <w:szCs w:val="18"/>
                <w:lang w:val="ka-GE"/>
              </w:rPr>
              <w:t>მშენებლობა-რეაბილიტაცია</w:t>
            </w:r>
            <w:r w:rsidR="002E0C69">
              <w:rPr>
                <w:rFonts w:ascii="Sylfaen" w:hAnsi="Sylfaen" w:cs="Calibri"/>
                <w:color w:val="000000"/>
                <w:sz w:val="18"/>
                <w:szCs w:val="18"/>
                <w:lang w:val="ka-GE"/>
              </w:rPr>
              <w:t xml:space="preserve"> - 1 400 000,00</w:t>
            </w:r>
            <w:r w:rsidR="004A2591">
              <w:rPr>
                <w:rFonts w:ascii="Sylfaen" w:hAnsi="Sylfaen" w:cs="Calibri"/>
                <w:color w:val="000000"/>
                <w:sz w:val="18"/>
                <w:szCs w:val="18"/>
                <w:lang w:val="ka-GE"/>
              </w:rPr>
              <w:t xml:space="preserve"> </w:t>
            </w:r>
            <w:r w:rsidR="001F4B31" w:rsidRPr="00A33AB0">
              <w:rPr>
                <w:rFonts w:ascii="Sylfaen" w:hAnsi="Sylfaen" w:cs="Calibri"/>
                <w:color w:val="000000"/>
                <w:sz w:val="18"/>
                <w:szCs w:val="18"/>
                <w:lang w:val="ka-GE"/>
              </w:rPr>
              <w:t xml:space="preserve"> ლარი</w:t>
            </w:r>
            <w:r w:rsidR="00A33AB0">
              <w:rPr>
                <w:rFonts w:ascii="Sylfaen" w:hAnsi="Sylfaen" w:cs="Calibri"/>
                <w:color w:val="000000"/>
                <w:sz w:val="18"/>
                <w:szCs w:val="18"/>
                <w:lang w:val="ka-GE"/>
              </w:rPr>
              <w:t>;</w:t>
            </w:r>
          </w:p>
          <w:p w:rsidR="001F4B31" w:rsidRPr="00A33AB0" w:rsidRDefault="001F4B31" w:rsidP="004A132E">
            <w:pPr>
              <w:jc w:val="both"/>
              <w:rPr>
                <w:rFonts w:ascii="Sylfaen" w:hAnsi="Sylfaen" w:cs="Calibri"/>
                <w:color w:val="000000"/>
                <w:sz w:val="18"/>
                <w:szCs w:val="18"/>
                <w:lang w:val="ka-GE"/>
              </w:rPr>
            </w:pPr>
          </w:p>
          <w:p w:rsidR="004A132E" w:rsidRPr="00A33AB0" w:rsidRDefault="004A132E" w:rsidP="004A132E">
            <w:pPr>
              <w:jc w:val="both"/>
              <w:rPr>
                <w:rFonts w:ascii="Sylfaen" w:hAnsi="Sylfaen" w:cs="Calibri"/>
                <w:color w:val="000000"/>
                <w:sz w:val="18"/>
                <w:szCs w:val="18"/>
              </w:rPr>
            </w:pPr>
            <w:r w:rsidRPr="00A33AB0">
              <w:rPr>
                <w:rFonts w:ascii="Sylfaen" w:hAnsi="Sylfaen" w:cs="Calibri"/>
                <w:color w:val="000000"/>
                <w:sz w:val="18"/>
                <w:szCs w:val="18"/>
              </w:rPr>
              <w:t xml:space="preserve">     გარდა აღნიშნული პროექტებისა, 202</w:t>
            </w:r>
            <w:r w:rsidR="002E0C69">
              <w:rPr>
                <w:rFonts w:ascii="Sylfaen" w:hAnsi="Sylfaen" w:cs="Calibri"/>
                <w:color w:val="000000"/>
                <w:sz w:val="18"/>
                <w:szCs w:val="18"/>
                <w:lang w:val="ka-GE"/>
              </w:rPr>
              <w:t>5</w:t>
            </w:r>
            <w:r w:rsidRPr="00A33AB0">
              <w:rPr>
                <w:rFonts w:ascii="Sylfaen" w:hAnsi="Sylfaen" w:cs="Calibri"/>
                <w:color w:val="000000"/>
                <w:sz w:val="18"/>
                <w:szCs w:val="18"/>
              </w:rPr>
              <w:t xml:space="preserve"> წ</w:t>
            </w:r>
            <w:r w:rsidRPr="00A33AB0">
              <w:rPr>
                <w:rFonts w:ascii="Sylfaen" w:hAnsi="Sylfaen" w:cs="Calibri"/>
                <w:color w:val="000000"/>
                <w:sz w:val="18"/>
                <w:szCs w:val="18"/>
                <w:lang w:val="ka-GE"/>
              </w:rPr>
              <w:t>ე</w:t>
            </w:r>
            <w:r w:rsidRPr="00A33AB0">
              <w:rPr>
                <w:rFonts w:ascii="Sylfaen" w:hAnsi="Sylfaen" w:cs="Calibri"/>
                <w:color w:val="000000"/>
                <w:sz w:val="18"/>
                <w:szCs w:val="18"/>
              </w:rPr>
              <w:t>ლს არსებული ფინანსური რესურსების ფარგლებში, გზების კაპიტალური შეკეთება შესაძლებელია განხორციელდეს მუნიციპალიტეტის სხვა გზებზეც. ლოკაციების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rsidR="00CC6CF5" w:rsidRPr="00A33AB0" w:rsidRDefault="004A132E" w:rsidP="001A66C3">
            <w:pPr>
              <w:jc w:val="both"/>
              <w:rPr>
                <w:rFonts w:ascii="Sylfaen" w:hAnsi="Sylfaen" w:cs="Calibri"/>
                <w:color w:val="000000"/>
                <w:sz w:val="18"/>
                <w:szCs w:val="18"/>
              </w:rPr>
            </w:pPr>
            <w:r w:rsidRPr="00A33AB0">
              <w:rPr>
                <w:rFonts w:ascii="Sylfaen" w:hAnsi="Sylfaen" w:cs="Calibri"/>
                <w:color w:val="000000"/>
                <w:sz w:val="18"/>
                <w:szCs w:val="18"/>
                <w:lang w:val="ka-GE"/>
              </w:rPr>
              <w:t xml:space="preserve"> ქვეპროგრამის მიზანია ახალციხის მუნიციპალიტეტის ტერიტორიაზე გზების მაღალი ხარისხის შენარჩუნება და ახალი გზების მშენებლობის კუთხით მეტი პროექტის განხორციელება</w:t>
            </w:r>
            <w:r w:rsidR="002D2C89" w:rsidRPr="00A33AB0">
              <w:rPr>
                <w:rFonts w:ascii="Sylfaen" w:hAnsi="Sylfaen" w:cs="Calibri"/>
                <w:color w:val="000000"/>
                <w:sz w:val="18"/>
                <w:szCs w:val="18"/>
                <w:lang w:val="ka-GE"/>
              </w:rPr>
              <w:t xml:space="preserve"> და სხვ.</w:t>
            </w:r>
          </w:p>
        </w:tc>
      </w:tr>
      <w:tr w:rsidR="00C346CC" w:rsidRPr="003C3EA7" w:rsidTr="00E33AE8">
        <w:trPr>
          <w:trHeight w:val="689"/>
        </w:trPr>
        <w:tc>
          <w:tcPr>
            <w:tcW w:w="10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46CC" w:rsidRPr="00476792" w:rsidRDefault="00C346CC" w:rsidP="00C346CC">
            <w:pPr>
              <w:jc w:val="center"/>
              <w:rPr>
                <w:rFonts w:ascii="Sylfaen" w:hAnsi="Sylfaen" w:cs="Calibri"/>
                <w:b/>
                <w:bCs/>
                <w:color w:val="000000"/>
                <w:sz w:val="18"/>
                <w:szCs w:val="18"/>
              </w:rPr>
            </w:pPr>
            <w:r w:rsidRPr="00476792">
              <w:rPr>
                <w:rFonts w:ascii="Sylfaen" w:hAnsi="Sylfaen" w:cs="Calibri"/>
                <w:b/>
                <w:bCs/>
                <w:color w:val="000000"/>
                <w:sz w:val="18"/>
                <w:szCs w:val="18"/>
              </w:rPr>
              <w:t>მოსალოდნელი შედეგი</w:t>
            </w:r>
          </w:p>
        </w:tc>
        <w:tc>
          <w:tcPr>
            <w:tcW w:w="3981" w:type="pct"/>
            <w:gridSpan w:val="4"/>
            <w:tcBorders>
              <w:top w:val="single" w:sz="4" w:space="0" w:color="auto"/>
              <w:left w:val="nil"/>
              <w:bottom w:val="single" w:sz="4" w:space="0" w:color="auto"/>
              <w:right w:val="single" w:sz="4" w:space="0" w:color="000000"/>
            </w:tcBorders>
            <w:shd w:val="clear" w:color="000000" w:fill="FFFFFF"/>
            <w:vAlign w:val="center"/>
          </w:tcPr>
          <w:p w:rsidR="00C346CC" w:rsidRPr="00C346CC" w:rsidRDefault="00C346CC" w:rsidP="00C346CC">
            <w:pPr>
              <w:rPr>
                <w:rFonts w:ascii="Sylfaen" w:hAnsi="Sylfaen" w:cs="Calibri"/>
                <w:color w:val="000000"/>
                <w:sz w:val="18"/>
                <w:szCs w:val="18"/>
                <w:lang w:val="ka-GE"/>
              </w:rPr>
            </w:pPr>
            <w:r w:rsidRPr="00C346CC">
              <w:rPr>
                <w:rFonts w:ascii="Sylfaen" w:hAnsi="Sylfaen" w:cs="Calibri"/>
                <w:color w:val="000000"/>
                <w:sz w:val="18"/>
                <w:szCs w:val="18"/>
                <w:lang w:val="ka-GE"/>
              </w:rPr>
              <w:t>ახალციხის</w:t>
            </w:r>
            <w:r w:rsidRPr="00C346CC">
              <w:rPr>
                <w:rFonts w:ascii="Sylfaen" w:hAnsi="Sylfaen" w:cs="Calibri"/>
                <w:color w:val="000000"/>
                <w:sz w:val="18"/>
                <w:szCs w:val="18"/>
              </w:rPr>
              <w:t xml:space="preserve"> მუნიციპალიტეტის ტერიტორიაზე </w:t>
            </w:r>
            <w:r w:rsidRPr="00C346CC">
              <w:rPr>
                <w:rFonts w:ascii="Sylfaen" w:hAnsi="Sylfaen" w:cs="Calibri"/>
                <w:color w:val="000000"/>
                <w:sz w:val="18"/>
                <w:szCs w:val="18"/>
                <w:lang w:val="ka-GE"/>
              </w:rPr>
              <w:t xml:space="preserve">შენარჩუნებულია </w:t>
            </w:r>
            <w:r w:rsidRPr="00C346CC">
              <w:rPr>
                <w:rFonts w:ascii="Sylfaen" w:hAnsi="Sylfaen" w:cs="Calibri"/>
                <w:color w:val="000000"/>
                <w:sz w:val="18"/>
                <w:szCs w:val="18"/>
              </w:rPr>
              <w:t>გზების მაღალი ხარისხი;</w:t>
            </w:r>
            <w:r w:rsidRPr="00C346CC">
              <w:rPr>
                <w:rFonts w:ascii="Sylfaen" w:hAnsi="Sylfaen" w:cs="Calibri"/>
                <w:color w:val="000000"/>
                <w:sz w:val="18"/>
                <w:szCs w:val="18"/>
              </w:rPr>
              <w:br/>
              <w:t>მუნიციპალიტეტის გზებზე გადაადგილება</w:t>
            </w:r>
            <w:r w:rsidRPr="00C346CC">
              <w:rPr>
                <w:rFonts w:ascii="Sylfaen" w:hAnsi="Sylfaen" w:cs="Calibri"/>
                <w:color w:val="000000"/>
                <w:sz w:val="18"/>
                <w:szCs w:val="18"/>
                <w:lang w:val="ka-GE"/>
              </w:rPr>
              <w:t xml:space="preserve"> არის </w:t>
            </w:r>
            <w:r w:rsidRPr="00C346CC">
              <w:rPr>
                <w:rFonts w:ascii="Sylfaen" w:hAnsi="Sylfaen" w:cs="Calibri"/>
                <w:color w:val="000000"/>
                <w:sz w:val="18"/>
                <w:szCs w:val="18"/>
              </w:rPr>
              <w:t xml:space="preserve">უსაფრთხო და კომფორტული; </w:t>
            </w:r>
            <w:r w:rsidRPr="00C346CC">
              <w:rPr>
                <w:rFonts w:ascii="Sylfaen" w:hAnsi="Sylfaen" w:cs="Calibri"/>
                <w:color w:val="000000"/>
                <w:sz w:val="18"/>
                <w:szCs w:val="18"/>
              </w:rPr>
              <w:br/>
              <w:t xml:space="preserve">გაზრდილი </w:t>
            </w:r>
            <w:r w:rsidRPr="00C346CC">
              <w:rPr>
                <w:rFonts w:ascii="Sylfaen" w:hAnsi="Sylfaen" w:cs="Calibri"/>
                <w:color w:val="000000"/>
                <w:sz w:val="18"/>
                <w:szCs w:val="18"/>
                <w:lang w:val="ka-GE"/>
              </w:rPr>
              <w:t xml:space="preserve"> </w:t>
            </w:r>
            <w:r w:rsidRPr="00C346CC">
              <w:rPr>
                <w:rFonts w:ascii="Sylfaen" w:hAnsi="Sylfaen" w:cs="Calibri"/>
                <w:color w:val="000000"/>
                <w:sz w:val="18"/>
                <w:szCs w:val="18"/>
              </w:rPr>
              <w:t>გზების ექსპლ</w:t>
            </w:r>
            <w:r w:rsidRPr="00C346CC">
              <w:rPr>
                <w:rFonts w:ascii="Sylfaen" w:hAnsi="Sylfaen" w:cs="Calibri"/>
                <w:color w:val="000000"/>
                <w:sz w:val="18"/>
                <w:szCs w:val="18"/>
                <w:lang w:val="ka-GE"/>
              </w:rPr>
              <w:t>ო</w:t>
            </w:r>
            <w:r w:rsidRPr="00C346CC">
              <w:rPr>
                <w:rFonts w:ascii="Sylfaen" w:hAnsi="Sylfaen" w:cs="Calibri"/>
                <w:color w:val="000000"/>
                <w:sz w:val="18"/>
                <w:szCs w:val="18"/>
              </w:rPr>
              <w:t xml:space="preserve">ატაციის პერიოდი, </w:t>
            </w:r>
            <w:r w:rsidRPr="00C346CC">
              <w:rPr>
                <w:rFonts w:ascii="Sylfaen" w:hAnsi="Sylfaen" w:cs="Calibri"/>
                <w:color w:val="000000"/>
                <w:sz w:val="18"/>
                <w:szCs w:val="18"/>
              </w:rPr>
              <w:br/>
              <w:t>შემცირებულია მგზავრთა გადაადგილების დრო;</w:t>
            </w:r>
            <w:r w:rsidRPr="00C346CC">
              <w:rPr>
                <w:rFonts w:ascii="Sylfaen" w:hAnsi="Sylfaen" w:cs="Calibri"/>
                <w:color w:val="000000"/>
                <w:sz w:val="18"/>
                <w:szCs w:val="18"/>
              </w:rPr>
              <w:br/>
              <w:t>შემცირებულია</w:t>
            </w:r>
            <w:r w:rsidRPr="00C346CC">
              <w:rPr>
                <w:rFonts w:ascii="Sylfaen" w:hAnsi="Sylfaen" w:cs="Calibri"/>
                <w:color w:val="000000"/>
                <w:sz w:val="18"/>
                <w:szCs w:val="18"/>
                <w:lang w:val="ka-GE"/>
              </w:rPr>
              <w:t xml:space="preserve"> </w:t>
            </w:r>
            <w:r w:rsidRPr="00C346CC">
              <w:rPr>
                <w:rFonts w:ascii="Sylfaen" w:hAnsi="Sylfaen" w:cs="Calibri"/>
                <w:color w:val="000000"/>
                <w:sz w:val="18"/>
                <w:szCs w:val="18"/>
              </w:rPr>
              <w:t xml:space="preserve">ავტოსატრანსპორტო საშუალებების ცვეთის; </w:t>
            </w:r>
            <w:r w:rsidRPr="00C346CC">
              <w:rPr>
                <w:rFonts w:ascii="Sylfaen" w:hAnsi="Sylfaen" w:cs="Calibri"/>
                <w:color w:val="000000"/>
                <w:sz w:val="18"/>
                <w:szCs w:val="18"/>
              </w:rPr>
              <w:br/>
            </w:r>
            <w:r w:rsidRPr="00C346CC">
              <w:rPr>
                <w:rFonts w:ascii="Sylfaen" w:hAnsi="Sylfaen" w:cs="Calibri"/>
                <w:color w:val="000000"/>
                <w:sz w:val="18"/>
                <w:szCs w:val="18"/>
              </w:rPr>
              <w:lastRenderedPageBreak/>
              <w:t xml:space="preserve">ტურიზმის ხელშეწყობა; </w:t>
            </w:r>
            <w:r w:rsidRPr="00C346CC">
              <w:rPr>
                <w:rFonts w:ascii="Sylfaen" w:hAnsi="Sylfaen" w:cs="Calibri"/>
                <w:color w:val="000000"/>
                <w:sz w:val="18"/>
                <w:szCs w:val="18"/>
              </w:rPr>
              <w:br/>
              <w:t>გაუმჯობესებულია მოსახლეობის სოციალურ</w:t>
            </w:r>
            <w:r w:rsidRPr="00C346CC">
              <w:rPr>
                <w:rFonts w:ascii="Sylfaen" w:hAnsi="Sylfaen" w:cs="Calibri"/>
                <w:color w:val="000000"/>
                <w:sz w:val="18"/>
                <w:szCs w:val="18"/>
                <w:lang w:val="ka-GE"/>
              </w:rPr>
              <w:t>-</w:t>
            </w:r>
            <w:r w:rsidRPr="00C346CC">
              <w:rPr>
                <w:rFonts w:ascii="Sylfaen" w:hAnsi="Sylfaen" w:cs="Calibri"/>
                <w:color w:val="000000"/>
                <w:sz w:val="18"/>
                <w:szCs w:val="18"/>
              </w:rPr>
              <w:t>ეკონომიკური მდგომარეობ</w:t>
            </w:r>
            <w:r w:rsidRPr="00C346CC">
              <w:rPr>
                <w:rFonts w:ascii="Sylfaen" w:hAnsi="Sylfaen" w:cs="Calibri"/>
                <w:color w:val="000000"/>
                <w:sz w:val="18"/>
                <w:szCs w:val="18"/>
                <w:lang w:val="ka-GE"/>
              </w:rPr>
              <w:t>ა და სხვ.</w:t>
            </w:r>
          </w:p>
        </w:tc>
      </w:tr>
    </w:tbl>
    <w:p w:rsidR="00331C27" w:rsidRDefault="00331C27" w:rsidP="0083163E">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1989"/>
        <w:gridCol w:w="922"/>
        <w:gridCol w:w="4014"/>
        <w:gridCol w:w="1423"/>
        <w:gridCol w:w="1423"/>
      </w:tblGrid>
      <w:tr w:rsidR="00331C27" w:rsidRPr="009335E6" w:rsidTr="00943022">
        <w:trPr>
          <w:trHeight w:val="555"/>
        </w:trPr>
        <w:tc>
          <w:tcPr>
            <w:tcW w:w="9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1C27" w:rsidRPr="009335E6" w:rsidRDefault="00331C27" w:rsidP="007F525E">
            <w:pPr>
              <w:jc w:val="center"/>
              <w:rPr>
                <w:rFonts w:ascii="Sylfaen" w:hAnsi="Sylfaen"/>
                <w:b/>
                <w:color w:val="000000"/>
                <w:sz w:val="18"/>
                <w:szCs w:val="18"/>
                <w:lang w:val="en-US" w:eastAsia="en-US"/>
              </w:rPr>
            </w:pPr>
            <w:r w:rsidRPr="009335E6">
              <w:rPr>
                <w:rFonts w:ascii="Sylfaen" w:hAnsi="Sylfaen" w:cs="Sylfaen"/>
                <w:b/>
                <w:color w:val="000000"/>
                <w:sz w:val="18"/>
                <w:szCs w:val="18"/>
                <w:lang w:val="en-US" w:eastAsia="en-US"/>
              </w:rPr>
              <w:t>ქვეპროგრამის</w:t>
            </w:r>
            <w:r w:rsidRPr="009335E6">
              <w:rPr>
                <w:rFonts w:ascii="Sylfaen" w:hAnsi="Sylfaen"/>
                <w:b/>
                <w:color w:val="000000"/>
                <w:sz w:val="18"/>
                <w:szCs w:val="18"/>
                <w:lang w:val="en-US" w:eastAsia="en-US"/>
              </w:rPr>
              <w:t xml:space="preserve"> </w:t>
            </w:r>
            <w:r w:rsidRPr="009335E6">
              <w:rPr>
                <w:rFonts w:ascii="Sylfaen" w:hAnsi="Sylfaen" w:cs="Sylfaen"/>
                <w:b/>
                <w:color w:val="000000"/>
                <w:sz w:val="18"/>
                <w:szCs w:val="18"/>
                <w:lang w:val="en-US" w:eastAsia="en-US"/>
              </w:rPr>
              <w:t>დასახელება</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rsidR="00331C27" w:rsidRPr="009335E6" w:rsidRDefault="00331C27" w:rsidP="00331C27">
            <w:pPr>
              <w:jc w:val="center"/>
              <w:rPr>
                <w:rFonts w:ascii="Sylfaen" w:hAnsi="Sylfaen"/>
                <w:b/>
                <w:color w:val="000000"/>
                <w:sz w:val="18"/>
                <w:szCs w:val="18"/>
                <w:lang w:val="en-US" w:eastAsia="en-US"/>
              </w:rPr>
            </w:pPr>
            <w:r w:rsidRPr="009335E6">
              <w:rPr>
                <w:rFonts w:ascii="Sylfaen" w:hAnsi="Sylfaen" w:cs="Sylfaen"/>
                <w:b/>
                <w:color w:val="000000"/>
                <w:sz w:val="18"/>
                <w:szCs w:val="18"/>
                <w:lang w:val="en-US" w:eastAsia="en-US"/>
              </w:rPr>
              <w:t>კოდი</w:t>
            </w:r>
          </w:p>
        </w:tc>
        <w:tc>
          <w:tcPr>
            <w:tcW w:w="206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31C27" w:rsidRPr="009335E6" w:rsidRDefault="003731E1" w:rsidP="00331C27">
            <w:pPr>
              <w:jc w:val="center"/>
              <w:rPr>
                <w:rFonts w:ascii="Sylfaen" w:hAnsi="Sylfaen"/>
                <w:b/>
                <w:bCs/>
                <w:color w:val="000000"/>
                <w:sz w:val="20"/>
                <w:szCs w:val="20"/>
                <w:lang w:val="ka-GE" w:eastAsia="en-US"/>
              </w:rPr>
            </w:pPr>
            <w:r w:rsidRPr="009335E6">
              <w:rPr>
                <w:rFonts w:ascii="Sylfaen" w:hAnsi="Sylfaen" w:cs="Sylfaen"/>
                <w:b/>
                <w:bCs/>
                <w:color w:val="000000"/>
                <w:sz w:val="20"/>
                <w:szCs w:val="20"/>
                <w:lang w:val="ka-GE" w:eastAsia="en-US"/>
              </w:rPr>
              <w:t>ნაპირსამაგრი სამუშაოები</w:t>
            </w:r>
          </w:p>
        </w:tc>
        <w:tc>
          <w:tcPr>
            <w:tcW w:w="7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1C27" w:rsidRPr="009335E6" w:rsidRDefault="001057C0" w:rsidP="003E3819">
            <w:pPr>
              <w:jc w:val="center"/>
              <w:rPr>
                <w:rFonts w:ascii="Sylfaen" w:hAnsi="Sylfaen"/>
                <w:b/>
                <w:color w:val="000000"/>
                <w:sz w:val="16"/>
                <w:szCs w:val="16"/>
                <w:lang w:val="en-US" w:eastAsia="en-US"/>
              </w:rPr>
            </w:pPr>
            <w:r w:rsidRPr="009335E6">
              <w:rPr>
                <w:rFonts w:ascii="Sylfaen" w:hAnsi="Sylfaen"/>
                <w:b/>
                <w:color w:val="000000"/>
                <w:sz w:val="16"/>
                <w:szCs w:val="16"/>
                <w:lang w:val="ka-GE" w:eastAsia="en-US"/>
              </w:rPr>
              <w:t>202</w:t>
            </w:r>
            <w:r w:rsidR="003E3819">
              <w:rPr>
                <w:rFonts w:ascii="Sylfaen" w:hAnsi="Sylfaen"/>
                <w:b/>
                <w:color w:val="000000"/>
                <w:sz w:val="16"/>
                <w:szCs w:val="16"/>
                <w:lang w:val="ka-GE" w:eastAsia="en-US"/>
              </w:rPr>
              <w:t>5</w:t>
            </w:r>
            <w:r w:rsidR="004747B3" w:rsidRPr="009335E6">
              <w:rPr>
                <w:rFonts w:ascii="Sylfaen" w:hAnsi="Sylfaen"/>
                <w:b/>
                <w:color w:val="000000"/>
                <w:sz w:val="16"/>
                <w:szCs w:val="16"/>
                <w:lang w:val="ka-GE" w:eastAsia="en-US"/>
              </w:rPr>
              <w:t xml:space="preserve">             </w:t>
            </w:r>
            <w:r w:rsidR="00331C27" w:rsidRPr="009335E6">
              <w:rPr>
                <w:rFonts w:ascii="Sylfaen" w:hAnsi="Sylfaen" w:cs="Sylfaen"/>
                <w:b/>
                <w:color w:val="000000"/>
                <w:sz w:val="16"/>
                <w:szCs w:val="16"/>
                <w:lang w:val="en-US" w:eastAsia="en-US"/>
              </w:rPr>
              <w:t>წლის</w:t>
            </w:r>
            <w:r w:rsidR="00331C27" w:rsidRPr="009335E6">
              <w:rPr>
                <w:rFonts w:ascii="Sylfaen" w:hAnsi="Sylfaen" w:cs="Calibri"/>
                <w:b/>
                <w:color w:val="000000"/>
                <w:sz w:val="16"/>
                <w:szCs w:val="16"/>
                <w:lang w:val="en-US" w:eastAsia="en-US"/>
              </w:rPr>
              <w:t xml:space="preserve"> </w:t>
            </w:r>
            <w:r w:rsidR="00331C27" w:rsidRPr="009335E6">
              <w:rPr>
                <w:rFonts w:ascii="Sylfaen" w:hAnsi="Sylfaen" w:cs="Sylfaen"/>
                <w:b/>
                <w:color w:val="000000"/>
                <w:sz w:val="16"/>
                <w:szCs w:val="16"/>
                <w:lang w:val="en-US" w:eastAsia="en-US"/>
              </w:rPr>
              <w:t>დაფინანსება</w:t>
            </w:r>
            <w:r w:rsidR="00331C27" w:rsidRPr="009335E6">
              <w:rPr>
                <w:rFonts w:ascii="Sylfaen" w:hAnsi="Sylfaen"/>
                <w:b/>
                <w:color w:val="000000"/>
                <w:sz w:val="16"/>
                <w:szCs w:val="16"/>
                <w:lang w:val="en-US" w:eastAsia="en-US"/>
              </w:rPr>
              <w:br/>
              <w:t xml:space="preserve"> </w:t>
            </w:r>
            <w:r w:rsidR="00331C27" w:rsidRPr="009335E6">
              <w:rPr>
                <w:rFonts w:ascii="Sylfaen" w:hAnsi="Sylfaen" w:cs="Sylfaen"/>
                <w:b/>
                <w:color w:val="000000"/>
                <w:sz w:val="16"/>
                <w:szCs w:val="16"/>
                <w:lang w:val="en-US" w:eastAsia="en-US"/>
              </w:rPr>
              <w:t>ათას</w:t>
            </w:r>
            <w:r w:rsidR="00331C27" w:rsidRPr="009335E6">
              <w:rPr>
                <w:rFonts w:ascii="Sylfaen" w:hAnsi="Sylfaen" w:cs="Calibri"/>
                <w:b/>
                <w:color w:val="000000"/>
                <w:sz w:val="16"/>
                <w:szCs w:val="16"/>
                <w:lang w:val="en-US" w:eastAsia="en-US"/>
              </w:rPr>
              <w:t xml:space="preserve"> </w:t>
            </w:r>
            <w:r w:rsidR="00331C27" w:rsidRPr="009335E6">
              <w:rPr>
                <w:rFonts w:ascii="Sylfaen" w:hAnsi="Sylfaen" w:cs="Sylfaen"/>
                <w:b/>
                <w:color w:val="000000"/>
                <w:sz w:val="16"/>
                <w:szCs w:val="16"/>
                <w:lang w:val="en-US" w:eastAsia="en-US"/>
              </w:rPr>
              <w:t>ლარში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331C27" w:rsidRPr="009335E6" w:rsidRDefault="001057C0" w:rsidP="003E3819">
            <w:pPr>
              <w:jc w:val="center"/>
              <w:rPr>
                <w:rFonts w:ascii="Sylfaen" w:hAnsi="Sylfaen"/>
                <w:b/>
                <w:color w:val="000000"/>
                <w:sz w:val="16"/>
                <w:szCs w:val="16"/>
                <w:lang w:val="en-US" w:eastAsia="en-US"/>
              </w:rPr>
            </w:pPr>
            <w:r w:rsidRPr="009335E6">
              <w:rPr>
                <w:rFonts w:ascii="Sylfaen" w:hAnsi="Sylfaen"/>
                <w:b/>
                <w:color w:val="000000"/>
                <w:sz w:val="16"/>
                <w:szCs w:val="16"/>
                <w:lang w:val="ka-GE" w:eastAsia="en-US"/>
              </w:rPr>
              <w:t>202</w:t>
            </w:r>
            <w:r w:rsidR="003E3819">
              <w:rPr>
                <w:rFonts w:ascii="Sylfaen" w:hAnsi="Sylfaen"/>
                <w:b/>
                <w:color w:val="000000"/>
                <w:sz w:val="16"/>
                <w:szCs w:val="16"/>
                <w:lang w:val="ka-GE" w:eastAsia="en-US"/>
              </w:rPr>
              <w:t>6</w:t>
            </w:r>
            <w:r w:rsidR="00331C27" w:rsidRPr="009335E6">
              <w:rPr>
                <w:rFonts w:ascii="Sylfaen" w:hAnsi="Sylfaen"/>
                <w:b/>
                <w:color w:val="000000"/>
                <w:sz w:val="16"/>
                <w:szCs w:val="16"/>
                <w:lang w:val="en-US" w:eastAsia="en-US"/>
              </w:rPr>
              <w:t>-20</w:t>
            </w:r>
            <w:r w:rsidR="003731E1" w:rsidRPr="009335E6">
              <w:rPr>
                <w:rFonts w:ascii="Sylfaen" w:hAnsi="Sylfaen"/>
                <w:b/>
                <w:color w:val="000000"/>
                <w:sz w:val="16"/>
                <w:szCs w:val="16"/>
                <w:lang w:val="ka-GE" w:eastAsia="en-US"/>
              </w:rPr>
              <w:t>2</w:t>
            </w:r>
            <w:r w:rsidR="003E3819">
              <w:rPr>
                <w:rFonts w:ascii="Sylfaen" w:hAnsi="Sylfaen"/>
                <w:b/>
                <w:color w:val="000000"/>
                <w:sz w:val="16"/>
                <w:szCs w:val="16"/>
                <w:lang w:val="ka-GE" w:eastAsia="en-US"/>
              </w:rPr>
              <w:t>8</w:t>
            </w:r>
            <w:r w:rsidR="004747B3" w:rsidRPr="009335E6">
              <w:rPr>
                <w:rFonts w:ascii="Sylfaen" w:hAnsi="Sylfaen"/>
                <w:b/>
                <w:color w:val="000000"/>
                <w:sz w:val="16"/>
                <w:szCs w:val="16"/>
                <w:lang w:val="ka-GE" w:eastAsia="en-US"/>
              </w:rPr>
              <w:t xml:space="preserve"> </w:t>
            </w:r>
            <w:r w:rsidR="00331C27" w:rsidRPr="009335E6">
              <w:rPr>
                <w:rFonts w:ascii="Sylfaen" w:hAnsi="Sylfaen" w:cs="Sylfaen"/>
                <w:b/>
                <w:color w:val="000000"/>
                <w:sz w:val="16"/>
                <w:szCs w:val="16"/>
                <w:lang w:val="en-US" w:eastAsia="en-US"/>
              </w:rPr>
              <w:t>წლ</w:t>
            </w:r>
            <w:r w:rsidR="004747B3" w:rsidRPr="009335E6">
              <w:rPr>
                <w:rFonts w:ascii="Sylfaen" w:hAnsi="Sylfaen" w:cs="Sylfaen"/>
                <w:b/>
                <w:color w:val="000000"/>
                <w:sz w:val="16"/>
                <w:szCs w:val="16"/>
                <w:lang w:val="ka-GE" w:eastAsia="en-US"/>
              </w:rPr>
              <w:t>ებ</w:t>
            </w:r>
            <w:r w:rsidR="00331C27" w:rsidRPr="009335E6">
              <w:rPr>
                <w:rFonts w:ascii="Sylfaen" w:hAnsi="Sylfaen" w:cs="Sylfaen"/>
                <w:b/>
                <w:color w:val="000000"/>
                <w:sz w:val="16"/>
                <w:szCs w:val="16"/>
                <w:lang w:val="en-US" w:eastAsia="en-US"/>
              </w:rPr>
              <w:t>ის</w:t>
            </w:r>
            <w:r w:rsidR="00331C27" w:rsidRPr="009335E6">
              <w:rPr>
                <w:rFonts w:ascii="Sylfaen" w:hAnsi="Sylfaen"/>
                <w:b/>
                <w:color w:val="000000"/>
                <w:sz w:val="16"/>
                <w:szCs w:val="16"/>
                <w:lang w:val="en-US" w:eastAsia="en-US"/>
              </w:rPr>
              <w:t xml:space="preserve"> </w:t>
            </w:r>
            <w:r w:rsidR="00331C27" w:rsidRPr="009335E6">
              <w:rPr>
                <w:rFonts w:ascii="Sylfaen" w:hAnsi="Sylfaen" w:cs="Sylfaen"/>
                <w:b/>
                <w:color w:val="000000"/>
                <w:sz w:val="16"/>
                <w:szCs w:val="16"/>
                <w:lang w:val="en-US" w:eastAsia="en-US"/>
              </w:rPr>
              <w:t>დაფინანსება</w:t>
            </w:r>
            <w:r w:rsidR="00331C27" w:rsidRPr="009335E6">
              <w:rPr>
                <w:rFonts w:ascii="Sylfaen" w:hAnsi="Sylfaen"/>
                <w:b/>
                <w:color w:val="000000"/>
                <w:sz w:val="16"/>
                <w:szCs w:val="16"/>
                <w:lang w:val="en-US" w:eastAsia="en-US"/>
              </w:rPr>
              <w:br/>
              <w:t xml:space="preserve"> </w:t>
            </w:r>
            <w:r w:rsidR="00331C27" w:rsidRPr="009335E6">
              <w:rPr>
                <w:rFonts w:ascii="Sylfaen" w:hAnsi="Sylfaen" w:cs="Sylfaen"/>
                <w:b/>
                <w:color w:val="000000"/>
                <w:sz w:val="16"/>
                <w:szCs w:val="16"/>
                <w:lang w:val="en-US" w:eastAsia="en-US"/>
              </w:rPr>
              <w:t>ათას</w:t>
            </w:r>
            <w:r w:rsidR="00331C27" w:rsidRPr="009335E6">
              <w:rPr>
                <w:rFonts w:ascii="Sylfaen" w:hAnsi="Sylfaen" w:cs="Calibri"/>
                <w:b/>
                <w:color w:val="000000"/>
                <w:sz w:val="16"/>
                <w:szCs w:val="16"/>
                <w:lang w:val="en-US" w:eastAsia="en-US"/>
              </w:rPr>
              <w:t xml:space="preserve"> </w:t>
            </w:r>
            <w:r w:rsidR="00331C27" w:rsidRPr="009335E6">
              <w:rPr>
                <w:rFonts w:ascii="Sylfaen" w:hAnsi="Sylfaen" w:cs="Sylfaen"/>
                <w:b/>
                <w:color w:val="000000"/>
                <w:sz w:val="16"/>
                <w:szCs w:val="16"/>
                <w:lang w:val="en-US" w:eastAsia="en-US"/>
              </w:rPr>
              <w:t>ლარში</w:t>
            </w:r>
          </w:p>
        </w:tc>
      </w:tr>
      <w:tr w:rsidR="00331C27" w:rsidRPr="009335E6" w:rsidTr="006033F2">
        <w:trPr>
          <w:trHeight w:val="345"/>
        </w:trPr>
        <w:tc>
          <w:tcPr>
            <w:tcW w:w="994" w:type="pct"/>
            <w:vMerge/>
            <w:tcBorders>
              <w:top w:val="single" w:sz="4" w:space="0" w:color="auto"/>
              <w:left w:val="single" w:sz="4" w:space="0" w:color="auto"/>
              <w:bottom w:val="single" w:sz="4" w:space="0" w:color="auto"/>
              <w:right w:val="single" w:sz="4" w:space="0" w:color="auto"/>
            </w:tcBorders>
            <w:vAlign w:val="center"/>
            <w:hideMark/>
          </w:tcPr>
          <w:p w:rsidR="00331C27" w:rsidRPr="009335E6" w:rsidRDefault="00331C27" w:rsidP="00331C27">
            <w:pPr>
              <w:rPr>
                <w:rFonts w:ascii="Sylfaen" w:hAnsi="Sylfaen"/>
                <w:color w:val="000000"/>
                <w:sz w:val="18"/>
                <w:szCs w:val="18"/>
                <w:lang w:val="en-US" w:eastAsia="en-US"/>
              </w:rPr>
            </w:pPr>
          </w:p>
        </w:tc>
        <w:tc>
          <w:tcPr>
            <w:tcW w:w="478" w:type="pct"/>
            <w:tcBorders>
              <w:top w:val="nil"/>
              <w:left w:val="nil"/>
              <w:bottom w:val="single" w:sz="4" w:space="0" w:color="auto"/>
              <w:right w:val="single" w:sz="4" w:space="0" w:color="auto"/>
            </w:tcBorders>
            <w:shd w:val="clear" w:color="000000" w:fill="FFFFFF"/>
            <w:vAlign w:val="center"/>
            <w:hideMark/>
          </w:tcPr>
          <w:p w:rsidR="00331C27" w:rsidRPr="009335E6" w:rsidRDefault="00331C27" w:rsidP="003731E1">
            <w:pPr>
              <w:jc w:val="center"/>
              <w:rPr>
                <w:rFonts w:ascii="Sylfaen" w:hAnsi="Sylfaen"/>
                <w:b/>
                <w:bCs/>
                <w:sz w:val="18"/>
                <w:szCs w:val="18"/>
                <w:lang w:val="ka-GE" w:eastAsia="en-US"/>
              </w:rPr>
            </w:pPr>
            <w:r w:rsidRPr="009335E6">
              <w:rPr>
                <w:rFonts w:ascii="Sylfaen" w:hAnsi="Sylfaen"/>
                <w:b/>
                <w:bCs/>
                <w:sz w:val="18"/>
                <w:szCs w:val="18"/>
                <w:lang w:val="en-US" w:eastAsia="en-US"/>
              </w:rPr>
              <w:t>02 0</w:t>
            </w:r>
            <w:r w:rsidR="003731E1" w:rsidRPr="009335E6">
              <w:rPr>
                <w:rFonts w:ascii="Sylfaen" w:hAnsi="Sylfaen"/>
                <w:b/>
                <w:bCs/>
                <w:sz w:val="18"/>
                <w:szCs w:val="18"/>
                <w:lang w:val="ka-GE" w:eastAsia="en-US"/>
              </w:rPr>
              <w:t>1</w:t>
            </w:r>
            <w:r w:rsidRPr="009335E6">
              <w:rPr>
                <w:rFonts w:ascii="Sylfaen" w:hAnsi="Sylfaen"/>
                <w:b/>
                <w:bCs/>
                <w:sz w:val="18"/>
                <w:szCs w:val="18"/>
                <w:lang w:val="en-US" w:eastAsia="en-US"/>
              </w:rPr>
              <w:t xml:space="preserve"> 0</w:t>
            </w:r>
            <w:r w:rsidR="003731E1" w:rsidRPr="009335E6">
              <w:rPr>
                <w:rFonts w:ascii="Sylfaen" w:hAnsi="Sylfaen"/>
                <w:b/>
                <w:bCs/>
                <w:sz w:val="18"/>
                <w:szCs w:val="18"/>
                <w:lang w:val="ka-GE" w:eastAsia="en-US"/>
              </w:rPr>
              <w:t>3</w:t>
            </w:r>
          </w:p>
        </w:tc>
        <w:tc>
          <w:tcPr>
            <w:tcW w:w="2060" w:type="pct"/>
            <w:vMerge/>
            <w:tcBorders>
              <w:top w:val="nil"/>
              <w:left w:val="nil"/>
              <w:bottom w:val="single" w:sz="4" w:space="0" w:color="auto"/>
              <w:right w:val="single" w:sz="4" w:space="0" w:color="auto"/>
            </w:tcBorders>
            <w:vAlign w:val="center"/>
            <w:hideMark/>
          </w:tcPr>
          <w:p w:rsidR="00331C27" w:rsidRPr="009335E6" w:rsidRDefault="00331C27" w:rsidP="00331C27">
            <w:pPr>
              <w:rPr>
                <w:rFonts w:ascii="Sylfaen" w:hAnsi="Sylfaen"/>
                <w:b/>
                <w:bCs/>
                <w:color w:val="000000"/>
                <w:sz w:val="20"/>
                <w:szCs w:val="20"/>
                <w:lang w:val="en-US" w:eastAsia="en-US"/>
              </w:rPr>
            </w:pPr>
          </w:p>
        </w:tc>
        <w:tc>
          <w:tcPr>
            <w:tcW w:w="734" w:type="pct"/>
            <w:tcBorders>
              <w:top w:val="nil"/>
              <w:left w:val="single" w:sz="4" w:space="0" w:color="auto"/>
              <w:bottom w:val="single" w:sz="4" w:space="0" w:color="auto"/>
              <w:right w:val="single" w:sz="4" w:space="0" w:color="auto"/>
            </w:tcBorders>
            <w:shd w:val="clear" w:color="000000" w:fill="FFFFFF"/>
            <w:vAlign w:val="center"/>
          </w:tcPr>
          <w:p w:rsidR="00331C27" w:rsidRPr="009335E6" w:rsidRDefault="009F3A89" w:rsidP="003E3819">
            <w:pPr>
              <w:jc w:val="center"/>
              <w:rPr>
                <w:rFonts w:ascii="Sylfaen" w:hAnsi="Sylfaen"/>
                <w:b/>
                <w:bCs/>
                <w:sz w:val="18"/>
                <w:szCs w:val="18"/>
                <w:lang w:val="ka-GE" w:eastAsia="en-US"/>
              </w:rPr>
            </w:pPr>
            <w:r>
              <w:rPr>
                <w:rFonts w:ascii="Sylfaen" w:hAnsi="Sylfaen"/>
                <w:b/>
                <w:bCs/>
                <w:sz w:val="18"/>
                <w:szCs w:val="18"/>
                <w:lang w:val="ka-GE" w:eastAsia="en-US"/>
              </w:rPr>
              <w:t>5</w:t>
            </w:r>
            <w:r w:rsidR="003E3819">
              <w:rPr>
                <w:rFonts w:ascii="Sylfaen" w:hAnsi="Sylfaen"/>
                <w:b/>
                <w:bCs/>
                <w:sz w:val="18"/>
                <w:szCs w:val="18"/>
                <w:lang w:val="ka-GE" w:eastAsia="en-US"/>
              </w:rPr>
              <w:t>2</w:t>
            </w:r>
            <w:r w:rsidR="00AE042B" w:rsidRPr="009335E6">
              <w:rPr>
                <w:rFonts w:ascii="Sylfaen" w:hAnsi="Sylfaen"/>
                <w:b/>
                <w:bCs/>
                <w:sz w:val="18"/>
                <w:szCs w:val="18"/>
                <w:lang w:val="ka-GE" w:eastAsia="en-US"/>
              </w:rPr>
              <w:t>,</w:t>
            </w:r>
            <w:r w:rsidR="003E3819">
              <w:rPr>
                <w:rFonts w:ascii="Sylfaen" w:hAnsi="Sylfaen"/>
                <w:b/>
                <w:bCs/>
                <w:sz w:val="18"/>
                <w:szCs w:val="18"/>
                <w:lang w:val="ka-GE" w:eastAsia="en-US"/>
              </w:rPr>
              <w:t>5</w:t>
            </w:r>
          </w:p>
        </w:tc>
        <w:tc>
          <w:tcPr>
            <w:tcW w:w="734" w:type="pct"/>
            <w:tcBorders>
              <w:top w:val="nil"/>
              <w:left w:val="nil"/>
              <w:bottom w:val="single" w:sz="4" w:space="0" w:color="auto"/>
              <w:right w:val="single" w:sz="4" w:space="0" w:color="auto"/>
            </w:tcBorders>
            <w:shd w:val="clear" w:color="000000" w:fill="FFFFFF"/>
            <w:vAlign w:val="center"/>
          </w:tcPr>
          <w:p w:rsidR="00331C27" w:rsidRPr="00767AC5" w:rsidRDefault="006B0320" w:rsidP="003E3819">
            <w:pPr>
              <w:jc w:val="center"/>
              <w:rPr>
                <w:rFonts w:ascii="Sylfaen" w:hAnsi="Sylfaen"/>
                <w:b/>
                <w:bCs/>
                <w:sz w:val="18"/>
                <w:szCs w:val="18"/>
                <w:lang w:val="ka-GE" w:eastAsia="en-US"/>
              </w:rPr>
            </w:pPr>
            <w:r>
              <w:rPr>
                <w:rFonts w:ascii="Sylfaen" w:hAnsi="Sylfaen"/>
                <w:b/>
                <w:bCs/>
                <w:sz w:val="18"/>
                <w:szCs w:val="18"/>
                <w:lang w:val="ka-GE" w:eastAsia="en-US"/>
              </w:rPr>
              <w:t>1</w:t>
            </w:r>
            <w:r w:rsidR="003E3819">
              <w:rPr>
                <w:rFonts w:ascii="Sylfaen" w:hAnsi="Sylfaen"/>
                <w:b/>
                <w:bCs/>
                <w:sz w:val="18"/>
                <w:szCs w:val="18"/>
                <w:lang w:val="ka-GE" w:eastAsia="en-US"/>
              </w:rPr>
              <w:t>74</w:t>
            </w:r>
            <w:r>
              <w:rPr>
                <w:rFonts w:ascii="Sylfaen" w:hAnsi="Sylfaen"/>
                <w:b/>
                <w:bCs/>
                <w:sz w:val="18"/>
                <w:szCs w:val="18"/>
                <w:lang w:val="ka-GE" w:eastAsia="en-US"/>
              </w:rPr>
              <w:t>,</w:t>
            </w:r>
            <w:r w:rsidR="003E3819">
              <w:rPr>
                <w:rFonts w:ascii="Sylfaen" w:hAnsi="Sylfaen"/>
                <w:b/>
                <w:bCs/>
                <w:sz w:val="18"/>
                <w:szCs w:val="18"/>
                <w:lang w:val="ka-GE" w:eastAsia="en-US"/>
              </w:rPr>
              <w:t>3</w:t>
            </w:r>
          </w:p>
        </w:tc>
      </w:tr>
      <w:tr w:rsidR="00331C27" w:rsidRPr="009335E6" w:rsidTr="00943022">
        <w:trPr>
          <w:trHeight w:val="780"/>
        </w:trPr>
        <w:tc>
          <w:tcPr>
            <w:tcW w:w="994" w:type="pct"/>
            <w:tcBorders>
              <w:top w:val="nil"/>
              <w:left w:val="single" w:sz="4" w:space="0" w:color="auto"/>
              <w:bottom w:val="single" w:sz="4" w:space="0" w:color="auto"/>
              <w:right w:val="single" w:sz="4" w:space="0" w:color="auto"/>
            </w:tcBorders>
            <w:shd w:val="clear" w:color="000000" w:fill="FFFFFF"/>
            <w:vAlign w:val="center"/>
            <w:hideMark/>
          </w:tcPr>
          <w:p w:rsidR="00331C27" w:rsidRPr="007B00F9" w:rsidRDefault="00331C27" w:rsidP="007F525E">
            <w:pPr>
              <w:jc w:val="center"/>
              <w:rPr>
                <w:rFonts w:ascii="Sylfaen" w:hAnsi="Sylfaen"/>
                <w:b/>
                <w:color w:val="000000"/>
                <w:sz w:val="18"/>
                <w:szCs w:val="18"/>
                <w:lang w:val="en-US" w:eastAsia="en-US"/>
              </w:rPr>
            </w:pPr>
            <w:r w:rsidRPr="007B00F9">
              <w:rPr>
                <w:rFonts w:ascii="Sylfaen" w:hAnsi="Sylfaen" w:cs="Sylfaen"/>
                <w:b/>
                <w:color w:val="000000"/>
                <w:sz w:val="18"/>
                <w:szCs w:val="18"/>
                <w:lang w:val="en-US" w:eastAsia="en-US"/>
              </w:rPr>
              <w:t>ქვეპროგრამის</w:t>
            </w:r>
            <w:r w:rsidRPr="007B00F9">
              <w:rPr>
                <w:rFonts w:ascii="Sylfaen" w:hAnsi="Sylfaen" w:cs="Calibri"/>
                <w:b/>
                <w:color w:val="000000"/>
                <w:sz w:val="18"/>
                <w:szCs w:val="18"/>
                <w:lang w:val="en-US" w:eastAsia="en-US"/>
              </w:rPr>
              <w:t xml:space="preserve"> </w:t>
            </w:r>
            <w:r w:rsidRPr="007B00F9">
              <w:rPr>
                <w:rFonts w:ascii="Sylfaen" w:hAnsi="Sylfaen" w:cs="Sylfaen"/>
                <w:b/>
                <w:color w:val="000000"/>
                <w:sz w:val="18"/>
                <w:szCs w:val="18"/>
                <w:lang w:val="en-US" w:eastAsia="en-US"/>
              </w:rPr>
              <w:t>განმახორციელებელი</w:t>
            </w:r>
          </w:p>
        </w:tc>
        <w:tc>
          <w:tcPr>
            <w:tcW w:w="4006" w:type="pct"/>
            <w:gridSpan w:val="4"/>
            <w:tcBorders>
              <w:top w:val="single" w:sz="4" w:space="0" w:color="auto"/>
              <w:left w:val="nil"/>
              <w:bottom w:val="nil"/>
              <w:right w:val="single" w:sz="4" w:space="0" w:color="000000"/>
            </w:tcBorders>
            <w:shd w:val="clear" w:color="000000" w:fill="FFFFFF"/>
            <w:vAlign w:val="center"/>
            <w:hideMark/>
          </w:tcPr>
          <w:p w:rsidR="00331C27" w:rsidRPr="007B00F9" w:rsidRDefault="003731E1" w:rsidP="00277FDA">
            <w:pPr>
              <w:rPr>
                <w:rFonts w:ascii="Sylfaen" w:hAnsi="Sylfaen"/>
                <w:b/>
                <w:color w:val="000000"/>
                <w:sz w:val="18"/>
                <w:szCs w:val="18"/>
                <w:lang w:val="en-US" w:eastAsia="en-US"/>
              </w:rPr>
            </w:pPr>
            <w:r w:rsidRPr="007B00F9">
              <w:rPr>
                <w:rFonts w:ascii="Sylfaen" w:hAnsi="Sylfaen" w:cs="Sylfaen"/>
                <w:b/>
                <w:color w:val="000000"/>
                <w:sz w:val="18"/>
                <w:szCs w:val="18"/>
                <w:lang w:val="ka-GE" w:eastAsia="en-US"/>
              </w:rPr>
              <w:t xml:space="preserve">ახალციხის მუნიციპალიტეტის </w:t>
            </w:r>
            <w:r w:rsidR="00277FDA" w:rsidRPr="007B00F9">
              <w:rPr>
                <w:rFonts w:ascii="Sylfaen" w:hAnsi="Sylfaen" w:cs="Sylfaen"/>
                <w:b/>
                <w:color w:val="000000"/>
                <w:sz w:val="18"/>
                <w:szCs w:val="18"/>
                <w:lang w:val="ka-GE" w:eastAsia="en-US"/>
              </w:rPr>
              <w:t>სივრცითი მოწყობისა და</w:t>
            </w:r>
            <w:r w:rsidRPr="007B00F9">
              <w:rPr>
                <w:rFonts w:ascii="Sylfaen" w:hAnsi="Sylfaen" w:cs="Sylfaen"/>
                <w:b/>
                <w:color w:val="000000"/>
                <w:sz w:val="18"/>
                <w:szCs w:val="18"/>
                <w:lang w:val="ka-GE" w:eastAsia="en-US"/>
              </w:rPr>
              <w:t xml:space="preserve"> </w:t>
            </w:r>
            <w:r w:rsidR="00277FDA" w:rsidRPr="007B00F9">
              <w:rPr>
                <w:rFonts w:ascii="Sylfaen" w:hAnsi="Sylfaen" w:cs="Sylfaen"/>
                <w:b/>
                <w:color w:val="000000"/>
                <w:sz w:val="18"/>
                <w:szCs w:val="18"/>
                <w:lang w:val="ka-GE" w:eastAsia="en-US"/>
              </w:rPr>
              <w:t>ინფრასტრუქტურის სამსახური</w:t>
            </w:r>
            <w:r w:rsidR="00331C27" w:rsidRPr="007B00F9">
              <w:rPr>
                <w:rFonts w:ascii="Sylfaen" w:hAnsi="Sylfaen" w:cs="Calibri"/>
                <w:b/>
                <w:color w:val="000000"/>
                <w:sz w:val="18"/>
                <w:szCs w:val="18"/>
                <w:lang w:val="en-US" w:eastAsia="en-US"/>
              </w:rPr>
              <w:t xml:space="preserve"> </w:t>
            </w:r>
          </w:p>
        </w:tc>
      </w:tr>
      <w:tr w:rsidR="00331C27" w:rsidRPr="009335E6" w:rsidTr="0037401B">
        <w:trPr>
          <w:trHeight w:val="829"/>
        </w:trPr>
        <w:tc>
          <w:tcPr>
            <w:tcW w:w="994" w:type="pct"/>
            <w:tcBorders>
              <w:top w:val="nil"/>
              <w:left w:val="single" w:sz="4" w:space="0" w:color="auto"/>
              <w:bottom w:val="nil"/>
              <w:right w:val="nil"/>
            </w:tcBorders>
            <w:shd w:val="clear" w:color="000000" w:fill="FFFFFF"/>
            <w:vAlign w:val="center"/>
            <w:hideMark/>
          </w:tcPr>
          <w:p w:rsidR="00331C27" w:rsidRPr="007B00F9" w:rsidRDefault="00331C27" w:rsidP="007F525E">
            <w:pPr>
              <w:jc w:val="center"/>
              <w:rPr>
                <w:rFonts w:ascii="Sylfaen" w:hAnsi="Sylfaen"/>
                <w:b/>
                <w:color w:val="000000"/>
                <w:sz w:val="18"/>
                <w:szCs w:val="18"/>
                <w:lang w:val="en-US" w:eastAsia="en-US"/>
              </w:rPr>
            </w:pPr>
            <w:r w:rsidRPr="007B00F9">
              <w:rPr>
                <w:rFonts w:ascii="Sylfaen" w:hAnsi="Sylfaen" w:cs="Sylfaen"/>
                <w:b/>
                <w:color w:val="000000"/>
                <w:sz w:val="18"/>
                <w:szCs w:val="18"/>
                <w:lang w:val="en-US" w:eastAsia="en-US"/>
              </w:rPr>
              <w:t>ქვეპროგრამის</w:t>
            </w:r>
            <w:r w:rsidRPr="007B00F9">
              <w:rPr>
                <w:rFonts w:ascii="Sylfaen" w:hAnsi="Sylfaen" w:cs="Calibri"/>
                <w:b/>
                <w:color w:val="000000"/>
                <w:sz w:val="18"/>
                <w:szCs w:val="18"/>
                <w:lang w:val="en-US" w:eastAsia="en-US"/>
              </w:rPr>
              <w:t xml:space="preserve"> </w:t>
            </w:r>
            <w:r w:rsidRPr="007B00F9">
              <w:rPr>
                <w:rFonts w:ascii="Sylfaen" w:hAnsi="Sylfaen" w:cs="Sylfaen"/>
                <w:b/>
                <w:color w:val="000000"/>
                <w:sz w:val="18"/>
                <w:szCs w:val="18"/>
                <w:lang w:val="en-US" w:eastAsia="en-US"/>
              </w:rPr>
              <w:t>აღწერა</w:t>
            </w:r>
            <w:r w:rsidRPr="007B00F9">
              <w:rPr>
                <w:rFonts w:ascii="Sylfaen" w:hAnsi="Sylfaen" w:cs="Calibri"/>
                <w:b/>
                <w:color w:val="000000"/>
                <w:sz w:val="18"/>
                <w:szCs w:val="18"/>
                <w:lang w:val="en-US" w:eastAsia="en-US"/>
              </w:rPr>
              <w:t xml:space="preserve"> </w:t>
            </w:r>
            <w:r w:rsidRPr="007B00F9">
              <w:rPr>
                <w:rFonts w:ascii="Sylfaen" w:hAnsi="Sylfaen" w:cs="Sylfaen"/>
                <w:b/>
                <w:color w:val="000000"/>
                <w:sz w:val="18"/>
                <w:szCs w:val="18"/>
                <w:lang w:val="en-US" w:eastAsia="en-US"/>
              </w:rPr>
              <w:t>და</w:t>
            </w:r>
            <w:r w:rsidRPr="007B00F9">
              <w:rPr>
                <w:rFonts w:ascii="Sylfaen" w:hAnsi="Sylfaen" w:cs="Calibri"/>
                <w:b/>
                <w:color w:val="000000"/>
                <w:sz w:val="18"/>
                <w:szCs w:val="18"/>
                <w:lang w:val="en-US" w:eastAsia="en-US"/>
              </w:rPr>
              <w:t xml:space="preserve"> </w:t>
            </w:r>
            <w:r w:rsidRPr="007B00F9">
              <w:rPr>
                <w:rFonts w:ascii="Sylfaen" w:hAnsi="Sylfaen" w:cs="Sylfaen"/>
                <w:b/>
                <w:color w:val="000000"/>
                <w:sz w:val="18"/>
                <w:szCs w:val="18"/>
                <w:lang w:val="en-US" w:eastAsia="en-US"/>
              </w:rPr>
              <w:t>მიზანი</w:t>
            </w:r>
          </w:p>
        </w:tc>
        <w:tc>
          <w:tcPr>
            <w:tcW w:w="4006" w:type="pct"/>
            <w:gridSpan w:val="4"/>
            <w:tcBorders>
              <w:top w:val="single" w:sz="4" w:space="0" w:color="auto"/>
              <w:left w:val="single" w:sz="4" w:space="0" w:color="auto"/>
              <w:bottom w:val="nil"/>
              <w:right w:val="single" w:sz="4" w:space="0" w:color="000000"/>
            </w:tcBorders>
            <w:shd w:val="clear" w:color="000000" w:fill="FFFFFF"/>
            <w:vAlign w:val="center"/>
          </w:tcPr>
          <w:p w:rsidR="0037401B" w:rsidRPr="009335E6" w:rsidRDefault="0037401B" w:rsidP="0037401B">
            <w:pPr>
              <w:spacing w:after="200" w:line="276" w:lineRule="auto"/>
              <w:contextualSpacing/>
              <w:jc w:val="both"/>
              <w:rPr>
                <w:rFonts w:ascii="Sylfaen" w:eastAsia="Calibri" w:hAnsi="Sylfaen" w:cs="Sylfaen"/>
                <w:b/>
                <w:sz w:val="18"/>
                <w:szCs w:val="18"/>
                <w:lang w:val="ka-GE" w:eastAsia="en-US"/>
              </w:rPr>
            </w:pPr>
            <w:r w:rsidRPr="002D2C89">
              <w:rPr>
                <w:rFonts w:ascii="Sylfaen" w:eastAsia="Sylfaen" w:hAnsi="Sylfaen"/>
                <w:sz w:val="18"/>
                <w:szCs w:val="18"/>
                <w:lang w:val="ka-GE" w:eastAsia="en-US"/>
              </w:rPr>
              <w:t xml:space="preserve">            </w:t>
            </w:r>
            <w:r w:rsidR="002D2C89" w:rsidRPr="00186C45">
              <w:rPr>
                <w:rFonts w:ascii="Sylfaen" w:eastAsia="Sylfaen" w:hAnsi="Sylfaen"/>
                <w:sz w:val="18"/>
                <w:szCs w:val="18"/>
                <w:lang w:val="ka-GE" w:eastAsia="en-US"/>
              </w:rPr>
              <w:t>ქვე</w:t>
            </w:r>
            <w:r w:rsidRPr="00186C45">
              <w:rPr>
                <w:rFonts w:ascii="Sylfaen" w:eastAsia="Sylfaen" w:hAnsi="Sylfaen"/>
                <w:sz w:val="18"/>
                <w:szCs w:val="18"/>
                <w:lang w:val="ka-GE" w:eastAsia="en-US"/>
              </w:rPr>
              <w:t>პროგრამის ფარგლებში განხორციელდება ახალციხის მუნიციპალიტეტში სტიქიის შედეგად დაზიანებული</w:t>
            </w:r>
            <w:r w:rsidR="008E4BAC" w:rsidRPr="00186C45">
              <w:rPr>
                <w:rFonts w:ascii="Sylfaen" w:eastAsia="Sylfaen" w:hAnsi="Sylfaen"/>
                <w:sz w:val="18"/>
                <w:szCs w:val="18"/>
                <w:lang w:val="ka-GE" w:eastAsia="en-US"/>
              </w:rPr>
              <w:t xml:space="preserve"> მონაკვეთების</w:t>
            </w:r>
            <w:r w:rsidRPr="00186C45">
              <w:rPr>
                <w:rFonts w:ascii="Sylfaen" w:eastAsia="Sylfaen" w:hAnsi="Sylfaen"/>
                <w:sz w:val="18"/>
                <w:szCs w:val="18"/>
                <w:lang w:val="ka-GE" w:eastAsia="en-US"/>
              </w:rPr>
              <w:t xml:space="preserve"> ნაპირსამაგრი სამუშაოები.</w:t>
            </w:r>
            <w:r w:rsidR="002D2C89" w:rsidRPr="00186C45">
              <w:rPr>
                <w:rFonts w:ascii="Sylfaen" w:eastAsia="Sylfaen" w:hAnsi="Sylfaen"/>
                <w:sz w:val="18"/>
                <w:szCs w:val="18"/>
                <w:lang w:val="ka-GE" w:eastAsia="en-US"/>
              </w:rPr>
              <w:t xml:space="preserve"> ქვეპროგრამის მიზანია დაზიანებული მონაკვეთების დროული აღდგენა</w:t>
            </w:r>
            <w:r w:rsidR="00507B5B">
              <w:rPr>
                <w:rFonts w:ascii="Sylfaen" w:eastAsia="Sylfaen" w:hAnsi="Sylfaen"/>
                <w:sz w:val="18"/>
                <w:szCs w:val="18"/>
                <w:lang w:val="ka-GE" w:eastAsia="en-US"/>
              </w:rPr>
              <w:t xml:space="preserve"> და სხვ.</w:t>
            </w:r>
          </w:p>
          <w:p w:rsidR="00331C27" w:rsidRPr="009335E6" w:rsidRDefault="00331C27" w:rsidP="00331C27">
            <w:pPr>
              <w:rPr>
                <w:rFonts w:ascii="Sylfaen" w:hAnsi="Sylfaen"/>
                <w:color w:val="000000"/>
                <w:sz w:val="18"/>
                <w:szCs w:val="18"/>
                <w:highlight w:val="yellow"/>
                <w:lang w:val="ka-GE" w:eastAsia="en-US"/>
              </w:rPr>
            </w:pPr>
          </w:p>
        </w:tc>
      </w:tr>
      <w:tr w:rsidR="00331C27" w:rsidRPr="009335E6" w:rsidTr="00350413">
        <w:trPr>
          <w:trHeight w:val="885"/>
        </w:trPr>
        <w:tc>
          <w:tcPr>
            <w:tcW w:w="9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1C27" w:rsidRPr="007B00F9" w:rsidRDefault="00331C27" w:rsidP="007F525E">
            <w:pPr>
              <w:jc w:val="center"/>
              <w:rPr>
                <w:rFonts w:ascii="Sylfaen" w:hAnsi="Sylfaen"/>
                <w:b/>
                <w:color w:val="000000"/>
                <w:sz w:val="18"/>
                <w:szCs w:val="18"/>
                <w:lang w:val="en-US" w:eastAsia="en-US"/>
              </w:rPr>
            </w:pPr>
            <w:r w:rsidRPr="007B00F9">
              <w:rPr>
                <w:rFonts w:ascii="Sylfaen" w:hAnsi="Sylfaen" w:cs="Sylfaen"/>
                <w:b/>
                <w:color w:val="000000"/>
                <w:sz w:val="18"/>
                <w:szCs w:val="18"/>
                <w:lang w:val="en-US" w:eastAsia="en-US"/>
              </w:rPr>
              <w:t>მოსალოდნელი</w:t>
            </w:r>
            <w:r w:rsidRPr="007B00F9">
              <w:rPr>
                <w:rFonts w:ascii="Sylfaen" w:hAnsi="Sylfaen"/>
                <w:b/>
                <w:color w:val="000000"/>
                <w:sz w:val="18"/>
                <w:szCs w:val="18"/>
                <w:lang w:val="en-US" w:eastAsia="en-US"/>
              </w:rPr>
              <w:t xml:space="preserve"> </w:t>
            </w:r>
            <w:r w:rsidRPr="007B00F9">
              <w:rPr>
                <w:rFonts w:ascii="Sylfaen" w:hAnsi="Sylfaen" w:cs="Sylfaen"/>
                <w:b/>
                <w:color w:val="000000"/>
                <w:sz w:val="18"/>
                <w:szCs w:val="18"/>
                <w:lang w:val="en-US" w:eastAsia="en-US"/>
              </w:rPr>
              <w:t>შედეგი</w:t>
            </w:r>
          </w:p>
        </w:tc>
        <w:tc>
          <w:tcPr>
            <w:tcW w:w="4006" w:type="pct"/>
            <w:gridSpan w:val="4"/>
            <w:tcBorders>
              <w:top w:val="single" w:sz="4" w:space="0" w:color="auto"/>
              <w:left w:val="nil"/>
              <w:bottom w:val="single" w:sz="4" w:space="0" w:color="auto"/>
              <w:right w:val="single" w:sz="4" w:space="0" w:color="000000"/>
            </w:tcBorders>
            <w:shd w:val="clear" w:color="000000" w:fill="FFFFFF"/>
            <w:vAlign w:val="center"/>
          </w:tcPr>
          <w:p w:rsidR="00331C27" w:rsidRPr="009335E6" w:rsidRDefault="00905E88" w:rsidP="001A66C3">
            <w:pPr>
              <w:rPr>
                <w:rFonts w:ascii="Sylfaen" w:hAnsi="Sylfaen"/>
                <w:color w:val="000000"/>
                <w:sz w:val="18"/>
                <w:szCs w:val="18"/>
                <w:lang w:val="ka-GE" w:eastAsia="en-US"/>
              </w:rPr>
            </w:pPr>
            <w:r w:rsidRPr="009335E6">
              <w:rPr>
                <w:rFonts w:ascii="Sylfaen" w:hAnsi="Sylfaen"/>
                <w:color w:val="000000"/>
                <w:sz w:val="18"/>
                <w:szCs w:val="18"/>
                <w:lang w:val="ka-GE" w:eastAsia="en-US"/>
              </w:rPr>
              <w:t>მუნიციპალიტეტში სტიქიის შედეგების ლიკვიდ</w:t>
            </w:r>
            <w:r w:rsidR="002D2C89">
              <w:rPr>
                <w:rFonts w:ascii="Sylfaen" w:hAnsi="Sylfaen"/>
                <w:color w:val="000000"/>
                <w:sz w:val="18"/>
                <w:szCs w:val="18"/>
                <w:lang w:val="ka-GE" w:eastAsia="en-US"/>
              </w:rPr>
              <w:t>ირებულია დროულად</w:t>
            </w:r>
            <w:r w:rsidRPr="009335E6">
              <w:rPr>
                <w:rFonts w:ascii="Sylfaen" w:hAnsi="Sylfaen"/>
                <w:color w:val="000000"/>
                <w:sz w:val="18"/>
                <w:szCs w:val="18"/>
                <w:lang w:val="ka-GE" w:eastAsia="en-US"/>
              </w:rPr>
              <w:t xml:space="preserve"> </w:t>
            </w:r>
            <w:r w:rsidR="00507B5B">
              <w:rPr>
                <w:rFonts w:ascii="Sylfaen" w:hAnsi="Sylfaen"/>
                <w:color w:val="000000"/>
                <w:sz w:val="18"/>
                <w:szCs w:val="18"/>
                <w:lang w:val="ka-GE" w:eastAsia="en-US"/>
              </w:rPr>
              <w:t>და სხვ.</w:t>
            </w:r>
          </w:p>
        </w:tc>
      </w:tr>
    </w:tbl>
    <w:p w:rsidR="00D46DA7" w:rsidRDefault="00D46DA7" w:rsidP="0083163E">
      <w:pPr>
        <w:pStyle w:val="ListParagraph"/>
        <w:spacing w:after="0" w:line="240" w:lineRule="auto"/>
        <w:ind w:left="0" w:firstLine="630"/>
        <w:jc w:val="both"/>
        <w:rPr>
          <w:rFonts w:ascii="Sylfaen" w:hAnsi="Sylfaen"/>
          <w:sz w:val="24"/>
          <w:szCs w:val="24"/>
          <w:lang w:val="ka-GE"/>
        </w:rPr>
      </w:pPr>
    </w:p>
    <w:tbl>
      <w:tblPr>
        <w:tblW w:w="5000" w:type="pct"/>
        <w:tblLayout w:type="fixed"/>
        <w:tblLook w:val="04A0" w:firstRow="1" w:lastRow="0" w:firstColumn="1" w:lastColumn="0" w:noHBand="0" w:noVBand="1"/>
      </w:tblPr>
      <w:tblGrid>
        <w:gridCol w:w="1839"/>
        <w:gridCol w:w="709"/>
        <w:gridCol w:w="3465"/>
        <w:gridCol w:w="1923"/>
        <w:gridCol w:w="1835"/>
      </w:tblGrid>
      <w:tr w:rsidR="006F0ED0" w:rsidRPr="0066427A" w:rsidTr="006F0ED0">
        <w:trPr>
          <w:trHeight w:val="570"/>
        </w:trPr>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182B" w:rsidRPr="0066427A" w:rsidRDefault="00C5182B" w:rsidP="008641F9">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პროგრამის დასახელება</w:t>
            </w:r>
          </w:p>
        </w:tc>
        <w:tc>
          <w:tcPr>
            <w:tcW w:w="363" w:type="pct"/>
            <w:tcBorders>
              <w:top w:val="single" w:sz="4" w:space="0" w:color="auto"/>
              <w:left w:val="nil"/>
              <w:bottom w:val="single" w:sz="4" w:space="0" w:color="auto"/>
              <w:right w:val="single" w:sz="4" w:space="0" w:color="auto"/>
            </w:tcBorders>
            <w:shd w:val="clear" w:color="000000" w:fill="FFFFFF"/>
            <w:vAlign w:val="center"/>
            <w:hideMark/>
          </w:tcPr>
          <w:p w:rsidR="00C5182B" w:rsidRPr="0066427A" w:rsidRDefault="00C5182B" w:rsidP="007927B2">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კოდი</w:t>
            </w:r>
          </w:p>
        </w:tc>
        <w:tc>
          <w:tcPr>
            <w:tcW w:w="1773" w:type="pct"/>
            <w:tcBorders>
              <w:top w:val="single" w:sz="4" w:space="0" w:color="auto"/>
              <w:left w:val="single" w:sz="4" w:space="0" w:color="auto"/>
              <w:bottom w:val="single" w:sz="4" w:space="0" w:color="000000"/>
              <w:right w:val="nil"/>
            </w:tcBorders>
            <w:shd w:val="clear" w:color="000000" w:fill="FFFFFF"/>
            <w:vAlign w:val="center"/>
            <w:hideMark/>
          </w:tcPr>
          <w:p w:rsidR="00C5182B" w:rsidRPr="0066427A" w:rsidRDefault="00C5182B" w:rsidP="007927B2">
            <w:pPr>
              <w:jc w:val="center"/>
              <w:rPr>
                <w:rFonts w:ascii="Sylfaen" w:hAnsi="Sylfaen" w:cs="Sylfaen"/>
                <w:b/>
                <w:bCs/>
                <w:color w:val="000000"/>
                <w:sz w:val="20"/>
                <w:szCs w:val="20"/>
                <w:lang w:val="ka-GE" w:eastAsia="en-US"/>
              </w:rPr>
            </w:pPr>
            <w:r w:rsidRPr="0066427A">
              <w:rPr>
                <w:rFonts w:ascii="Sylfaen" w:hAnsi="Sylfaen" w:cs="Sylfaen"/>
                <w:b/>
                <w:bCs/>
                <w:color w:val="000000"/>
                <w:sz w:val="20"/>
                <w:szCs w:val="20"/>
                <w:lang w:val="ka-GE" w:eastAsia="en-US"/>
              </w:rPr>
              <w:t>წყლის სისტემების განვითარება</w:t>
            </w:r>
          </w:p>
        </w:tc>
        <w:tc>
          <w:tcPr>
            <w:tcW w:w="9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182B" w:rsidRPr="0066427A" w:rsidRDefault="00C5182B" w:rsidP="00BE3CAB">
            <w:pPr>
              <w:jc w:val="center"/>
              <w:rPr>
                <w:rFonts w:ascii="Sylfaen" w:hAnsi="Sylfaen"/>
                <w:b/>
                <w:color w:val="000000"/>
                <w:sz w:val="16"/>
                <w:szCs w:val="16"/>
                <w:lang w:val="ka-GE" w:eastAsia="en-US"/>
              </w:rPr>
            </w:pPr>
            <w:r w:rsidRPr="0066427A">
              <w:rPr>
                <w:rFonts w:ascii="Sylfaen" w:hAnsi="Sylfaen"/>
                <w:b/>
                <w:color w:val="000000"/>
                <w:sz w:val="16"/>
                <w:szCs w:val="16"/>
                <w:lang w:val="ka-GE" w:eastAsia="en-US"/>
              </w:rPr>
              <w:t>202</w:t>
            </w:r>
            <w:r w:rsidR="00BE3CAB">
              <w:rPr>
                <w:rFonts w:ascii="Sylfaen" w:hAnsi="Sylfaen"/>
                <w:b/>
                <w:color w:val="000000"/>
                <w:sz w:val="16"/>
                <w:szCs w:val="16"/>
                <w:lang w:val="ka-GE" w:eastAsia="en-US"/>
              </w:rPr>
              <w:t>5</w:t>
            </w:r>
            <w:r w:rsidRPr="0066427A">
              <w:rPr>
                <w:rFonts w:ascii="Sylfaen" w:hAnsi="Sylfaen"/>
                <w:b/>
                <w:color w:val="000000"/>
                <w:sz w:val="16"/>
                <w:szCs w:val="16"/>
                <w:lang w:val="ka-GE" w:eastAsia="en-US"/>
              </w:rPr>
              <w:t xml:space="preserve"> წლის დაფინანსება</w:t>
            </w:r>
            <w:r w:rsidRPr="0066427A">
              <w:rPr>
                <w:rFonts w:ascii="Sylfaen" w:hAnsi="Sylfaen"/>
                <w:b/>
                <w:color w:val="000000"/>
                <w:sz w:val="16"/>
                <w:szCs w:val="16"/>
                <w:lang w:val="ka-GE" w:eastAsia="en-US"/>
              </w:rPr>
              <w:br/>
              <w:t xml:space="preserve"> ათას ლარში</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rsidR="00C5182B" w:rsidRPr="0066427A" w:rsidRDefault="00C5182B" w:rsidP="00BE3CAB">
            <w:pPr>
              <w:jc w:val="center"/>
              <w:rPr>
                <w:rFonts w:ascii="Sylfaen" w:hAnsi="Sylfaen"/>
                <w:b/>
                <w:color w:val="000000"/>
                <w:sz w:val="16"/>
                <w:szCs w:val="16"/>
                <w:lang w:val="ka-GE" w:eastAsia="en-US"/>
              </w:rPr>
            </w:pPr>
            <w:r w:rsidRPr="0066427A">
              <w:rPr>
                <w:rFonts w:ascii="Sylfaen" w:hAnsi="Sylfaen"/>
                <w:b/>
                <w:color w:val="000000"/>
                <w:sz w:val="16"/>
                <w:szCs w:val="16"/>
                <w:lang w:val="ka-GE" w:eastAsia="en-US"/>
              </w:rPr>
              <w:t>202</w:t>
            </w:r>
            <w:r w:rsidR="00BE3CAB">
              <w:rPr>
                <w:rFonts w:ascii="Sylfaen" w:hAnsi="Sylfaen"/>
                <w:b/>
                <w:color w:val="000000"/>
                <w:sz w:val="16"/>
                <w:szCs w:val="16"/>
                <w:lang w:val="ka-GE" w:eastAsia="en-US"/>
              </w:rPr>
              <w:t>6</w:t>
            </w:r>
            <w:r w:rsidRPr="0066427A">
              <w:rPr>
                <w:rFonts w:ascii="Sylfaen" w:hAnsi="Sylfaen"/>
                <w:b/>
                <w:color w:val="000000"/>
                <w:sz w:val="16"/>
                <w:szCs w:val="16"/>
                <w:lang w:val="ka-GE" w:eastAsia="en-US"/>
              </w:rPr>
              <w:t>-202</w:t>
            </w:r>
            <w:r w:rsidR="00BE3CAB">
              <w:rPr>
                <w:rFonts w:ascii="Sylfaen" w:hAnsi="Sylfaen"/>
                <w:b/>
                <w:color w:val="000000"/>
                <w:sz w:val="16"/>
                <w:szCs w:val="16"/>
                <w:lang w:val="ka-GE" w:eastAsia="en-US"/>
              </w:rPr>
              <w:t>7</w:t>
            </w:r>
            <w:r w:rsidRPr="0066427A">
              <w:rPr>
                <w:rFonts w:ascii="Sylfaen" w:hAnsi="Sylfaen"/>
                <w:b/>
                <w:color w:val="000000"/>
                <w:sz w:val="16"/>
                <w:szCs w:val="16"/>
                <w:lang w:val="ka-GE" w:eastAsia="en-US"/>
              </w:rPr>
              <w:t xml:space="preserve"> წლების დაფინანსება</w:t>
            </w:r>
            <w:r w:rsidRPr="0066427A">
              <w:rPr>
                <w:rFonts w:ascii="Sylfaen" w:hAnsi="Sylfaen"/>
                <w:b/>
                <w:color w:val="000000"/>
                <w:sz w:val="16"/>
                <w:szCs w:val="16"/>
                <w:lang w:val="ka-GE" w:eastAsia="en-US"/>
              </w:rPr>
              <w:br/>
              <w:t xml:space="preserve"> ათას ლარში</w:t>
            </w:r>
          </w:p>
        </w:tc>
      </w:tr>
      <w:tr w:rsidR="006F0ED0" w:rsidRPr="0066427A" w:rsidTr="006F0ED0">
        <w:trPr>
          <w:trHeight w:val="570"/>
        </w:trPr>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182B" w:rsidRPr="0066427A" w:rsidRDefault="00C5182B" w:rsidP="007927B2">
            <w:pPr>
              <w:rPr>
                <w:rFonts w:ascii="Sylfaen" w:hAnsi="Sylfaen" w:cs="Sylfaen"/>
                <w:b/>
                <w:color w:val="000000"/>
                <w:sz w:val="18"/>
                <w:szCs w:val="18"/>
                <w:lang w:val="en-US" w:eastAsia="en-US"/>
              </w:rPr>
            </w:pPr>
          </w:p>
        </w:tc>
        <w:tc>
          <w:tcPr>
            <w:tcW w:w="363" w:type="pct"/>
            <w:tcBorders>
              <w:top w:val="single" w:sz="4" w:space="0" w:color="auto"/>
              <w:left w:val="nil"/>
              <w:bottom w:val="single" w:sz="4" w:space="0" w:color="auto"/>
              <w:right w:val="single" w:sz="4" w:space="0" w:color="auto"/>
            </w:tcBorders>
            <w:shd w:val="clear" w:color="000000" w:fill="FFFFFF"/>
            <w:vAlign w:val="center"/>
            <w:hideMark/>
          </w:tcPr>
          <w:p w:rsidR="00C5182B" w:rsidRPr="0066427A" w:rsidRDefault="00C5182B" w:rsidP="007927B2">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02 02</w:t>
            </w:r>
          </w:p>
        </w:tc>
        <w:tc>
          <w:tcPr>
            <w:tcW w:w="1773" w:type="pct"/>
            <w:tcBorders>
              <w:top w:val="single" w:sz="4" w:space="0" w:color="auto"/>
              <w:left w:val="single" w:sz="4" w:space="0" w:color="auto"/>
              <w:bottom w:val="single" w:sz="4" w:space="0" w:color="000000"/>
              <w:right w:val="nil"/>
            </w:tcBorders>
            <w:shd w:val="clear" w:color="000000" w:fill="FFFFFF"/>
            <w:vAlign w:val="center"/>
            <w:hideMark/>
          </w:tcPr>
          <w:p w:rsidR="00C5182B" w:rsidRPr="0066427A" w:rsidRDefault="00C5182B" w:rsidP="00C5182B">
            <w:pPr>
              <w:jc w:val="center"/>
              <w:rPr>
                <w:rFonts w:ascii="Sylfaen" w:hAnsi="Sylfaen" w:cs="Sylfaen"/>
                <w:b/>
                <w:bCs/>
                <w:color w:val="000000"/>
                <w:sz w:val="20"/>
                <w:szCs w:val="20"/>
                <w:lang w:val="ka-GE" w:eastAsia="en-US"/>
              </w:rPr>
            </w:pPr>
          </w:p>
        </w:tc>
        <w:tc>
          <w:tcPr>
            <w:tcW w:w="9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182B" w:rsidRPr="0066427A" w:rsidRDefault="00BE3CAB" w:rsidP="00BE3CAB">
            <w:pPr>
              <w:jc w:val="center"/>
              <w:rPr>
                <w:rFonts w:ascii="Sylfaen" w:hAnsi="Sylfaen"/>
                <w:b/>
                <w:color w:val="000000"/>
                <w:sz w:val="16"/>
                <w:szCs w:val="16"/>
                <w:lang w:val="ka-GE" w:eastAsia="en-US"/>
              </w:rPr>
            </w:pPr>
            <w:r>
              <w:rPr>
                <w:rFonts w:ascii="Sylfaen" w:hAnsi="Sylfaen"/>
                <w:b/>
                <w:color w:val="000000"/>
                <w:sz w:val="16"/>
                <w:szCs w:val="16"/>
                <w:lang w:val="ka-GE" w:eastAsia="en-US"/>
              </w:rPr>
              <w:t>4 480</w:t>
            </w:r>
            <w:r w:rsidR="002B1550">
              <w:rPr>
                <w:rFonts w:ascii="Sylfaen" w:hAnsi="Sylfaen"/>
                <w:b/>
                <w:color w:val="000000"/>
                <w:sz w:val="16"/>
                <w:szCs w:val="16"/>
                <w:lang w:val="ka-GE" w:eastAsia="en-US"/>
              </w:rPr>
              <w:t>,</w:t>
            </w:r>
            <w:r>
              <w:rPr>
                <w:rFonts w:ascii="Sylfaen" w:hAnsi="Sylfaen"/>
                <w:b/>
                <w:color w:val="000000"/>
                <w:sz w:val="16"/>
                <w:szCs w:val="16"/>
                <w:lang w:val="ka-GE" w:eastAsia="en-US"/>
              </w:rPr>
              <w:t>8</w:t>
            </w:r>
          </w:p>
        </w:tc>
        <w:tc>
          <w:tcPr>
            <w:tcW w:w="940" w:type="pct"/>
            <w:tcBorders>
              <w:top w:val="single" w:sz="4" w:space="0" w:color="auto"/>
              <w:left w:val="nil"/>
              <w:bottom w:val="single" w:sz="4" w:space="0" w:color="auto"/>
              <w:right w:val="single" w:sz="4" w:space="0" w:color="auto"/>
            </w:tcBorders>
            <w:shd w:val="clear" w:color="000000" w:fill="FFFFFF"/>
            <w:vAlign w:val="center"/>
            <w:hideMark/>
          </w:tcPr>
          <w:p w:rsidR="00C5182B" w:rsidRPr="0066427A" w:rsidRDefault="00BE3CAB" w:rsidP="00E375F2">
            <w:pPr>
              <w:jc w:val="center"/>
              <w:rPr>
                <w:rFonts w:ascii="Sylfaen" w:hAnsi="Sylfaen"/>
                <w:b/>
                <w:color w:val="000000"/>
                <w:sz w:val="16"/>
                <w:szCs w:val="16"/>
                <w:lang w:val="ka-GE" w:eastAsia="en-US"/>
              </w:rPr>
            </w:pPr>
            <w:r>
              <w:rPr>
                <w:rFonts w:ascii="Sylfaen" w:hAnsi="Sylfaen"/>
                <w:b/>
                <w:color w:val="000000"/>
                <w:sz w:val="16"/>
                <w:szCs w:val="16"/>
                <w:lang w:val="ka-GE" w:eastAsia="en-US"/>
              </w:rPr>
              <w:t>14 875</w:t>
            </w:r>
            <w:r w:rsidR="00F5519F">
              <w:rPr>
                <w:rFonts w:ascii="Sylfaen" w:hAnsi="Sylfaen"/>
                <w:b/>
                <w:color w:val="000000"/>
                <w:sz w:val="16"/>
                <w:szCs w:val="16"/>
                <w:lang w:val="ka-GE" w:eastAsia="en-US"/>
              </w:rPr>
              <w:t>,4</w:t>
            </w:r>
          </w:p>
        </w:tc>
      </w:tr>
      <w:tr w:rsidR="00C5182B" w:rsidRPr="0066427A" w:rsidTr="006F0ED0">
        <w:trPr>
          <w:trHeight w:val="709"/>
        </w:trPr>
        <w:tc>
          <w:tcPr>
            <w:tcW w:w="941" w:type="pct"/>
            <w:tcBorders>
              <w:top w:val="nil"/>
              <w:left w:val="single" w:sz="4" w:space="0" w:color="auto"/>
              <w:bottom w:val="single" w:sz="4" w:space="0" w:color="auto"/>
              <w:right w:val="single" w:sz="4" w:space="0" w:color="auto"/>
            </w:tcBorders>
            <w:shd w:val="clear" w:color="000000" w:fill="FFFFFF"/>
            <w:vAlign w:val="center"/>
            <w:hideMark/>
          </w:tcPr>
          <w:p w:rsidR="00C5182B" w:rsidRPr="0066427A" w:rsidRDefault="00C5182B" w:rsidP="008641F9">
            <w:pPr>
              <w:jc w:val="center"/>
              <w:rPr>
                <w:rFonts w:ascii="Calibri" w:hAnsi="Calibri"/>
                <w:b/>
                <w:color w:val="000000"/>
                <w:sz w:val="18"/>
                <w:szCs w:val="18"/>
                <w:lang w:val="en-US" w:eastAsia="en-US"/>
              </w:rPr>
            </w:pPr>
            <w:r w:rsidRPr="0066427A">
              <w:rPr>
                <w:rFonts w:ascii="Sylfaen" w:hAnsi="Sylfaen" w:cs="Sylfaen"/>
                <w:b/>
                <w:color w:val="000000"/>
                <w:sz w:val="18"/>
                <w:szCs w:val="18"/>
                <w:lang w:val="en-US" w:eastAsia="en-US"/>
              </w:rPr>
              <w:t>პროგრამის</w:t>
            </w:r>
            <w:r w:rsidRPr="0066427A">
              <w:rPr>
                <w:rFonts w:ascii="Calibri" w:hAnsi="Calibri" w:cs="Calibri"/>
                <w:b/>
                <w:color w:val="000000"/>
                <w:sz w:val="18"/>
                <w:szCs w:val="18"/>
                <w:lang w:val="en-US" w:eastAsia="en-US"/>
              </w:rPr>
              <w:t xml:space="preserve"> </w:t>
            </w:r>
            <w:r w:rsidRPr="0066427A">
              <w:rPr>
                <w:rFonts w:ascii="Sylfaen" w:hAnsi="Sylfaen" w:cs="Sylfaen"/>
                <w:b/>
                <w:color w:val="000000"/>
                <w:sz w:val="18"/>
                <w:szCs w:val="18"/>
                <w:lang w:val="en-US" w:eastAsia="en-US"/>
              </w:rPr>
              <w:t>განმახორციელებელი</w:t>
            </w:r>
          </w:p>
        </w:tc>
        <w:tc>
          <w:tcPr>
            <w:tcW w:w="4059" w:type="pct"/>
            <w:gridSpan w:val="4"/>
            <w:tcBorders>
              <w:top w:val="single" w:sz="4" w:space="0" w:color="auto"/>
              <w:left w:val="nil"/>
              <w:bottom w:val="nil"/>
              <w:right w:val="single" w:sz="4" w:space="0" w:color="000000"/>
            </w:tcBorders>
            <w:shd w:val="clear" w:color="000000" w:fill="FFFFFF"/>
            <w:vAlign w:val="center"/>
            <w:hideMark/>
          </w:tcPr>
          <w:p w:rsidR="00C5182B" w:rsidRPr="0066427A" w:rsidRDefault="00C5182B" w:rsidP="007927B2">
            <w:pPr>
              <w:rPr>
                <w:rFonts w:ascii="Calibri" w:hAnsi="Calibri"/>
                <w:b/>
                <w:color w:val="000000"/>
                <w:sz w:val="18"/>
                <w:szCs w:val="18"/>
                <w:lang w:val="en-US" w:eastAsia="en-US"/>
              </w:rPr>
            </w:pPr>
            <w:r w:rsidRPr="0066427A">
              <w:rPr>
                <w:rFonts w:ascii="Sylfaen" w:hAnsi="Sylfaen" w:cs="Sylfaen"/>
                <w:b/>
                <w:color w:val="000000"/>
                <w:sz w:val="18"/>
                <w:szCs w:val="18"/>
                <w:lang w:val="ka-GE" w:eastAsia="en-US"/>
              </w:rPr>
              <w:t>ახალციხის მუნიციპალიტეტის სივრცითი მოწყობისა და ინფრასტრუქტურის სამსახური</w:t>
            </w:r>
            <w:r w:rsidRPr="0066427A">
              <w:rPr>
                <w:rFonts w:ascii="Calibri" w:hAnsi="Calibri" w:cs="Calibri"/>
                <w:b/>
                <w:color w:val="000000"/>
                <w:sz w:val="18"/>
                <w:szCs w:val="18"/>
                <w:lang w:val="en-US" w:eastAsia="en-US"/>
              </w:rPr>
              <w:t xml:space="preserve"> </w:t>
            </w:r>
          </w:p>
        </w:tc>
      </w:tr>
      <w:tr w:rsidR="00C5182B" w:rsidRPr="00937F9B" w:rsidTr="006F0ED0">
        <w:trPr>
          <w:trHeight w:val="556"/>
        </w:trPr>
        <w:tc>
          <w:tcPr>
            <w:tcW w:w="941" w:type="pct"/>
            <w:tcBorders>
              <w:top w:val="nil"/>
              <w:left w:val="single" w:sz="4" w:space="0" w:color="auto"/>
              <w:bottom w:val="nil"/>
              <w:right w:val="nil"/>
            </w:tcBorders>
            <w:shd w:val="clear" w:color="000000" w:fill="FFFFFF"/>
            <w:vAlign w:val="center"/>
            <w:hideMark/>
          </w:tcPr>
          <w:p w:rsidR="00C5182B" w:rsidRPr="007B00F9" w:rsidRDefault="00C5182B" w:rsidP="007927B2">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პროგრამის აღწერა </w:t>
            </w:r>
            <w:r w:rsidR="007B00F9">
              <w:rPr>
                <w:rFonts w:ascii="Sylfaen" w:hAnsi="Sylfaen" w:cs="Calibri"/>
                <w:b/>
                <w:bCs/>
                <w:color w:val="000000"/>
                <w:sz w:val="18"/>
                <w:szCs w:val="18"/>
                <w:lang w:val="ka-GE"/>
              </w:rPr>
              <w:t>და მიზანი</w:t>
            </w:r>
          </w:p>
        </w:tc>
        <w:tc>
          <w:tcPr>
            <w:tcW w:w="4059" w:type="pct"/>
            <w:gridSpan w:val="4"/>
            <w:tcBorders>
              <w:top w:val="single" w:sz="4" w:space="0" w:color="auto"/>
              <w:left w:val="single" w:sz="4" w:space="0" w:color="auto"/>
              <w:bottom w:val="nil"/>
              <w:right w:val="single" w:sz="4" w:space="0" w:color="000000"/>
            </w:tcBorders>
            <w:shd w:val="clear" w:color="auto" w:fill="auto"/>
            <w:vAlign w:val="center"/>
          </w:tcPr>
          <w:p w:rsidR="00C95F67" w:rsidRPr="00CE6F2E" w:rsidRDefault="00A612CE" w:rsidP="00C95F67">
            <w:pPr>
              <w:jc w:val="both"/>
              <w:rPr>
                <w:rFonts w:ascii="Sylfaen" w:hAnsi="Sylfaen" w:cs="Calibri"/>
                <w:color w:val="000000"/>
                <w:sz w:val="18"/>
                <w:szCs w:val="18"/>
              </w:rPr>
            </w:pPr>
            <w:r w:rsidRPr="00CE6F2E">
              <w:rPr>
                <w:rFonts w:ascii="Sylfaen" w:eastAsia="Sylfaen" w:hAnsi="Sylfaen"/>
                <w:color w:val="000000"/>
                <w:sz w:val="18"/>
                <w:szCs w:val="18"/>
                <w:lang w:val="ka-GE"/>
              </w:rPr>
              <w:t xml:space="preserve">          </w:t>
            </w:r>
            <w:r w:rsidR="00C95F67" w:rsidRPr="00CE6F2E">
              <w:rPr>
                <w:rFonts w:ascii="Sylfaen" w:eastAsia="Sylfaen" w:hAnsi="Sylfaen"/>
                <w:sz w:val="18"/>
                <w:szCs w:val="18"/>
                <w:lang w:val="ka-GE"/>
              </w:rPr>
              <w:t xml:space="preserve">პროგრამის ფარგლებში განხორციელდება ახალციხის მუნიციპალიტეტის სამოქმედო ტერიტორიაზე სასმელი და სარწყავი წყლის სისტემების მშენებლობა-რეაბილიტაცია. </w:t>
            </w:r>
            <w:r w:rsidR="00C95F67" w:rsidRPr="00CE6F2E">
              <w:rPr>
                <w:rFonts w:ascii="Sylfaen" w:hAnsi="Sylfaen" w:cs="Calibri"/>
                <w:color w:val="000000"/>
                <w:sz w:val="18"/>
                <w:szCs w:val="18"/>
              </w:rPr>
              <w:t xml:space="preserve">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w:t>
            </w:r>
            <w:r w:rsidR="00C95F67" w:rsidRPr="00CE6F2E">
              <w:rPr>
                <w:rFonts w:ascii="Sylfaen" w:hAnsi="Sylfaen" w:cs="Calibri"/>
                <w:color w:val="000000"/>
                <w:sz w:val="18"/>
                <w:szCs w:val="18"/>
                <w:lang w:val="ka-GE"/>
              </w:rPr>
              <w:t>ახალციხის</w:t>
            </w:r>
            <w:r w:rsidR="00C95F67" w:rsidRPr="00CE6F2E">
              <w:rPr>
                <w:rFonts w:ascii="Sylfaen" w:hAnsi="Sylfaen" w:cs="Calibri"/>
                <w:color w:val="000000"/>
                <w:sz w:val="18"/>
                <w:szCs w:val="18"/>
              </w:rPr>
              <w:t xml:space="preserve">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ახლის მოწყობას. წყლის სისტემების განვითარების პროგრამა შედგება 2 ქვეპროგრამისაგან: </w:t>
            </w:r>
          </w:p>
          <w:p w:rsidR="00C95F67" w:rsidRPr="00CE6F2E" w:rsidRDefault="00C95F67" w:rsidP="00C95F67">
            <w:pPr>
              <w:jc w:val="both"/>
              <w:rPr>
                <w:rFonts w:ascii="Sylfaen" w:hAnsi="Sylfaen" w:cs="Calibri"/>
                <w:color w:val="000000"/>
                <w:sz w:val="18"/>
                <w:szCs w:val="18"/>
              </w:rPr>
            </w:pPr>
            <w:r w:rsidRPr="00CE6F2E">
              <w:rPr>
                <w:rFonts w:ascii="Sylfaen" w:hAnsi="Sylfaen" w:cs="Calibri"/>
                <w:color w:val="000000"/>
                <w:sz w:val="18"/>
                <w:szCs w:val="18"/>
                <w:lang w:val="ka-GE"/>
              </w:rPr>
              <w:t>-წყალსადენისა და საკანალიზაციო ქსელის რეაბილიტაცია</w:t>
            </w:r>
            <w:r w:rsidRPr="00CE6F2E">
              <w:rPr>
                <w:rFonts w:ascii="Sylfaen" w:hAnsi="Sylfaen" w:cs="Calibri"/>
                <w:color w:val="000000"/>
                <w:sz w:val="18"/>
                <w:szCs w:val="18"/>
              </w:rPr>
              <w:t xml:space="preserve">;  </w:t>
            </w:r>
          </w:p>
          <w:p w:rsidR="00C95F67" w:rsidRPr="00CE6F2E" w:rsidRDefault="00C95F67" w:rsidP="00C95F67">
            <w:pPr>
              <w:jc w:val="both"/>
              <w:rPr>
                <w:rFonts w:ascii="Sylfaen" w:hAnsi="Sylfaen" w:cs="Calibri"/>
                <w:color w:val="000000"/>
                <w:sz w:val="18"/>
                <w:szCs w:val="18"/>
                <w:lang w:val="ka-GE"/>
              </w:rPr>
            </w:pPr>
            <w:r w:rsidRPr="00CE6F2E">
              <w:rPr>
                <w:rFonts w:ascii="Sylfaen" w:hAnsi="Sylfaen" w:cs="Calibri"/>
                <w:color w:val="000000"/>
                <w:sz w:val="18"/>
                <w:szCs w:val="18"/>
                <w:lang w:val="ka-GE"/>
              </w:rPr>
              <w:t>-ა(ა)იპ ახალციხის მუნიციპალიტეტის წყალმომარაგება და წყალანირება</w:t>
            </w:r>
            <w:r w:rsidRPr="00CE6F2E">
              <w:rPr>
                <w:rFonts w:ascii="Sylfaen" w:hAnsi="Sylfaen" w:cs="Calibri"/>
                <w:color w:val="000000"/>
                <w:sz w:val="18"/>
                <w:szCs w:val="18"/>
              </w:rPr>
              <w:t>;</w:t>
            </w:r>
            <w:r w:rsidRPr="00CE6F2E">
              <w:rPr>
                <w:rFonts w:ascii="Sylfaen" w:hAnsi="Sylfaen" w:cs="Calibri"/>
                <w:color w:val="000000"/>
                <w:sz w:val="18"/>
                <w:szCs w:val="18"/>
                <w:lang w:val="ka-GE"/>
              </w:rPr>
              <w:t xml:space="preserve"> </w:t>
            </w:r>
          </w:p>
          <w:p w:rsidR="00C95F67" w:rsidRPr="00CE6F2E" w:rsidRDefault="00C95F67" w:rsidP="00C95F67">
            <w:pPr>
              <w:jc w:val="both"/>
              <w:rPr>
                <w:rFonts w:ascii="Sylfaen" w:hAnsi="Sylfaen" w:cs="Calibri"/>
                <w:color w:val="000000"/>
                <w:sz w:val="18"/>
                <w:szCs w:val="18"/>
              </w:rPr>
            </w:pPr>
            <w:r w:rsidRPr="00CE6F2E">
              <w:rPr>
                <w:rFonts w:ascii="Sylfaen" w:hAnsi="Sylfaen" w:cs="Calibri"/>
                <w:color w:val="000000"/>
                <w:sz w:val="18"/>
                <w:szCs w:val="18"/>
              </w:rPr>
              <w:t xml:space="preserve"> </w:t>
            </w:r>
            <w:r w:rsidRPr="00CE6F2E">
              <w:rPr>
                <w:rFonts w:ascii="Sylfaen" w:hAnsi="Sylfaen" w:cs="Calibri"/>
                <w:color w:val="000000"/>
                <w:sz w:val="18"/>
                <w:szCs w:val="18"/>
                <w:lang w:val="ka-GE"/>
              </w:rPr>
              <w:t xml:space="preserve">წყალსადენისა და საკანალიზაციო ქსელის რეაბილიტაციის </w:t>
            </w:r>
            <w:r w:rsidRPr="00CE6F2E">
              <w:rPr>
                <w:rFonts w:ascii="Sylfaen" w:hAnsi="Sylfaen" w:cs="Calibri"/>
                <w:color w:val="000000"/>
                <w:sz w:val="18"/>
                <w:szCs w:val="18"/>
              </w:rPr>
              <w:t xml:space="preserve">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სხვა)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w:t>
            </w:r>
            <w:r w:rsidRPr="00CE6F2E">
              <w:rPr>
                <w:rFonts w:ascii="Sylfaen" w:hAnsi="Sylfaen" w:cs="Calibri"/>
                <w:color w:val="000000"/>
                <w:sz w:val="18"/>
                <w:szCs w:val="18"/>
              </w:rPr>
              <w:br/>
            </w:r>
            <w:r w:rsidRPr="00CE6F2E">
              <w:rPr>
                <w:rFonts w:ascii="Sylfaen" w:hAnsi="Sylfaen" w:cs="Calibri"/>
                <w:color w:val="000000"/>
                <w:sz w:val="18"/>
                <w:szCs w:val="18"/>
                <w:lang w:val="ka-GE"/>
              </w:rPr>
              <w:t>ა(ა)იპ ახალციხის მუნიციპალიტეტის წყალმომარაგება და წყალანირება</w:t>
            </w:r>
            <w:r w:rsidRPr="00CE6F2E">
              <w:rPr>
                <w:rFonts w:ascii="Sylfaen" w:hAnsi="Sylfaen" w:cs="Calibri"/>
                <w:color w:val="000000"/>
                <w:sz w:val="18"/>
                <w:szCs w:val="18"/>
              </w:rPr>
              <w:t xml:space="preserve">  ითვალისწინებს </w:t>
            </w:r>
            <w:r w:rsidRPr="00913747">
              <w:rPr>
                <w:rFonts w:ascii="Sylfaen" w:hAnsi="Sylfaen" w:cs="Calibri"/>
                <w:color w:val="000000"/>
                <w:sz w:val="18"/>
                <w:szCs w:val="18"/>
                <w:lang w:val="ka-GE"/>
              </w:rPr>
              <w:t xml:space="preserve">ახალციხის </w:t>
            </w:r>
            <w:r w:rsidRPr="00913747">
              <w:rPr>
                <w:rFonts w:ascii="Sylfaen" w:hAnsi="Sylfaen" w:cs="Calibri"/>
                <w:color w:val="000000"/>
                <w:sz w:val="18"/>
                <w:szCs w:val="18"/>
              </w:rPr>
              <w:t xml:space="preserve">მუნიციპალიტეტში </w:t>
            </w:r>
            <w:r w:rsidRPr="00913747">
              <w:rPr>
                <w:rFonts w:ascii="Sylfaen" w:hAnsi="Sylfaen" w:cs="Calibri"/>
                <w:color w:val="000000"/>
                <w:sz w:val="18"/>
                <w:szCs w:val="18"/>
                <w:lang w:val="ka-GE"/>
              </w:rPr>
              <w:t>1</w:t>
            </w:r>
            <w:r w:rsidRPr="00913747">
              <w:rPr>
                <w:rFonts w:ascii="Sylfaen" w:hAnsi="Sylfaen" w:cs="Calibri"/>
                <w:color w:val="000000"/>
                <w:sz w:val="18"/>
                <w:szCs w:val="18"/>
              </w:rPr>
              <w:t xml:space="preserve">4 </w:t>
            </w:r>
            <w:r w:rsidRPr="00913747">
              <w:rPr>
                <w:rFonts w:ascii="Sylfaen" w:hAnsi="Sylfaen" w:cs="Calibri"/>
                <w:color w:val="000000"/>
                <w:sz w:val="18"/>
                <w:szCs w:val="18"/>
                <w:lang w:val="ka-GE"/>
              </w:rPr>
              <w:t>თემის</w:t>
            </w:r>
            <w:r w:rsidR="00913747">
              <w:rPr>
                <w:rFonts w:ascii="Sylfaen" w:hAnsi="Sylfaen" w:cs="Calibri"/>
                <w:color w:val="000000"/>
                <w:sz w:val="18"/>
                <w:szCs w:val="18"/>
                <w:lang w:val="ka-GE"/>
              </w:rPr>
              <w:t xml:space="preserve"> და 2 ქალაქის </w:t>
            </w:r>
            <w:r w:rsidRPr="00CE6F2E">
              <w:rPr>
                <w:rFonts w:ascii="Sylfaen" w:hAnsi="Sylfaen" w:cs="Calibri"/>
                <w:color w:val="000000"/>
                <w:sz w:val="18"/>
                <w:szCs w:val="18"/>
              </w:rPr>
              <w:t xml:space="preserve">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დაზიანებების სარეაბილიტაციო სამუშაოების განხორციელებას და შესაბამისი დოკუმენტაციის მომზადებას. </w:t>
            </w:r>
            <w:r w:rsidRPr="00CE6F2E">
              <w:rPr>
                <w:rFonts w:ascii="Sylfaen" w:hAnsi="Sylfaen" w:cs="Calibri"/>
                <w:sz w:val="18"/>
                <w:szCs w:val="18"/>
              </w:rPr>
              <w:t xml:space="preserve">ქვეპროგრამის ფარგლებში ასევე ანაზღაურდება მუნიციპალიტეტის ტერიტორიაზე განთავსებული წყლის ტუმბოების მიერ მოხმარებული ელექტროენერგიის ხარჯები.      </w:t>
            </w:r>
            <w:r w:rsidRPr="00CE6F2E">
              <w:rPr>
                <w:rFonts w:ascii="Sylfaen" w:hAnsi="Sylfaen" w:cs="Calibri"/>
                <w:color w:val="000000"/>
                <w:sz w:val="18"/>
                <w:szCs w:val="18"/>
              </w:rPr>
              <w:t xml:space="preserve">                                                                        </w:t>
            </w:r>
            <w:r w:rsidRPr="00CE6F2E">
              <w:rPr>
                <w:rFonts w:ascii="Sylfaen" w:hAnsi="Sylfaen" w:cs="Calibri"/>
                <w:color w:val="000000"/>
                <w:sz w:val="18"/>
                <w:szCs w:val="18"/>
              </w:rPr>
              <w:br/>
              <w:t>გარდა ამისა, ადგილობრივი ბიუჯეტიდან გამოყოფილი სახსრებით და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გადაუდებელი აუცილებლობის გათვალისწინებით.</w:t>
            </w:r>
          </w:p>
          <w:p w:rsidR="00C5182B" w:rsidRPr="00CE6F2E" w:rsidRDefault="00C95F67" w:rsidP="001A66C3">
            <w:pPr>
              <w:jc w:val="both"/>
              <w:rPr>
                <w:rFonts w:cs="Helvetica"/>
                <w:color w:val="000000" w:themeColor="text1"/>
                <w:sz w:val="18"/>
                <w:szCs w:val="18"/>
              </w:rPr>
            </w:pPr>
            <w:r w:rsidRPr="00CE6F2E">
              <w:rPr>
                <w:rFonts w:ascii="Sylfaen" w:hAnsi="Sylfaen" w:cs="Calibri"/>
                <w:color w:val="000000"/>
                <w:sz w:val="18"/>
                <w:szCs w:val="18"/>
                <w:lang w:val="ka-GE"/>
              </w:rPr>
              <w:t>ქვეპროგრამის მიზანია: მუნიციპალიტეტის ყველა დასახლების მოსახლეობას სასმელი წყალი მიეწოდებოდეს შეუფერხებლად, წყლის სისტემები ფუნქციონირებდეს გამართულად და სხვ.</w:t>
            </w:r>
          </w:p>
        </w:tc>
      </w:tr>
      <w:tr w:rsidR="00C5182B" w:rsidRPr="00937F9B" w:rsidTr="006F0ED0">
        <w:trPr>
          <w:trHeight w:val="630"/>
        </w:trPr>
        <w:tc>
          <w:tcPr>
            <w:tcW w:w="9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182B" w:rsidRPr="005430A2" w:rsidRDefault="00C5182B" w:rsidP="007927B2">
            <w:pPr>
              <w:jc w:val="center"/>
              <w:rPr>
                <w:rFonts w:ascii="Sylfaen" w:hAnsi="Sylfaen" w:cs="Calibri"/>
                <w:b/>
                <w:bCs/>
                <w:color w:val="000000"/>
                <w:sz w:val="18"/>
                <w:szCs w:val="18"/>
              </w:rPr>
            </w:pPr>
            <w:r w:rsidRPr="005430A2">
              <w:rPr>
                <w:rFonts w:ascii="Sylfaen" w:hAnsi="Sylfaen" w:cs="Calibri"/>
                <w:b/>
                <w:bCs/>
                <w:color w:val="000000"/>
                <w:sz w:val="18"/>
                <w:szCs w:val="18"/>
              </w:rPr>
              <w:lastRenderedPageBreak/>
              <w:t>მოსალოდნელი შედეგი</w:t>
            </w:r>
          </w:p>
        </w:tc>
        <w:tc>
          <w:tcPr>
            <w:tcW w:w="4059" w:type="pct"/>
            <w:gridSpan w:val="4"/>
            <w:tcBorders>
              <w:top w:val="single" w:sz="4" w:space="0" w:color="auto"/>
              <w:left w:val="nil"/>
              <w:bottom w:val="single" w:sz="4" w:space="0" w:color="auto"/>
              <w:right w:val="single" w:sz="4" w:space="0" w:color="auto"/>
            </w:tcBorders>
            <w:shd w:val="clear" w:color="auto" w:fill="auto"/>
            <w:vAlign w:val="center"/>
          </w:tcPr>
          <w:p w:rsidR="00C5182B" w:rsidRPr="00CE6F2E" w:rsidRDefault="00507B5B" w:rsidP="00A84835">
            <w:pPr>
              <w:jc w:val="both"/>
              <w:rPr>
                <w:rFonts w:cs="Helvetica"/>
                <w:sz w:val="18"/>
                <w:szCs w:val="18"/>
                <w:lang w:val="ka-GE"/>
              </w:rPr>
            </w:pPr>
            <w:r w:rsidRPr="00CE6F2E">
              <w:rPr>
                <w:rFonts w:ascii="Sylfaen" w:hAnsi="Sylfaen" w:cs="Helvetica"/>
                <w:sz w:val="18"/>
                <w:szCs w:val="18"/>
                <w:lang w:val="ka-GE"/>
              </w:rPr>
              <w:t xml:space="preserve">      </w:t>
            </w:r>
            <w:r w:rsidR="00C95F67" w:rsidRPr="00CE6F2E">
              <w:rPr>
                <w:rFonts w:ascii="Sylfaen" w:hAnsi="Sylfaen" w:cs="Helvetica"/>
                <w:sz w:val="18"/>
                <w:szCs w:val="18"/>
              </w:rPr>
              <w:t>მუნიციპალიტეტის</w:t>
            </w:r>
            <w:r w:rsidR="00C95F67" w:rsidRPr="00CE6F2E">
              <w:rPr>
                <w:rFonts w:ascii="Calibri" w:hAnsi="Calibri" w:cs="Calibri"/>
                <w:sz w:val="18"/>
                <w:szCs w:val="18"/>
              </w:rPr>
              <w:t> </w:t>
            </w:r>
            <w:r w:rsidR="00C95F67" w:rsidRPr="00CE6F2E">
              <w:rPr>
                <w:rFonts w:ascii="Sylfaen" w:hAnsi="Sylfaen" w:cs="Helvetica"/>
                <w:sz w:val="18"/>
                <w:szCs w:val="18"/>
              </w:rPr>
              <w:t>ყველა</w:t>
            </w:r>
            <w:r w:rsidR="00C95F67" w:rsidRPr="00CE6F2E">
              <w:rPr>
                <w:rFonts w:ascii="Calibri" w:hAnsi="Calibri" w:cs="Calibri"/>
                <w:sz w:val="18"/>
                <w:szCs w:val="18"/>
              </w:rPr>
              <w:t> </w:t>
            </w:r>
            <w:r w:rsidR="00C95F67" w:rsidRPr="00CE6F2E">
              <w:rPr>
                <w:rFonts w:ascii="Sylfaen" w:hAnsi="Sylfaen" w:cs="Helvetica"/>
                <w:sz w:val="18"/>
                <w:szCs w:val="18"/>
              </w:rPr>
              <w:t>დასახლება</w:t>
            </w:r>
            <w:r w:rsidR="00C95F67" w:rsidRPr="00CE6F2E">
              <w:rPr>
                <w:rFonts w:ascii="Sylfaen" w:hAnsi="Sylfaen" w:cs="Helvetica"/>
                <w:sz w:val="18"/>
                <w:szCs w:val="18"/>
                <w:lang w:val="ka-GE"/>
              </w:rPr>
              <w:t>ს</w:t>
            </w:r>
            <w:r w:rsidR="00C95F67" w:rsidRPr="00CE6F2E">
              <w:rPr>
                <w:rFonts w:ascii="Calibri" w:hAnsi="Calibri" w:cs="Calibri"/>
                <w:sz w:val="18"/>
                <w:szCs w:val="18"/>
              </w:rPr>
              <w:t> </w:t>
            </w:r>
            <w:r w:rsidR="00C95F67" w:rsidRPr="00CE6F2E">
              <w:rPr>
                <w:rFonts w:ascii="Sylfaen" w:hAnsi="Sylfaen" w:cs="Calibri"/>
                <w:sz w:val="18"/>
                <w:szCs w:val="18"/>
                <w:lang w:val="ka-GE"/>
              </w:rPr>
              <w:t>მიეწოდება</w:t>
            </w:r>
            <w:r w:rsidR="00C95F67" w:rsidRPr="00CE6F2E">
              <w:rPr>
                <w:rFonts w:ascii="Calibri" w:hAnsi="Calibri" w:cs="Calibri"/>
                <w:sz w:val="18"/>
                <w:szCs w:val="18"/>
              </w:rPr>
              <w:t> </w:t>
            </w:r>
            <w:r w:rsidR="00C95F67" w:rsidRPr="00CE6F2E">
              <w:rPr>
                <w:rFonts w:ascii="Sylfaen" w:hAnsi="Sylfaen" w:cs="Helvetica"/>
                <w:sz w:val="18"/>
                <w:szCs w:val="18"/>
              </w:rPr>
              <w:t>სასმელი</w:t>
            </w:r>
            <w:r w:rsidR="00C95F67" w:rsidRPr="00CE6F2E">
              <w:rPr>
                <w:rFonts w:ascii="Calibri" w:hAnsi="Calibri" w:cs="Calibri"/>
                <w:sz w:val="18"/>
                <w:szCs w:val="18"/>
              </w:rPr>
              <w:t> </w:t>
            </w:r>
            <w:r w:rsidR="00C95F67" w:rsidRPr="00CE6F2E">
              <w:rPr>
                <w:rFonts w:ascii="Sylfaen" w:hAnsi="Sylfaen" w:cs="Helvetica"/>
                <w:sz w:val="18"/>
                <w:szCs w:val="18"/>
              </w:rPr>
              <w:t>წყალი</w:t>
            </w:r>
            <w:r w:rsidRPr="00CE6F2E">
              <w:rPr>
                <w:rFonts w:ascii="Sylfaen" w:hAnsi="Sylfaen" w:cs="Helvetica"/>
                <w:sz w:val="18"/>
                <w:szCs w:val="18"/>
                <w:lang w:val="ka-GE"/>
              </w:rPr>
              <w:t xml:space="preserve">; </w:t>
            </w:r>
            <w:r w:rsidR="00C95F67" w:rsidRPr="00CE6F2E">
              <w:rPr>
                <w:rFonts w:ascii="Sylfaen" w:hAnsi="Sylfaen" w:cs="Helvetica"/>
                <w:sz w:val="18"/>
                <w:szCs w:val="18"/>
              </w:rPr>
              <w:t>მუნიციპალიტეტის</w:t>
            </w:r>
            <w:r w:rsidR="00C95F67" w:rsidRPr="00CE6F2E">
              <w:rPr>
                <w:rFonts w:ascii="Calibri" w:hAnsi="Calibri" w:cs="Calibri"/>
                <w:sz w:val="18"/>
                <w:szCs w:val="18"/>
              </w:rPr>
              <w:t> </w:t>
            </w:r>
            <w:r w:rsidR="00C95F67" w:rsidRPr="00CE6F2E">
              <w:rPr>
                <w:rFonts w:ascii="Sylfaen" w:hAnsi="Sylfaen" w:cs="Helvetica"/>
                <w:color w:val="000000" w:themeColor="text1"/>
                <w:sz w:val="18"/>
                <w:szCs w:val="18"/>
              </w:rPr>
              <w:t>მაცხოვრებელებს</w:t>
            </w:r>
            <w:r w:rsidR="00C95F67" w:rsidRPr="00CE6F2E">
              <w:rPr>
                <w:rFonts w:ascii="Sylfaen" w:hAnsi="Sylfaen" w:cs="Helvetica"/>
                <w:color w:val="000000" w:themeColor="text1"/>
                <w:sz w:val="18"/>
                <w:szCs w:val="18"/>
                <w:lang w:val="en-US"/>
              </w:rPr>
              <w:t xml:space="preserve"> </w:t>
            </w:r>
            <w:r w:rsidR="00C95F67" w:rsidRPr="00CE6F2E">
              <w:rPr>
                <w:rFonts w:ascii="Sylfaen" w:hAnsi="Sylfaen" w:cs="Helvetica"/>
                <w:color w:val="000000" w:themeColor="text1"/>
                <w:sz w:val="18"/>
                <w:szCs w:val="18"/>
              </w:rPr>
              <w:t xml:space="preserve">გააჩნით შეუფერხებელი წვდომა </w:t>
            </w:r>
            <w:r w:rsidR="00C95F67" w:rsidRPr="00CE6F2E">
              <w:rPr>
                <w:rFonts w:ascii="Sylfaen" w:hAnsi="Sylfaen" w:cs="Helvetica"/>
                <w:color w:val="000000" w:themeColor="text1"/>
                <w:sz w:val="18"/>
                <w:szCs w:val="18"/>
                <w:lang w:val="ka-GE"/>
              </w:rPr>
              <w:t>სარწყავ</w:t>
            </w:r>
            <w:r w:rsidR="00C95F67" w:rsidRPr="00CE6F2E">
              <w:rPr>
                <w:rFonts w:ascii="Sylfaen" w:hAnsi="Sylfaen" w:cs="Helvetica"/>
                <w:color w:val="000000" w:themeColor="text1"/>
                <w:sz w:val="18"/>
                <w:szCs w:val="18"/>
              </w:rPr>
              <w:t xml:space="preserve"> წყალზე;</w:t>
            </w:r>
            <w:r w:rsidRPr="00CE6F2E">
              <w:rPr>
                <w:rFonts w:ascii="Sylfaen" w:hAnsi="Sylfaen" w:cs="Helvetica"/>
                <w:color w:val="000000" w:themeColor="text1"/>
                <w:sz w:val="18"/>
                <w:szCs w:val="18"/>
                <w:lang w:val="en-US"/>
              </w:rPr>
              <w:t xml:space="preserve"> </w:t>
            </w:r>
            <w:r w:rsidR="00C95F67" w:rsidRPr="00CE6F2E">
              <w:rPr>
                <w:rFonts w:ascii="Sylfaen" w:hAnsi="Sylfaen" w:cs="Helvetica"/>
                <w:color w:val="000000" w:themeColor="text1"/>
                <w:sz w:val="18"/>
                <w:szCs w:val="18"/>
              </w:rPr>
              <w:t>წყლის სისტემების ექსპლ</w:t>
            </w:r>
            <w:r w:rsidR="00A84835">
              <w:rPr>
                <w:rFonts w:ascii="Sylfaen" w:hAnsi="Sylfaen" w:cs="Helvetica"/>
                <w:color w:val="000000" w:themeColor="text1"/>
                <w:sz w:val="18"/>
                <w:szCs w:val="18"/>
                <w:lang w:val="ka-GE"/>
              </w:rPr>
              <w:t>ო</w:t>
            </w:r>
            <w:r w:rsidR="00C95F67" w:rsidRPr="00CE6F2E">
              <w:rPr>
                <w:rFonts w:ascii="Sylfaen" w:hAnsi="Sylfaen" w:cs="Helvetica"/>
                <w:color w:val="000000" w:themeColor="text1"/>
                <w:sz w:val="18"/>
                <w:szCs w:val="18"/>
              </w:rPr>
              <w:t>ატაცია მიმდინარეობს სისტემატური</w:t>
            </w:r>
            <w:r w:rsidRPr="00CE6F2E">
              <w:rPr>
                <w:rFonts w:ascii="Sylfaen" w:hAnsi="Sylfaen" w:cs="Helvetica"/>
                <w:color w:val="000000" w:themeColor="text1"/>
                <w:sz w:val="18"/>
                <w:szCs w:val="18"/>
                <w:lang w:val="en-US"/>
              </w:rPr>
              <w:t xml:space="preserve"> </w:t>
            </w:r>
            <w:r w:rsidR="00C95F67" w:rsidRPr="00CE6F2E">
              <w:rPr>
                <w:rFonts w:ascii="Sylfaen" w:hAnsi="Sylfaen" w:cs="Helvetica"/>
                <w:color w:val="000000" w:themeColor="text1"/>
                <w:sz w:val="18"/>
                <w:szCs w:val="18"/>
              </w:rPr>
              <w:t>სახით  და წარმოქმნილ გაუმართაობებზე ხდება მყისიერი რეაგირება</w:t>
            </w:r>
            <w:r w:rsidR="00C95F67" w:rsidRPr="00CE6F2E">
              <w:rPr>
                <w:rFonts w:ascii="Sylfaen" w:eastAsia="Sylfaen" w:hAnsi="Sylfaen"/>
                <w:color w:val="000000"/>
                <w:sz w:val="18"/>
                <w:szCs w:val="18"/>
              </w:rPr>
              <w:t xml:space="preserve">  </w:t>
            </w:r>
            <w:r w:rsidRPr="00CE6F2E">
              <w:rPr>
                <w:rFonts w:ascii="Sylfaen" w:eastAsia="Sylfaen" w:hAnsi="Sylfaen"/>
                <w:color w:val="000000"/>
                <w:sz w:val="18"/>
                <w:szCs w:val="18"/>
                <w:lang w:val="ka-GE"/>
              </w:rPr>
              <w:t>და სხვ.</w:t>
            </w:r>
          </w:p>
        </w:tc>
      </w:tr>
    </w:tbl>
    <w:p w:rsidR="00937F9B" w:rsidRDefault="00937F9B"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86"/>
        <w:gridCol w:w="1300"/>
        <w:gridCol w:w="1217"/>
      </w:tblGrid>
      <w:tr w:rsidR="0073785C" w:rsidRPr="0066427A" w:rsidTr="0073785C">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785C" w:rsidRPr="0066427A" w:rsidRDefault="0073785C" w:rsidP="008641F9">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3785C" w:rsidRPr="0066427A" w:rsidRDefault="0073785C" w:rsidP="007927B2">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კოდი</w:t>
            </w:r>
          </w:p>
        </w:tc>
        <w:tc>
          <w:tcPr>
            <w:tcW w:w="234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3785C" w:rsidRPr="0066427A" w:rsidRDefault="0073785C" w:rsidP="007927B2">
            <w:pPr>
              <w:jc w:val="center"/>
              <w:rPr>
                <w:rFonts w:ascii="Sylfaen" w:hAnsi="Sylfaen" w:cs="Sylfaen"/>
                <w:b/>
                <w:bCs/>
                <w:color w:val="000000"/>
                <w:sz w:val="20"/>
                <w:szCs w:val="20"/>
                <w:lang w:val="ka-GE" w:eastAsia="en-US"/>
              </w:rPr>
            </w:pPr>
            <w:r w:rsidRPr="0066427A">
              <w:rPr>
                <w:rFonts w:ascii="Sylfaen" w:hAnsi="Sylfaen" w:cs="Sylfaen"/>
                <w:b/>
                <w:bCs/>
                <w:color w:val="000000"/>
                <w:sz w:val="20"/>
                <w:szCs w:val="20"/>
                <w:lang w:val="ka-GE" w:eastAsia="en-US"/>
              </w:rPr>
              <w:t>წყალსადენისა და საკანალიზაციო ქსელის რეაბილიტაცია</w:t>
            </w: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785C" w:rsidRPr="0066427A" w:rsidRDefault="0073785C" w:rsidP="00347336">
            <w:pPr>
              <w:jc w:val="center"/>
              <w:rPr>
                <w:rFonts w:ascii="Sylfaen" w:hAnsi="Sylfaen"/>
                <w:b/>
                <w:color w:val="000000"/>
                <w:sz w:val="16"/>
                <w:szCs w:val="16"/>
                <w:lang w:val="ka-GE" w:eastAsia="en-US"/>
              </w:rPr>
            </w:pPr>
            <w:r w:rsidRPr="0066427A">
              <w:rPr>
                <w:rFonts w:ascii="Sylfaen" w:hAnsi="Sylfaen"/>
                <w:b/>
                <w:color w:val="000000"/>
                <w:sz w:val="16"/>
                <w:szCs w:val="16"/>
                <w:lang w:val="ka-GE" w:eastAsia="en-US"/>
              </w:rPr>
              <w:t>202</w:t>
            </w:r>
            <w:r w:rsidR="00347336">
              <w:rPr>
                <w:rFonts w:ascii="Sylfaen" w:hAnsi="Sylfaen"/>
                <w:b/>
                <w:color w:val="000000"/>
                <w:sz w:val="16"/>
                <w:szCs w:val="16"/>
                <w:lang w:val="ka-GE" w:eastAsia="en-US"/>
              </w:rPr>
              <w:t>5</w:t>
            </w:r>
            <w:r w:rsidRPr="0066427A">
              <w:rPr>
                <w:rFonts w:ascii="Sylfaen" w:hAnsi="Sylfaen"/>
                <w:b/>
                <w:color w:val="000000"/>
                <w:sz w:val="16"/>
                <w:szCs w:val="16"/>
                <w:lang w:val="ka-GE" w:eastAsia="en-US"/>
              </w:rPr>
              <w:t xml:space="preserve">  წლის დაფინანსება</w:t>
            </w:r>
            <w:r w:rsidRPr="0066427A">
              <w:rPr>
                <w:rFonts w:ascii="Sylfaen" w:hAnsi="Sylfaen"/>
                <w:b/>
                <w:color w:val="000000"/>
                <w:sz w:val="16"/>
                <w:szCs w:val="16"/>
                <w:lang w:val="ka-GE" w:eastAsia="en-US"/>
              </w:rPr>
              <w:br/>
              <w:t xml:space="preserve"> ათას ლარში</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73785C" w:rsidRPr="0066427A" w:rsidRDefault="0073785C" w:rsidP="00347336">
            <w:pPr>
              <w:jc w:val="center"/>
              <w:rPr>
                <w:rFonts w:ascii="Sylfaen" w:hAnsi="Sylfaen"/>
                <w:b/>
                <w:color w:val="000000"/>
                <w:sz w:val="16"/>
                <w:szCs w:val="16"/>
                <w:lang w:val="ka-GE" w:eastAsia="en-US"/>
              </w:rPr>
            </w:pPr>
            <w:r w:rsidRPr="0066427A">
              <w:rPr>
                <w:rFonts w:ascii="Sylfaen" w:hAnsi="Sylfaen"/>
                <w:b/>
                <w:color w:val="000000"/>
                <w:sz w:val="16"/>
                <w:szCs w:val="16"/>
                <w:lang w:val="ka-GE" w:eastAsia="en-US"/>
              </w:rPr>
              <w:t>202</w:t>
            </w:r>
            <w:r w:rsidR="00347336">
              <w:rPr>
                <w:rFonts w:ascii="Sylfaen" w:hAnsi="Sylfaen"/>
                <w:b/>
                <w:color w:val="000000"/>
                <w:sz w:val="16"/>
                <w:szCs w:val="16"/>
                <w:lang w:val="ka-GE" w:eastAsia="en-US"/>
              </w:rPr>
              <w:t>6</w:t>
            </w:r>
            <w:r w:rsidRPr="0066427A">
              <w:rPr>
                <w:rFonts w:ascii="Sylfaen" w:hAnsi="Sylfaen"/>
                <w:b/>
                <w:color w:val="000000"/>
                <w:sz w:val="16"/>
                <w:szCs w:val="16"/>
                <w:lang w:val="ka-GE" w:eastAsia="en-US"/>
              </w:rPr>
              <w:t>-202</w:t>
            </w:r>
            <w:r w:rsidR="00347336">
              <w:rPr>
                <w:rFonts w:ascii="Sylfaen" w:hAnsi="Sylfaen"/>
                <w:b/>
                <w:color w:val="000000"/>
                <w:sz w:val="16"/>
                <w:szCs w:val="16"/>
                <w:lang w:val="ka-GE" w:eastAsia="en-US"/>
              </w:rPr>
              <w:t>8</w:t>
            </w:r>
            <w:r w:rsidRPr="0066427A">
              <w:rPr>
                <w:rFonts w:ascii="Sylfaen" w:hAnsi="Sylfaen"/>
                <w:b/>
                <w:color w:val="000000"/>
                <w:sz w:val="16"/>
                <w:szCs w:val="16"/>
                <w:lang w:val="ka-GE" w:eastAsia="en-US"/>
              </w:rPr>
              <w:t xml:space="preserve"> წლების დაფინანსება</w:t>
            </w:r>
            <w:r w:rsidRPr="0066427A">
              <w:rPr>
                <w:rFonts w:ascii="Sylfaen" w:hAnsi="Sylfaen"/>
                <w:b/>
                <w:color w:val="000000"/>
                <w:sz w:val="16"/>
                <w:szCs w:val="16"/>
                <w:lang w:val="ka-GE" w:eastAsia="en-US"/>
              </w:rPr>
              <w:br/>
              <w:t xml:space="preserve"> ათას ლარში</w:t>
            </w:r>
          </w:p>
        </w:tc>
      </w:tr>
      <w:tr w:rsidR="0073785C" w:rsidRPr="0066427A" w:rsidTr="0073785C">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785C" w:rsidRPr="0066427A" w:rsidRDefault="0073785C" w:rsidP="007927B2">
            <w:pP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3785C" w:rsidRPr="0066427A" w:rsidRDefault="0073785C" w:rsidP="007927B2">
            <w:pPr>
              <w:jc w:val="center"/>
              <w:rPr>
                <w:rFonts w:ascii="Sylfaen" w:hAnsi="Sylfaen" w:cs="Sylfaen"/>
                <w:b/>
                <w:color w:val="000000"/>
                <w:sz w:val="18"/>
                <w:szCs w:val="18"/>
                <w:lang w:val="en-US" w:eastAsia="en-US"/>
              </w:rPr>
            </w:pPr>
            <w:r w:rsidRPr="0066427A">
              <w:rPr>
                <w:rFonts w:ascii="Sylfaen" w:hAnsi="Sylfaen" w:cs="Sylfaen"/>
                <w:b/>
                <w:color w:val="000000"/>
                <w:sz w:val="18"/>
                <w:szCs w:val="18"/>
                <w:lang w:val="en-US" w:eastAsia="en-US"/>
              </w:rPr>
              <w:t>02 02 03</w:t>
            </w:r>
          </w:p>
        </w:tc>
        <w:tc>
          <w:tcPr>
            <w:tcW w:w="234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3785C" w:rsidRPr="0066427A" w:rsidRDefault="0073785C" w:rsidP="0073785C">
            <w:pPr>
              <w:jc w:val="center"/>
              <w:rPr>
                <w:rFonts w:ascii="Sylfaen" w:hAnsi="Sylfaen" w:cs="Sylfaen"/>
                <w:b/>
                <w:bCs/>
                <w:color w:val="000000"/>
                <w:sz w:val="20"/>
                <w:szCs w:val="20"/>
                <w:lang w:val="ka-GE" w:eastAsia="en-US"/>
              </w:rPr>
            </w:pP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785C" w:rsidRPr="0066427A" w:rsidRDefault="00347336" w:rsidP="00347336">
            <w:pPr>
              <w:jc w:val="center"/>
              <w:rPr>
                <w:rFonts w:ascii="Sylfaen" w:hAnsi="Sylfaen"/>
                <w:b/>
                <w:color w:val="000000"/>
                <w:sz w:val="16"/>
                <w:szCs w:val="16"/>
                <w:lang w:val="ka-GE" w:eastAsia="en-US"/>
              </w:rPr>
            </w:pPr>
            <w:r>
              <w:rPr>
                <w:rFonts w:ascii="Sylfaen" w:hAnsi="Sylfaen"/>
                <w:b/>
                <w:color w:val="000000"/>
                <w:sz w:val="16"/>
                <w:szCs w:val="16"/>
                <w:lang w:val="ka-GE" w:eastAsia="en-US"/>
              </w:rPr>
              <w:t>3 614</w:t>
            </w:r>
            <w:r w:rsidR="00255CFD">
              <w:rPr>
                <w:rFonts w:ascii="Sylfaen" w:hAnsi="Sylfaen"/>
                <w:b/>
                <w:color w:val="000000"/>
                <w:sz w:val="16"/>
                <w:szCs w:val="16"/>
                <w:lang w:val="ka-GE" w:eastAsia="en-US"/>
              </w:rPr>
              <w:t>,</w:t>
            </w:r>
            <w:r>
              <w:rPr>
                <w:rFonts w:ascii="Sylfaen" w:hAnsi="Sylfaen"/>
                <w:b/>
                <w:color w:val="000000"/>
                <w:sz w:val="16"/>
                <w:szCs w:val="16"/>
                <w:lang w:val="ka-GE" w:eastAsia="en-US"/>
              </w:rPr>
              <w:t>6</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73785C" w:rsidRPr="0066427A" w:rsidRDefault="00976896" w:rsidP="00347336">
            <w:pPr>
              <w:jc w:val="center"/>
              <w:rPr>
                <w:rFonts w:ascii="Sylfaen" w:hAnsi="Sylfaen"/>
                <w:b/>
                <w:color w:val="000000"/>
                <w:sz w:val="16"/>
                <w:szCs w:val="16"/>
                <w:lang w:val="ka-GE" w:eastAsia="en-US"/>
              </w:rPr>
            </w:pPr>
            <w:r>
              <w:rPr>
                <w:rFonts w:ascii="Sylfaen" w:hAnsi="Sylfaen"/>
                <w:b/>
                <w:color w:val="000000"/>
                <w:sz w:val="16"/>
                <w:szCs w:val="16"/>
                <w:lang w:val="ka-GE" w:eastAsia="en-US"/>
              </w:rPr>
              <w:t>1</w:t>
            </w:r>
            <w:r w:rsidR="00347336">
              <w:rPr>
                <w:rFonts w:ascii="Sylfaen" w:hAnsi="Sylfaen"/>
                <w:b/>
                <w:color w:val="000000"/>
                <w:sz w:val="16"/>
                <w:szCs w:val="16"/>
                <w:lang w:val="ka-GE" w:eastAsia="en-US"/>
              </w:rPr>
              <w:t>1</w:t>
            </w:r>
            <w:r>
              <w:rPr>
                <w:rFonts w:ascii="Sylfaen" w:hAnsi="Sylfaen"/>
                <w:b/>
                <w:color w:val="000000"/>
                <w:sz w:val="16"/>
                <w:szCs w:val="16"/>
                <w:lang w:val="ka-GE" w:eastAsia="en-US"/>
              </w:rPr>
              <w:t> </w:t>
            </w:r>
            <w:r w:rsidR="00347336">
              <w:rPr>
                <w:rFonts w:ascii="Sylfaen" w:hAnsi="Sylfaen"/>
                <w:b/>
                <w:color w:val="000000"/>
                <w:sz w:val="16"/>
                <w:szCs w:val="16"/>
                <w:lang w:val="ka-GE" w:eastAsia="en-US"/>
              </w:rPr>
              <w:t>999</w:t>
            </w:r>
            <w:r>
              <w:rPr>
                <w:rFonts w:ascii="Sylfaen" w:hAnsi="Sylfaen"/>
                <w:b/>
                <w:color w:val="000000"/>
                <w:sz w:val="16"/>
                <w:szCs w:val="16"/>
                <w:lang w:val="ka-GE" w:eastAsia="en-US"/>
              </w:rPr>
              <w:t>,</w:t>
            </w:r>
            <w:r w:rsidR="00347336">
              <w:rPr>
                <w:rFonts w:ascii="Sylfaen" w:hAnsi="Sylfaen"/>
                <w:b/>
                <w:color w:val="000000"/>
                <w:sz w:val="16"/>
                <w:szCs w:val="16"/>
                <w:lang w:val="ka-GE" w:eastAsia="en-US"/>
              </w:rPr>
              <w:t>7</w:t>
            </w:r>
          </w:p>
        </w:tc>
      </w:tr>
      <w:tr w:rsidR="0073785C" w:rsidRPr="0066427A"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73785C" w:rsidRPr="0066427A" w:rsidRDefault="0073785C" w:rsidP="008641F9">
            <w:pPr>
              <w:jc w:val="center"/>
              <w:rPr>
                <w:rFonts w:ascii="Calibri" w:hAnsi="Calibri"/>
                <w:b/>
                <w:color w:val="000000"/>
                <w:sz w:val="18"/>
                <w:szCs w:val="18"/>
                <w:lang w:val="en-US" w:eastAsia="en-US"/>
              </w:rPr>
            </w:pPr>
            <w:r w:rsidRPr="0066427A">
              <w:rPr>
                <w:rFonts w:ascii="Sylfaen" w:hAnsi="Sylfaen" w:cs="Sylfaen"/>
                <w:b/>
                <w:color w:val="000000"/>
                <w:sz w:val="18"/>
                <w:szCs w:val="18"/>
                <w:lang w:val="en-US" w:eastAsia="en-US"/>
              </w:rPr>
              <w:t>ქვეპროგრამის</w:t>
            </w:r>
            <w:r w:rsidRPr="0066427A">
              <w:rPr>
                <w:rFonts w:ascii="Calibri" w:hAnsi="Calibri" w:cs="Calibri"/>
                <w:b/>
                <w:color w:val="000000"/>
                <w:sz w:val="18"/>
                <w:szCs w:val="18"/>
                <w:lang w:val="en-US" w:eastAsia="en-US"/>
              </w:rPr>
              <w:t xml:space="preserve"> </w:t>
            </w:r>
            <w:r w:rsidRPr="0066427A">
              <w:rPr>
                <w:rFonts w:ascii="Sylfaen" w:hAnsi="Sylfaen" w:cs="Sylfaen"/>
                <w:b/>
                <w:color w:val="000000"/>
                <w:sz w:val="18"/>
                <w:szCs w:val="18"/>
                <w:lang w:val="en-US" w:eastAsia="en-US"/>
              </w:rPr>
              <w:t>განმახორციელებელი</w:t>
            </w:r>
            <w:r w:rsidRPr="0066427A">
              <w:rPr>
                <w:rFonts w:ascii="Calibri" w:hAnsi="Calibri" w:cs="Calibri"/>
                <w:b/>
                <w:color w:val="000000"/>
                <w:sz w:val="18"/>
                <w:szCs w:val="18"/>
                <w:lang w:val="en-US" w:eastAsia="en-US"/>
              </w:rPr>
              <w:t xml:space="preserve"> </w:t>
            </w:r>
            <w:r w:rsidRPr="0066427A">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73785C" w:rsidRPr="0066427A" w:rsidRDefault="0073785C" w:rsidP="007927B2">
            <w:pPr>
              <w:rPr>
                <w:rFonts w:ascii="Calibri" w:hAnsi="Calibri"/>
                <w:b/>
                <w:color w:val="000000"/>
                <w:sz w:val="18"/>
                <w:szCs w:val="18"/>
                <w:lang w:val="en-US" w:eastAsia="en-US"/>
              </w:rPr>
            </w:pPr>
            <w:r w:rsidRPr="0066427A">
              <w:rPr>
                <w:rFonts w:ascii="Sylfaen" w:hAnsi="Sylfaen" w:cs="Sylfaen"/>
                <w:b/>
                <w:color w:val="000000"/>
                <w:sz w:val="18"/>
                <w:szCs w:val="18"/>
                <w:lang w:val="ka-GE" w:eastAsia="en-US"/>
              </w:rPr>
              <w:t xml:space="preserve">ახალციხის მუნიციპალიტეტის სივრცითი მოწყობისა და ინფრასტრუქტურის სამსახური; ა(ა)იპ ახალციხის მუნიციპალიტეტის  წყალმომარაგება და წყალანირება; </w:t>
            </w:r>
            <w:r w:rsidRPr="0066427A">
              <w:rPr>
                <w:rFonts w:ascii="Calibri" w:hAnsi="Calibri" w:cs="Calibri"/>
                <w:b/>
                <w:color w:val="000000"/>
                <w:sz w:val="18"/>
                <w:szCs w:val="18"/>
                <w:lang w:val="en-US" w:eastAsia="en-US"/>
              </w:rPr>
              <w:t xml:space="preserve"> </w:t>
            </w:r>
          </w:p>
        </w:tc>
      </w:tr>
      <w:tr w:rsidR="0073785C" w:rsidRPr="003E7A08" w:rsidTr="007927B2">
        <w:trPr>
          <w:trHeight w:val="1160"/>
        </w:trPr>
        <w:tc>
          <w:tcPr>
            <w:tcW w:w="1017" w:type="pct"/>
            <w:tcBorders>
              <w:top w:val="nil"/>
              <w:left w:val="single" w:sz="4" w:space="0" w:color="auto"/>
              <w:bottom w:val="nil"/>
              <w:right w:val="nil"/>
            </w:tcBorders>
            <w:shd w:val="clear" w:color="000000" w:fill="FFFFFF"/>
            <w:vAlign w:val="center"/>
            <w:hideMark/>
          </w:tcPr>
          <w:p w:rsidR="0073785C" w:rsidRPr="00C80240" w:rsidRDefault="0073785C" w:rsidP="008641F9">
            <w:pPr>
              <w:jc w:val="center"/>
              <w:rPr>
                <w:rFonts w:ascii="Sylfaen" w:hAnsi="Sylfaen" w:cs="Calibri"/>
                <w:b/>
                <w:bCs/>
                <w:color w:val="000000"/>
                <w:sz w:val="18"/>
                <w:szCs w:val="18"/>
                <w:lang w:val="ka-GE"/>
              </w:rPr>
            </w:pPr>
            <w:r w:rsidRPr="00C67558">
              <w:rPr>
                <w:rFonts w:ascii="Sylfaen" w:hAnsi="Sylfaen" w:cs="Calibri"/>
                <w:b/>
                <w:bCs/>
                <w:color w:val="000000"/>
                <w:sz w:val="18"/>
                <w:szCs w:val="18"/>
              </w:rPr>
              <w:t xml:space="preserve">ქვეპროგრამის აღწერა </w:t>
            </w:r>
            <w:r w:rsidR="00C80240">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683159" w:rsidRPr="00683159" w:rsidRDefault="00312A5D" w:rsidP="002D42D6">
            <w:pPr>
              <w:jc w:val="both"/>
              <w:rPr>
                <w:rFonts w:ascii="Sylfaen" w:hAnsi="Sylfaen" w:cs="Calibri"/>
                <w:color w:val="000000"/>
                <w:sz w:val="16"/>
                <w:szCs w:val="16"/>
                <w:lang w:val="ka-GE"/>
              </w:rPr>
            </w:pPr>
            <w:r w:rsidRPr="008454E9">
              <w:rPr>
                <w:rFonts w:ascii="Sylfaen" w:hAnsi="Sylfaen" w:cs="Calibri"/>
                <w:color w:val="000000"/>
                <w:sz w:val="16"/>
                <w:szCs w:val="16"/>
              </w:rPr>
              <w:t>ქვეპროგრამა ითვალისწინებს მუნიციპალიტეტის ტერიტორიაზე არსებული წყალმომარაგების ქსელის (მათ შორის, წყლის სათავე ნაგებობების, წყლის მაგისტრალების და სხვ</w:t>
            </w:r>
            <w:r>
              <w:rPr>
                <w:rFonts w:ascii="Sylfaen" w:hAnsi="Sylfaen" w:cs="Calibri"/>
                <w:color w:val="000000"/>
                <w:sz w:val="16"/>
                <w:szCs w:val="16"/>
                <w:lang w:val="ka-GE"/>
              </w:rPr>
              <w:t>.</w:t>
            </w:r>
            <w:r w:rsidRPr="008454E9">
              <w:rPr>
                <w:rFonts w:ascii="Sylfaen" w:hAnsi="Sylfaen" w:cs="Calibri"/>
                <w:color w:val="000000"/>
                <w:sz w:val="16"/>
                <w:szCs w:val="16"/>
              </w:rPr>
              <w:t xml:space="preserve">) კაპიტალურ რეაბილიტაციას. საჭიროების შემთხვევაში, ასევე ხორციელდება ახალი წყალმომარაგების ქსელის მოწყობის სამუშაოები. ქვეპროგრამა უმეტესწილად ფინანსდება სახელმწიფო ბიუჯეტის ფონდებიდან გამოყოფილი კაპიტალური ტრანსფერით. ქვეპროგრამისათვის ასევე გამოყოფილია თანხები მუნიციპალიტეტის ადგილობრივი შემოსავლებიდან. </w:t>
            </w:r>
          </w:p>
          <w:p w:rsidR="00312A5D" w:rsidRDefault="00312A5D" w:rsidP="00312A5D">
            <w:pPr>
              <w:jc w:val="both"/>
              <w:rPr>
                <w:rFonts w:ascii="Sylfaen" w:hAnsi="Sylfaen" w:cs="Calibri"/>
                <w:color w:val="000000"/>
                <w:sz w:val="16"/>
                <w:szCs w:val="16"/>
              </w:rPr>
            </w:pPr>
            <w:r w:rsidRPr="00683159">
              <w:rPr>
                <w:rFonts w:ascii="Sylfaen" w:hAnsi="Sylfaen" w:cs="Calibri"/>
                <w:color w:val="000000"/>
                <w:sz w:val="16"/>
                <w:szCs w:val="16"/>
              </w:rPr>
              <w:br/>
              <w:t>გარდა ამისა, ადგილობრივი ბიუჯეტიდან გამოყოფილი სახსრებით და</w:t>
            </w:r>
            <w:r w:rsidRPr="008454E9">
              <w:rPr>
                <w:rFonts w:ascii="Sylfaen" w:hAnsi="Sylfaen" w:cs="Calibri"/>
                <w:color w:val="000000"/>
                <w:sz w:val="16"/>
                <w:szCs w:val="16"/>
              </w:rPr>
              <w:t xml:space="preserve"> წლის განმავლობაში ჩატარებული ტენდერებით წარმოქმნილი ეკონომიებით შესაძლებელია განხორციელდეს სხვა პროექტებიც. პროექტების შერჩევა განხორციელდება მოსახლეობის მომართვიანობისა და წლის განმავლობაში წარმოქმინილი გადაუდებებლი აუცილებლობის გათვალისწინებით.</w:t>
            </w:r>
          </w:p>
          <w:p w:rsidR="0073785C" w:rsidRPr="00C67558" w:rsidRDefault="00312A5D" w:rsidP="00AD4AE7">
            <w:pPr>
              <w:jc w:val="both"/>
              <w:rPr>
                <w:rFonts w:ascii="Sylfaen" w:hAnsi="Sylfaen" w:cs="Calibri"/>
                <w:color w:val="000000"/>
                <w:sz w:val="18"/>
                <w:szCs w:val="18"/>
              </w:rPr>
            </w:pPr>
            <w:r>
              <w:rPr>
                <w:rFonts w:ascii="Sylfaen" w:hAnsi="Sylfaen" w:cs="Calibri"/>
                <w:color w:val="000000"/>
                <w:sz w:val="16"/>
                <w:szCs w:val="16"/>
                <w:lang w:val="ka-GE"/>
              </w:rPr>
              <w:t>ქვეპროგრამის მიზანია მუნიციპალიტეტის მოსახლეობას  სასმელი წყალი მიეწოდებოდეს შეუფერხებლად, წყლის სისტემების ექსპლოატაცია მიმდინარეობდეს</w:t>
            </w:r>
            <w:r>
              <w:rPr>
                <w:rFonts w:ascii="Sylfaen" w:hAnsi="Sylfaen" w:cs="Calibri"/>
                <w:color w:val="000000"/>
                <w:sz w:val="16"/>
                <w:szCs w:val="16"/>
                <w:lang w:val="en-US"/>
              </w:rPr>
              <w:t xml:space="preserve"> </w:t>
            </w:r>
            <w:r>
              <w:rPr>
                <w:rFonts w:ascii="Sylfaen" w:hAnsi="Sylfaen" w:cs="Calibri"/>
                <w:color w:val="000000"/>
                <w:sz w:val="16"/>
                <w:szCs w:val="16"/>
                <w:lang w:val="ka-GE"/>
              </w:rPr>
              <w:t>უწყვეტ რეჟიმში</w:t>
            </w:r>
            <w:r w:rsidR="003616E7">
              <w:rPr>
                <w:rFonts w:ascii="Sylfaen" w:hAnsi="Sylfaen" w:cs="Calibri"/>
                <w:color w:val="000000"/>
                <w:sz w:val="16"/>
                <w:szCs w:val="16"/>
                <w:lang w:val="ka-GE"/>
              </w:rPr>
              <w:t xml:space="preserve"> და სხვ.</w:t>
            </w:r>
          </w:p>
        </w:tc>
      </w:tr>
      <w:tr w:rsidR="0073785C"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3785C" w:rsidRPr="00C67558" w:rsidRDefault="0073785C" w:rsidP="008641F9">
            <w:pPr>
              <w:jc w:val="center"/>
              <w:rPr>
                <w:rFonts w:ascii="Sylfaen" w:hAnsi="Sylfaen" w:cs="Calibri"/>
                <w:b/>
                <w:bCs/>
                <w:color w:val="000000"/>
                <w:sz w:val="18"/>
                <w:szCs w:val="18"/>
              </w:rPr>
            </w:pPr>
            <w:r w:rsidRPr="00C67558">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73785C" w:rsidRPr="004D4BF0" w:rsidRDefault="00E222E3" w:rsidP="00AD4AE7">
            <w:pPr>
              <w:rPr>
                <w:rFonts w:ascii="Sylfaen" w:hAnsi="Sylfaen" w:cs="Calibri"/>
                <w:color w:val="000000"/>
                <w:sz w:val="18"/>
                <w:szCs w:val="18"/>
                <w:lang w:val="ka-GE"/>
              </w:rPr>
            </w:pPr>
            <w:r w:rsidRPr="008454E9">
              <w:rPr>
                <w:rFonts w:ascii="Sylfaen" w:hAnsi="Sylfaen" w:cs="Calibri"/>
                <w:color w:val="000000"/>
                <w:sz w:val="16"/>
                <w:szCs w:val="16"/>
              </w:rPr>
              <w:t>მუნიციპალიტეტის ყველა დასახლებაში მოქმედებს სასმელი წყლის მიწოდების 24 საათიანი გრაფიკი;</w:t>
            </w:r>
            <w:r w:rsidRPr="008454E9">
              <w:rPr>
                <w:rFonts w:ascii="Sylfaen" w:hAnsi="Sylfaen" w:cs="Calibri"/>
                <w:color w:val="000000"/>
                <w:sz w:val="16"/>
                <w:szCs w:val="16"/>
              </w:rPr>
              <w:br/>
              <w:t>მუნიციპალიტეტის ყველა ოჯახს გააჩნია შეუფერხებ</w:t>
            </w:r>
            <w:r>
              <w:rPr>
                <w:rFonts w:ascii="Sylfaen" w:hAnsi="Sylfaen" w:cs="Calibri"/>
                <w:color w:val="000000"/>
                <w:sz w:val="16"/>
                <w:szCs w:val="16"/>
                <w:lang w:val="ka-GE"/>
              </w:rPr>
              <w:t>ე</w:t>
            </w:r>
            <w:r w:rsidRPr="008454E9">
              <w:rPr>
                <w:rFonts w:ascii="Sylfaen" w:hAnsi="Sylfaen" w:cs="Calibri"/>
                <w:color w:val="000000"/>
                <w:sz w:val="16"/>
                <w:szCs w:val="16"/>
              </w:rPr>
              <w:t>ლი წვდომა სასმელ წყალზე;</w:t>
            </w:r>
            <w:r w:rsidRPr="008454E9">
              <w:rPr>
                <w:rFonts w:ascii="Sylfaen" w:hAnsi="Sylfaen" w:cs="Calibri"/>
                <w:color w:val="000000"/>
                <w:sz w:val="16"/>
                <w:szCs w:val="16"/>
              </w:rPr>
              <w:b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r w:rsidR="004D4BF0">
              <w:rPr>
                <w:rFonts w:ascii="Sylfaen" w:hAnsi="Sylfaen" w:cs="Calibri"/>
                <w:color w:val="000000"/>
                <w:sz w:val="16"/>
                <w:szCs w:val="16"/>
                <w:lang w:val="ka-GE"/>
              </w:rPr>
              <w:t xml:space="preserve"> და სხვ.</w:t>
            </w:r>
          </w:p>
        </w:tc>
      </w:tr>
    </w:tbl>
    <w:p w:rsidR="00937F9B" w:rsidRDefault="00937F9B"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2"/>
        <w:gridCol w:w="1311"/>
        <w:gridCol w:w="1200"/>
      </w:tblGrid>
      <w:tr w:rsidR="00A96197" w:rsidRPr="00DA2E30" w:rsidTr="00A96197">
        <w:trPr>
          <w:trHeight w:val="555"/>
        </w:trPr>
        <w:tc>
          <w:tcPr>
            <w:tcW w:w="10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197" w:rsidRPr="00DA2E30" w:rsidRDefault="00A96197" w:rsidP="008641F9">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A96197" w:rsidRPr="00DA2E30" w:rsidRDefault="00A96197"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კოდი</w:t>
            </w:r>
          </w:p>
        </w:tc>
        <w:tc>
          <w:tcPr>
            <w:tcW w:w="2350" w:type="pct"/>
            <w:tcBorders>
              <w:top w:val="single" w:sz="4" w:space="0" w:color="auto"/>
              <w:left w:val="single" w:sz="4" w:space="0" w:color="auto"/>
              <w:bottom w:val="single" w:sz="4" w:space="0" w:color="000000"/>
              <w:right w:val="nil"/>
            </w:tcBorders>
            <w:shd w:val="clear" w:color="000000" w:fill="FFFFFF"/>
            <w:vAlign w:val="center"/>
            <w:hideMark/>
          </w:tcPr>
          <w:p w:rsidR="00A96197" w:rsidRPr="00DA2E30" w:rsidRDefault="00A96197" w:rsidP="007927B2">
            <w:pPr>
              <w:jc w:val="center"/>
              <w:rPr>
                <w:rFonts w:ascii="Sylfaen" w:hAnsi="Sylfaen" w:cs="Sylfaen"/>
                <w:b/>
                <w:color w:val="000000"/>
                <w:sz w:val="20"/>
                <w:szCs w:val="20"/>
                <w:lang w:val="ka-GE"/>
              </w:rPr>
            </w:pPr>
            <w:r w:rsidRPr="00DA2E30">
              <w:rPr>
                <w:rFonts w:ascii="Sylfaen" w:hAnsi="Sylfaen" w:cs="Sylfaen"/>
                <w:b/>
                <w:color w:val="000000"/>
                <w:sz w:val="20"/>
                <w:szCs w:val="20"/>
                <w:lang w:val="ka-GE"/>
              </w:rPr>
              <w:t>ახალციხის მუნიციპალიტეტის ტერიტორიაზე არსებული სარწყავი და სასმელი წყლის სისტემების და ხელოვნური ტბის  მოვლა- შენახვა-რეაბილიტაცია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197" w:rsidRPr="00DA2E30" w:rsidRDefault="00A96197" w:rsidP="00DD76CD">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DD76CD">
              <w:rPr>
                <w:rFonts w:ascii="Sylfaen" w:hAnsi="Sylfaen"/>
                <w:b/>
                <w:color w:val="000000"/>
                <w:sz w:val="16"/>
                <w:szCs w:val="16"/>
                <w:lang w:val="ka-GE" w:eastAsia="en-US"/>
              </w:rPr>
              <w:t>5</w:t>
            </w:r>
            <w:r w:rsidRPr="00DA2E30">
              <w:rPr>
                <w:rFonts w:ascii="Sylfaen" w:hAnsi="Sylfaen"/>
                <w:b/>
                <w:color w:val="000000"/>
                <w:sz w:val="16"/>
                <w:szCs w:val="16"/>
                <w:lang w:val="ka-GE" w:eastAsia="en-US"/>
              </w:rPr>
              <w:t xml:space="preserve"> წლის დაფინანსება</w:t>
            </w:r>
            <w:r w:rsidRPr="00DA2E30">
              <w:rPr>
                <w:rFonts w:ascii="Sylfaen" w:hAnsi="Sylfaen"/>
                <w:b/>
                <w:color w:val="000000"/>
                <w:sz w:val="16"/>
                <w:szCs w:val="16"/>
                <w:lang w:val="ka-GE" w:eastAsia="en-US"/>
              </w:rPr>
              <w:br/>
              <w:t xml:space="preserve"> ათას 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A96197" w:rsidRPr="00DA2E30" w:rsidRDefault="00A96197" w:rsidP="00DD76CD">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DD76CD">
              <w:rPr>
                <w:rFonts w:ascii="Sylfaen" w:hAnsi="Sylfaen"/>
                <w:b/>
                <w:color w:val="000000"/>
                <w:sz w:val="16"/>
                <w:szCs w:val="16"/>
                <w:lang w:val="ka-GE" w:eastAsia="en-US"/>
              </w:rPr>
              <w:t>6</w:t>
            </w:r>
            <w:r w:rsidRPr="00DA2E30">
              <w:rPr>
                <w:rFonts w:ascii="Sylfaen" w:hAnsi="Sylfaen"/>
                <w:b/>
                <w:color w:val="000000"/>
                <w:sz w:val="16"/>
                <w:szCs w:val="16"/>
                <w:lang w:val="ka-GE" w:eastAsia="en-US"/>
              </w:rPr>
              <w:t>-202</w:t>
            </w:r>
            <w:r w:rsidR="00DD76CD">
              <w:rPr>
                <w:rFonts w:ascii="Sylfaen" w:hAnsi="Sylfaen"/>
                <w:b/>
                <w:color w:val="000000"/>
                <w:sz w:val="16"/>
                <w:szCs w:val="16"/>
                <w:lang w:val="ka-GE" w:eastAsia="en-US"/>
              </w:rPr>
              <w:t>8</w:t>
            </w:r>
            <w:r w:rsidRPr="00DA2E30">
              <w:rPr>
                <w:rFonts w:ascii="Sylfaen" w:hAnsi="Sylfaen"/>
                <w:b/>
                <w:color w:val="000000"/>
                <w:sz w:val="16"/>
                <w:szCs w:val="16"/>
                <w:lang w:val="ka-GE" w:eastAsia="en-US"/>
              </w:rPr>
              <w:t xml:space="preserve"> წლების დაფინანსება</w:t>
            </w:r>
            <w:r w:rsidRPr="00DA2E30">
              <w:rPr>
                <w:rFonts w:ascii="Sylfaen" w:hAnsi="Sylfaen"/>
                <w:b/>
                <w:color w:val="000000"/>
                <w:sz w:val="16"/>
                <w:szCs w:val="16"/>
                <w:lang w:val="ka-GE" w:eastAsia="en-US"/>
              </w:rPr>
              <w:br/>
              <w:t xml:space="preserve"> ათას ლარში</w:t>
            </w:r>
          </w:p>
        </w:tc>
      </w:tr>
      <w:tr w:rsidR="00A96197" w:rsidRPr="00DA2E30" w:rsidTr="00A96197">
        <w:trPr>
          <w:trHeight w:val="555"/>
        </w:trPr>
        <w:tc>
          <w:tcPr>
            <w:tcW w:w="10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197" w:rsidRPr="00DA2E30" w:rsidRDefault="00A96197"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A96197" w:rsidRPr="00DA2E30" w:rsidRDefault="00A96197"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02 02 04</w:t>
            </w:r>
          </w:p>
        </w:tc>
        <w:tc>
          <w:tcPr>
            <w:tcW w:w="2350" w:type="pct"/>
            <w:tcBorders>
              <w:top w:val="single" w:sz="4" w:space="0" w:color="auto"/>
              <w:left w:val="single" w:sz="4" w:space="0" w:color="auto"/>
              <w:bottom w:val="single" w:sz="4" w:space="0" w:color="000000"/>
              <w:right w:val="nil"/>
            </w:tcBorders>
            <w:shd w:val="clear" w:color="000000" w:fill="FFFFFF"/>
            <w:vAlign w:val="center"/>
            <w:hideMark/>
          </w:tcPr>
          <w:p w:rsidR="00A96197" w:rsidRPr="00DA2E30" w:rsidRDefault="00A96197" w:rsidP="00A96197">
            <w:pPr>
              <w:jc w:val="center"/>
              <w:rPr>
                <w:rFonts w:ascii="Sylfaen" w:hAnsi="Sylfaen" w:cs="Sylfaen"/>
                <w:b/>
                <w:color w:val="000000"/>
                <w:sz w:val="20"/>
                <w:szCs w:val="20"/>
                <w:lang w:val="ka-GE"/>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197" w:rsidRPr="00DA2E30" w:rsidRDefault="00C17BBE" w:rsidP="00C17BBE">
            <w:pPr>
              <w:jc w:val="center"/>
              <w:rPr>
                <w:rFonts w:ascii="Sylfaen" w:hAnsi="Sylfaen"/>
                <w:b/>
                <w:color w:val="000000"/>
                <w:sz w:val="16"/>
                <w:szCs w:val="16"/>
                <w:lang w:val="ka-GE" w:eastAsia="en-US"/>
              </w:rPr>
            </w:pPr>
            <w:r>
              <w:rPr>
                <w:rFonts w:ascii="Sylfaen" w:hAnsi="Sylfaen"/>
                <w:b/>
                <w:color w:val="000000"/>
                <w:sz w:val="16"/>
                <w:szCs w:val="16"/>
                <w:lang w:val="ka-GE" w:eastAsia="en-US"/>
              </w:rPr>
              <w:t>866</w:t>
            </w:r>
            <w:r w:rsidR="00A96197" w:rsidRPr="00DA2E30">
              <w:rPr>
                <w:rFonts w:ascii="Sylfaen" w:hAnsi="Sylfaen"/>
                <w:b/>
                <w:color w:val="000000"/>
                <w:sz w:val="16"/>
                <w:szCs w:val="16"/>
                <w:lang w:val="ka-GE" w:eastAsia="en-US"/>
              </w:rPr>
              <w:t>,</w:t>
            </w:r>
            <w:r>
              <w:rPr>
                <w:rFonts w:ascii="Sylfaen" w:hAnsi="Sylfaen"/>
                <w:b/>
                <w:color w:val="000000"/>
                <w:sz w:val="16"/>
                <w:szCs w:val="16"/>
                <w:lang w:val="ka-GE" w:eastAsia="en-US"/>
              </w:rPr>
              <w:t>3</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A96197" w:rsidRPr="00DA2E30" w:rsidRDefault="001F398F" w:rsidP="00C17BBE">
            <w:pPr>
              <w:jc w:val="center"/>
              <w:rPr>
                <w:rFonts w:ascii="Sylfaen" w:hAnsi="Sylfaen"/>
                <w:b/>
                <w:color w:val="000000"/>
                <w:sz w:val="16"/>
                <w:szCs w:val="16"/>
                <w:lang w:val="ka-GE" w:eastAsia="en-US"/>
              </w:rPr>
            </w:pPr>
            <w:r>
              <w:rPr>
                <w:rFonts w:ascii="Sylfaen" w:hAnsi="Sylfaen"/>
                <w:b/>
                <w:color w:val="000000"/>
                <w:sz w:val="16"/>
                <w:szCs w:val="16"/>
                <w:lang w:val="ka-GE" w:eastAsia="en-US"/>
              </w:rPr>
              <w:t>2 </w:t>
            </w:r>
            <w:r w:rsidR="00C17BBE">
              <w:rPr>
                <w:rFonts w:ascii="Sylfaen" w:hAnsi="Sylfaen"/>
                <w:b/>
                <w:color w:val="000000"/>
                <w:sz w:val="16"/>
                <w:szCs w:val="16"/>
                <w:lang w:val="ka-GE" w:eastAsia="en-US"/>
              </w:rPr>
              <w:t>87</w:t>
            </w:r>
            <w:r>
              <w:rPr>
                <w:rFonts w:ascii="Sylfaen" w:hAnsi="Sylfaen"/>
                <w:b/>
                <w:color w:val="000000"/>
                <w:sz w:val="16"/>
                <w:szCs w:val="16"/>
                <w:lang w:val="ka-GE" w:eastAsia="en-US"/>
              </w:rPr>
              <w:t>5,</w:t>
            </w:r>
            <w:r w:rsidR="00C17BBE">
              <w:rPr>
                <w:rFonts w:ascii="Sylfaen" w:hAnsi="Sylfaen"/>
                <w:b/>
                <w:color w:val="000000"/>
                <w:sz w:val="16"/>
                <w:szCs w:val="16"/>
                <w:lang w:val="ka-GE" w:eastAsia="en-US"/>
              </w:rPr>
              <w:t>8</w:t>
            </w:r>
          </w:p>
        </w:tc>
      </w:tr>
      <w:tr w:rsidR="00A96197" w:rsidRPr="003E7A08" w:rsidTr="007927B2">
        <w:trPr>
          <w:trHeight w:val="960"/>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A96197" w:rsidRPr="001D779C" w:rsidRDefault="00A96197" w:rsidP="008641F9">
            <w:pPr>
              <w:jc w:val="center"/>
              <w:rPr>
                <w:rFonts w:ascii="Calibri" w:hAnsi="Calibri"/>
                <w:b/>
                <w:color w:val="000000"/>
                <w:sz w:val="18"/>
                <w:szCs w:val="18"/>
                <w:lang w:val="en-US" w:eastAsia="en-US"/>
              </w:rPr>
            </w:pPr>
            <w:r w:rsidRPr="001D779C">
              <w:rPr>
                <w:rFonts w:ascii="Sylfaen" w:hAnsi="Sylfaen" w:cs="Sylfaen"/>
                <w:b/>
                <w:color w:val="000000"/>
                <w:sz w:val="18"/>
                <w:szCs w:val="18"/>
                <w:lang w:val="en-US" w:eastAsia="en-US"/>
              </w:rPr>
              <w:t>ქვეპროგრამის</w:t>
            </w:r>
            <w:r w:rsidRPr="001D779C">
              <w:rPr>
                <w:rFonts w:ascii="Calibri" w:hAnsi="Calibri" w:cs="Calibri"/>
                <w:b/>
                <w:color w:val="000000"/>
                <w:sz w:val="18"/>
                <w:szCs w:val="18"/>
                <w:lang w:val="en-US" w:eastAsia="en-US"/>
              </w:rPr>
              <w:t xml:space="preserve"> </w:t>
            </w:r>
            <w:r w:rsidRPr="001D779C">
              <w:rPr>
                <w:rFonts w:ascii="Sylfaen" w:hAnsi="Sylfaen" w:cs="Sylfaen"/>
                <w:b/>
                <w:color w:val="000000"/>
                <w:sz w:val="18"/>
                <w:szCs w:val="18"/>
                <w:lang w:val="en-US" w:eastAsia="en-US"/>
              </w:rPr>
              <w:t>განმახორციელებელი</w:t>
            </w:r>
            <w:r w:rsidRPr="001D779C">
              <w:rPr>
                <w:rFonts w:ascii="Calibri" w:hAnsi="Calibri" w:cs="Calibri"/>
                <w:b/>
                <w:color w:val="000000"/>
                <w:sz w:val="18"/>
                <w:szCs w:val="18"/>
                <w:lang w:val="en-US" w:eastAsia="en-US"/>
              </w:rPr>
              <w:t xml:space="preserve"> </w:t>
            </w:r>
            <w:r w:rsidRPr="001D779C">
              <w:rPr>
                <w:rFonts w:ascii="Sylfaen" w:hAnsi="Sylfaen" w:cs="Sylfaen"/>
                <w:b/>
                <w:color w:val="000000"/>
                <w:sz w:val="18"/>
                <w:szCs w:val="18"/>
                <w:lang w:val="en-US" w:eastAsia="en-US"/>
              </w:rPr>
              <w:t>სამსახური</w:t>
            </w:r>
          </w:p>
        </w:tc>
        <w:tc>
          <w:tcPr>
            <w:tcW w:w="3982" w:type="pct"/>
            <w:gridSpan w:val="4"/>
            <w:tcBorders>
              <w:top w:val="single" w:sz="4" w:space="0" w:color="auto"/>
              <w:left w:val="nil"/>
              <w:bottom w:val="nil"/>
              <w:right w:val="single" w:sz="4" w:space="0" w:color="000000"/>
            </w:tcBorders>
            <w:shd w:val="clear" w:color="000000" w:fill="FFFFFF"/>
            <w:vAlign w:val="center"/>
            <w:hideMark/>
          </w:tcPr>
          <w:p w:rsidR="00A96197" w:rsidRPr="001D779C" w:rsidRDefault="00A96197" w:rsidP="007927B2">
            <w:pPr>
              <w:jc w:val="center"/>
              <w:rPr>
                <w:rFonts w:ascii="Calibri" w:hAnsi="Calibri"/>
                <w:b/>
                <w:color w:val="000000"/>
                <w:sz w:val="18"/>
                <w:szCs w:val="18"/>
                <w:lang w:val="ka-GE" w:eastAsia="en-US"/>
              </w:rPr>
            </w:pPr>
            <w:r w:rsidRPr="001D779C">
              <w:rPr>
                <w:rFonts w:ascii="Sylfaen" w:hAnsi="Sylfaen" w:cs="Sylfaen"/>
                <w:b/>
                <w:bCs/>
                <w:color w:val="000000"/>
                <w:sz w:val="20"/>
                <w:szCs w:val="20"/>
                <w:lang w:val="ka-GE" w:eastAsia="en-US"/>
              </w:rPr>
              <w:t>ა(ა)იპ  ახალციხის მუნიციპალიტეტის წყალმომარაგება და წყალანირება</w:t>
            </w:r>
          </w:p>
        </w:tc>
      </w:tr>
      <w:tr w:rsidR="00147691" w:rsidRPr="003E7A08" w:rsidTr="00E33AE8">
        <w:trPr>
          <w:trHeight w:val="70"/>
        </w:trPr>
        <w:tc>
          <w:tcPr>
            <w:tcW w:w="1018" w:type="pct"/>
            <w:tcBorders>
              <w:top w:val="nil"/>
              <w:left w:val="single" w:sz="4" w:space="0" w:color="auto"/>
              <w:bottom w:val="nil"/>
              <w:right w:val="nil"/>
            </w:tcBorders>
            <w:shd w:val="clear" w:color="000000" w:fill="FFFFFF"/>
            <w:vAlign w:val="center"/>
            <w:hideMark/>
          </w:tcPr>
          <w:p w:rsidR="00147691" w:rsidRPr="008D5516" w:rsidRDefault="00147691" w:rsidP="008641F9">
            <w:pPr>
              <w:jc w:val="center"/>
              <w:rPr>
                <w:rFonts w:ascii="Sylfaen" w:hAnsi="Sylfaen" w:cs="Calibri"/>
                <w:b/>
                <w:bCs/>
                <w:color w:val="000000"/>
                <w:sz w:val="18"/>
                <w:szCs w:val="18"/>
                <w:lang w:val="ka-GE"/>
              </w:rPr>
            </w:pPr>
            <w:r>
              <w:rPr>
                <w:rFonts w:ascii="Sylfaen" w:hAnsi="Sylfaen" w:cs="Calibri"/>
                <w:b/>
                <w:bCs/>
                <w:color w:val="000000"/>
                <w:sz w:val="18"/>
                <w:szCs w:val="18"/>
                <w:lang w:val="ka-GE"/>
              </w:rPr>
              <w:t>ქვე</w:t>
            </w:r>
            <w:r w:rsidRPr="000B2DDF">
              <w:rPr>
                <w:rFonts w:ascii="Sylfaen" w:hAnsi="Sylfaen" w:cs="Calibri"/>
                <w:b/>
                <w:bCs/>
                <w:color w:val="000000"/>
                <w:sz w:val="18"/>
                <w:szCs w:val="18"/>
              </w:rPr>
              <w:t xml:space="preserve">პროგრამის აღწერა </w:t>
            </w:r>
            <w:r>
              <w:rPr>
                <w:rFonts w:ascii="Sylfaen" w:hAnsi="Sylfaen" w:cs="Calibri"/>
                <w:b/>
                <w:bCs/>
                <w:color w:val="000000"/>
                <w:sz w:val="18"/>
                <w:szCs w:val="18"/>
                <w:lang w:val="ka-GE"/>
              </w:rPr>
              <w:t>და მიზანი</w:t>
            </w:r>
          </w:p>
        </w:tc>
        <w:tc>
          <w:tcPr>
            <w:tcW w:w="3982" w:type="pct"/>
            <w:gridSpan w:val="4"/>
            <w:tcBorders>
              <w:top w:val="single" w:sz="4" w:space="0" w:color="auto"/>
              <w:left w:val="single" w:sz="4" w:space="0" w:color="auto"/>
              <w:bottom w:val="nil"/>
              <w:right w:val="single" w:sz="4" w:space="0" w:color="000000"/>
            </w:tcBorders>
            <w:shd w:val="clear" w:color="000000" w:fill="FFFFFF"/>
            <w:vAlign w:val="center"/>
            <w:hideMark/>
          </w:tcPr>
          <w:p w:rsidR="00147691" w:rsidRDefault="00147691" w:rsidP="00147691">
            <w:pPr>
              <w:jc w:val="both"/>
              <w:rPr>
                <w:rFonts w:ascii="Sylfaen" w:hAnsi="Sylfaen" w:cs="Calibri"/>
                <w:color w:val="000000"/>
                <w:sz w:val="18"/>
                <w:szCs w:val="18"/>
              </w:rPr>
            </w:pPr>
            <w:r w:rsidRPr="004F52F4">
              <w:rPr>
                <w:rFonts w:ascii="Sylfaen" w:hAnsi="Sylfaen" w:cs="Calibri"/>
                <w:color w:val="000000"/>
                <w:sz w:val="18"/>
                <w:szCs w:val="18"/>
              </w:rPr>
              <w:t>ქვეპროგრამ</w:t>
            </w:r>
            <w:r w:rsidR="00B32F3A">
              <w:rPr>
                <w:rFonts w:ascii="Sylfaen" w:hAnsi="Sylfaen" w:cs="Calibri"/>
                <w:color w:val="000000"/>
                <w:sz w:val="18"/>
                <w:szCs w:val="18"/>
                <w:lang w:val="ka-GE"/>
              </w:rPr>
              <w:t xml:space="preserve">ის </w:t>
            </w:r>
            <w:r w:rsidRPr="004F52F4">
              <w:rPr>
                <w:rFonts w:ascii="Sylfaen" w:hAnsi="Sylfaen" w:cs="Calibri"/>
                <w:color w:val="000000"/>
                <w:sz w:val="18"/>
                <w:szCs w:val="18"/>
              </w:rPr>
              <w:t xml:space="preserve"> </w:t>
            </w:r>
            <w:r w:rsidR="00B32F3A">
              <w:rPr>
                <w:rFonts w:ascii="Sylfaen" w:hAnsi="Sylfaen" w:cs="Calibri"/>
                <w:color w:val="000000"/>
                <w:sz w:val="18"/>
                <w:szCs w:val="18"/>
                <w:lang w:val="ka-GE"/>
              </w:rPr>
              <w:t xml:space="preserve">ფარგლებში ფინანსდება ახალციხის მუნიციპალიტეტის სამოქმედო ტერიტორიაზე არსებული სარწყავი და სასმელი წყლის სისტემების აღდგენა-რეაბილიტაცია, მოქმედი სარწყავი სისტემების მოვლა-შენახვა, სამელიორაციო ინფრასტრუქტურის რეაბილიტაცია და მოვლა-შენახვა, </w:t>
            </w:r>
            <w:r w:rsidR="00077F59">
              <w:rPr>
                <w:rFonts w:ascii="Sylfaen" w:hAnsi="Sylfaen" w:cs="Calibri"/>
                <w:color w:val="000000"/>
                <w:sz w:val="18"/>
                <w:szCs w:val="18"/>
                <w:lang w:val="ka-GE"/>
              </w:rPr>
              <w:t>სამელიორაციო სისტემების მდგომარეობის შენარჩუნება და შიდა ქსელური არხების რეაბილიტაცია, ქალაქ ახალციხეში ხელოვნური ტბის მოვლა-პატრონობა და განვითარება.</w:t>
            </w:r>
            <w:r w:rsidRPr="004F52F4">
              <w:rPr>
                <w:rFonts w:ascii="Sylfaen" w:hAnsi="Sylfaen" w:cs="Calibri"/>
                <w:color w:val="000000"/>
                <w:sz w:val="18"/>
                <w:szCs w:val="18"/>
              </w:rPr>
              <w:t xml:space="preserve"> </w:t>
            </w:r>
          </w:p>
          <w:p w:rsidR="00147691" w:rsidRPr="00147691" w:rsidRDefault="00147691" w:rsidP="00147691">
            <w:pPr>
              <w:jc w:val="both"/>
              <w:rPr>
                <w:rFonts w:ascii="Sylfaen" w:hAnsi="Sylfaen" w:cs="Calibri"/>
                <w:color w:val="000000"/>
                <w:sz w:val="18"/>
                <w:szCs w:val="18"/>
                <w:lang w:val="ka-GE"/>
              </w:rPr>
            </w:pPr>
            <w:r>
              <w:rPr>
                <w:rFonts w:ascii="Sylfaen" w:hAnsi="Sylfaen" w:cs="Calibri"/>
                <w:color w:val="000000"/>
                <w:sz w:val="18"/>
                <w:szCs w:val="18"/>
                <w:lang w:val="ka-GE"/>
              </w:rPr>
              <w:t>ქვეპროგრამის ფარგლებში ხორციელდება ახალციხის მუნიციპალიტეტის ქალაქ ვალეში და 14 თემში 11 სატუმბი სადგურის და 50 კმ-იანი სარწყავი არხის მოვლა-პატრონობა, რეაბილიტაცია, ბუნებრივი სარწყავი არხებითა და მექანიკური სატუმბი სადგურების მეშვეობით სარწყავი წყლის მიწოდების უზრუნველყოფა, სასმელი წყლის სათავე ნაგებობების, მაგისტრალური მილსადენების, რეზერვუარების მოწყობა და შიდა ქსელური არხების რეაბილიტაცია და სხვ.</w:t>
            </w:r>
          </w:p>
          <w:p w:rsidR="00147691" w:rsidRPr="00DD04D8" w:rsidRDefault="00077F59" w:rsidP="00147691">
            <w:pPr>
              <w:jc w:val="both"/>
              <w:rPr>
                <w:rFonts w:ascii="Sylfaen" w:hAnsi="Sylfaen" w:cs="Calibri"/>
                <w:color w:val="000000"/>
                <w:sz w:val="18"/>
                <w:szCs w:val="18"/>
              </w:rPr>
            </w:pPr>
            <w:r>
              <w:rPr>
                <w:rFonts w:ascii="Sylfaen" w:hAnsi="Sylfaen" w:cs="Calibri"/>
                <w:color w:val="000000"/>
                <w:sz w:val="18"/>
                <w:szCs w:val="18"/>
              </w:rPr>
              <w:t xml:space="preserve">          </w:t>
            </w:r>
            <w:r w:rsidR="00147691" w:rsidRPr="00DD04D8">
              <w:rPr>
                <w:rFonts w:ascii="Sylfaen" w:hAnsi="Sylfaen" w:cs="Calibri"/>
                <w:color w:val="000000"/>
                <w:sz w:val="18"/>
                <w:szCs w:val="18"/>
              </w:rPr>
              <w:t xml:space="preserve">წყლის სისტემის განვითარების პროგრამა შინაარსის მიხედვით არის როგორც კაპიტალური/ინფრასტრუქტურული (წლის სისტემის რეაბილიატაცია, ახლის მოწყობა), </w:t>
            </w:r>
            <w:r w:rsidR="00147691" w:rsidRPr="00DD04D8">
              <w:rPr>
                <w:rFonts w:ascii="Sylfaen" w:hAnsi="Sylfaen" w:cs="Calibri"/>
                <w:color w:val="000000"/>
                <w:sz w:val="18"/>
                <w:szCs w:val="18"/>
              </w:rPr>
              <w:lastRenderedPageBreak/>
              <w:t>ასევე, მომსახურების (წლის სისტემის ექსპლო</w:t>
            </w:r>
            <w:r w:rsidR="00DD1789" w:rsidRPr="00DD04D8">
              <w:rPr>
                <w:rFonts w:ascii="Sylfaen" w:hAnsi="Sylfaen" w:cs="Calibri"/>
                <w:color w:val="000000"/>
                <w:sz w:val="18"/>
                <w:szCs w:val="18"/>
                <w:lang w:val="ka-GE"/>
              </w:rPr>
              <w:t>ა</w:t>
            </w:r>
            <w:r w:rsidR="00147691" w:rsidRPr="00DD04D8">
              <w:rPr>
                <w:rFonts w:ascii="Sylfaen" w:hAnsi="Sylfaen" w:cs="Calibri"/>
                <w:color w:val="000000"/>
                <w:sz w:val="18"/>
                <w:szCs w:val="18"/>
              </w:rPr>
              <w:t>ტაცია). რაც შეეხება მის ხანგრძლივობას, იგი ინფრასტრუქტურულ ნაწილში წარმოადგენს მრავალწლიან, ხოლო მომსახურების ნაწილში მუდმივმოქმედ პროგრამას.</w:t>
            </w:r>
          </w:p>
          <w:p w:rsidR="00147691" w:rsidRPr="00DD04D8" w:rsidRDefault="00147691" w:rsidP="00147691">
            <w:pPr>
              <w:jc w:val="both"/>
              <w:rPr>
                <w:rFonts w:ascii="Sylfaen" w:hAnsi="Sylfaen" w:cs="Calibri"/>
                <w:color w:val="000000"/>
                <w:sz w:val="18"/>
                <w:szCs w:val="18"/>
              </w:rPr>
            </w:pPr>
            <w:r w:rsidRPr="00DD04D8">
              <w:rPr>
                <w:rFonts w:ascii="Sylfaen" w:hAnsi="Sylfaen" w:cs="Calibri"/>
                <w:color w:val="000000"/>
                <w:sz w:val="18"/>
                <w:szCs w:val="18"/>
              </w:rPr>
              <w:t xml:space="preserve">    ქვეპროგრამა ხორციელდება მუნიციპალიტეტის მთელ ტერიტორიაზე, როგორც ქალაქ ახალციხეში, ასევე მუნიციპალიტეტში შემავალ ყველა ადმინისტრაციულ ერთეულში.</w:t>
            </w:r>
          </w:p>
          <w:p w:rsidR="00147691" w:rsidRPr="00DD04D8" w:rsidRDefault="00147691" w:rsidP="00147691">
            <w:pPr>
              <w:jc w:val="both"/>
              <w:rPr>
                <w:rFonts w:ascii="Sylfaen" w:hAnsi="Sylfaen" w:cs="Calibri"/>
                <w:color w:val="000000"/>
                <w:sz w:val="18"/>
                <w:szCs w:val="18"/>
              </w:rPr>
            </w:pPr>
            <w:r w:rsidRPr="00DD04D8">
              <w:rPr>
                <w:rFonts w:ascii="Sylfaen" w:hAnsi="Sylfaen" w:cs="Calibri"/>
                <w:color w:val="000000"/>
                <w:sz w:val="18"/>
                <w:szCs w:val="18"/>
              </w:rPr>
              <w:t xml:space="preserve">პროგრამის მიზანია: </w:t>
            </w:r>
          </w:p>
          <w:p w:rsidR="00147691" w:rsidRPr="00DD04D8" w:rsidRDefault="00147691" w:rsidP="00147691">
            <w:pPr>
              <w:jc w:val="both"/>
              <w:rPr>
                <w:rFonts w:ascii="Sylfaen" w:hAnsi="Sylfaen" w:cs="Calibri"/>
                <w:color w:val="000000"/>
                <w:sz w:val="18"/>
                <w:szCs w:val="18"/>
              </w:rPr>
            </w:pPr>
            <w:r w:rsidRPr="00DD04D8">
              <w:rPr>
                <w:rFonts w:ascii="Sylfaen" w:hAnsi="Sylfaen" w:cs="Calibri"/>
                <w:color w:val="000000"/>
                <w:sz w:val="18"/>
                <w:szCs w:val="18"/>
              </w:rPr>
              <w:t xml:space="preserve"> - მუნიციპალიტეტის ყველა დასახლებაში არსებობედეს სასმელი წყლის 24 საათიანი მიწოდება;</w:t>
            </w:r>
          </w:p>
          <w:p w:rsidR="00147691" w:rsidRPr="00DD04D8" w:rsidRDefault="00147691" w:rsidP="00147691">
            <w:pPr>
              <w:jc w:val="both"/>
              <w:rPr>
                <w:rFonts w:ascii="Sylfaen" w:hAnsi="Sylfaen" w:cs="Calibri"/>
                <w:color w:val="000000"/>
                <w:sz w:val="18"/>
                <w:szCs w:val="18"/>
              </w:rPr>
            </w:pPr>
            <w:r w:rsidRPr="00DD04D8">
              <w:rPr>
                <w:rFonts w:ascii="Sylfaen" w:hAnsi="Sylfaen" w:cs="Calibri"/>
                <w:color w:val="000000"/>
                <w:sz w:val="18"/>
                <w:szCs w:val="18"/>
              </w:rPr>
              <w:t xml:space="preserve"> - მუნიციპალიტეტის ყველა ოჯახს გააჩნდეს შეუფერხებლი წვდომა და იღებდეს სასმელ წყალს;</w:t>
            </w:r>
          </w:p>
          <w:p w:rsidR="00A24FDB" w:rsidRPr="00DD04D8" w:rsidRDefault="00147691" w:rsidP="00147691">
            <w:pPr>
              <w:jc w:val="both"/>
              <w:rPr>
                <w:rFonts w:ascii="Sylfaen" w:hAnsi="Sylfaen" w:cs="Calibri"/>
                <w:color w:val="000000"/>
                <w:sz w:val="18"/>
                <w:szCs w:val="18"/>
                <w:lang w:val="ka-GE"/>
              </w:rPr>
            </w:pPr>
            <w:r w:rsidRPr="00DD04D8">
              <w:rPr>
                <w:rFonts w:ascii="Sylfaen" w:hAnsi="Sylfaen" w:cs="Calibri"/>
                <w:color w:val="000000"/>
                <w:sz w:val="18"/>
                <w:szCs w:val="18"/>
              </w:rPr>
              <w:t xml:space="preserve"> - წყლის სისტემების ექსპლოატაცია მიმდინარეობდეს უწყვეტ რეჟიმში და წარმოქმნილი გაუმართაობები აღმოიფხვრას დროულად</w:t>
            </w:r>
            <w:r w:rsidR="00A24FDB" w:rsidRPr="00DD04D8">
              <w:rPr>
                <w:rFonts w:ascii="Sylfaen" w:hAnsi="Sylfaen" w:cs="Calibri"/>
                <w:color w:val="000000"/>
                <w:sz w:val="18"/>
                <w:szCs w:val="18"/>
                <w:lang w:val="ka-GE"/>
              </w:rPr>
              <w:t xml:space="preserve">, </w:t>
            </w:r>
          </w:p>
          <w:p w:rsidR="00147691" w:rsidRPr="00147691" w:rsidRDefault="00A24FDB" w:rsidP="00147691">
            <w:pPr>
              <w:jc w:val="both"/>
              <w:rPr>
                <w:rFonts w:ascii="Sylfaen" w:hAnsi="Sylfaen" w:cs="Calibri"/>
                <w:color w:val="000000"/>
                <w:sz w:val="18"/>
                <w:szCs w:val="18"/>
                <w:lang w:val="ka-GE"/>
              </w:rPr>
            </w:pPr>
            <w:r w:rsidRPr="00DD04D8">
              <w:rPr>
                <w:rFonts w:ascii="Sylfaen" w:hAnsi="Sylfaen" w:cs="Calibri"/>
                <w:color w:val="000000"/>
                <w:sz w:val="18"/>
                <w:szCs w:val="18"/>
                <w:lang w:val="ka-GE"/>
              </w:rPr>
              <w:t xml:space="preserve">   ახალციხის ტბაზე ინფრასრტუქტურა და გარემო იყოს მოწესრიგებული</w:t>
            </w:r>
            <w:r w:rsidR="00AC2951" w:rsidRPr="00DD04D8">
              <w:rPr>
                <w:rFonts w:ascii="Sylfaen" w:hAnsi="Sylfaen" w:cs="Calibri"/>
                <w:color w:val="000000"/>
                <w:sz w:val="18"/>
                <w:szCs w:val="18"/>
                <w:lang w:val="ka-GE"/>
              </w:rPr>
              <w:t>, რაც ხელს შეუწყობს ტურისტული გარემოს შექმნას</w:t>
            </w:r>
            <w:r w:rsidR="00147691" w:rsidRPr="00DD04D8">
              <w:rPr>
                <w:rFonts w:ascii="Sylfaen" w:hAnsi="Sylfaen" w:cs="Calibri"/>
                <w:color w:val="000000"/>
                <w:sz w:val="18"/>
                <w:szCs w:val="18"/>
                <w:lang w:val="ka-GE"/>
              </w:rPr>
              <w:t xml:space="preserve"> </w:t>
            </w:r>
            <w:r w:rsidR="009B5FF3" w:rsidRPr="00DD04D8">
              <w:rPr>
                <w:rFonts w:ascii="Sylfaen" w:hAnsi="Sylfaen" w:cs="Calibri"/>
                <w:color w:val="000000"/>
                <w:sz w:val="18"/>
                <w:szCs w:val="18"/>
                <w:lang w:val="ka-GE"/>
              </w:rPr>
              <w:t xml:space="preserve">და </w:t>
            </w:r>
            <w:r w:rsidR="00147691" w:rsidRPr="00DD04D8">
              <w:rPr>
                <w:rFonts w:ascii="Sylfaen" w:hAnsi="Sylfaen" w:cs="Calibri"/>
                <w:color w:val="000000"/>
                <w:sz w:val="18"/>
                <w:szCs w:val="18"/>
                <w:lang w:val="ka-GE"/>
              </w:rPr>
              <w:t>სხვ.</w:t>
            </w:r>
          </w:p>
          <w:p w:rsidR="00147691" w:rsidRPr="00C67558" w:rsidRDefault="00147691" w:rsidP="00147691">
            <w:pPr>
              <w:jc w:val="both"/>
              <w:rPr>
                <w:rFonts w:ascii="Sylfaen" w:hAnsi="Sylfaen" w:cs="Calibri"/>
                <w:color w:val="000000"/>
                <w:sz w:val="18"/>
                <w:szCs w:val="18"/>
              </w:rPr>
            </w:pPr>
          </w:p>
        </w:tc>
      </w:tr>
      <w:tr w:rsidR="00A96197" w:rsidRPr="003E7A08" w:rsidTr="007927B2">
        <w:trPr>
          <w:trHeight w:val="1065"/>
        </w:trPr>
        <w:tc>
          <w:tcPr>
            <w:tcW w:w="10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96197" w:rsidRPr="005430A2" w:rsidRDefault="00A96197" w:rsidP="007927B2">
            <w:pPr>
              <w:jc w:val="center"/>
              <w:rPr>
                <w:rFonts w:ascii="Sylfaen" w:hAnsi="Sylfaen" w:cs="Calibri"/>
                <w:b/>
                <w:bCs/>
                <w:color w:val="000000"/>
                <w:sz w:val="18"/>
                <w:szCs w:val="18"/>
              </w:rPr>
            </w:pPr>
            <w:r w:rsidRPr="005430A2">
              <w:rPr>
                <w:rFonts w:ascii="Sylfaen" w:hAnsi="Sylfaen" w:cs="Calibri"/>
                <w:b/>
                <w:bCs/>
                <w:color w:val="000000"/>
                <w:sz w:val="18"/>
                <w:szCs w:val="18"/>
              </w:rPr>
              <w:lastRenderedPageBreak/>
              <w:t>მოსალოდნელი შედეგი</w:t>
            </w:r>
          </w:p>
        </w:tc>
        <w:tc>
          <w:tcPr>
            <w:tcW w:w="3982" w:type="pct"/>
            <w:gridSpan w:val="4"/>
            <w:tcBorders>
              <w:top w:val="single" w:sz="4" w:space="0" w:color="auto"/>
              <w:left w:val="nil"/>
              <w:bottom w:val="single" w:sz="4" w:space="0" w:color="auto"/>
              <w:right w:val="single" w:sz="4" w:space="0" w:color="000000"/>
            </w:tcBorders>
            <w:shd w:val="clear" w:color="000000" w:fill="FFFFFF"/>
            <w:vAlign w:val="center"/>
            <w:hideMark/>
          </w:tcPr>
          <w:p w:rsidR="00A96197" w:rsidRPr="004F52F4" w:rsidRDefault="00A96197" w:rsidP="007927B2">
            <w:pPr>
              <w:rPr>
                <w:rFonts w:ascii="Sylfaen" w:hAnsi="Sylfaen" w:cs="Calibri"/>
                <w:color w:val="000000"/>
                <w:sz w:val="18"/>
                <w:szCs w:val="18"/>
              </w:rPr>
            </w:pPr>
            <w:r w:rsidRPr="004F52F4">
              <w:rPr>
                <w:rFonts w:ascii="Sylfaen" w:hAnsi="Sylfaen" w:cs="Calibri"/>
                <w:color w:val="000000"/>
                <w:sz w:val="18"/>
                <w:szCs w:val="18"/>
              </w:rPr>
              <w:t>მუნიციპალიტეტის ყველა დასახლებაში მოქმედებს სასმელი წყლის მიწოდების 24 საათიანი გრაფიკი;</w:t>
            </w:r>
          </w:p>
          <w:p w:rsidR="00A96197" w:rsidRPr="004F52F4" w:rsidRDefault="00A96197" w:rsidP="007927B2">
            <w:pPr>
              <w:rPr>
                <w:rFonts w:ascii="Sylfaen" w:hAnsi="Sylfaen" w:cs="Calibri"/>
                <w:color w:val="000000"/>
                <w:sz w:val="18"/>
                <w:szCs w:val="18"/>
              </w:rPr>
            </w:pPr>
            <w:r w:rsidRPr="004F52F4">
              <w:rPr>
                <w:rFonts w:ascii="Sylfaen" w:hAnsi="Sylfaen" w:cs="Calibri"/>
                <w:color w:val="000000"/>
                <w:sz w:val="18"/>
                <w:szCs w:val="18"/>
              </w:rPr>
              <w:t>მუნიციპალიტეტის ყველა ოჯახს გააჩნია შეუფერხებ</w:t>
            </w:r>
            <w:r w:rsidR="000F5776">
              <w:rPr>
                <w:rFonts w:ascii="Sylfaen" w:hAnsi="Sylfaen" w:cs="Calibri"/>
                <w:color w:val="000000"/>
                <w:sz w:val="18"/>
                <w:szCs w:val="18"/>
                <w:lang w:val="ka-GE"/>
              </w:rPr>
              <w:t>ე</w:t>
            </w:r>
            <w:r w:rsidRPr="004F52F4">
              <w:rPr>
                <w:rFonts w:ascii="Sylfaen" w:hAnsi="Sylfaen" w:cs="Calibri"/>
                <w:color w:val="000000"/>
                <w:sz w:val="18"/>
                <w:szCs w:val="18"/>
              </w:rPr>
              <w:t>ლი წვდომა სასმელ წყალზე;</w:t>
            </w:r>
          </w:p>
          <w:p w:rsidR="00A96197" w:rsidRPr="00147691" w:rsidRDefault="00A96197" w:rsidP="00AD4AE7">
            <w:pPr>
              <w:rPr>
                <w:rFonts w:ascii="Sylfaen" w:hAnsi="Sylfaen" w:cs="Calibri"/>
                <w:color w:val="000000"/>
                <w:sz w:val="18"/>
                <w:szCs w:val="18"/>
                <w:lang w:val="ka-GE"/>
              </w:rPr>
            </w:pPr>
            <w:r w:rsidRPr="004F52F4">
              <w:rPr>
                <w:rFonts w:ascii="Sylfaen" w:hAnsi="Sylfaen" w:cs="Calibri"/>
                <w:color w:val="000000"/>
                <w:sz w:val="18"/>
                <w:szCs w:val="18"/>
              </w:rPr>
              <w:t>წყლის სისტემების ექსპლოტაცია მიმდინარეობს უწყვეტ რეჟიმში და წარმოქმნილი გაუმართაობები აღმოფხვრილია დროულად</w:t>
            </w:r>
            <w:r w:rsidR="00147691">
              <w:rPr>
                <w:rFonts w:ascii="Sylfaen" w:hAnsi="Sylfaen" w:cs="Calibri"/>
                <w:color w:val="000000"/>
                <w:sz w:val="18"/>
                <w:szCs w:val="18"/>
                <w:lang w:val="ka-GE"/>
              </w:rPr>
              <w:t>, სატუმბი სადგურები მუშაობს გამართულად</w:t>
            </w:r>
            <w:r w:rsidR="008A3A5B">
              <w:rPr>
                <w:rFonts w:ascii="Sylfaen" w:hAnsi="Sylfaen" w:cs="Calibri"/>
                <w:color w:val="000000"/>
                <w:sz w:val="18"/>
                <w:szCs w:val="18"/>
                <w:lang w:val="ka-GE"/>
              </w:rPr>
              <w:t>;</w:t>
            </w:r>
            <w:r w:rsidR="00147691">
              <w:rPr>
                <w:rFonts w:ascii="Sylfaen" w:hAnsi="Sylfaen" w:cs="Calibri"/>
                <w:color w:val="000000"/>
                <w:sz w:val="18"/>
                <w:szCs w:val="18"/>
                <w:lang w:val="ka-GE"/>
              </w:rPr>
              <w:t xml:space="preserve"> ახალციხის ტბის ინფრასტრუქტურა</w:t>
            </w:r>
            <w:r w:rsidR="008A3A5B">
              <w:rPr>
                <w:rFonts w:ascii="Sylfaen" w:hAnsi="Sylfaen" w:cs="Calibri"/>
                <w:color w:val="000000"/>
                <w:sz w:val="18"/>
                <w:szCs w:val="18"/>
                <w:lang w:val="ka-GE"/>
              </w:rPr>
              <w:t xml:space="preserve"> მოწესრიგებული და გაუმჯობესებულია, მოქალაქეებისა და სტუმრებისთვის შექმნილია დასვენების და ფიზიკური გაჯანსაღების პირობები </w:t>
            </w:r>
            <w:r w:rsidR="004D4BF0">
              <w:rPr>
                <w:rFonts w:ascii="Sylfaen" w:hAnsi="Sylfaen" w:cs="Calibri"/>
                <w:color w:val="000000"/>
                <w:sz w:val="18"/>
                <w:szCs w:val="18"/>
                <w:lang w:val="ka-GE"/>
              </w:rPr>
              <w:t>და სხვ.</w:t>
            </w:r>
          </w:p>
        </w:tc>
      </w:tr>
    </w:tbl>
    <w:p w:rsidR="00643935" w:rsidRDefault="00643935" w:rsidP="00454994">
      <w:pPr>
        <w:pStyle w:val="ListParagraph"/>
        <w:ind w:left="0"/>
        <w:jc w:val="both"/>
        <w:rPr>
          <w:rFonts w:ascii="Sylfaen" w:hAnsi="Sylfaen"/>
          <w:b/>
          <w:sz w:val="24"/>
          <w:szCs w:val="24"/>
        </w:rPr>
      </w:pPr>
    </w:p>
    <w:tbl>
      <w:tblPr>
        <w:tblW w:w="5000" w:type="pct"/>
        <w:tblLook w:val="04A0" w:firstRow="1" w:lastRow="0" w:firstColumn="1" w:lastColumn="0" w:noHBand="0" w:noVBand="1"/>
      </w:tblPr>
      <w:tblGrid>
        <w:gridCol w:w="1989"/>
        <w:gridCol w:w="679"/>
        <w:gridCol w:w="4589"/>
        <w:gridCol w:w="1310"/>
        <w:gridCol w:w="1204"/>
      </w:tblGrid>
      <w:tr w:rsidR="00AB211D" w:rsidRPr="00DA2E30" w:rsidTr="00AB211D">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211D" w:rsidRPr="00DA2E30" w:rsidRDefault="00AB211D" w:rsidP="008641F9">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AB211D" w:rsidRPr="00DA2E30" w:rsidRDefault="00AB211D"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კოდი</w:t>
            </w:r>
          </w:p>
        </w:tc>
        <w:tc>
          <w:tcPr>
            <w:tcW w:w="234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B211D" w:rsidRPr="00DA2E30" w:rsidRDefault="00AB211D" w:rsidP="007927B2">
            <w:pPr>
              <w:jc w:val="center"/>
              <w:rPr>
                <w:rFonts w:ascii="Sylfaen" w:hAnsi="Sylfaen" w:cs="Sylfaen"/>
                <w:b/>
                <w:bCs/>
                <w:color w:val="000000"/>
                <w:sz w:val="20"/>
                <w:szCs w:val="20"/>
                <w:lang w:val="ka-GE" w:eastAsia="en-US"/>
              </w:rPr>
            </w:pPr>
            <w:r w:rsidRPr="00DA2E30">
              <w:rPr>
                <w:rFonts w:ascii="Sylfaen" w:hAnsi="Sylfaen" w:cs="Sylfaen"/>
                <w:b/>
                <w:bCs/>
                <w:color w:val="000000"/>
                <w:sz w:val="20"/>
                <w:szCs w:val="20"/>
                <w:lang w:val="ka-GE" w:eastAsia="en-US"/>
              </w:rPr>
              <w:t>გარე განათება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211D" w:rsidRPr="00DA2E30" w:rsidRDefault="00AB211D" w:rsidP="003850C6">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3850C6">
              <w:rPr>
                <w:rFonts w:ascii="Sylfaen" w:hAnsi="Sylfaen"/>
                <w:b/>
                <w:color w:val="000000"/>
                <w:sz w:val="16"/>
                <w:szCs w:val="16"/>
                <w:lang w:val="ka-GE" w:eastAsia="en-US"/>
              </w:rPr>
              <w:t>5</w:t>
            </w:r>
            <w:r w:rsidRPr="00DA2E30">
              <w:rPr>
                <w:rFonts w:ascii="Sylfaen" w:hAnsi="Sylfaen"/>
                <w:b/>
                <w:color w:val="000000"/>
                <w:sz w:val="16"/>
                <w:szCs w:val="16"/>
                <w:lang w:val="ka-GE" w:eastAsia="en-US"/>
              </w:rPr>
              <w:t xml:space="preserve"> წლის დაფინანსება</w:t>
            </w:r>
            <w:r w:rsidRPr="00DA2E30">
              <w:rPr>
                <w:rFonts w:ascii="Sylfaen" w:hAnsi="Sylfaen"/>
                <w:b/>
                <w:color w:val="000000"/>
                <w:sz w:val="16"/>
                <w:szCs w:val="16"/>
                <w:lang w:val="ka-GE" w:eastAsia="en-US"/>
              </w:rPr>
              <w:br/>
              <w:t xml:space="preserve"> ათას ლარში</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AB211D" w:rsidRPr="00DA2E30" w:rsidRDefault="00AB211D" w:rsidP="003850C6">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3850C6">
              <w:rPr>
                <w:rFonts w:ascii="Sylfaen" w:hAnsi="Sylfaen"/>
                <w:b/>
                <w:color w:val="000000"/>
                <w:sz w:val="16"/>
                <w:szCs w:val="16"/>
                <w:lang w:val="ka-GE" w:eastAsia="en-US"/>
              </w:rPr>
              <w:t>6</w:t>
            </w:r>
            <w:r w:rsidRPr="00DA2E30">
              <w:rPr>
                <w:rFonts w:ascii="Sylfaen" w:hAnsi="Sylfaen"/>
                <w:b/>
                <w:color w:val="000000"/>
                <w:sz w:val="16"/>
                <w:szCs w:val="16"/>
                <w:lang w:val="ka-GE" w:eastAsia="en-US"/>
              </w:rPr>
              <w:t>-202</w:t>
            </w:r>
            <w:r w:rsidR="003850C6">
              <w:rPr>
                <w:rFonts w:ascii="Sylfaen" w:hAnsi="Sylfaen"/>
                <w:b/>
                <w:color w:val="000000"/>
                <w:sz w:val="16"/>
                <w:szCs w:val="16"/>
                <w:lang w:val="ka-GE" w:eastAsia="en-US"/>
              </w:rPr>
              <w:t>8</w:t>
            </w:r>
            <w:r w:rsidRPr="00DA2E30">
              <w:rPr>
                <w:rFonts w:ascii="Sylfaen" w:hAnsi="Sylfaen"/>
                <w:b/>
                <w:color w:val="000000"/>
                <w:sz w:val="16"/>
                <w:szCs w:val="16"/>
                <w:lang w:val="ka-GE" w:eastAsia="en-US"/>
              </w:rPr>
              <w:t xml:space="preserve"> წლების დაფინანსება</w:t>
            </w:r>
            <w:r w:rsidRPr="00DA2E30">
              <w:rPr>
                <w:rFonts w:ascii="Sylfaen" w:hAnsi="Sylfaen"/>
                <w:b/>
                <w:color w:val="000000"/>
                <w:sz w:val="16"/>
                <w:szCs w:val="16"/>
                <w:lang w:val="ka-GE" w:eastAsia="en-US"/>
              </w:rPr>
              <w:br/>
              <w:t xml:space="preserve"> ათას ლარში</w:t>
            </w:r>
          </w:p>
        </w:tc>
      </w:tr>
      <w:tr w:rsidR="00AB211D" w:rsidRPr="00DA2E30" w:rsidTr="00AB211D">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211D" w:rsidRPr="00DA2E30" w:rsidRDefault="00AB211D"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AB211D" w:rsidRPr="00DA2E30" w:rsidRDefault="00AB211D"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02 03</w:t>
            </w:r>
          </w:p>
        </w:tc>
        <w:tc>
          <w:tcPr>
            <w:tcW w:w="234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B211D" w:rsidRPr="00DA2E30" w:rsidRDefault="00AB211D" w:rsidP="00AB211D">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211D" w:rsidRPr="00DA2E30" w:rsidRDefault="008E34A3" w:rsidP="005F5C27">
            <w:pPr>
              <w:jc w:val="center"/>
              <w:rPr>
                <w:rFonts w:ascii="Sylfaen" w:hAnsi="Sylfaen"/>
                <w:b/>
                <w:color w:val="000000"/>
                <w:sz w:val="16"/>
                <w:szCs w:val="16"/>
                <w:lang w:val="ka-GE" w:eastAsia="en-US"/>
              </w:rPr>
            </w:pPr>
            <w:r>
              <w:rPr>
                <w:rFonts w:ascii="Sylfaen" w:hAnsi="Sylfaen"/>
                <w:b/>
                <w:color w:val="000000"/>
                <w:sz w:val="16"/>
                <w:szCs w:val="16"/>
                <w:lang w:val="ka-GE" w:eastAsia="en-US"/>
              </w:rPr>
              <w:t>975</w:t>
            </w:r>
            <w:r w:rsidR="005F5C27">
              <w:rPr>
                <w:rFonts w:ascii="Sylfaen" w:hAnsi="Sylfaen"/>
                <w:b/>
                <w:color w:val="000000"/>
                <w:sz w:val="16"/>
                <w:szCs w:val="16"/>
                <w:lang w:val="ka-GE" w:eastAsia="en-US"/>
              </w:rPr>
              <w:t>,2</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AB211D" w:rsidRPr="00DA2E30" w:rsidRDefault="008E34A3" w:rsidP="008E34A3">
            <w:pPr>
              <w:jc w:val="center"/>
              <w:rPr>
                <w:rFonts w:ascii="Sylfaen" w:hAnsi="Sylfaen"/>
                <w:b/>
                <w:color w:val="000000"/>
                <w:sz w:val="16"/>
                <w:szCs w:val="16"/>
                <w:lang w:val="ka-GE" w:eastAsia="en-US"/>
              </w:rPr>
            </w:pPr>
            <w:r>
              <w:rPr>
                <w:rFonts w:ascii="Sylfaen" w:hAnsi="Sylfaen"/>
                <w:b/>
                <w:color w:val="000000"/>
                <w:sz w:val="16"/>
                <w:szCs w:val="16"/>
                <w:lang w:val="ka-GE" w:eastAsia="en-US"/>
              </w:rPr>
              <w:t>3 237</w:t>
            </w:r>
            <w:r w:rsidR="00143E26">
              <w:rPr>
                <w:rFonts w:ascii="Sylfaen" w:hAnsi="Sylfaen"/>
                <w:b/>
                <w:color w:val="000000"/>
                <w:sz w:val="16"/>
                <w:szCs w:val="16"/>
                <w:lang w:val="ka-GE" w:eastAsia="en-US"/>
              </w:rPr>
              <w:t>,</w:t>
            </w:r>
            <w:r>
              <w:rPr>
                <w:rFonts w:ascii="Sylfaen" w:hAnsi="Sylfaen"/>
                <w:b/>
                <w:color w:val="000000"/>
                <w:sz w:val="16"/>
                <w:szCs w:val="16"/>
                <w:lang w:val="ka-GE" w:eastAsia="en-US"/>
              </w:rPr>
              <w:t>4</w:t>
            </w:r>
          </w:p>
        </w:tc>
      </w:tr>
      <w:tr w:rsidR="00AB211D" w:rsidRPr="00CA143E"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AB211D" w:rsidRPr="00CA143E" w:rsidRDefault="00AB211D" w:rsidP="008641F9">
            <w:pPr>
              <w:jc w:val="center"/>
              <w:rPr>
                <w:rFonts w:ascii="Calibri" w:hAnsi="Calibri"/>
                <w:b/>
                <w:color w:val="000000"/>
                <w:sz w:val="18"/>
                <w:szCs w:val="18"/>
                <w:lang w:val="en-US" w:eastAsia="en-US"/>
              </w:rPr>
            </w:pPr>
            <w:r w:rsidRPr="00CA143E">
              <w:rPr>
                <w:rFonts w:ascii="Sylfaen" w:hAnsi="Sylfaen" w:cs="Sylfaen"/>
                <w:b/>
                <w:color w:val="000000"/>
                <w:sz w:val="18"/>
                <w:szCs w:val="18"/>
                <w:lang w:val="en-US" w:eastAsia="en-US"/>
              </w:rPr>
              <w:t>პროგრამის</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განმახორციელებელი</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AB211D" w:rsidRPr="00CA143E" w:rsidRDefault="00AB211D" w:rsidP="007927B2">
            <w:pPr>
              <w:jc w:val="center"/>
              <w:rPr>
                <w:rFonts w:ascii="Calibri" w:hAnsi="Calibri"/>
                <w:b/>
                <w:color w:val="000000"/>
                <w:sz w:val="18"/>
                <w:szCs w:val="18"/>
                <w:lang w:val="en-US" w:eastAsia="en-US"/>
              </w:rPr>
            </w:pPr>
            <w:r w:rsidRPr="00CA143E">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AB211D" w:rsidRPr="003E7A08" w:rsidTr="007927B2">
        <w:trPr>
          <w:trHeight w:val="983"/>
        </w:trPr>
        <w:tc>
          <w:tcPr>
            <w:tcW w:w="1017" w:type="pct"/>
            <w:tcBorders>
              <w:top w:val="nil"/>
              <w:left w:val="single" w:sz="4" w:space="0" w:color="auto"/>
              <w:bottom w:val="nil"/>
              <w:right w:val="nil"/>
            </w:tcBorders>
            <w:shd w:val="clear" w:color="000000" w:fill="FFFFFF"/>
            <w:vAlign w:val="center"/>
            <w:hideMark/>
          </w:tcPr>
          <w:p w:rsidR="00AB211D" w:rsidRPr="00CA143E" w:rsidRDefault="00AB211D" w:rsidP="0020231E">
            <w:pPr>
              <w:jc w:val="center"/>
              <w:rPr>
                <w:rFonts w:ascii="Sylfaen" w:hAnsi="Sylfaen" w:cs="Calibri"/>
                <w:b/>
                <w:bCs/>
                <w:color w:val="000000"/>
                <w:sz w:val="18"/>
                <w:szCs w:val="18"/>
                <w:lang w:val="ka-GE"/>
              </w:rPr>
            </w:pPr>
            <w:r w:rsidRPr="000B2DDF">
              <w:rPr>
                <w:rFonts w:ascii="Sylfaen" w:hAnsi="Sylfaen" w:cs="Calibri"/>
                <w:b/>
                <w:bCs/>
                <w:color w:val="000000"/>
                <w:sz w:val="18"/>
                <w:szCs w:val="18"/>
              </w:rPr>
              <w:t xml:space="preserve">პროგრამის აღწერა </w:t>
            </w:r>
            <w:r w:rsidR="00CA143E">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6F5F93" w:rsidRDefault="00AB211D" w:rsidP="006F5F93">
            <w:pPr>
              <w:spacing w:after="240"/>
              <w:jc w:val="both"/>
              <w:rPr>
                <w:rFonts w:ascii="Sylfaen" w:hAnsi="Sylfaen" w:cs="Calibri"/>
                <w:color w:val="000000"/>
                <w:sz w:val="18"/>
                <w:szCs w:val="18"/>
              </w:rPr>
            </w:pPr>
            <w:r w:rsidRPr="000B2DDF">
              <w:rPr>
                <w:rFonts w:ascii="Sylfaen" w:hAnsi="Sylfaen" w:cs="Calibri"/>
                <w:color w:val="000000"/>
                <w:sz w:val="18"/>
                <w:szCs w:val="18"/>
              </w:rPr>
              <w:t xml:space="preserve">      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მუნიციპალურ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w:t>
            </w:r>
            <w:r>
              <w:rPr>
                <w:rFonts w:ascii="Sylfaen" w:hAnsi="Sylfaen" w:cs="Calibri"/>
                <w:color w:val="000000"/>
                <w:sz w:val="18"/>
                <w:szCs w:val="18"/>
                <w:lang w:val="ka-GE"/>
              </w:rPr>
              <w:t>ა</w:t>
            </w:r>
            <w:r w:rsidRPr="000B2DDF">
              <w:rPr>
                <w:rFonts w:ascii="Sylfaen" w:hAnsi="Sylfaen" w:cs="Calibri"/>
                <w:color w:val="000000"/>
                <w:sz w:val="18"/>
                <w:szCs w:val="18"/>
              </w:rPr>
              <w:t xml:space="preserve">ტაციისათვის საჭირო ხარჯები ფინანსდება.  დღეის მდგომარეობით გარე განათების ქსელით მოცულია მუნიციპალიტეტის დასახლებული ტერიტორიის </w:t>
            </w:r>
            <w:r w:rsidR="0074037B">
              <w:rPr>
                <w:rFonts w:ascii="Sylfaen" w:hAnsi="Sylfaen" w:cs="Calibri"/>
                <w:color w:val="000000"/>
                <w:sz w:val="18"/>
                <w:szCs w:val="18"/>
                <w:lang w:val="ka-GE"/>
              </w:rPr>
              <w:t>9</w:t>
            </w:r>
            <w:r w:rsidRPr="000B2DDF">
              <w:rPr>
                <w:rFonts w:ascii="Sylfaen" w:hAnsi="Sylfaen" w:cs="Calibri"/>
                <w:color w:val="000000"/>
                <w:sz w:val="18"/>
                <w:szCs w:val="18"/>
              </w:rPr>
              <w:t xml:space="preserve">0%. გარე განათების </w:t>
            </w:r>
            <w:r w:rsidRPr="00D423C3">
              <w:rPr>
                <w:rFonts w:ascii="Sylfaen" w:hAnsi="Sylfaen" w:cs="Calibri"/>
                <w:color w:val="000000"/>
                <w:sz w:val="18"/>
                <w:szCs w:val="18"/>
              </w:rPr>
              <w:t xml:space="preserve">სისტემა მოიცავს </w:t>
            </w:r>
            <w:r w:rsidR="007B1645" w:rsidRPr="00D423C3">
              <w:rPr>
                <w:rFonts w:ascii="Sylfaen" w:hAnsi="Sylfaen" w:cs="Calibri"/>
                <w:color w:val="000000"/>
                <w:sz w:val="18"/>
                <w:szCs w:val="18"/>
                <w:lang w:val="ka-GE"/>
              </w:rPr>
              <w:t>5</w:t>
            </w:r>
            <w:r w:rsidR="005A6926" w:rsidRPr="00D423C3">
              <w:rPr>
                <w:rFonts w:ascii="Sylfaen" w:hAnsi="Sylfaen" w:cs="Calibri"/>
                <w:color w:val="000000"/>
                <w:sz w:val="18"/>
                <w:szCs w:val="18"/>
                <w:lang w:val="ka-GE"/>
              </w:rPr>
              <w:t xml:space="preserve"> 000</w:t>
            </w:r>
            <w:r w:rsidRPr="00D423C3">
              <w:rPr>
                <w:rFonts w:ascii="Sylfaen" w:hAnsi="Sylfaen" w:cs="Calibri"/>
                <w:color w:val="000000"/>
                <w:sz w:val="18"/>
                <w:szCs w:val="18"/>
              </w:rPr>
              <w:t xml:space="preserve">-ზე მეტ განათებისა და ელექტროგაყვანილობის ბოძს, </w:t>
            </w:r>
            <w:r w:rsidR="005A6926" w:rsidRPr="00D423C3">
              <w:rPr>
                <w:rFonts w:ascii="Sylfaen" w:hAnsi="Sylfaen" w:cs="Calibri"/>
                <w:color w:val="000000"/>
                <w:sz w:val="18"/>
                <w:szCs w:val="18"/>
                <w:lang w:val="ka-GE"/>
              </w:rPr>
              <w:t>7 0</w:t>
            </w:r>
            <w:r w:rsidRPr="00D423C3">
              <w:rPr>
                <w:rFonts w:ascii="Sylfaen" w:hAnsi="Sylfaen" w:cs="Calibri"/>
                <w:color w:val="000000"/>
                <w:sz w:val="18"/>
                <w:szCs w:val="18"/>
              </w:rPr>
              <w:t xml:space="preserve">00-ზე მეტ სანათ წერტილს, </w:t>
            </w:r>
            <w:r w:rsidR="007B1645" w:rsidRPr="00D423C3">
              <w:rPr>
                <w:rFonts w:ascii="Sylfaen" w:hAnsi="Sylfaen" w:cs="Calibri"/>
                <w:color w:val="000000"/>
                <w:sz w:val="18"/>
                <w:szCs w:val="18"/>
                <w:lang w:val="ka-GE"/>
              </w:rPr>
              <w:t>15</w:t>
            </w:r>
            <w:r w:rsidR="00984C5F" w:rsidRPr="00D423C3">
              <w:rPr>
                <w:rFonts w:ascii="Sylfaen" w:hAnsi="Sylfaen" w:cs="Calibri"/>
                <w:color w:val="000000"/>
                <w:sz w:val="18"/>
                <w:szCs w:val="18"/>
                <w:lang w:val="ka-GE"/>
              </w:rPr>
              <w:t>0</w:t>
            </w:r>
            <w:r w:rsidR="007B1645" w:rsidRPr="00D423C3">
              <w:rPr>
                <w:rFonts w:ascii="Sylfaen" w:hAnsi="Sylfaen" w:cs="Calibri"/>
                <w:color w:val="000000"/>
                <w:sz w:val="18"/>
                <w:szCs w:val="18"/>
                <w:lang w:val="ka-GE"/>
              </w:rPr>
              <w:t xml:space="preserve"> </w:t>
            </w:r>
            <w:r w:rsidR="00984C5F" w:rsidRPr="00D423C3">
              <w:rPr>
                <w:rFonts w:ascii="Sylfaen" w:hAnsi="Sylfaen" w:cs="Calibri"/>
                <w:color w:val="000000"/>
                <w:sz w:val="18"/>
                <w:szCs w:val="18"/>
                <w:lang w:val="ka-GE"/>
              </w:rPr>
              <w:t>00</w:t>
            </w:r>
            <w:r w:rsidR="007B1645" w:rsidRPr="00D423C3">
              <w:rPr>
                <w:rFonts w:ascii="Sylfaen" w:hAnsi="Sylfaen" w:cs="Calibri"/>
                <w:color w:val="000000"/>
                <w:sz w:val="18"/>
                <w:szCs w:val="18"/>
                <w:lang w:val="ka-GE"/>
              </w:rPr>
              <w:t>0</w:t>
            </w:r>
            <w:r w:rsidRPr="00D423C3">
              <w:rPr>
                <w:rFonts w:ascii="Sylfaen" w:hAnsi="Sylfaen" w:cs="Calibri"/>
                <w:color w:val="000000"/>
                <w:sz w:val="18"/>
                <w:szCs w:val="18"/>
              </w:rPr>
              <w:t xml:space="preserve"> გრძივ მეტრზე</w:t>
            </w:r>
            <w:r w:rsidRPr="000B2DDF">
              <w:rPr>
                <w:rFonts w:ascii="Sylfaen" w:hAnsi="Sylfaen" w:cs="Calibri"/>
                <w:color w:val="000000"/>
                <w:sz w:val="18"/>
                <w:szCs w:val="18"/>
              </w:rPr>
              <w:t xml:space="preserve"> მეტ სადენს და სხვა დამხმარე ინფრასტრუქტურას. პროგრამის ასიგნებების მნიშვნელოვანი ნაწილი ხმარდ</w:t>
            </w:r>
            <w:r w:rsidR="00167580">
              <w:rPr>
                <w:rFonts w:ascii="Sylfaen" w:hAnsi="Sylfaen" w:cs="Calibri"/>
                <w:color w:val="000000"/>
                <w:sz w:val="18"/>
                <w:szCs w:val="18"/>
              </w:rPr>
              <w:t>ება მოხმარებული ელექტროენერგიის</w:t>
            </w:r>
            <w:r w:rsidR="00167580">
              <w:rPr>
                <w:rFonts w:ascii="Sylfaen" w:hAnsi="Sylfaen" w:cs="Calibri"/>
                <w:color w:val="000000"/>
                <w:sz w:val="18"/>
                <w:szCs w:val="18"/>
                <w:lang w:val="ka-GE"/>
              </w:rPr>
              <w:t xml:space="preserve"> </w:t>
            </w:r>
            <w:r w:rsidR="00167580">
              <w:rPr>
                <w:rFonts w:ascii="Sylfaen" w:hAnsi="Sylfaen" w:cs="Calibri"/>
                <w:color w:val="000000"/>
                <w:sz w:val="18"/>
                <w:szCs w:val="18"/>
              </w:rPr>
              <w:t>ხარჯის</w:t>
            </w:r>
            <w:r w:rsidR="00167580">
              <w:rPr>
                <w:rFonts w:ascii="Sylfaen" w:hAnsi="Sylfaen" w:cs="Calibri"/>
                <w:color w:val="000000"/>
                <w:sz w:val="18"/>
                <w:szCs w:val="18"/>
                <w:lang w:val="ka-GE"/>
              </w:rPr>
              <w:t xml:space="preserve"> </w:t>
            </w:r>
            <w:r w:rsidR="002B30FC">
              <w:rPr>
                <w:rFonts w:ascii="Sylfaen" w:hAnsi="Sylfaen" w:cs="Calibri"/>
                <w:color w:val="000000"/>
                <w:sz w:val="18"/>
                <w:szCs w:val="18"/>
              </w:rPr>
              <w:t xml:space="preserve">ანაზღაურებას. </w:t>
            </w:r>
            <w:r w:rsidRPr="000B2DDF">
              <w:rPr>
                <w:rFonts w:ascii="Sylfaen" w:hAnsi="Sylfaen" w:cs="Calibri"/>
                <w:color w:val="000000"/>
                <w:sz w:val="18"/>
                <w:szCs w:val="18"/>
              </w:rPr>
              <w:t>პროგრამა შედგე</w:t>
            </w:r>
            <w:r w:rsidR="006F5F93">
              <w:rPr>
                <w:rFonts w:ascii="Sylfaen" w:hAnsi="Sylfaen" w:cs="Calibri"/>
                <w:color w:val="000000"/>
                <w:sz w:val="18"/>
                <w:szCs w:val="18"/>
              </w:rPr>
              <w:t>ბა 2 ქვეპროგრამისაგან. ესენია:</w:t>
            </w:r>
          </w:p>
          <w:p w:rsidR="006F5F93" w:rsidRDefault="00AB211D" w:rsidP="006F5F93">
            <w:pPr>
              <w:spacing w:after="240"/>
              <w:jc w:val="both"/>
              <w:rPr>
                <w:rFonts w:ascii="Sylfaen" w:hAnsi="Sylfaen" w:cs="Calibri"/>
                <w:color w:val="000000"/>
                <w:sz w:val="18"/>
                <w:szCs w:val="18"/>
              </w:rPr>
            </w:pPr>
            <w:r w:rsidRPr="000B2DDF">
              <w:rPr>
                <w:rFonts w:ascii="Sylfaen" w:hAnsi="Sylfaen" w:cs="Calibri"/>
                <w:color w:val="000000"/>
                <w:sz w:val="18"/>
                <w:szCs w:val="18"/>
              </w:rPr>
              <w:t>- გარ</w:t>
            </w:r>
            <w:r w:rsidR="006F5F93">
              <w:rPr>
                <w:rFonts w:ascii="Sylfaen" w:hAnsi="Sylfaen" w:cs="Calibri"/>
                <w:color w:val="000000"/>
                <w:sz w:val="18"/>
                <w:szCs w:val="18"/>
              </w:rPr>
              <w:t>ე განათების ქსელის ექსპლო</w:t>
            </w:r>
            <w:r w:rsidR="0028027B">
              <w:rPr>
                <w:rFonts w:ascii="Sylfaen" w:hAnsi="Sylfaen" w:cs="Calibri"/>
                <w:color w:val="000000"/>
                <w:sz w:val="18"/>
                <w:szCs w:val="18"/>
                <w:lang w:val="ka-GE"/>
              </w:rPr>
              <w:t>ა</w:t>
            </w:r>
            <w:r w:rsidR="006F5F93">
              <w:rPr>
                <w:rFonts w:ascii="Sylfaen" w:hAnsi="Sylfaen" w:cs="Calibri"/>
                <w:color w:val="000000"/>
                <w:sz w:val="18"/>
                <w:szCs w:val="18"/>
              </w:rPr>
              <w:t>ტაცია;</w:t>
            </w:r>
          </w:p>
          <w:p w:rsidR="006F5F93" w:rsidRDefault="00AB211D" w:rsidP="006F5F93">
            <w:pPr>
              <w:spacing w:after="240"/>
              <w:jc w:val="both"/>
              <w:rPr>
                <w:rFonts w:ascii="Sylfaen" w:hAnsi="Sylfaen" w:cs="Calibri"/>
                <w:color w:val="000000"/>
                <w:sz w:val="18"/>
                <w:szCs w:val="18"/>
              </w:rPr>
            </w:pPr>
            <w:r w:rsidRPr="000B2DDF">
              <w:rPr>
                <w:rFonts w:ascii="Sylfaen" w:hAnsi="Sylfaen" w:cs="Calibri"/>
                <w:color w:val="000000"/>
                <w:sz w:val="18"/>
                <w:szCs w:val="18"/>
              </w:rPr>
              <w:t>- გარე განათ</w:t>
            </w:r>
            <w:r w:rsidR="006F5F93">
              <w:rPr>
                <w:rFonts w:ascii="Sylfaen" w:hAnsi="Sylfaen" w:cs="Calibri"/>
                <w:color w:val="000000"/>
                <w:sz w:val="18"/>
                <w:szCs w:val="18"/>
              </w:rPr>
              <w:t xml:space="preserve">ების ახალი წერტილების მოწყობა. </w:t>
            </w:r>
          </w:p>
          <w:p w:rsidR="00AB211D" w:rsidRPr="00BE3F4B" w:rsidRDefault="00AB211D" w:rsidP="00A821AE">
            <w:pPr>
              <w:spacing w:after="240"/>
              <w:jc w:val="both"/>
              <w:rPr>
                <w:rFonts w:ascii="Sylfaen" w:hAnsi="Sylfaen" w:cs="Calibri"/>
                <w:color w:val="000000"/>
                <w:sz w:val="18"/>
                <w:szCs w:val="18"/>
                <w:lang w:val="ka-GE"/>
              </w:rPr>
            </w:pPr>
            <w:r w:rsidRPr="000B2DDF">
              <w:rPr>
                <w:rFonts w:ascii="Sylfaen" w:hAnsi="Sylfaen" w:cs="Calibri"/>
                <w:color w:val="000000"/>
                <w:sz w:val="18"/>
                <w:szCs w:val="18"/>
              </w:rPr>
              <w:t>გარე განათების პროგრამა შინაარსის ტიპის მიხედვით არის როგორც კაპიტალური/ინფრასტრუქტურული ხასიათის, ასევე - მომსახურების. კაპიტალური ნაწილი მოიცავს გარე განათების ქსელის გაფართოება-გაუმჯობესების ღონისძი</w:t>
            </w:r>
            <w:r w:rsidR="001818CD">
              <w:rPr>
                <w:rFonts w:ascii="Sylfaen" w:hAnsi="Sylfaen" w:cs="Calibri"/>
                <w:color w:val="000000"/>
                <w:sz w:val="18"/>
                <w:szCs w:val="18"/>
                <w:lang w:val="ka-GE"/>
              </w:rPr>
              <w:t>ე</w:t>
            </w:r>
            <w:r w:rsidRPr="000B2DDF">
              <w:rPr>
                <w:rFonts w:ascii="Sylfaen" w:hAnsi="Sylfaen" w:cs="Calibri"/>
                <w:color w:val="000000"/>
                <w:sz w:val="18"/>
                <w:szCs w:val="18"/>
              </w:rPr>
              <w:t>ბებს, ხოლო მომსახურების ნაწილი - გარე განათების არსებული ქსელის ექსპლოატაციას (მ.შ. მოხმარებული ელექტროენ</w:t>
            </w:r>
            <w:r w:rsidR="001818CD">
              <w:rPr>
                <w:rFonts w:ascii="Sylfaen" w:hAnsi="Sylfaen" w:cs="Calibri"/>
                <w:color w:val="000000"/>
                <w:sz w:val="18"/>
                <w:szCs w:val="18"/>
              </w:rPr>
              <w:t xml:space="preserve">ერგიის ხარჯის ანაზღაურებას). </w:t>
            </w:r>
            <w:r w:rsidRPr="000B2DDF">
              <w:rPr>
                <w:rFonts w:ascii="Sylfaen" w:hAnsi="Sylfaen" w:cs="Calibri"/>
                <w:color w:val="000000"/>
                <w:sz w:val="18"/>
                <w:szCs w:val="18"/>
              </w:rPr>
              <w:t>ხანგრძლივობის მიხედვით, ექსპლო</w:t>
            </w:r>
            <w:r>
              <w:rPr>
                <w:rFonts w:ascii="Sylfaen" w:hAnsi="Sylfaen" w:cs="Calibri"/>
                <w:color w:val="000000"/>
                <w:sz w:val="18"/>
                <w:szCs w:val="18"/>
                <w:lang w:val="ka-GE"/>
              </w:rPr>
              <w:t>ა</w:t>
            </w:r>
            <w:r w:rsidRPr="000B2DDF">
              <w:rPr>
                <w:rFonts w:ascii="Sylfaen" w:hAnsi="Sylfaen" w:cs="Calibri"/>
                <w:color w:val="000000"/>
                <w:sz w:val="18"/>
                <w:szCs w:val="18"/>
              </w:rPr>
              <w:t>ტაციის ნაწილში პროგრამა არის მუდმივმოქ</w:t>
            </w:r>
            <w:r>
              <w:rPr>
                <w:rFonts w:ascii="Sylfaen" w:hAnsi="Sylfaen" w:cs="Calibri"/>
                <w:color w:val="000000"/>
                <w:sz w:val="18"/>
                <w:szCs w:val="18"/>
                <w:lang w:val="ka-GE"/>
              </w:rPr>
              <w:t>მ</w:t>
            </w:r>
            <w:r w:rsidRPr="000B2DDF">
              <w:rPr>
                <w:rFonts w:ascii="Sylfaen" w:hAnsi="Sylfaen" w:cs="Calibri"/>
                <w:color w:val="000000"/>
                <w:sz w:val="18"/>
                <w:szCs w:val="18"/>
              </w:rPr>
              <w:t>ედი, ხოლო ინფრასტრუქტურულ ნაწილში - მრა</w:t>
            </w:r>
            <w:r w:rsidR="001818CD">
              <w:rPr>
                <w:rFonts w:ascii="Sylfaen" w:hAnsi="Sylfaen" w:cs="Calibri"/>
                <w:color w:val="000000"/>
                <w:sz w:val="18"/>
                <w:szCs w:val="18"/>
              </w:rPr>
              <w:t xml:space="preserve">ვალწლიანი. </w:t>
            </w:r>
            <w:r w:rsidRPr="0087112B">
              <w:rPr>
                <w:rFonts w:ascii="Sylfaen" w:hAnsi="Sylfaen" w:cs="Calibri"/>
                <w:color w:val="000000"/>
                <w:sz w:val="18"/>
                <w:szCs w:val="18"/>
              </w:rPr>
              <w:t>202</w:t>
            </w:r>
            <w:r w:rsidR="00A821AE">
              <w:rPr>
                <w:rFonts w:ascii="Sylfaen" w:hAnsi="Sylfaen" w:cs="Calibri"/>
                <w:color w:val="000000"/>
                <w:sz w:val="18"/>
                <w:szCs w:val="18"/>
                <w:lang w:val="ka-GE"/>
              </w:rPr>
              <w:t>5</w:t>
            </w:r>
            <w:r w:rsidRPr="000B2DDF">
              <w:rPr>
                <w:rFonts w:ascii="Sylfaen" w:hAnsi="Sylfaen" w:cs="Calibri"/>
                <w:color w:val="000000"/>
                <w:sz w:val="18"/>
                <w:szCs w:val="18"/>
              </w:rPr>
              <w:t xml:space="preserve"> წლის ბიუჯეტიდან ასიგნებები გამოყოფილია როგორც გარე განათების ქსელის ექსპლო</w:t>
            </w:r>
            <w:r>
              <w:rPr>
                <w:rFonts w:ascii="Sylfaen" w:hAnsi="Sylfaen" w:cs="Calibri"/>
                <w:color w:val="000000"/>
                <w:sz w:val="18"/>
                <w:szCs w:val="18"/>
                <w:lang w:val="ka-GE"/>
              </w:rPr>
              <w:t>ა</w:t>
            </w:r>
            <w:r w:rsidRPr="000B2DDF">
              <w:rPr>
                <w:rFonts w:ascii="Sylfaen" w:hAnsi="Sylfaen" w:cs="Calibri"/>
                <w:color w:val="000000"/>
                <w:sz w:val="18"/>
                <w:szCs w:val="18"/>
              </w:rPr>
              <w:t>ტაციის ქვეპროგრამაზე, ასევე ახალი წერტილების მოწყობისათვის, ექსპლო</w:t>
            </w:r>
            <w:r>
              <w:rPr>
                <w:rFonts w:ascii="Sylfaen" w:hAnsi="Sylfaen" w:cs="Calibri"/>
                <w:color w:val="000000"/>
                <w:sz w:val="18"/>
                <w:szCs w:val="18"/>
                <w:lang w:val="ka-GE"/>
              </w:rPr>
              <w:t>ა</w:t>
            </w:r>
            <w:r w:rsidRPr="000B2DDF">
              <w:rPr>
                <w:rFonts w:ascii="Sylfaen" w:hAnsi="Sylfaen" w:cs="Calibri"/>
                <w:color w:val="000000"/>
                <w:sz w:val="18"/>
                <w:szCs w:val="18"/>
              </w:rPr>
              <w:t xml:space="preserve">ტაციის ხარჯების დაფინანსება ხორციელდება მუნიციპალური ბიუჯეტის საკუთარი შემოსავლებიდან, ხოლო კაპიტალური დანახარჯები უმეტესწილად </w:t>
            </w:r>
            <w:r w:rsidRPr="000B2DDF">
              <w:rPr>
                <w:rFonts w:ascii="Sylfaen" w:hAnsi="Sylfaen" w:cs="Calibri"/>
                <w:color w:val="000000"/>
                <w:sz w:val="18"/>
                <w:szCs w:val="18"/>
              </w:rPr>
              <w:lastRenderedPageBreak/>
              <w:t>გაიწევა როგორც სახელმწიფო ბიუჯეტიდან გამოყოფილი კაპიტალური ტრანსფერით, ასევე საკუთარი სახსრების თანადაფინანსებით.</w:t>
            </w:r>
            <w:r w:rsidR="00BE3F4B">
              <w:rPr>
                <w:rFonts w:ascii="Sylfaen" w:hAnsi="Sylfaen" w:cs="Calibri"/>
                <w:color w:val="000000"/>
                <w:sz w:val="18"/>
                <w:szCs w:val="18"/>
                <w:lang w:val="ka-GE"/>
              </w:rPr>
              <w:t xml:space="preserve"> პროგრამის მიზანია გარე განათების ქსელის გამართული ფუნქციონირება, მოქალაქეებისთვის ღამის პერიოდში უსაფრთხო გადაადგილების უზრუნველყოფა</w:t>
            </w:r>
            <w:r w:rsidR="001818CD">
              <w:rPr>
                <w:rFonts w:ascii="Sylfaen" w:hAnsi="Sylfaen" w:cs="Calibri"/>
                <w:color w:val="000000"/>
                <w:sz w:val="18"/>
                <w:szCs w:val="18"/>
                <w:lang w:val="ka-GE"/>
              </w:rPr>
              <w:t>,</w:t>
            </w:r>
            <w:r w:rsidR="00BE3F4B">
              <w:rPr>
                <w:rFonts w:ascii="Sylfaen" w:hAnsi="Sylfaen" w:cs="Calibri"/>
                <w:color w:val="000000"/>
                <w:sz w:val="18"/>
                <w:szCs w:val="18"/>
                <w:lang w:val="ka-GE"/>
              </w:rPr>
              <w:t xml:space="preserve"> უსაფრთხო გარემოს შექმნა და სხვ.</w:t>
            </w:r>
          </w:p>
        </w:tc>
      </w:tr>
      <w:tr w:rsidR="00AB211D"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211D" w:rsidRPr="000B2DDF" w:rsidRDefault="00AB211D" w:rsidP="007927B2">
            <w:pPr>
              <w:jc w:val="center"/>
              <w:rPr>
                <w:rFonts w:ascii="Sylfaen" w:hAnsi="Sylfaen" w:cs="Calibri"/>
                <w:b/>
                <w:bCs/>
                <w:color w:val="000000"/>
                <w:sz w:val="18"/>
                <w:szCs w:val="18"/>
              </w:rPr>
            </w:pPr>
            <w:r w:rsidRPr="000B2DDF">
              <w:rPr>
                <w:rFonts w:ascii="Sylfaen" w:hAnsi="Sylfaen" w:cs="Calibri"/>
                <w:b/>
                <w:bCs/>
                <w:color w:val="000000"/>
                <w:sz w:val="18"/>
                <w:szCs w:val="18"/>
              </w:rPr>
              <w:lastRenderedPageBreak/>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AB211D" w:rsidRPr="004D4BF0" w:rsidRDefault="00AB211D" w:rsidP="001818CD">
            <w:pPr>
              <w:rPr>
                <w:rFonts w:ascii="Sylfaen" w:hAnsi="Sylfaen" w:cs="Calibri"/>
                <w:color w:val="000000"/>
                <w:sz w:val="18"/>
                <w:szCs w:val="18"/>
                <w:lang w:val="ka-GE"/>
              </w:rPr>
            </w:pPr>
            <w:r w:rsidRPr="000B2DDF">
              <w:rPr>
                <w:rFonts w:ascii="Sylfaen" w:hAnsi="Sylfaen" w:cs="Calibri"/>
                <w:color w:val="000000"/>
                <w:sz w:val="18"/>
                <w:szCs w:val="18"/>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 მუნიციპალიტეტში გარე განათების ქსელით მოცულია დასახლებული ტერიტორიების 80%</w:t>
            </w:r>
            <w:r w:rsidR="001818CD">
              <w:rPr>
                <w:rFonts w:ascii="Sylfaen" w:hAnsi="Sylfaen" w:cs="Calibri"/>
                <w:color w:val="000000"/>
                <w:sz w:val="18"/>
                <w:szCs w:val="18"/>
                <w:lang w:val="ka-GE"/>
              </w:rPr>
              <w:t>;</w:t>
            </w:r>
            <w:r w:rsidR="004D4BF0">
              <w:rPr>
                <w:rFonts w:ascii="Sylfaen" w:hAnsi="Sylfaen" w:cs="Calibri"/>
                <w:color w:val="000000"/>
                <w:sz w:val="18"/>
                <w:szCs w:val="18"/>
                <w:lang w:val="ka-GE"/>
              </w:rPr>
              <w:t xml:space="preserve"> და სხვ.</w:t>
            </w:r>
          </w:p>
        </w:tc>
      </w:tr>
    </w:tbl>
    <w:p w:rsidR="00036022" w:rsidRDefault="00036022"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3"/>
        <w:gridCol w:w="1310"/>
        <w:gridCol w:w="1200"/>
      </w:tblGrid>
      <w:tr w:rsidR="001C0C46" w:rsidRPr="00DA2E30" w:rsidTr="001C0C46">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C46" w:rsidRPr="00DA2E30" w:rsidRDefault="001C0C46" w:rsidP="008641F9">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1C0C46" w:rsidRPr="00DA2E30" w:rsidRDefault="001C0C46"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კოდი</w:t>
            </w:r>
          </w:p>
        </w:tc>
        <w:tc>
          <w:tcPr>
            <w:tcW w:w="235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C0C46" w:rsidRPr="00DA2E30" w:rsidRDefault="001C0C46" w:rsidP="007927B2">
            <w:pPr>
              <w:jc w:val="center"/>
              <w:rPr>
                <w:rFonts w:ascii="Sylfaen" w:hAnsi="Sylfaen" w:cs="Sylfaen"/>
                <w:b/>
                <w:bCs/>
                <w:color w:val="000000"/>
                <w:sz w:val="20"/>
                <w:szCs w:val="20"/>
                <w:lang w:val="ka-GE" w:eastAsia="en-US"/>
              </w:rPr>
            </w:pPr>
            <w:r w:rsidRPr="00DA2E30">
              <w:rPr>
                <w:rFonts w:ascii="Sylfaen" w:hAnsi="Sylfaen" w:cs="Sylfaen"/>
                <w:b/>
                <w:bCs/>
                <w:color w:val="000000"/>
                <w:sz w:val="20"/>
                <w:szCs w:val="20"/>
                <w:lang w:val="ka-GE" w:eastAsia="en-US"/>
              </w:rPr>
              <w:t>გარე განათების ქსელის ექსპლოატაცია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0C46" w:rsidRPr="00DA2E30" w:rsidRDefault="001C0C46" w:rsidP="009B3CC0">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5</w:t>
            </w:r>
            <w:r w:rsidRPr="00DA2E30">
              <w:rPr>
                <w:rFonts w:ascii="Sylfaen" w:hAnsi="Sylfaen"/>
                <w:b/>
                <w:color w:val="000000"/>
                <w:sz w:val="16"/>
                <w:szCs w:val="16"/>
                <w:lang w:val="ka-GE" w:eastAsia="en-US"/>
              </w:rPr>
              <w:t xml:space="preserve"> წლის დაფინანსება</w:t>
            </w:r>
            <w:r w:rsidRPr="00DA2E30">
              <w:rPr>
                <w:rFonts w:ascii="Sylfaen" w:hAnsi="Sylfaen"/>
                <w:b/>
                <w:color w:val="000000"/>
                <w:sz w:val="16"/>
                <w:szCs w:val="16"/>
                <w:lang w:val="ka-GE" w:eastAsia="en-US"/>
              </w:rPr>
              <w:br/>
              <w:t xml:space="preserve"> ათას ლარში</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1C0C46" w:rsidRPr="00DA2E30" w:rsidRDefault="001C0C46" w:rsidP="009B3CC0">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6</w:t>
            </w: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8</w:t>
            </w:r>
            <w:r w:rsidRPr="00DA2E30">
              <w:rPr>
                <w:rFonts w:ascii="Sylfaen" w:hAnsi="Sylfaen"/>
                <w:b/>
                <w:color w:val="000000"/>
                <w:sz w:val="16"/>
                <w:szCs w:val="16"/>
                <w:lang w:val="ka-GE" w:eastAsia="en-US"/>
              </w:rPr>
              <w:t xml:space="preserve"> წლების დაფინანსება</w:t>
            </w:r>
            <w:r w:rsidRPr="00DA2E30">
              <w:rPr>
                <w:rFonts w:ascii="Sylfaen" w:hAnsi="Sylfaen"/>
                <w:b/>
                <w:color w:val="000000"/>
                <w:sz w:val="16"/>
                <w:szCs w:val="16"/>
                <w:lang w:val="ka-GE" w:eastAsia="en-US"/>
              </w:rPr>
              <w:br/>
              <w:t xml:space="preserve"> ათას ლარში</w:t>
            </w:r>
          </w:p>
        </w:tc>
      </w:tr>
      <w:tr w:rsidR="001C0C46" w:rsidRPr="00DA2E30" w:rsidTr="001C0C46">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0C46" w:rsidRPr="00DA2E30" w:rsidRDefault="001C0C46"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1C0C46" w:rsidRPr="00DA2E30" w:rsidRDefault="001C0C46"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02 03 01</w:t>
            </w:r>
          </w:p>
        </w:tc>
        <w:tc>
          <w:tcPr>
            <w:tcW w:w="235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C0C46" w:rsidRPr="00DA2E30" w:rsidRDefault="001C0C46" w:rsidP="001C0C46">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0C46" w:rsidRPr="00DA2E30" w:rsidRDefault="0026133A" w:rsidP="009B767F">
            <w:pPr>
              <w:jc w:val="center"/>
              <w:rPr>
                <w:rFonts w:ascii="Sylfaen" w:hAnsi="Sylfaen"/>
                <w:b/>
                <w:color w:val="000000"/>
                <w:sz w:val="16"/>
                <w:szCs w:val="16"/>
                <w:lang w:val="ka-GE" w:eastAsia="en-US"/>
              </w:rPr>
            </w:pPr>
            <w:r>
              <w:rPr>
                <w:rFonts w:ascii="Sylfaen" w:hAnsi="Sylfaen"/>
                <w:b/>
                <w:color w:val="000000"/>
                <w:sz w:val="16"/>
                <w:szCs w:val="16"/>
                <w:lang w:val="ka-GE" w:eastAsia="en-US"/>
              </w:rPr>
              <w:t>6</w:t>
            </w:r>
            <w:r w:rsidR="009B767F">
              <w:rPr>
                <w:rFonts w:ascii="Sylfaen" w:hAnsi="Sylfaen"/>
                <w:b/>
                <w:color w:val="000000"/>
                <w:sz w:val="16"/>
                <w:szCs w:val="16"/>
                <w:lang w:val="ka-GE" w:eastAsia="en-US"/>
              </w:rPr>
              <w:t>3</w:t>
            </w:r>
            <w:r w:rsidR="00C93C68">
              <w:rPr>
                <w:rFonts w:ascii="Sylfaen" w:hAnsi="Sylfaen"/>
                <w:b/>
                <w:color w:val="000000"/>
                <w:sz w:val="16"/>
                <w:szCs w:val="16"/>
                <w:lang w:val="ka-GE" w:eastAsia="en-US"/>
              </w:rPr>
              <w:t>0,0</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1C0C46" w:rsidRPr="00DA2E30" w:rsidRDefault="009B767F" w:rsidP="009B767F">
            <w:pPr>
              <w:jc w:val="center"/>
              <w:rPr>
                <w:rFonts w:ascii="Sylfaen" w:hAnsi="Sylfaen"/>
                <w:b/>
                <w:color w:val="000000"/>
                <w:sz w:val="16"/>
                <w:szCs w:val="16"/>
                <w:lang w:val="ka-GE" w:eastAsia="en-US"/>
              </w:rPr>
            </w:pPr>
            <w:r>
              <w:rPr>
                <w:rFonts w:ascii="Sylfaen" w:hAnsi="Sylfaen"/>
                <w:b/>
                <w:color w:val="000000"/>
                <w:sz w:val="16"/>
                <w:szCs w:val="16"/>
                <w:lang w:val="ka-GE" w:eastAsia="en-US"/>
              </w:rPr>
              <w:t>2 091</w:t>
            </w:r>
            <w:r w:rsidR="00C93C68">
              <w:rPr>
                <w:rFonts w:ascii="Sylfaen" w:hAnsi="Sylfaen"/>
                <w:b/>
                <w:color w:val="000000"/>
                <w:sz w:val="16"/>
                <w:szCs w:val="16"/>
                <w:lang w:val="ka-GE" w:eastAsia="en-US"/>
              </w:rPr>
              <w:t>,</w:t>
            </w:r>
            <w:r>
              <w:rPr>
                <w:rFonts w:ascii="Sylfaen" w:hAnsi="Sylfaen"/>
                <w:b/>
                <w:color w:val="000000"/>
                <w:sz w:val="16"/>
                <w:szCs w:val="16"/>
                <w:lang w:val="ka-GE" w:eastAsia="en-US"/>
              </w:rPr>
              <w:t>5</w:t>
            </w:r>
          </w:p>
        </w:tc>
      </w:tr>
      <w:tr w:rsidR="001C0C46" w:rsidRPr="00CA143E"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1C0C46" w:rsidRPr="00CA143E" w:rsidRDefault="001C0C46" w:rsidP="008641F9">
            <w:pPr>
              <w:jc w:val="center"/>
              <w:rPr>
                <w:rFonts w:ascii="Calibri" w:hAnsi="Calibri"/>
                <w:b/>
                <w:color w:val="000000"/>
                <w:sz w:val="18"/>
                <w:szCs w:val="18"/>
                <w:lang w:val="en-US" w:eastAsia="en-US"/>
              </w:rPr>
            </w:pPr>
            <w:r w:rsidRPr="00CA143E">
              <w:rPr>
                <w:rFonts w:ascii="Sylfaen" w:hAnsi="Sylfaen" w:cs="Sylfaen"/>
                <w:b/>
                <w:color w:val="000000"/>
                <w:sz w:val="18"/>
                <w:szCs w:val="18"/>
                <w:lang w:val="en-US" w:eastAsia="en-US"/>
              </w:rPr>
              <w:t>ქვეპროგრამის</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განმახორციელებელი</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tcPr>
          <w:p w:rsidR="001C0C46" w:rsidRPr="00CA143E" w:rsidRDefault="001C0C46" w:rsidP="007927B2">
            <w:pPr>
              <w:jc w:val="center"/>
              <w:rPr>
                <w:rFonts w:ascii="Calibri" w:hAnsi="Calibri"/>
                <w:b/>
                <w:color w:val="000000"/>
                <w:sz w:val="18"/>
                <w:szCs w:val="18"/>
                <w:lang w:val="en-US" w:eastAsia="en-US"/>
              </w:rPr>
            </w:pPr>
            <w:r w:rsidRPr="00CA143E">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1C0C46" w:rsidRPr="003E7A08" w:rsidTr="007927B2">
        <w:trPr>
          <w:trHeight w:val="698"/>
        </w:trPr>
        <w:tc>
          <w:tcPr>
            <w:tcW w:w="1017" w:type="pct"/>
            <w:tcBorders>
              <w:top w:val="nil"/>
              <w:left w:val="single" w:sz="4" w:space="0" w:color="auto"/>
              <w:bottom w:val="nil"/>
              <w:right w:val="nil"/>
            </w:tcBorders>
            <w:shd w:val="clear" w:color="000000" w:fill="FFFFFF"/>
            <w:vAlign w:val="center"/>
            <w:hideMark/>
          </w:tcPr>
          <w:p w:rsidR="001C0C46" w:rsidRPr="00CA143E" w:rsidRDefault="001C0C46" w:rsidP="008641F9">
            <w:pPr>
              <w:jc w:val="center"/>
              <w:rPr>
                <w:rFonts w:ascii="Sylfaen" w:hAnsi="Sylfaen" w:cs="Calibri"/>
                <w:b/>
                <w:bCs/>
                <w:color w:val="000000"/>
                <w:sz w:val="18"/>
                <w:szCs w:val="18"/>
                <w:lang w:val="ka-GE"/>
              </w:rPr>
            </w:pPr>
            <w:r w:rsidRPr="00B731C8">
              <w:rPr>
                <w:rFonts w:ascii="Sylfaen" w:hAnsi="Sylfaen" w:cs="Calibri"/>
                <w:b/>
                <w:bCs/>
                <w:color w:val="000000"/>
                <w:sz w:val="18"/>
                <w:szCs w:val="18"/>
              </w:rPr>
              <w:t xml:space="preserve">ქვეპროგრამის აღწერა </w:t>
            </w:r>
            <w:r w:rsidR="00CA143E">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A043D9" w:rsidRDefault="00A043D9" w:rsidP="00A043D9">
            <w:pPr>
              <w:spacing w:after="240"/>
              <w:jc w:val="both"/>
              <w:rPr>
                <w:rFonts w:ascii="Sylfaen" w:hAnsi="Sylfaen" w:cs="Calibri"/>
                <w:color w:val="000000"/>
                <w:sz w:val="18"/>
                <w:szCs w:val="18"/>
              </w:rPr>
            </w:pPr>
            <w:r>
              <w:rPr>
                <w:rFonts w:ascii="Sylfaen" w:hAnsi="Sylfaen" w:cs="Calibri"/>
                <w:color w:val="000000"/>
                <w:sz w:val="18"/>
                <w:szCs w:val="18"/>
                <w:lang w:val="ka-GE"/>
              </w:rPr>
              <w:t xml:space="preserve">      </w:t>
            </w:r>
            <w:r w:rsidR="0069273F" w:rsidRPr="00B731C8">
              <w:rPr>
                <w:rFonts w:ascii="Sylfaen" w:hAnsi="Sylfaen" w:cs="Calibri"/>
                <w:color w:val="000000"/>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ქვეპროგრამის ფარგლებში და ფინანსდება გარე განათების არსებული ქსელის ექსპლოატაცია, რომელიც მოიცავს შემდეგ ღონისძიებებს:</w:t>
            </w:r>
            <w:r w:rsidR="0069273F" w:rsidRPr="00B731C8">
              <w:rPr>
                <w:rFonts w:ascii="Sylfaen" w:hAnsi="Sylfaen" w:cs="Calibri"/>
                <w:color w:val="000000"/>
                <w:sz w:val="18"/>
                <w:szCs w:val="18"/>
              </w:rPr>
              <w:br/>
              <w:t xml:space="preserve"> - მუნიციპალიტეტის ტერიტორიაზე არსებულ ქსელში მწყობრიდან გამოსული ნათურების გამოცვლა;</w:t>
            </w:r>
            <w:r w:rsidR="0069273F" w:rsidRPr="00B731C8">
              <w:rPr>
                <w:rFonts w:ascii="Sylfaen" w:hAnsi="Sylfaen" w:cs="Calibri"/>
                <w:color w:val="000000"/>
                <w:sz w:val="18"/>
                <w:szCs w:val="18"/>
              </w:rPr>
              <w:br/>
              <w:t xml:space="preserve"> - ამორტიზებული და დაზიანებული განათების ბოძების შეკეთება, ახლით ჩანაცვლება;</w:t>
            </w:r>
            <w:r w:rsidR="0069273F" w:rsidRPr="00B731C8">
              <w:rPr>
                <w:rFonts w:ascii="Sylfaen" w:hAnsi="Sylfaen" w:cs="Calibri"/>
                <w:color w:val="000000"/>
                <w:sz w:val="18"/>
                <w:szCs w:val="18"/>
              </w:rPr>
              <w:br/>
              <w:t xml:space="preserve"> - დაზიანებუ</w:t>
            </w:r>
            <w:r>
              <w:rPr>
                <w:rFonts w:ascii="Sylfaen" w:hAnsi="Sylfaen" w:cs="Calibri"/>
                <w:color w:val="000000"/>
                <w:sz w:val="18"/>
                <w:szCs w:val="18"/>
              </w:rPr>
              <w:t xml:space="preserve">ლი სადენების აღდგენა, შეკეთება. </w:t>
            </w:r>
          </w:p>
          <w:p w:rsidR="001C0C46" w:rsidRPr="0069273F" w:rsidRDefault="00A043D9" w:rsidP="00F16F72">
            <w:pPr>
              <w:spacing w:after="240"/>
              <w:jc w:val="both"/>
              <w:rPr>
                <w:rFonts w:ascii="Sylfaen" w:hAnsi="Sylfaen" w:cs="Calibri"/>
                <w:color w:val="000000"/>
                <w:sz w:val="18"/>
                <w:szCs w:val="18"/>
                <w:lang w:val="ka-GE"/>
              </w:rPr>
            </w:pPr>
            <w:r>
              <w:rPr>
                <w:rFonts w:ascii="Sylfaen" w:hAnsi="Sylfaen" w:cs="Calibri"/>
                <w:color w:val="000000"/>
                <w:sz w:val="18"/>
                <w:szCs w:val="18"/>
                <w:lang w:val="ka-GE"/>
              </w:rPr>
              <w:t>ქვე</w:t>
            </w:r>
            <w:r w:rsidR="0069273F" w:rsidRPr="00B731C8">
              <w:rPr>
                <w:rFonts w:ascii="Sylfaen" w:hAnsi="Sylfaen" w:cs="Calibri"/>
                <w:color w:val="000000"/>
                <w:sz w:val="18"/>
                <w:szCs w:val="18"/>
              </w:rPr>
              <w:t xml:space="preserve">პროგრამა ასევე მოიცავს გარე განათების ქსელის მიერ მოხმარებული ელექტროენერგიის ხარჯის </w:t>
            </w:r>
            <w:r w:rsidR="0069273F" w:rsidRPr="0012658B">
              <w:rPr>
                <w:rFonts w:ascii="Sylfaen" w:hAnsi="Sylfaen" w:cs="Calibri"/>
                <w:color w:val="000000"/>
                <w:sz w:val="18"/>
                <w:szCs w:val="18"/>
              </w:rPr>
              <w:t>ანაზღაურებას (</w:t>
            </w:r>
            <w:r w:rsidR="00F16F72" w:rsidRPr="0012658B">
              <w:rPr>
                <w:rFonts w:ascii="Sylfaen" w:hAnsi="Sylfaen" w:cs="Calibri"/>
                <w:color w:val="000000"/>
                <w:sz w:val="18"/>
                <w:szCs w:val="18"/>
                <w:lang w:val="ka-GE"/>
              </w:rPr>
              <w:t>60</w:t>
            </w:r>
            <w:r w:rsidR="0069273F" w:rsidRPr="0012658B">
              <w:rPr>
                <w:rFonts w:ascii="Sylfaen" w:hAnsi="Sylfaen" w:cs="Calibri"/>
                <w:color w:val="000000"/>
                <w:sz w:val="18"/>
                <w:szCs w:val="18"/>
                <w:lang w:val="ka-GE"/>
              </w:rPr>
              <w:t>0,0</w:t>
            </w:r>
            <w:r w:rsidR="0069273F" w:rsidRPr="0012658B">
              <w:rPr>
                <w:rFonts w:ascii="Sylfaen" w:hAnsi="Sylfaen" w:cs="Calibri"/>
                <w:color w:val="000000"/>
                <w:sz w:val="18"/>
                <w:szCs w:val="18"/>
              </w:rPr>
              <w:t xml:space="preserve"> ათასი ლარი).</w:t>
            </w:r>
            <w:r w:rsidR="0069273F">
              <w:rPr>
                <w:rFonts w:ascii="Sylfaen" w:hAnsi="Sylfaen" w:cs="Calibri"/>
                <w:color w:val="000000"/>
                <w:sz w:val="18"/>
                <w:szCs w:val="18"/>
                <w:lang w:val="ka-GE"/>
              </w:rPr>
              <w:t xml:space="preserve"> ქვეპროგრამის მიზანია გარე განათების ქსელის გამართული ფუნქციონირება, მოქალაქეებისთვის ღამის პერიოდში უსაფ</w:t>
            </w:r>
            <w:r>
              <w:rPr>
                <w:rFonts w:ascii="Sylfaen" w:hAnsi="Sylfaen" w:cs="Calibri"/>
                <w:color w:val="000000"/>
                <w:sz w:val="18"/>
                <w:szCs w:val="18"/>
                <w:lang w:val="ka-GE"/>
              </w:rPr>
              <w:t>რთხო გადაადგილების უზრუნველყოფა,</w:t>
            </w:r>
            <w:r w:rsidR="0069273F">
              <w:rPr>
                <w:rFonts w:ascii="Sylfaen" w:hAnsi="Sylfaen" w:cs="Calibri"/>
                <w:color w:val="000000"/>
                <w:sz w:val="18"/>
                <w:szCs w:val="18"/>
                <w:lang w:val="ka-GE"/>
              </w:rPr>
              <w:t xml:space="preserve"> უსაფრთხო გარემოს შექმნა და სხვ.</w:t>
            </w:r>
          </w:p>
        </w:tc>
      </w:tr>
      <w:tr w:rsidR="001C0C46"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C0C46" w:rsidRPr="00B731C8" w:rsidRDefault="001C0C46" w:rsidP="007927B2">
            <w:pPr>
              <w:jc w:val="center"/>
              <w:rPr>
                <w:rFonts w:ascii="Sylfaen" w:hAnsi="Sylfaen" w:cs="Calibri"/>
                <w:b/>
                <w:bCs/>
                <w:color w:val="000000"/>
                <w:sz w:val="18"/>
                <w:szCs w:val="18"/>
              </w:rPr>
            </w:pPr>
            <w:r w:rsidRPr="00B731C8">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1C0C46" w:rsidRPr="004D4BF0" w:rsidRDefault="001C0C46" w:rsidP="00AD4AE7">
            <w:pPr>
              <w:jc w:val="both"/>
              <w:rPr>
                <w:rFonts w:ascii="Sylfaen" w:hAnsi="Sylfaen" w:cs="Calibri"/>
                <w:color w:val="000000"/>
                <w:sz w:val="18"/>
                <w:szCs w:val="18"/>
                <w:lang w:val="ka-GE"/>
              </w:rPr>
            </w:pPr>
            <w:r w:rsidRPr="00B731C8">
              <w:rPr>
                <w:rFonts w:ascii="Sylfaen" w:hAnsi="Sylfaen" w:cs="Calibri"/>
                <w:color w:val="000000"/>
                <w:sz w:val="18"/>
                <w:szCs w:val="18"/>
              </w:rPr>
              <w:t xml:space="preserve">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 </w:t>
            </w:r>
            <w:r w:rsidR="004D4BF0">
              <w:rPr>
                <w:rFonts w:ascii="Sylfaen" w:hAnsi="Sylfaen" w:cs="Calibri"/>
                <w:color w:val="000000"/>
                <w:sz w:val="18"/>
                <w:szCs w:val="18"/>
                <w:lang w:val="ka-GE"/>
              </w:rPr>
              <w:t>და სხვ.</w:t>
            </w:r>
          </w:p>
        </w:tc>
      </w:tr>
    </w:tbl>
    <w:p w:rsidR="00B514A0" w:rsidRDefault="00B514A0"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89"/>
        <w:gridCol w:w="1310"/>
        <w:gridCol w:w="1204"/>
      </w:tblGrid>
      <w:tr w:rsidR="000800D5" w:rsidRPr="00DA2E30" w:rsidTr="000800D5">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0D5" w:rsidRPr="00DA2E30" w:rsidRDefault="000800D5" w:rsidP="008641F9">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0800D5" w:rsidRPr="00DA2E30" w:rsidRDefault="000800D5"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კოდი</w:t>
            </w:r>
          </w:p>
        </w:tc>
        <w:tc>
          <w:tcPr>
            <w:tcW w:w="234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800D5" w:rsidRPr="00DA2E30" w:rsidRDefault="000800D5" w:rsidP="007927B2">
            <w:pPr>
              <w:jc w:val="center"/>
              <w:rPr>
                <w:rFonts w:ascii="Sylfaen" w:hAnsi="Sylfaen" w:cs="Sylfaen"/>
                <w:b/>
                <w:bCs/>
                <w:color w:val="000000"/>
                <w:sz w:val="20"/>
                <w:szCs w:val="20"/>
                <w:lang w:val="ka-GE" w:eastAsia="en-US"/>
              </w:rPr>
            </w:pPr>
            <w:r w:rsidRPr="00DA2E30">
              <w:rPr>
                <w:rFonts w:ascii="Sylfaen" w:hAnsi="Sylfaen" w:cs="Sylfaen"/>
                <w:b/>
                <w:bCs/>
                <w:color w:val="000000"/>
                <w:sz w:val="20"/>
                <w:szCs w:val="20"/>
                <w:lang w:val="ka-GE" w:eastAsia="en-US"/>
              </w:rPr>
              <w:t>გარე განათების ახალი წერტილების მოწყობა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800D5" w:rsidRPr="00DA2E30" w:rsidRDefault="000800D5" w:rsidP="009B3CC0">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5</w:t>
            </w:r>
            <w:r w:rsidRPr="00DA2E30">
              <w:rPr>
                <w:rFonts w:ascii="Sylfaen" w:hAnsi="Sylfaen"/>
                <w:b/>
                <w:color w:val="000000"/>
                <w:sz w:val="16"/>
                <w:szCs w:val="16"/>
                <w:lang w:val="ka-GE" w:eastAsia="en-US"/>
              </w:rPr>
              <w:t xml:space="preserve"> წლის დაფინანსება</w:t>
            </w:r>
            <w:r w:rsidRPr="00DA2E30">
              <w:rPr>
                <w:rFonts w:ascii="Sylfaen" w:hAnsi="Sylfaen"/>
                <w:b/>
                <w:color w:val="000000"/>
                <w:sz w:val="16"/>
                <w:szCs w:val="16"/>
                <w:lang w:val="ka-GE" w:eastAsia="en-US"/>
              </w:rPr>
              <w:br/>
              <w:t xml:space="preserve"> ათას ლარში</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0800D5" w:rsidRPr="00DA2E30" w:rsidRDefault="000800D5" w:rsidP="009B3CC0">
            <w:pPr>
              <w:jc w:val="center"/>
              <w:rPr>
                <w:rFonts w:ascii="Sylfaen" w:hAnsi="Sylfaen"/>
                <w:b/>
                <w:color w:val="000000"/>
                <w:sz w:val="16"/>
                <w:szCs w:val="16"/>
                <w:lang w:val="ka-GE" w:eastAsia="en-US"/>
              </w:rPr>
            </w:pP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6</w:t>
            </w:r>
            <w:r w:rsidRPr="00DA2E30">
              <w:rPr>
                <w:rFonts w:ascii="Sylfaen" w:hAnsi="Sylfaen"/>
                <w:b/>
                <w:color w:val="000000"/>
                <w:sz w:val="16"/>
                <w:szCs w:val="16"/>
                <w:lang w:val="ka-GE" w:eastAsia="en-US"/>
              </w:rPr>
              <w:t>-202</w:t>
            </w:r>
            <w:r w:rsidR="009B3CC0">
              <w:rPr>
                <w:rFonts w:ascii="Sylfaen" w:hAnsi="Sylfaen"/>
                <w:b/>
                <w:color w:val="000000"/>
                <w:sz w:val="16"/>
                <w:szCs w:val="16"/>
                <w:lang w:val="ka-GE" w:eastAsia="en-US"/>
              </w:rPr>
              <w:t>8</w:t>
            </w:r>
            <w:r w:rsidRPr="00DA2E30">
              <w:rPr>
                <w:rFonts w:ascii="Sylfaen" w:hAnsi="Sylfaen"/>
                <w:b/>
                <w:color w:val="000000"/>
                <w:sz w:val="16"/>
                <w:szCs w:val="16"/>
                <w:lang w:val="ka-GE" w:eastAsia="en-US"/>
              </w:rPr>
              <w:t xml:space="preserve"> წლების დაფინანსება</w:t>
            </w:r>
            <w:r w:rsidRPr="00DA2E30">
              <w:rPr>
                <w:rFonts w:ascii="Sylfaen" w:hAnsi="Sylfaen"/>
                <w:b/>
                <w:color w:val="000000"/>
                <w:sz w:val="16"/>
                <w:szCs w:val="16"/>
                <w:lang w:val="ka-GE" w:eastAsia="en-US"/>
              </w:rPr>
              <w:br/>
              <w:t xml:space="preserve"> ათას ლარში</w:t>
            </w:r>
          </w:p>
        </w:tc>
      </w:tr>
      <w:tr w:rsidR="000800D5" w:rsidRPr="00DA2E30" w:rsidTr="000800D5">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00D5" w:rsidRPr="00DA2E30" w:rsidRDefault="000800D5"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0800D5" w:rsidRPr="00DA2E30" w:rsidRDefault="000800D5" w:rsidP="007927B2">
            <w:pPr>
              <w:jc w:val="center"/>
              <w:rPr>
                <w:rFonts w:ascii="Sylfaen" w:hAnsi="Sylfaen" w:cs="Sylfaen"/>
                <w:b/>
                <w:color w:val="000000"/>
                <w:sz w:val="18"/>
                <w:szCs w:val="18"/>
                <w:lang w:val="en-US" w:eastAsia="en-US"/>
              </w:rPr>
            </w:pPr>
            <w:r w:rsidRPr="00DA2E30">
              <w:rPr>
                <w:rFonts w:ascii="Sylfaen" w:hAnsi="Sylfaen" w:cs="Sylfaen"/>
                <w:b/>
                <w:color w:val="000000"/>
                <w:sz w:val="18"/>
                <w:szCs w:val="18"/>
                <w:lang w:val="en-US" w:eastAsia="en-US"/>
              </w:rPr>
              <w:t>02 03 02</w:t>
            </w:r>
          </w:p>
        </w:tc>
        <w:tc>
          <w:tcPr>
            <w:tcW w:w="234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800D5" w:rsidRPr="00DA2E30" w:rsidRDefault="000800D5" w:rsidP="000800D5">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800D5" w:rsidRPr="00DA2E30" w:rsidRDefault="009B3CC0" w:rsidP="005F5C27">
            <w:pPr>
              <w:jc w:val="center"/>
              <w:rPr>
                <w:rFonts w:ascii="Sylfaen" w:hAnsi="Sylfaen"/>
                <w:b/>
                <w:color w:val="000000"/>
                <w:sz w:val="16"/>
                <w:szCs w:val="16"/>
                <w:lang w:val="ka-GE" w:eastAsia="en-US"/>
              </w:rPr>
            </w:pPr>
            <w:r>
              <w:rPr>
                <w:rFonts w:ascii="Sylfaen" w:hAnsi="Sylfaen"/>
                <w:b/>
                <w:color w:val="000000"/>
                <w:sz w:val="16"/>
                <w:szCs w:val="16"/>
                <w:lang w:val="ka-GE" w:eastAsia="en-US"/>
              </w:rPr>
              <w:t>345</w:t>
            </w:r>
            <w:r w:rsidR="002B6FF8">
              <w:rPr>
                <w:rFonts w:ascii="Sylfaen" w:hAnsi="Sylfaen"/>
                <w:b/>
                <w:color w:val="000000"/>
                <w:sz w:val="16"/>
                <w:szCs w:val="16"/>
                <w:lang w:val="ka-GE" w:eastAsia="en-US"/>
              </w:rPr>
              <w:t>,</w:t>
            </w:r>
            <w:r w:rsidR="005F5C27">
              <w:rPr>
                <w:rFonts w:ascii="Sylfaen" w:hAnsi="Sylfaen"/>
                <w:b/>
                <w:color w:val="000000"/>
                <w:sz w:val="16"/>
                <w:szCs w:val="16"/>
                <w:lang w:val="ka-GE" w:eastAsia="en-US"/>
              </w:rPr>
              <w:t>2</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0800D5" w:rsidRPr="00DA2E30" w:rsidRDefault="009B3CC0" w:rsidP="009B3CC0">
            <w:pPr>
              <w:jc w:val="center"/>
              <w:rPr>
                <w:rFonts w:ascii="Sylfaen" w:hAnsi="Sylfaen"/>
                <w:b/>
                <w:color w:val="000000"/>
                <w:sz w:val="16"/>
                <w:szCs w:val="16"/>
                <w:lang w:val="ka-GE" w:eastAsia="en-US"/>
              </w:rPr>
            </w:pPr>
            <w:r>
              <w:rPr>
                <w:rFonts w:ascii="Sylfaen" w:hAnsi="Sylfaen"/>
                <w:b/>
                <w:color w:val="000000"/>
                <w:sz w:val="16"/>
                <w:szCs w:val="16"/>
                <w:lang w:val="ka-GE" w:eastAsia="en-US"/>
              </w:rPr>
              <w:t>1 145</w:t>
            </w:r>
            <w:r w:rsidR="00610024">
              <w:rPr>
                <w:rFonts w:ascii="Sylfaen" w:hAnsi="Sylfaen"/>
                <w:b/>
                <w:color w:val="000000"/>
                <w:sz w:val="16"/>
                <w:szCs w:val="16"/>
                <w:lang w:val="ka-GE" w:eastAsia="en-US"/>
              </w:rPr>
              <w:t>,</w:t>
            </w:r>
            <w:r>
              <w:rPr>
                <w:rFonts w:ascii="Sylfaen" w:hAnsi="Sylfaen"/>
                <w:b/>
                <w:color w:val="000000"/>
                <w:sz w:val="16"/>
                <w:szCs w:val="16"/>
                <w:lang w:val="ka-GE" w:eastAsia="en-US"/>
              </w:rPr>
              <w:t>9</w:t>
            </w:r>
          </w:p>
        </w:tc>
      </w:tr>
      <w:tr w:rsidR="000800D5" w:rsidRPr="003E7A08" w:rsidTr="007927B2">
        <w:trPr>
          <w:trHeight w:val="713"/>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0800D5" w:rsidRPr="00FC716C" w:rsidRDefault="000800D5" w:rsidP="008641F9">
            <w:pPr>
              <w:jc w:val="center"/>
              <w:rPr>
                <w:rFonts w:ascii="Calibri" w:hAnsi="Calibri"/>
                <w:b/>
                <w:color w:val="000000"/>
                <w:sz w:val="18"/>
                <w:szCs w:val="18"/>
                <w:lang w:val="en-US" w:eastAsia="en-US"/>
              </w:rPr>
            </w:pPr>
            <w:r w:rsidRPr="00FC716C">
              <w:rPr>
                <w:rFonts w:ascii="Sylfaen" w:hAnsi="Sylfaen" w:cs="Sylfaen"/>
                <w:b/>
                <w:color w:val="000000"/>
                <w:sz w:val="18"/>
                <w:szCs w:val="18"/>
                <w:lang w:val="en-US" w:eastAsia="en-US"/>
              </w:rPr>
              <w:t>ქვეპროგრამის</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განმახორციელებელი</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0800D5" w:rsidRPr="00FC716C" w:rsidRDefault="000800D5" w:rsidP="007927B2">
            <w:pPr>
              <w:jc w:val="center"/>
              <w:rPr>
                <w:rFonts w:ascii="Calibri" w:hAnsi="Calibri"/>
                <w:b/>
                <w:color w:val="000000"/>
                <w:sz w:val="18"/>
                <w:szCs w:val="18"/>
                <w:lang w:val="en-US" w:eastAsia="en-US"/>
              </w:rPr>
            </w:pPr>
            <w:r w:rsidRPr="00FC716C">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0800D5" w:rsidRPr="003E7A08" w:rsidTr="007927B2">
        <w:trPr>
          <w:trHeight w:val="2399"/>
        </w:trPr>
        <w:tc>
          <w:tcPr>
            <w:tcW w:w="1017" w:type="pct"/>
            <w:tcBorders>
              <w:top w:val="nil"/>
              <w:left w:val="single" w:sz="4" w:space="0" w:color="auto"/>
              <w:bottom w:val="nil"/>
              <w:right w:val="nil"/>
            </w:tcBorders>
            <w:shd w:val="clear" w:color="000000" w:fill="FFFFFF"/>
            <w:vAlign w:val="center"/>
            <w:hideMark/>
          </w:tcPr>
          <w:p w:rsidR="000800D5" w:rsidRPr="00FC716C" w:rsidRDefault="000800D5" w:rsidP="007927B2">
            <w:pPr>
              <w:jc w:val="center"/>
              <w:rPr>
                <w:rFonts w:ascii="Sylfaen" w:hAnsi="Sylfaen" w:cs="Calibri"/>
                <w:b/>
                <w:bCs/>
                <w:color w:val="000000"/>
                <w:sz w:val="18"/>
                <w:szCs w:val="18"/>
                <w:lang w:val="ka-GE"/>
              </w:rPr>
            </w:pPr>
            <w:r w:rsidRPr="00166AE9">
              <w:rPr>
                <w:rFonts w:ascii="Sylfaen" w:hAnsi="Sylfaen" w:cs="Calibri"/>
                <w:b/>
                <w:bCs/>
                <w:color w:val="000000"/>
                <w:sz w:val="18"/>
                <w:szCs w:val="18"/>
              </w:rPr>
              <w:lastRenderedPageBreak/>
              <w:t xml:space="preserve">ქვეპროგრამის აღწერა </w:t>
            </w:r>
            <w:r w:rsidR="00FC716C">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0800D5" w:rsidRPr="00E94375" w:rsidRDefault="004179D7" w:rsidP="00AD4AE7">
            <w:pPr>
              <w:spacing w:after="200" w:line="276" w:lineRule="auto"/>
              <w:ind w:firstLine="360"/>
              <w:contextualSpacing/>
              <w:jc w:val="both"/>
              <w:rPr>
                <w:rFonts w:ascii="Sylfaen" w:eastAsia="Sylfaen" w:hAnsi="Sylfaen"/>
                <w:sz w:val="18"/>
                <w:szCs w:val="18"/>
                <w:lang w:val="ka-GE" w:eastAsia="en-US"/>
              </w:rPr>
            </w:pPr>
            <w:r w:rsidRPr="00E94375">
              <w:rPr>
                <w:rFonts w:ascii="Sylfaen" w:eastAsia="Sylfaen" w:hAnsi="Sylfaen"/>
                <w:sz w:val="18"/>
                <w:szCs w:val="18"/>
                <w:lang w:val="ka-GE" w:eastAsia="en-US"/>
              </w:rPr>
              <w:t>დღე-ღამის</w:t>
            </w:r>
            <w:r w:rsidR="00BE1C6A" w:rsidRPr="00E94375">
              <w:rPr>
                <w:rFonts w:ascii="Sylfaen" w:eastAsia="Sylfaen" w:hAnsi="Sylfaen"/>
                <w:sz w:val="18"/>
                <w:szCs w:val="18"/>
                <w:lang w:val="ka-GE" w:eastAsia="en-US"/>
              </w:rPr>
              <w:t xml:space="preserve">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გარე განათება, რისი გათვალისწინებითაც ქვეპროგრამის ფარგლებში დაფინანსდება გარე განათების ახალი წერტილების მოწყობა, არსებული ქსელის მოვლა-პატრონობა,  რეაბილიტირებულ გზებზე  ახალი სანათი წერტილების მოწყობა. </w:t>
            </w:r>
            <w:r w:rsidR="00BE1C6A" w:rsidRPr="00E94375">
              <w:rPr>
                <w:rFonts w:ascii="Sylfaen" w:eastAsia="Sylfaen" w:hAnsi="Sylfaen"/>
                <w:sz w:val="18"/>
                <w:szCs w:val="18"/>
                <w:lang w:val="ka-GE"/>
              </w:rPr>
              <w:t>ქვეპროგრამის მიზანია უფრო მეტ ქუჩაზე და დასახლებულ ადგილებზე განთავსდეს გარე განათების ახალი წერტილები, რათა ხელი შეეწყოს მოქალაქეების (მოზარდების, შშმ პირების, ეტლით მოსარგებლე ადამიანების, ბავშვიანი დედების და სხვ.) უსაფრთხო გადაადგილებას დღე-ღამის ნებისმიერ პერიოდში და სხვ.</w:t>
            </w:r>
          </w:p>
        </w:tc>
      </w:tr>
      <w:tr w:rsidR="000800D5"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800D5" w:rsidRPr="005430A2" w:rsidRDefault="000800D5" w:rsidP="007927B2">
            <w:pPr>
              <w:jc w:val="center"/>
              <w:rPr>
                <w:rFonts w:ascii="Sylfaen" w:hAnsi="Sylfaen" w:cs="Calibri"/>
                <w:b/>
                <w:bCs/>
                <w:color w:val="000000"/>
                <w:sz w:val="18"/>
                <w:szCs w:val="18"/>
              </w:rPr>
            </w:pPr>
            <w:r w:rsidRPr="005430A2">
              <w:rPr>
                <w:rFonts w:ascii="Sylfaen" w:hAnsi="Sylfaen" w:cs="Calibri"/>
                <w:b/>
                <w:bCs/>
                <w:color w:val="000000"/>
                <w:sz w:val="18"/>
                <w:szCs w:val="18"/>
              </w:rPr>
              <w:t xml:space="preserve"> 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0800D5" w:rsidRPr="00E94375" w:rsidRDefault="000800D5" w:rsidP="00AD4AE7">
            <w:pPr>
              <w:jc w:val="both"/>
              <w:rPr>
                <w:rFonts w:ascii="Sylfaen" w:hAnsi="Sylfaen"/>
                <w:color w:val="000000"/>
                <w:sz w:val="18"/>
                <w:szCs w:val="18"/>
                <w:lang w:val="ka-GE" w:eastAsia="en-US"/>
              </w:rPr>
            </w:pPr>
            <w:r w:rsidRPr="00E94375">
              <w:rPr>
                <w:rFonts w:ascii="Sylfaen" w:hAnsi="Sylfaen" w:cs="Sylfaen"/>
                <w:color w:val="000000"/>
                <w:sz w:val="18"/>
                <w:szCs w:val="18"/>
                <w:lang w:val="en-US" w:eastAsia="en-US"/>
              </w:rPr>
              <w:t>მთელი</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წლის</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მანძილზე</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გარე</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განათების</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სისტემა</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ფუნქციონირებს</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გამართულად</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პერიოდულად</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წარმოქმნილი</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შეფერხებები</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აღმოფხვრილია</w:t>
            </w:r>
            <w:r w:rsidRPr="00E94375">
              <w:rPr>
                <w:rFonts w:ascii="Sylfaen" w:hAnsi="Sylfaen"/>
                <w:color w:val="000000"/>
                <w:sz w:val="18"/>
                <w:szCs w:val="18"/>
                <w:lang w:val="en-US" w:eastAsia="en-US"/>
              </w:rPr>
              <w:t xml:space="preserve"> </w:t>
            </w:r>
            <w:r w:rsidRPr="00E94375">
              <w:rPr>
                <w:rFonts w:ascii="Sylfaen" w:hAnsi="Sylfaen" w:cs="Sylfaen"/>
                <w:color w:val="000000"/>
                <w:sz w:val="18"/>
                <w:szCs w:val="18"/>
                <w:lang w:val="en-US" w:eastAsia="en-US"/>
              </w:rPr>
              <w:t>დროულად</w:t>
            </w:r>
            <w:r w:rsidR="004D4BF0" w:rsidRPr="00E94375">
              <w:rPr>
                <w:rFonts w:ascii="Sylfaen" w:hAnsi="Sylfaen"/>
                <w:color w:val="000000"/>
                <w:sz w:val="18"/>
                <w:szCs w:val="18"/>
                <w:lang w:val="ka-GE" w:eastAsia="en-US"/>
              </w:rPr>
              <w:t xml:space="preserve"> და სხვ.</w:t>
            </w:r>
          </w:p>
        </w:tc>
      </w:tr>
    </w:tbl>
    <w:p w:rsidR="00B514A0" w:rsidRDefault="00B514A0" w:rsidP="00454994">
      <w:pPr>
        <w:pStyle w:val="ListParagraph"/>
        <w:ind w:left="0"/>
        <w:jc w:val="both"/>
        <w:rPr>
          <w:rFonts w:ascii="Sylfaen" w:hAnsi="Sylfaen"/>
          <w:b/>
          <w:sz w:val="24"/>
          <w:szCs w:val="24"/>
          <w:lang w:val="ka-GE"/>
        </w:rPr>
      </w:pPr>
    </w:p>
    <w:p w:rsidR="00FC446A" w:rsidRDefault="00FC446A" w:rsidP="00454994">
      <w:pPr>
        <w:pStyle w:val="ListParagraph"/>
        <w:ind w:left="0"/>
        <w:jc w:val="both"/>
        <w:rPr>
          <w:rFonts w:ascii="Sylfaen" w:hAnsi="Sylfaen"/>
          <w:b/>
          <w:sz w:val="24"/>
          <w:szCs w:val="24"/>
          <w:lang w:val="ka-GE"/>
        </w:rPr>
      </w:pPr>
    </w:p>
    <w:p w:rsidR="00FC446A" w:rsidRDefault="00FC446A"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1"/>
        <w:gridCol w:w="1310"/>
        <w:gridCol w:w="1202"/>
      </w:tblGrid>
      <w:tr w:rsidR="00FC446A" w:rsidRPr="00127A1F" w:rsidTr="00D23A12">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C446A" w:rsidRPr="00127A1F" w:rsidRDefault="00FC446A" w:rsidP="00194263">
            <w:pPr>
              <w:jc w:val="center"/>
              <w:rPr>
                <w:rFonts w:ascii="Sylfaen" w:hAnsi="Sylfaen" w:cs="Sylfaen"/>
                <w:b/>
                <w:bCs/>
                <w:color w:val="000000"/>
                <w:sz w:val="20"/>
                <w:szCs w:val="20"/>
                <w:lang w:val="ka-GE" w:eastAsia="en-US"/>
              </w:rPr>
            </w:pPr>
            <w:r>
              <w:rPr>
                <w:rFonts w:ascii="Sylfaen" w:hAnsi="Sylfaen" w:cs="Sylfaen"/>
                <w:b/>
                <w:bCs/>
                <w:color w:val="000000"/>
                <w:sz w:val="20"/>
                <w:szCs w:val="20"/>
                <w:lang w:val="ka-GE" w:eastAsia="en-US"/>
              </w:rPr>
              <w:t>ა(ა)იპ ახალციხის მუნიციპალური ტრანსპორტი</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982171">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982171">
              <w:rPr>
                <w:rFonts w:ascii="Sylfaen" w:hAnsi="Sylfaen"/>
                <w:b/>
                <w:color w:val="000000"/>
                <w:sz w:val="16"/>
                <w:szCs w:val="16"/>
                <w:lang w:val="ka-GE" w:eastAsia="en-US"/>
              </w:rPr>
              <w:t>5</w:t>
            </w:r>
            <w:r w:rsidRPr="00127A1F">
              <w:rPr>
                <w:rFonts w:ascii="Sylfaen" w:hAnsi="Sylfaen"/>
                <w:b/>
                <w:color w:val="000000"/>
                <w:sz w:val="16"/>
                <w:szCs w:val="16"/>
                <w:lang w:val="ka-GE" w:eastAsia="en-US"/>
              </w:rPr>
              <w:t xml:space="preserve"> წლის დაფინანსება</w:t>
            </w:r>
            <w:r w:rsidRPr="00127A1F">
              <w:rPr>
                <w:rFonts w:ascii="Sylfaen" w:hAnsi="Sylfaen"/>
                <w:b/>
                <w:color w:val="000000"/>
                <w:sz w:val="16"/>
                <w:szCs w:val="16"/>
                <w:lang w:val="ka-GE" w:eastAsia="en-US"/>
              </w:rPr>
              <w:br/>
              <w:t xml:space="preserve"> ათას 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FC446A" w:rsidP="00982171">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982171">
              <w:rPr>
                <w:rFonts w:ascii="Sylfaen" w:hAnsi="Sylfaen"/>
                <w:b/>
                <w:color w:val="000000"/>
                <w:sz w:val="16"/>
                <w:szCs w:val="16"/>
                <w:lang w:val="ka-GE" w:eastAsia="en-US"/>
              </w:rPr>
              <w:t>6</w:t>
            </w:r>
            <w:r w:rsidRPr="00127A1F">
              <w:rPr>
                <w:rFonts w:ascii="Sylfaen" w:hAnsi="Sylfaen"/>
                <w:b/>
                <w:color w:val="000000"/>
                <w:sz w:val="16"/>
                <w:szCs w:val="16"/>
                <w:lang w:val="ka-GE" w:eastAsia="en-US"/>
              </w:rPr>
              <w:t>-202</w:t>
            </w:r>
            <w:r w:rsidR="00982171">
              <w:rPr>
                <w:rFonts w:ascii="Sylfaen" w:hAnsi="Sylfaen"/>
                <w:b/>
                <w:color w:val="000000"/>
                <w:sz w:val="16"/>
                <w:szCs w:val="16"/>
                <w:lang w:val="ka-GE" w:eastAsia="en-US"/>
              </w:rPr>
              <w:t>8</w:t>
            </w:r>
            <w:r w:rsidRPr="00127A1F">
              <w:rPr>
                <w:rFonts w:ascii="Sylfaen" w:hAnsi="Sylfaen"/>
                <w:b/>
                <w:color w:val="000000"/>
                <w:sz w:val="16"/>
                <w:szCs w:val="16"/>
                <w:lang w:val="ka-GE" w:eastAsia="en-US"/>
              </w:rPr>
              <w:t xml:space="preserve"> წლების დაფინანსება</w:t>
            </w:r>
            <w:r w:rsidRPr="00127A1F">
              <w:rPr>
                <w:rFonts w:ascii="Sylfaen" w:hAnsi="Sylfaen"/>
                <w:b/>
                <w:color w:val="000000"/>
                <w:sz w:val="16"/>
                <w:szCs w:val="16"/>
                <w:lang w:val="ka-GE" w:eastAsia="en-US"/>
              </w:rPr>
              <w:br/>
              <w:t xml:space="preserve"> ათას ლარში</w:t>
            </w:r>
          </w:p>
        </w:tc>
      </w:tr>
      <w:tr w:rsidR="00FC446A" w:rsidRPr="00127A1F" w:rsidTr="00D23A12">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FC446A" w:rsidP="00FC446A">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02 0</w:t>
            </w:r>
            <w:r>
              <w:rPr>
                <w:rFonts w:ascii="Sylfaen" w:hAnsi="Sylfaen" w:cs="Sylfaen"/>
                <w:b/>
                <w:color w:val="000000"/>
                <w:sz w:val="18"/>
                <w:szCs w:val="18"/>
                <w:lang w:val="ka-GE" w:eastAsia="en-US"/>
              </w:rPr>
              <w:t>4</w:t>
            </w:r>
            <w:r w:rsidRPr="00127A1F">
              <w:rPr>
                <w:rFonts w:ascii="Sylfaen" w:hAnsi="Sylfaen" w:cs="Sylfaen"/>
                <w:b/>
                <w:color w:val="000000"/>
                <w:sz w:val="18"/>
                <w:szCs w:val="18"/>
                <w:lang w:val="en-US" w:eastAsia="en-US"/>
              </w:rPr>
              <w:t xml:space="preserve"> 01</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C446A" w:rsidRPr="00127A1F" w:rsidRDefault="00FC446A" w:rsidP="00194263">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982171">
            <w:pPr>
              <w:jc w:val="center"/>
              <w:rPr>
                <w:rFonts w:ascii="Sylfaen" w:hAnsi="Sylfaen"/>
                <w:b/>
                <w:color w:val="000000"/>
                <w:sz w:val="16"/>
                <w:szCs w:val="16"/>
                <w:lang w:val="ka-GE" w:eastAsia="en-US"/>
              </w:rPr>
            </w:pPr>
            <w:r>
              <w:rPr>
                <w:rFonts w:ascii="Sylfaen" w:hAnsi="Sylfaen"/>
                <w:b/>
                <w:color w:val="000000"/>
                <w:sz w:val="16"/>
                <w:szCs w:val="16"/>
                <w:lang w:val="ka-GE" w:eastAsia="en-US"/>
              </w:rPr>
              <w:t>6</w:t>
            </w:r>
            <w:r w:rsidR="00982171">
              <w:rPr>
                <w:rFonts w:ascii="Sylfaen" w:hAnsi="Sylfaen"/>
                <w:b/>
                <w:color w:val="000000"/>
                <w:sz w:val="16"/>
                <w:szCs w:val="16"/>
                <w:lang w:val="ka-GE" w:eastAsia="en-US"/>
              </w:rPr>
              <w:t>3</w:t>
            </w:r>
            <w:r>
              <w:rPr>
                <w:rFonts w:ascii="Sylfaen" w:hAnsi="Sylfaen"/>
                <w:b/>
                <w:color w:val="000000"/>
                <w:sz w:val="16"/>
                <w:szCs w:val="16"/>
                <w:lang w:val="ka-GE" w:eastAsia="en-US"/>
              </w:rPr>
              <w:t>4,0</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982171" w:rsidP="00982171">
            <w:pPr>
              <w:jc w:val="center"/>
              <w:rPr>
                <w:rFonts w:ascii="Sylfaen" w:hAnsi="Sylfaen"/>
                <w:b/>
                <w:color w:val="000000"/>
                <w:sz w:val="16"/>
                <w:szCs w:val="16"/>
                <w:lang w:val="ka-GE" w:eastAsia="en-US"/>
              </w:rPr>
            </w:pPr>
            <w:r>
              <w:rPr>
                <w:rFonts w:ascii="Sylfaen" w:hAnsi="Sylfaen"/>
                <w:b/>
                <w:color w:val="000000"/>
                <w:sz w:val="16"/>
                <w:szCs w:val="16"/>
                <w:lang w:val="ka-GE" w:eastAsia="en-US"/>
              </w:rPr>
              <w:t>2 105</w:t>
            </w:r>
            <w:r w:rsidR="00FC446A">
              <w:rPr>
                <w:rFonts w:ascii="Sylfaen" w:hAnsi="Sylfaen"/>
                <w:b/>
                <w:color w:val="000000"/>
                <w:sz w:val="16"/>
                <w:szCs w:val="16"/>
                <w:lang w:val="ka-GE" w:eastAsia="en-US"/>
              </w:rPr>
              <w:t>,</w:t>
            </w:r>
            <w:r>
              <w:rPr>
                <w:rFonts w:ascii="Sylfaen" w:hAnsi="Sylfaen"/>
                <w:b/>
                <w:color w:val="000000"/>
                <w:sz w:val="16"/>
                <w:szCs w:val="16"/>
                <w:lang w:val="ka-GE" w:eastAsia="en-US"/>
              </w:rPr>
              <w:t>4</w:t>
            </w:r>
          </w:p>
        </w:tc>
      </w:tr>
      <w:tr w:rsidR="00FC446A" w:rsidRPr="00FC716C" w:rsidTr="00D23A1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FC446A" w:rsidRPr="00FC716C" w:rsidRDefault="00FC446A" w:rsidP="00194263">
            <w:pPr>
              <w:jc w:val="center"/>
              <w:rPr>
                <w:rFonts w:ascii="Calibri" w:hAnsi="Calibri"/>
                <w:b/>
                <w:color w:val="000000"/>
                <w:sz w:val="18"/>
                <w:szCs w:val="18"/>
                <w:lang w:val="en-US" w:eastAsia="en-US"/>
              </w:rPr>
            </w:pPr>
            <w:r w:rsidRPr="00FC716C">
              <w:rPr>
                <w:rFonts w:ascii="Sylfaen" w:hAnsi="Sylfaen" w:cs="Sylfaen"/>
                <w:b/>
                <w:color w:val="000000"/>
                <w:sz w:val="18"/>
                <w:szCs w:val="18"/>
                <w:lang w:val="en-US" w:eastAsia="en-US"/>
              </w:rPr>
              <w:t>ქვეპროგრამის</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განმახორციელებელი</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FC446A" w:rsidRPr="00FC716C" w:rsidRDefault="00FC446A" w:rsidP="00194263">
            <w:pPr>
              <w:jc w:val="center"/>
              <w:rPr>
                <w:rFonts w:ascii="Calibri" w:hAnsi="Calibri"/>
                <w:b/>
                <w:color w:val="000000"/>
                <w:sz w:val="18"/>
                <w:szCs w:val="18"/>
                <w:lang w:val="en-US" w:eastAsia="en-US"/>
              </w:rPr>
            </w:pPr>
            <w:r w:rsidRPr="006B73E6">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FC446A" w:rsidRPr="003E7A08" w:rsidTr="00D23A12">
        <w:trPr>
          <w:trHeight w:val="840"/>
        </w:trPr>
        <w:tc>
          <w:tcPr>
            <w:tcW w:w="1017" w:type="pct"/>
            <w:tcBorders>
              <w:top w:val="nil"/>
              <w:left w:val="single" w:sz="4" w:space="0" w:color="auto"/>
              <w:bottom w:val="nil"/>
              <w:right w:val="nil"/>
            </w:tcBorders>
            <w:shd w:val="clear" w:color="000000" w:fill="FFFFFF"/>
            <w:vAlign w:val="center"/>
            <w:hideMark/>
          </w:tcPr>
          <w:p w:rsidR="00FC446A" w:rsidRPr="00FC716C" w:rsidRDefault="00FC446A" w:rsidP="00194263">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DF2CD3" w:rsidRDefault="00662249" w:rsidP="00DF2CD3">
            <w:pPr>
              <w:spacing w:after="240"/>
              <w:jc w:val="both"/>
              <w:rPr>
                <w:rFonts w:ascii="Sylfaen" w:hAnsi="Sylfaen" w:cs="Calibri"/>
                <w:color w:val="000000"/>
                <w:sz w:val="18"/>
                <w:szCs w:val="18"/>
                <w:lang w:val="ka-GE"/>
              </w:rPr>
            </w:pPr>
            <w:r>
              <w:rPr>
                <w:rFonts w:ascii="Sylfaen" w:hAnsi="Sylfaen" w:cs="Calibri"/>
                <w:color w:val="000000"/>
                <w:sz w:val="18"/>
                <w:szCs w:val="18"/>
                <w:lang w:val="ka-GE"/>
              </w:rPr>
              <w:t>ქვეპროგრამის ფარგლებში ფინანსდება ა(ა)იპ ,,ახალციხის მუნიციპალური ტრანსპორტი“, რომელიც ახორციელებს ახალციხის მუნიციპალიტეტის მთელ ტერიტორიაზე საზოგადოებრივი ტრანსპორტით მოქალაქეთა მომსახურებას. ორგანიზაციის ავტოპარკი შედგება საქართველოს მტავრობის მხარდაჭერით მუნიციპალიტეტისთვის შეძენილი 18 ერთეული ავტობუსისგან. ორგანიზაციაში საშტატო ნუსხით გათვალისწინებულია 75 საშტატო ერტეული და 15 ერთეული შრომითი ხელშეკრულებით დასაქმებულის პოზიცია. ტრანსპორტის ბაზა-ავტოსადგომი მდებარეობს</w:t>
            </w:r>
            <w:r w:rsidR="002E3F11">
              <w:rPr>
                <w:rFonts w:ascii="Sylfaen" w:hAnsi="Sylfaen" w:cs="Calibri"/>
                <w:color w:val="000000"/>
                <w:sz w:val="18"/>
                <w:szCs w:val="18"/>
                <w:lang w:val="ka-GE"/>
              </w:rPr>
              <w:t xml:space="preserve"> ქალაქ ახალციხის მიმდებარედ სოფელ კლდის ადმინისტრაციულ საზღვრებში, ახალციხის მუნიციპალიტეტის მიერ იჯარით აღებულ ტერიტორიაზე, მგზავრობის ტარიფები და ავტობუსების მოძრაობის</w:t>
            </w:r>
            <w:r w:rsidR="009A439B">
              <w:rPr>
                <w:rFonts w:ascii="Sylfaen" w:hAnsi="Sylfaen" w:cs="Calibri"/>
                <w:color w:val="000000"/>
                <w:sz w:val="18"/>
                <w:szCs w:val="18"/>
                <w:lang w:val="ka-GE"/>
              </w:rPr>
              <w:t xml:space="preserve"> მარშრუტები (დღეის მდგომარეობით 17 მარშრუტი) დამტკიცებულია ახალციხის მუნიციპალიტეტის საკრებულოს მიერ. მგზავრობის საფასურის გადახდა ხორციელდება ელექტრონული საგადახდო სისტემით, რომლის ინსტალაცია და მიმდინარე მომსახურება ხორციელდება სს ,,თიბისი</w:t>
            </w:r>
            <w:r w:rsidR="00F32A47">
              <w:rPr>
                <w:rFonts w:ascii="Sylfaen" w:hAnsi="Sylfaen" w:cs="Calibri"/>
                <w:color w:val="000000"/>
                <w:sz w:val="18"/>
                <w:szCs w:val="18"/>
                <w:lang w:val="ka-GE"/>
              </w:rPr>
              <w:t xml:space="preserve"> ბანკი“-ს მიერ, ახალციხის მუნიციპალიტეტის მერიას, ა(ა)იპ ახალციხის მუნიციპალურ ტრანსპორტსა და სს ,,თიბისი ბანკს“ შორის გაფორმებული სამმხრივი ხელშეკრულების საფუძველზე, ამავე ხელშეკრულებით გათვალისწინებულია ტრანსპორტის ელექტრონული დისპე</w:t>
            </w:r>
            <w:r w:rsidR="00DF2CD3">
              <w:rPr>
                <w:rFonts w:ascii="Sylfaen" w:hAnsi="Sylfaen" w:cs="Calibri"/>
                <w:color w:val="000000"/>
                <w:sz w:val="18"/>
                <w:szCs w:val="18"/>
                <w:lang w:val="ka-GE"/>
              </w:rPr>
              <w:t>ტჩერიზაციის სისტემის დანერგვა.</w:t>
            </w:r>
          </w:p>
          <w:p w:rsidR="00FC446A" w:rsidRPr="0018071F" w:rsidRDefault="0018071F" w:rsidP="00DF2CD3">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ქვეპროგრამის მიზანია მოსახლეობის ხელშეწყობა, გადაადგილების ოპტიმალური მარშრუტების დადგენა და მუნიციპალური ტრანსპორტის უსაფრთხო,  ეფექტური ფუნქციონირება, </w:t>
            </w:r>
            <w:r w:rsidR="004632D8">
              <w:rPr>
                <w:rFonts w:ascii="Sylfaen" w:hAnsi="Sylfaen" w:cs="Calibri"/>
                <w:color w:val="000000"/>
                <w:sz w:val="18"/>
                <w:szCs w:val="18"/>
                <w:lang w:val="ka-GE"/>
              </w:rPr>
              <w:t xml:space="preserve">ადაპტირება შშმ პირებზე, ასაკოვან მოქალაქეებზე, ბავშვიან დედებზე </w:t>
            </w:r>
            <w:r>
              <w:rPr>
                <w:rFonts w:ascii="Sylfaen" w:hAnsi="Sylfaen" w:cs="Calibri"/>
                <w:color w:val="000000"/>
                <w:sz w:val="18"/>
                <w:szCs w:val="18"/>
                <w:lang w:val="ka-GE"/>
              </w:rPr>
              <w:t>და სხვ.</w:t>
            </w:r>
          </w:p>
        </w:tc>
      </w:tr>
      <w:tr w:rsidR="00FC446A" w:rsidRPr="003E7A08" w:rsidTr="00D23A1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5430A2" w:rsidRDefault="00FC446A" w:rsidP="00194263">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D23A12" w:rsidRPr="0018071F" w:rsidRDefault="00D23A12" w:rsidP="00D23A12">
            <w:pPr>
              <w:jc w:val="both"/>
              <w:rPr>
                <w:rFonts w:ascii="Sylfaen" w:hAnsi="Sylfaen"/>
                <w:color w:val="000000"/>
                <w:sz w:val="18"/>
                <w:szCs w:val="18"/>
                <w:lang w:val="ka-GE" w:eastAsia="ka-GE"/>
              </w:rPr>
            </w:pPr>
            <w:r w:rsidRPr="0018071F">
              <w:rPr>
                <w:rFonts w:ascii="Sylfaen" w:hAnsi="Sylfaen"/>
                <w:color w:val="000000"/>
                <w:sz w:val="18"/>
                <w:szCs w:val="18"/>
              </w:rPr>
              <w:t>მოწესრიგებული მუნიციპალური ტრანსპორტი</w:t>
            </w:r>
            <w:r w:rsidR="0018071F" w:rsidRPr="0018071F">
              <w:rPr>
                <w:rFonts w:ascii="Sylfaen" w:hAnsi="Sylfaen"/>
                <w:color w:val="000000"/>
                <w:sz w:val="18"/>
                <w:szCs w:val="18"/>
                <w:lang w:val="ka-GE"/>
              </w:rPr>
              <w:t>, კმაყოფილი მოსახლეობის გაზრდილი რაოდენობა,</w:t>
            </w:r>
            <w:r w:rsidR="0018071F">
              <w:rPr>
                <w:rFonts w:ascii="Sylfaen" w:hAnsi="Sylfaen"/>
                <w:color w:val="000000"/>
                <w:sz w:val="18"/>
                <w:szCs w:val="18"/>
                <w:lang w:val="ka-GE"/>
              </w:rPr>
              <w:t xml:space="preserve"> და სხვ</w:t>
            </w:r>
            <w:r w:rsidRPr="0018071F">
              <w:rPr>
                <w:rFonts w:ascii="Sylfaen" w:hAnsi="Sylfaen"/>
                <w:color w:val="000000"/>
                <w:sz w:val="18"/>
                <w:szCs w:val="18"/>
              </w:rPr>
              <w:t>.</w:t>
            </w:r>
          </w:p>
          <w:p w:rsidR="00FC446A" w:rsidRPr="0018071F" w:rsidRDefault="00FC446A" w:rsidP="00194263">
            <w:pPr>
              <w:jc w:val="both"/>
              <w:rPr>
                <w:rFonts w:ascii="Sylfaen" w:hAnsi="Sylfaen" w:cs="Calibri"/>
                <w:color w:val="000000"/>
                <w:sz w:val="18"/>
                <w:szCs w:val="18"/>
                <w:lang w:val="ka-GE"/>
              </w:rPr>
            </w:pPr>
          </w:p>
        </w:tc>
      </w:tr>
    </w:tbl>
    <w:p w:rsidR="00FC446A" w:rsidRDefault="00FC446A" w:rsidP="00454994">
      <w:pPr>
        <w:pStyle w:val="ListParagraph"/>
        <w:ind w:left="0"/>
        <w:jc w:val="both"/>
        <w:rPr>
          <w:rFonts w:ascii="Sylfaen" w:hAnsi="Sylfaen"/>
          <w:b/>
          <w:sz w:val="24"/>
          <w:szCs w:val="24"/>
          <w:lang w:val="ka-GE"/>
        </w:rPr>
      </w:pPr>
    </w:p>
    <w:p w:rsidR="00FC446A" w:rsidRDefault="00FC446A"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1"/>
        <w:gridCol w:w="1310"/>
        <w:gridCol w:w="1202"/>
      </w:tblGrid>
      <w:tr w:rsidR="00FC446A" w:rsidRPr="00127A1F" w:rsidTr="005146D2">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lastRenderedPageBreak/>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C446A" w:rsidRPr="00127A1F" w:rsidRDefault="00FC446A" w:rsidP="00194263">
            <w:pPr>
              <w:jc w:val="center"/>
              <w:rPr>
                <w:rFonts w:ascii="Sylfaen" w:hAnsi="Sylfaen" w:cs="Sylfaen"/>
                <w:b/>
                <w:bCs/>
                <w:color w:val="000000"/>
                <w:sz w:val="20"/>
                <w:szCs w:val="20"/>
                <w:lang w:val="ka-GE" w:eastAsia="en-US"/>
              </w:rPr>
            </w:pPr>
            <w:r>
              <w:rPr>
                <w:rFonts w:ascii="Sylfaen" w:hAnsi="Sylfaen" w:cs="Sylfaen"/>
                <w:b/>
                <w:bCs/>
                <w:color w:val="000000"/>
                <w:sz w:val="20"/>
                <w:szCs w:val="20"/>
                <w:lang w:val="ka-GE" w:eastAsia="en-US"/>
              </w:rPr>
              <w:t>მუნიციპალური ტრანსპორტის განახლება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E57CD6">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E57CD6">
              <w:rPr>
                <w:rFonts w:ascii="Sylfaen" w:hAnsi="Sylfaen"/>
                <w:b/>
                <w:color w:val="000000"/>
                <w:sz w:val="16"/>
                <w:szCs w:val="16"/>
                <w:lang w:val="ka-GE" w:eastAsia="en-US"/>
              </w:rPr>
              <w:t>5</w:t>
            </w:r>
            <w:r w:rsidRPr="00127A1F">
              <w:rPr>
                <w:rFonts w:ascii="Sylfaen" w:hAnsi="Sylfaen"/>
                <w:b/>
                <w:color w:val="000000"/>
                <w:sz w:val="16"/>
                <w:szCs w:val="16"/>
                <w:lang w:val="ka-GE" w:eastAsia="en-US"/>
              </w:rPr>
              <w:t xml:space="preserve"> წლის დაფინანსება</w:t>
            </w:r>
            <w:r w:rsidRPr="00127A1F">
              <w:rPr>
                <w:rFonts w:ascii="Sylfaen" w:hAnsi="Sylfaen"/>
                <w:b/>
                <w:color w:val="000000"/>
                <w:sz w:val="16"/>
                <w:szCs w:val="16"/>
                <w:lang w:val="ka-GE" w:eastAsia="en-US"/>
              </w:rPr>
              <w:br/>
              <w:t xml:space="preserve"> ათას ლარში</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FC446A" w:rsidP="00E57CD6">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E57CD6">
              <w:rPr>
                <w:rFonts w:ascii="Sylfaen" w:hAnsi="Sylfaen"/>
                <w:b/>
                <w:color w:val="000000"/>
                <w:sz w:val="16"/>
                <w:szCs w:val="16"/>
                <w:lang w:val="ka-GE" w:eastAsia="en-US"/>
              </w:rPr>
              <w:t>6</w:t>
            </w:r>
            <w:r w:rsidRPr="00127A1F">
              <w:rPr>
                <w:rFonts w:ascii="Sylfaen" w:hAnsi="Sylfaen"/>
                <w:b/>
                <w:color w:val="000000"/>
                <w:sz w:val="16"/>
                <w:szCs w:val="16"/>
                <w:lang w:val="ka-GE" w:eastAsia="en-US"/>
              </w:rPr>
              <w:t>-202</w:t>
            </w:r>
            <w:r w:rsidR="00E57CD6">
              <w:rPr>
                <w:rFonts w:ascii="Sylfaen" w:hAnsi="Sylfaen"/>
                <w:b/>
                <w:color w:val="000000"/>
                <w:sz w:val="16"/>
                <w:szCs w:val="16"/>
                <w:lang w:val="ka-GE" w:eastAsia="en-US"/>
              </w:rPr>
              <w:t>8</w:t>
            </w:r>
            <w:r w:rsidRPr="00127A1F">
              <w:rPr>
                <w:rFonts w:ascii="Sylfaen" w:hAnsi="Sylfaen"/>
                <w:b/>
                <w:color w:val="000000"/>
                <w:sz w:val="16"/>
                <w:szCs w:val="16"/>
                <w:lang w:val="ka-GE" w:eastAsia="en-US"/>
              </w:rPr>
              <w:t xml:space="preserve"> წლების დაფინანსება</w:t>
            </w:r>
            <w:r w:rsidRPr="00127A1F">
              <w:rPr>
                <w:rFonts w:ascii="Sylfaen" w:hAnsi="Sylfaen"/>
                <w:b/>
                <w:color w:val="000000"/>
                <w:sz w:val="16"/>
                <w:szCs w:val="16"/>
                <w:lang w:val="ka-GE" w:eastAsia="en-US"/>
              </w:rPr>
              <w:br/>
              <w:t xml:space="preserve"> ათას ლარში</w:t>
            </w:r>
          </w:p>
        </w:tc>
      </w:tr>
      <w:tr w:rsidR="00FC446A" w:rsidRPr="00127A1F" w:rsidTr="005146D2">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FC446A" w:rsidP="00194263">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C446A" w:rsidRPr="00FC446A" w:rsidRDefault="00FC446A" w:rsidP="00FC446A">
            <w:pPr>
              <w:jc w:val="center"/>
              <w:rPr>
                <w:rFonts w:ascii="Sylfaen" w:hAnsi="Sylfaen" w:cs="Sylfaen"/>
                <w:b/>
                <w:color w:val="000000"/>
                <w:sz w:val="18"/>
                <w:szCs w:val="18"/>
                <w:lang w:val="ka-GE" w:eastAsia="en-US"/>
              </w:rPr>
            </w:pPr>
            <w:r w:rsidRPr="00127A1F">
              <w:rPr>
                <w:rFonts w:ascii="Sylfaen" w:hAnsi="Sylfaen" w:cs="Sylfaen"/>
                <w:b/>
                <w:color w:val="000000"/>
                <w:sz w:val="18"/>
                <w:szCs w:val="18"/>
                <w:lang w:val="en-US" w:eastAsia="en-US"/>
              </w:rPr>
              <w:t>02 0</w:t>
            </w:r>
            <w:r>
              <w:rPr>
                <w:rFonts w:ascii="Sylfaen" w:hAnsi="Sylfaen" w:cs="Sylfaen"/>
                <w:b/>
                <w:color w:val="000000"/>
                <w:sz w:val="18"/>
                <w:szCs w:val="18"/>
                <w:lang w:val="ka-GE" w:eastAsia="en-US"/>
              </w:rPr>
              <w:t>4</w:t>
            </w:r>
            <w:r w:rsidRPr="00127A1F">
              <w:rPr>
                <w:rFonts w:ascii="Sylfaen" w:hAnsi="Sylfaen" w:cs="Sylfaen"/>
                <w:b/>
                <w:color w:val="000000"/>
                <w:sz w:val="18"/>
                <w:szCs w:val="18"/>
                <w:lang w:val="en-US" w:eastAsia="en-US"/>
              </w:rPr>
              <w:t xml:space="preserve"> 0</w:t>
            </w:r>
            <w:r>
              <w:rPr>
                <w:rFonts w:ascii="Sylfaen" w:hAnsi="Sylfaen" w:cs="Sylfaen"/>
                <w:b/>
                <w:color w:val="000000"/>
                <w:sz w:val="18"/>
                <w:szCs w:val="18"/>
                <w:lang w:val="ka-GE" w:eastAsia="en-US"/>
              </w:rPr>
              <w:t>2</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C446A" w:rsidRPr="00127A1F" w:rsidRDefault="00FC446A" w:rsidP="00194263">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127A1F" w:rsidRDefault="0050149D" w:rsidP="0050149D">
            <w:pPr>
              <w:jc w:val="center"/>
              <w:rPr>
                <w:rFonts w:ascii="Sylfaen" w:hAnsi="Sylfaen"/>
                <w:b/>
                <w:color w:val="000000"/>
                <w:sz w:val="16"/>
                <w:szCs w:val="16"/>
                <w:lang w:val="ka-GE" w:eastAsia="en-US"/>
              </w:rPr>
            </w:pPr>
            <w:r>
              <w:rPr>
                <w:rFonts w:ascii="Sylfaen" w:hAnsi="Sylfaen"/>
                <w:b/>
                <w:color w:val="000000"/>
                <w:sz w:val="16"/>
                <w:szCs w:val="16"/>
                <w:lang w:val="ka-GE" w:eastAsia="en-US"/>
              </w:rPr>
              <w:t>3 176</w:t>
            </w:r>
            <w:r w:rsidR="00743B0F">
              <w:rPr>
                <w:rFonts w:ascii="Sylfaen" w:hAnsi="Sylfaen"/>
                <w:b/>
                <w:color w:val="000000"/>
                <w:sz w:val="16"/>
                <w:szCs w:val="16"/>
                <w:lang w:val="ka-GE" w:eastAsia="en-US"/>
              </w:rPr>
              <w:t>,</w:t>
            </w:r>
            <w:r>
              <w:rPr>
                <w:rFonts w:ascii="Sylfaen" w:hAnsi="Sylfaen"/>
                <w:b/>
                <w:color w:val="000000"/>
                <w:sz w:val="16"/>
                <w:szCs w:val="16"/>
                <w:lang w:val="ka-GE" w:eastAsia="en-US"/>
              </w:rPr>
              <w:t>3</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rsidR="00FC446A" w:rsidRPr="00127A1F" w:rsidRDefault="0050149D" w:rsidP="0050149D">
            <w:pPr>
              <w:jc w:val="center"/>
              <w:rPr>
                <w:rFonts w:ascii="Sylfaen" w:hAnsi="Sylfaen"/>
                <w:b/>
                <w:color w:val="000000"/>
                <w:sz w:val="16"/>
                <w:szCs w:val="16"/>
                <w:lang w:val="ka-GE" w:eastAsia="en-US"/>
              </w:rPr>
            </w:pPr>
            <w:r>
              <w:rPr>
                <w:rFonts w:ascii="Sylfaen" w:hAnsi="Sylfaen"/>
                <w:b/>
                <w:color w:val="000000"/>
                <w:sz w:val="16"/>
                <w:szCs w:val="16"/>
                <w:lang w:val="ka-GE" w:eastAsia="en-US"/>
              </w:rPr>
              <w:t>10 544</w:t>
            </w:r>
            <w:r w:rsidR="00743B0F">
              <w:rPr>
                <w:rFonts w:ascii="Sylfaen" w:hAnsi="Sylfaen"/>
                <w:b/>
                <w:color w:val="000000"/>
                <w:sz w:val="16"/>
                <w:szCs w:val="16"/>
                <w:lang w:val="ka-GE" w:eastAsia="en-US"/>
              </w:rPr>
              <w:t>,</w:t>
            </w:r>
            <w:r>
              <w:rPr>
                <w:rFonts w:ascii="Sylfaen" w:hAnsi="Sylfaen"/>
                <w:b/>
                <w:color w:val="000000"/>
                <w:sz w:val="16"/>
                <w:szCs w:val="16"/>
                <w:lang w:val="ka-GE" w:eastAsia="en-US"/>
              </w:rPr>
              <w:t>5</w:t>
            </w:r>
          </w:p>
        </w:tc>
      </w:tr>
      <w:tr w:rsidR="00FC446A" w:rsidRPr="00FC716C" w:rsidTr="005146D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FC446A" w:rsidRPr="00FC716C" w:rsidRDefault="00FC446A" w:rsidP="00194263">
            <w:pPr>
              <w:jc w:val="center"/>
              <w:rPr>
                <w:rFonts w:ascii="Calibri" w:hAnsi="Calibri"/>
                <w:b/>
                <w:color w:val="000000"/>
                <w:sz w:val="18"/>
                <w:szCs w:val="18"/>
                <w:lang w:val="en-US" w:eastAsia="en-US"/>
              </w:rPr>
            </w:pPr>
            <w:r w:rsidRPr="00FC716C">
              <w:rPr>
                <w:rFonts w:ascii="Sylfaen" w:hAnsi="Sylfaen" w:cs="Sylfaen"/>
                <w:b/>
                <w:color w:val="000000"/>
                <w:sz w:val="18"/>
                <w:szCs w:val="18"/>
                <w:lang w:val="en-US" w:eastAsia="en-US"/>
              </w:rPr>
              <w:t>ქვეპროგრამის</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განმახორციელებელი</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FC446A" w:rsidRPr="005A3BB0" w:rsidRDefault="00FC446A" w:rsidP="00194263">
            <w:pPr>
              <w:jc w:val="center"/>
              <w:rPr>
                <w:rFonts w:ascii="Calibri" w:hAnsi="Calibri"/>
                <w:b/>
                <w:color w:val="000000"/>
                <w:sz w:val="18"/>
                <w:szCs w:val="18"/>
                <w:lang w:val="en-US" w:eastAsia="en-US"/>
              </w:rPr>
            </w:pPr>
            <w:r w:rsidRPr="005A3BB0">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FC446A" w:rsidRPr="003E7A08" w:rsidTr="00E33AE8">
        <w:trPr>
          <w:trHeight w:val="764"/>
        </w:trPr>
        <w:tc>
          <w:tcPr>
            <w:tcW w:w="1017" w:type="pct"/>
            <w:tcBorders>
              <w:top w:val="nil"/>
              <w:left w:val="single" w:sz="4" w:space="0" w:color="auto"/>
              <w:bottom w:val="nil"/>
              <w:right w:val="nil"/>
            </w:tcBorders>
            <w:shd w:val="clear" w:color="000000" w:fill="FFFFFF"/>
            <w:vAlign w:val="center"/>
            <w:hideMark/>
          </w:tcPr>
          <w:p w:rsidR="00FC446A" w:rsidRPr="00FC716C" w:rsidRDefault="00FC446A" w:rsidP="00194263">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FC446A" w:rsidRPr="00B16935" w:rsidRDefault="00B16935" w:rsidP="0018071F">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ახალი </w:t>
            </w:r>
            <w:r w:rsidR="0018071F">
              <w:rPr>
                <w:rFonts w:ascii="Sylfaen" w:hAnsi="Sylfaen" w:cs="Calibri"/>
                <w:color w:val="000000"/>
                <w:sz w:val="18"/>
                <w:szCs w:val="18"/>
                <w:lang w:val="ka-GE"/>
              </w:rPr>
              <w:t xml:space="preserve">მუნიცპალური </w:t>
            </w:r>
            <w:r>
              <w:rPr>
                <w:rFonts w:ascii="Sylfaen" w:hAnsi="Sylfaen" w:cs="Calibri"/>
                <w:color w:val="000000"/>
                <w:sz w:val="18"/>
                <w:szCs w:val="18"/>
                <w:lang w:val="ka-GE"/>
              </w:rPr>
              <w:t>ტრანსპორტის შეძენა, ავტოპარკის განახლება.</w:t>
            </w:r>
            <w:r w:rsidR="0018071F">
              <w:rPr>
                <w:rFonts w:ascii="Sylfaen" w:hAnsi="Sylfaen" w:cs="Calibri"/>
                <w:color w:val="000000"/>
                <w:sz w:val="18"/>
                <w:szCs w:val="18"/>
                <w:lang w:val="ka-GE"/>
              </w:rPr>
              <w:t xml:space="preserve"> ქვეპროგრამის მიზანია მოსახლეობის ხელშეწყობა, გადაადგილების ოპტიმალური მარშრუტების დადგენა და მუნიციპალური ტრანსპორტის უსაფრთხო,  ეფექტური ფუნქციონირება, და სხვ.</w:t>
            </w:r>
          </w:p>
        </w:tc>
      </w:tr>
      <w:tr w:rsidR="00FC446A" w:rsidRPr="003E7A08" w:rsidTr="005146D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446A" w:rsidRPr="005430A2" w:rsidRDefault="00FC446A" w:rsidP="00194263">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68639B" w:rsidRPr="0018071F" w:rsidRDefault="0068639B" w:rsidP="0068639B">
            <w:pPr>
              <w:jc w:val="both"/>
              <w:rPr>
                <w:rFonts w:ascii="Sylfaen" w:hAnsi="Sylfaen"/>
                <w:color w:val="000000"/>
                <w:sz w:val="18"/>
                <w:szCs w:val="18"/>
                <w:lang w:val="ka-GE" w:eastAsia="ka-GE"/>
              </w:rPr>
            </w:pPr>
            <w:r w:rsidRPr="0018071F">
              <w:rPr>
                <w:rFonts w:ascii="Sylfaen" w:hAnsi="Sylfaen"/>
                <w:color w:val="000000"/>
                <w:sz w:val="18"/>
                <w:szCs w:val="18"/>
              </w:rPr>
              <w:t>მოწესრიგებული მუნიციპალური ტრანსპორტი</w:t>
            </w:r>
            <w:r w:rsidR="0018071F" w:rsidRPr="0018071F">
              <w:rPr>
                <w:rFonts w:ascii="Sylfaen" w:hAnsi="Sylfaen"/>
                <w:color w:val="000000"/>
                <w:sz w:val="18"/>
                <w:szCs w:val="18"/>
                <w:lang w:val="ka-GE"/>
              </w:rPr>
              <w:t>, კმაყოფილი მოსახლეობის გაზრდილი რაოდენობა და სხვ</w:t>
            </w:r>
            <w:r w:rsidRPr="0018071F">
              <w:rPr>
                <w:rFonts w:ascii="Sylfaen" w:hAnsi="Sylfaen"/>
                <w:color w:val="000000"/>
                <w:sz w:val="18"/>
                <w:szCs w:val="18"/>
              </w:rPr>
              <w:t>.</w:t>
            </w:r>
          </w:p>
          <w:p w:rsidR="00FC446A" w:rsidRPr="0018071F" w:rsidRDefault="00FC446A" w:rsidP="00194263">
            <w:pPr>
              <w:jc w:val="both"/>
              <w:rPr>
                <w:rFonts w:ascii="Sylfaen" w:hAnsi="Sylfaen" w:cs="Calibri"/>
                <w:color w:val="000000"/>
                <w:sz w:val="18"/>
                <w:szCs w:val="18"/>
                <w:lang w:val="ka-GE"/>
              </w:rPr>
            </w:pPr>
          </w:p>
        </w:tc>
      </w:tr>
    </w:tbl>
    <w:p w:rsidR="00FC446A" w:rsidRDefault="00FC446A"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1"/>
        <w:gridCol w:w="1310"/>
        <w:gridCol w:w="1202"/>
      </w:tblGrid>
      <w:tr w:rsidR="00F60784" w:rsidRPr="00127A1F" w:rsidTr="00F60784">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0784" w:rsidRPr="00E63E53" w:rsidRDefault="00F60784" w:rsidP="008641F9">
            <w:pPr>
              <w:jc w:val="center"/>
              <w:rPr>
                <w:rFonts w:ascii="Sylfaen" w:hAnsi="Sylfaen"/>
                <w:b/>
                <w:sz w:val="18"/>
                <w:szCs w:val="18"/>
                <w:lang w:val="ka-GE"/>
              </w:rPr>
            </w:pPr>
            <w:r w:rsidRPr="00E63E53">
              <w:rPr>
                <w:rFonts w:ascii="Sylfaen" w:hAnsi="Sylfaen"/>
                <w:b/>
                <w:sz w:val="18"/>
                <w:szCs w:val="18"/>
                <w:lang w:val="ka-GE"/>
              </w:rPr>
              <w:t>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60784" w:rsidRPr="00E63E53" w:rsidRDefault="00F60784" w:rsidP="007927B2">
            <w:pPr>
              <w:jc w:val="center"/>
              <w:rPr>
                <w:rFonts w:ascii="Sylfaen" w:hAnsi="Sylfaen" w:cs="Sylfaen"/>
                <w:b/>
                <w:color w:val="000000"/>
                <w:sz w:val="18"/>
                <w:szCs w:val="18"/>
                <w:lang w:val="en-US" w:eastAsia="en-US"/>
              </w:rPr>
            </w:pPr>
            <w:r w:rsidRPr="00E63E53">
              <w:rPr>
                <w:rFonts w:ascii="Sylfaen" w:hAnsi="Sylfaen" w:cs="Sylfaen"/>
                <w:b/>
                <w:color w:val="000000"/>
                <w:sz w:val="18"/>
                <w:szCs w:val="18"/>
                <w:lang w:val="en-US" w:eastAsia="en-US"/>
              </w:rPr>
              <w:t>კოდი</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60784" w:rsidRPr="00E63E53" w:rsidRDefault="00F60784" w:rsidP="007927B2">
            <w:pPr>
              <w:jc w:val="center"/>
              <w:rPr>
                <w:rFonts w:ascii="Sylfaen" w:hAnsi="Sylfaen" w:cs="Sylfaen"/>
                <w:b/>
                <w:bCs/>
                <w:color w:val="000000"/>
                <w:sz w:val="18"/>
                <w:szCs w:val="18"/>
                <w:lang w:val="ka-GE" w:eastAsia="en-US"/>
              </w:rPr>
            </w:pPr>
            <w:r w:rsidRPr="00E63E53">
              <w:rPr>
                <w:rFonts w:ascii="Sylfaen" w:hAnsi="Sylfaen" w:cs="Sylfaen"/>
                <w:b/>
                <w:bCs/>
                <w:color w:val="000000"/>
                <w:sz w:val="18"/>
                <w:szCs w:val="18"/>
                <w:lang w:val="ka-GE" w:eastAsia="en-US"/>
              </w:rPr>
              <w:t>კეთილმოწყობა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60784" w:rsidRPr="00E11396" w:rsidRDefault="00F60784" w:rsidP="00AD7B74">
            <w:pPr>
              <w:jc w:val="center"/>
              <w:rPr>
                <w:rFonts w:ascii="Sylfaen" w:hAnsi="Sylfaen"/>
                <w:b/>
                <w:color w:val="000000"/>
                <w:sz w:val="16"/>
                <w:szCs w:val="16"/>
                <w:lang w:val="ka-GE" w:eastAsia="en-US"/>
              </w:rPr>
            </w:pPr>
            <w:r w:rsidRPr="00E11396">
              <w:rPr>
                <w:rFonts w:ascii="Sylfaen" w:hAnsi="Sylfaen"/>
                <w:b/>
                <w:color w:val="000000"/>
                <w:sz w:val="16"/>
                <w:szCs w:val="16"/>
                <w:lang w:val="ka-GE" w:eastAsia="en-US"/>
              </w:rPr>
              <w:t>202</w:t>
            </w:r>
            <w:r w:rsidR="00AD7B74" w:rsidRPr="00E11396">
              <w:rPr>
                <w:rFonts w:ascii="Sylfaen" w:hAnsi="Sylfaen"/>
                <w:b/>
                <w:color w:val="000000"/>
                <w:sz w:val="16"/>
                <w:szCs w:val="16"/>
                <w:lang w:val="ka-GE" w:eastAsia="en-US"/>
              </w:rPr>
              <w:t>5</w:t>
            </w:r>
            <w:r w:rsidRPr="00E11396">
              <w:rPr>
                <w:rFonts w:ascii="Sylfaen" w:hAnsi="Sylfaen"/>
                <w:b/>
                <w:color w:val="000000"/>
                <w:sz w:val="16"/>
                <w:szCs w:val="16"/>
                <w:lang w:val="ka-GE" w:eastAsia="en-US"/>
              </w:rPr>
              <w:t xml:space="preserve"> წლის დაფინანსება</w:t>
            </w:r>
            <w:r w:rsidRPr="00E11396">
              <w:rPr>
                <w:rFonts w:ascii="Sylfaen" w:hAnsi="Sylfaen"/>
                <w:b/>
                <w:color w:val="000000"/>
                <w:sz w:val="16"/>
                <w:szCs w:val="16"/>
                <w:lang w:val="ka-GE" w:eastAsia="en-US"/>
              </w:rPr>
              <w:br/>
              <w:t xml:space="preserve"> ათას 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60784" w:rsidRPr="00E11396" w:rsidRDefault="00F60784" w:rsidP="00AD7B74">
            <w:pPr>
              <w:jc w:val="center"/>
              <w:rPr>
                <w:rFonts w:ascii="Sylfaen" w:hAnsi="Sylfaen"/>
                <w:b/>
                <w:color w:val="000000"/>
                <w:sz w:val="16"/>
                <w:szCs w:val="16"/>
                <w:lang w:val="ka-GE" w:eastAsia="en-US"/>
              </w:rPr>
            </w:pPr>
            <w:r w:rsidRPr="00E11396">
              <w:rPr>
                <w:rFonts w:ascii="Sylfaen" w:hAnsi="Sylfaen"/>
                <w:b/>
                <w:color w:val="000000"/>
                <w:sz w:val="16"/>
                <w:szCs w:val="16"/>
                <w:lang w:val="ka-GE" w:eastAsia="en-US"/>
              </w:rPr>
              <w:t>202</w:t>
            </w:r>
            <w:r w:rsidR="00AD7B74" w:rsidRPr="00E11396">
              <w:rPr>
                <w:rFonts w:ascii="Sylfaen" w:hAnsi="Sylfaen"/>
                <w:b/>
                <w:color w:val="000000"/>
                <w:sz w:val="16"/>
                <w:szCs w:val="16"/>
                <w:lang w:val="ka-GE" w:eastAsia="en-US"/>
              </w:rPr>
              <w:t>6</w:t>
            </w:r>
            <w:r w:rsidRPr="00E11396">
              <w:rPr>
                <w:rFonts w:ascii="Sylfaen" w:hAnsi="Sylfaen"/>
                <w:b/>
                <w:color w:val="000000"/>
                <w:sz w:val="16"/>
                <w:szCs w:val="16"/>
                <w:lang w:val="ka-GE" w:eastAsia="en-US"/>
              </w:rPr>
              <w:t>-202</w:t>
            </w:r>
            <w:r w:rsidR="00AD7B74" w:rsidRPr="00E11396">
              <w:rPr>
                <w:rFonts w:ascii="Sylfaen" w:hAnsi="Sylfaen"/>
                <w:b/>
                <w:color w:val="000000"/>
                <w:sz w:val="16"/>
                <w:szCs w:val="16"/>
                <w:lang w:val="ka-GE" w:eastAsia="en-US"/>
              </w:rPr>
              <w:t>8</w:t>
            </w:r>
            <w:r w:rsidRPr="00E11396">
              <w:rPr>
                <w:rFonts w:ascii="Sylfaen" w:hAnsi="Sylfaen"/>
                <w:b/>
                <w:color w:val="000000"/>
                <w:sz w:val="16"/>
                <w:szCs w:val="16"/>
                <w:lang w:val="ka-GE" w:eastAsia="en-US"/>
              </w:rPr>
              <w:t xml:space="preserve"> წლების დაფინანსება</w:t>
            </w:r>
            <w:r w:rsidRPr="00E11396">
              <w:rPr>
                <w:rFonts w:ascii="Sylfaen" w:hAnsi="Sylfaen"/>
                <w:b/>
                <w:color w:val="000000"/>
                <w:sz w:val="16"/>
                <w:szCs w:val="16"/>
                <w:lang w:val="ka-GE" w:eastAsia="en-US"/>
              </w:rPr>
              <w:br/>
              <w:t xml:space="preserve"> ათას ლარში</w:t>
            </w:r>
          </w:p>
        </w:tc>
      </w:tr>
      <w:tr w:rsidR="00F60784" w:rsidRPr="00127A1F" w:rsidTr="00F60784">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60784" w:rsidRPr="00E63E53" w:rsidRDefault="00F60784" w:rsidP="008641F9">
            <w:pPr>
              <w:jc w:val="center"/>
              <w:rPr>
                <w:rFonts w:ascii="Sylfaen" w:hAnsi="Sylfaen"/>
                <w:b/>
                <w:sz w:val="18"/>
                <w:szCs w:val="18"/>
                <w:lang w:val="ka-GE"/>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60784" w:rsidRPr="00E63E53" w:rsidRDefault="00F60784" w:rsidP="007927B2">
            <w:pPr>
              <w:jc w:val="center"/>
              <w:rPr>
                <w:rFonts w:ascii="Sylfaen" w:hAnsi="Sylfaen" w:cs="Sylfaen"/>
                <w:b/>
                <w:color w:val="000000"/>
                <w:sz w:val="18"/>
                <w:szCs w:val="18"/>
                <w:lang w:val="en-US" w:eastAsia="en-US"/>
              </w:rPr>
            </w:pPr>
            <w:r w:rsidRPr="00E63E53">
              <w:rPr>
                <w:rFonts w:ascii="Sylfaen" w:hAnsi="Sylfaen" w:cs="Sylfaen"/>
                <w:b/>
                <w:color w:val="000000"/>
                <w:sz w:val="18"/>
                <w:szCs w:val="18"/>
                <w:lang w:val="en-US" w:eastAsia="en-US"/>
              </w:rPr>
              <w:t>02 07</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60784" w:rsidRPr="00E63E53" w:rsidRDefault="00F60784" w:rsidP="00F60784">
            <w:pPr>
              <w:jc w:val="center"/>
              <w:rPr>
                <w:rFonts w:ascii="Sylfaen" w:hAnsi="Sylfaen" w:cs="Sylfaen"/>
                <w:b/>
                <w:bCs/>
                <w:color w:val="000000"/>
                <w:sz w:val="18"/>
                <w:szCs w:val="18"/>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60784" w:rsidRPr="00AD4AE7" w:rsidRDefault="005F5C27" w:rsidP="00E80ADA">
            <w:pPr>
              <w:jc w:val="center"/>
              <w:rPr>
                <w:rFonts w:ascii="Sylfaen" w:hAnsi="Sylfaen"/>
                <w:b/>
                <w:color w:val="000000"/>
                <w:sz w:val="18"/>
                <w:szCs w:val="18"/>
                <w:lang w:val="en-US" w:eastAsia="en-US"/>
              </w:rPr>
            </w:pPr>
            <w:r>
              <w:rPr>
                <w:rFonts w:ascii="Sylfaen" w:hAnsi="Sylfaen"/>
                <w:b/>
                <w:color w:val="000000"/>
                <w:sz w:val="18"/>
                <w:szCs w:val="18"/>
                <w:lang w:val="ka-GE" w:eastAsia="en-US"/>
              </w:rPr>
              <w:t>9</w:t>
            </w:r>
            <w:r w:rsidR="00B90A2C">
              <w:rPr>
                <w:rFonts w:ascii="Sylfaen" w:hAnsi="Sylfaen"/>
                <w:b/>
                <w:color w:val="000000"/>
                <w:sz w:val="18"/>
                <w:szCs w:val="18"/>
                <w:lang w:val="ka-GE" w:eastAsia="en-US"/>
              </w:rPr>
              <w:t> </w:t>
            </w:r>
            <w:r w:rsidR="00E80ADA">
              <w:rPr>
                <w:rFonts w:ascii="Sylfaen" w:hAnsi="Sylfaen"/>
                <w:b/>
                <w:color w:val="000000"/>
                <w:sz w:val="18"/>
                <w:szCs w:val="18"/>
                <w:lang w:val="ka-GE" w:eastAsia="en-US"/>
              </w:rPr>
              <w:t>988</w:t>
            </w:r>
            <w:r w:rsidR="00B90A2C">
              <w:rPr>
                <w:rFonts w:ascii="Sylfaen" w:hAnsi="Sylfaen"/>
                <w:b/>
                <w:color w:val="000000"/>
                <w:sz w:val="18"/>
                <w:szCs w:val="18"/>
                <w:lang w:val="ka-GE" w:eastAsia="en-US"/>
              </w:rPr>
              <w:t>,</w:t>
            </w:r>
            <w:r w:rsidR="00E80ADA">
              <w:rPr>
                <w:rFonts w:ascii="Sylfaen" w:hAnsi="Sylfaen"/>
                <w:b/>
                <w:color w:val="000000"/>
                <w:sz w:val="18"/>
                <w:szCs w:val="18"/>
                <w:lang w:val="ka-GE" w:eastAsia="en-US"/>
              </w:rPr>
              <w:t>5</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60784" w:rsidRPr="00B90A2C" w:rsidRDefault="00E80ADA" w:rsidP="00E80ADA">
            <w:pPr>
              <w:jc w:val="center"/>
              <w:rPr>
                <w:rFonts w:ascii="Sylfaen" w:hAnsi="Sylfaen"/>
                <w:b/>
                <w:color w:val="000000"/>
                <w:sz w:val="18"/>
                <w:szCs w:val="18"/>
                <w:lang w:val="ka-GE" w:eastAsia="en-US"/>
              </w:rPr>
            </w:pPr>
            <w:r>
              <w:rPr>
                <w:rFonts w:ascii="Sylfaen" w:hAnsi="Sylfaen"/>
                <w:b/>
                <w:color w:val="000000"/>
                <w:sz w:val="18"/>
                <w:szCs w:val="18"/>
                <w:lang w:val="ka-GE" w:eastAsia="en-US"/>
              </w:rPr>
              <w:t>33 159</w:t>
            </w:r>
            <w:r w:rsidR="00B90A2C">
              <w:rPr>
                <w:rFonts w:ascii="Sylfaen" w:hAnsi="Sylfaen"/>
                <w:b/>
                <w:color w:val="000000"/>
                <w:sz w:val="18"/>
                <w:szCs w:val="18"/>
                <w:lang w:val="ka-GE" w:eastAsia="en-US"/>
              </w:rPr>
              <w:t>,</w:t>
            </w:r>
            <w:r>
              <w:rPr>
                <w:rFonts w:ascii="Sylfaen" w:hAnsi="Sylfaen"/>
                <w:b/>
                <w:color w:val="000000"/>
                <w:sz w:val="18"/>
                <w:szCs w:val="18"/>
                <w:lang w:val="ka-GE" w:eastAsia="en-US"/>
              </w:rPr>
              <w:t>8</w:t>
            </w:r>
          </w:p>
        </w:tc>
      </w:tr>
      <w:tr w:rsidR="00F60784" w:rsidRPr="00FC716C"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F60784" w:rsidRPr="00FC716C" w:rsidRDefault="00F60784" w:rsidP="008641F9">
            <w:pPr>
              <w:jc w:val="center"/>
              <w:rPr>
                <w:rFonts w:ascii="Calibri" w:hAnsi="Calibri"/>
                <w:b/>
                <w:color w:val="000000"/>
                <w:sz w:val="18"/>
                <w:szCs w:val="18"/>
                <w:lang w:val="en-US" w:eastAsia="en-US"/>
              </w:rPr>
            </w:pPr>
            <w:r w:rsidRPr="00FC716C">
              <w:rPr>
                <w:rFonts w:ascii="Sylfaen" w:hAnsi="Sylfaen" w:cs="Sylfaen"/>
                <w:b/>
                <w:color w:val="000000"/>
                <w:sz w:val="18"/>
                <w:szCs w:val="18"/>
                <w:lang w:val="en-US" w:eastAsia="en-US"/>
              </w:rPr>
              <w:t>პროგრამის</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განმახორციელებელი</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F60784" w:rsidRPr="00FC716C" w:rsidRDefault="00F60784" w:rsidP="007927B2">
            <w:pPr>
              <w:jc w:val="center"/>
              <w:rPr>
                <w:rFonts w:ascii="Calibri" w:hAnsi="Calibri"/>
                <w:b/>
                <w:color w:val="000000"/>
                <w:sz w:val="18"/>
                <w:szCs w:val="18"/>
                <w:lang w:val="en-US" w:eastAsia="en-US"/>
              </w:rPr>
            </w:pPr>
            <w:r w:rsidRPr="00FC716C">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F60784" w:rsidRPr="003E7A08" w:rsidTr="007927B2">
        <w:trPr>
          <w:trHeight w:val="2068"/>
        </w:trPr>
        <w:tc>
          <w:tcPr>
            <w:tcW w:w="1017" w:type="pct"/>
            <w:tcBorders>
              <w:top w:val="nil"/>
              <w:left w:val="single" w:sz="4" w:space="0" w:color="auto"/>
              <w:bottom w:val="nil"/>
              <w:right w:val="nil"/>
            </w:tcBorders>
            <w:shd w:val="clear" w:color="000000" w:fill="FFFFFF"/>
            <w:vAlign w:val="center"/>
            <w:hideMark/>
          </w:tcPr>
          <w:p w:rsidR="00F60784" w:rsidRPr="00FC716C" w:rsidRDefault="00F60784" w:rsidP="008641F9">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პროგრამის აღწერა </w:t>
            </w:r>
            <w:r w:rsidR="00FC716C">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A503E2" w:rsidRDefault="008E7D0C" w:rsidP="00A503E2">
            <w:pPr>
              <w:jc w:val="both"/>
              <w:rPr>
                <w:rFonts w:ascii="Sylfaen" w:hAnsi="Sylfaen" w:cs="Calibri"/>
                <w:color w:val="000000"/>
                <w:sz w:val="18"/>
                <w:szCs w:val="18"/>
              </w:rPr>
            </w:pPr>
            <w:r>
              <w:rPr>
                <w:rFonts w:ascii="Sylfaen" w:hAnsi="Sylfaen" w:cs="Calibri"/>
                <w:color w:val="000000"/>
                <w:sz w:val="18"/>
                <w:szCs w:val="18"/>
                <w:lang w:val="ka-GE"/>
              </w:rPr>
              <w:t xml:space="preserve">     </w:t>
            </w:r>
            <w:r>
              <w:rPr>
                <w:rFonts w:ascii="Sylfaen" w:hAnsi="Sylfaen" w:cs="Calibri"/>
                <w:color w:val="000000"/>
                <w:sz w:val="18"/>
                <w:szCs w:val="18"/>
              </w:rPr>
              <w:t>პროგრამა ითვალისწინებს</w:t>
            </w:r>
            <w:r w:rsidR="00A503E2" w:rsidRPr="00461185">
              <w:rPr>
                <w:rFonts w:ascii="Sylfaen" w:hAnsi="Sylfaen" w:cs="Calibri"/>
                <w:color w:val="000000"/>
                <w:sz w:val="18"/>
                <w:szCs w:val="18"/>
              </w:rPr>
              <w:t xml:space="preserve"> მუნიციპალიტეტში მნიშვნელოვანი და აუცილებელი კეთილმოწყობის ღონისძიებების სრულყოფილად და ეფექტურად განხორციელება</w:t>
            </w:r>
            <w:r>
              <w:rPr>
                <w:rFonts w:ascii="Sylfaen" w:hAnsi="Sylfaen" w:cs="Calibri"/>
                <w:color w:val="000000"/>
                <w:sz w:val="18"/>
                <w:szCs w:val="18"/>
                <w:lang w:val="ka-GE"/>
              </w:rPr>
              <w:t>ს</w:t>
            </w:r>
            <w:r w:rsidR="00A503E2" w:rsidRPr="00461185">
              <w:rPr>
                <w:rFonts w:ascii="Sylfaen" w:hAnsi="Sylfaen" w:cs="Calibri"/>
                <w:color w:val="000000"/>
                <w:sz w:val="18"/>
                <w:szCs w:val="18"/>
              </w:rPr>
              <w:t>; დაზიანებული   ინფრასტრუქტურ</w:t>
            </w:r>
            <w:r w:rsidR="00B26DBD">
              <w:rPr>
                <w:rFonts w:ascii="Sylfaen" w:hAnsi="Sylfaen" w:cs="Calibri"/>
                <w:color w:val="000000"/>
                <w:sz w:val="18"/>
                <w:szCs w:val="18"/>
                <w:lang w:val="ka-GE"/>
              </w:rPr>
              <w:t>ულ</w:t>
            </w:r>
            <w:r w:rsidR="00A503E2" w:rsidRPr="00461185">
              <w:rPr>
                <w:rFonts w:ascii="Sylfaen" w:hAnsi="Sylfaen" w:cs="Calibri"/>
                <w:color w:val="000000"/>
                <w:sz w:val="18"/>
                <w:szCs w:val="18"/>
              </w:rPr>
              <w:t>ი  ობიექტების აღდგენა–რეაბილიტაცია</w:t>
            </w:r>
            <w:r>
              <w:rPr>
                <w:rFonts w:ascii="Sylfaen" w:hAnsi="Sylfaen" w:cs="Calibri"/>
                <w:color w:val="000000"/>
                <w:sz w:val="18"/>
                <w:szCs w:val="18"/>
                <w:lang w:val="ka-GE"/>
              </w:rPr>
              <w:t>ს</w:t>
            </w:r>
            <w:r w:rsidR="00A503E2" w:rsidRPr="00461185">
              <w:rPr>
                <w:rFonts w:ascii="Sylfaen" w:hAnsi="Sylfaen" w:cs="Calibri"/>
                <w:color w:val="000000"/>
                <w:sz w:val="18"/>
                <w:szCs w:val="18"/>
              </w:rPr>
              <w:t>, კეთილმოწყობა</w:t>
            </w:r>
            <w:r>
              <w:rPr>
                <w:rFonts w:ascii="Sylfaen" w:hAnsi="Sylfaen" w:cs="Calibri"/>
                <w:color w:val="000000"/>
                <w:sz w:val="18"/>
                <w:szCs w:val="18"/>
                <w:lang w:val="ka-GE"/>
              </w:rPr>
              <w:t>ს</w:t>
            </w:r>
            <w:r w:rsidR="00A503E2" w:rsidRPr="00461185">
              <w:rPr>
                <w:rFonts w:ascii="Sylfaen" w:hAnsi="Sylfaen" w:cs="Calibri"/>
                <w:color w:val="000000"/>
                <w:sz w:val="18"/>
                <w:szCs w:val="18"/>
              </w:rPr>
              <w:t xml:space="preserve"> და მოვლა-პატრონობა</w:t>
            </w:r>
            <w:r>
              <w:rPr>
                <w:rFonts w:ascii="Sylfaen" w:hAnsi="Sylfaen" w:cs="Calibri"/>
                <w:color w:val="000000"/>
                <w:sz w:val="18"/>
                <w:szCs w:val="18"/>
                <w:lang w:val="ka-GE"/>
              </w:rPr>
              <w:t>ს</w:t>
            </w:r>
            <w:r w:rsidR="00A503E2" w:rsidRPr="00461185">
              <w:rPr>
                <w:rFonts w:ascii="Sylfaen" w:hAnsi="Sylfaen" w:cs="Calibri"/>
                <w:color w:val="000000"/>
                <w:sz w:val="18"/>
                <w:szCs w:val="18"/>
              </w:rPr>
              <w:t>; სხვადასხვა ღონისძიებების ფარგლებში დროებითი ნაგებობებისა და კონსტრუქციების მოწყობა</w:t>
            </w:r>
            <w:r>
              <w:rPr>
                <w:rFonts w:ascii="Sylfaen" w:hAnsi="Sylfaen" w:cs="Calibri"/>
                <w:color w:val="000000"/>
                <w:sz w:val="18"/>
                <w:szCs w:val="18"/>
                <w:lang w:val="ka-GE"/>
              </w:rPr>
              <w:t>ს</w:t>
            </w:r>
            <w:r w:rsidR="00A503E2" w:rsidRPr="00461185">
              <w:rPr>
                <w:rFonts w:ascii="Sylfaen" w:hAnsi="Sylfaen" w:cs="Calibri"/>
                <w:color w:val="000000"/>
                <w:sz w:val="18"/>
                <w:szCs w:val="18"/>
              </w:rPr>
              <w:t>; მუნიციპალიტეტის  ინფრასტრუქტურის განვითარებისკენ მიმართული მრავალმხრივი სამუშაოები</w:t>
            </w:r>
            <w:r>
              <w:rPr>
                <w:rFonts w:ascii="Sylfaen" w:hAnsi="Sylfaen" w:cs="Calibri"/>
                <w:color w:val="000000"/>
                <w:sz w:val="18"/>
                <w:szCs w:val="18"/>
                <w:lang w:val="ka-GE"/>
              </w:rPr>
              <w:t>ს შესრულებას</w:t>
            </w:r>
            <w:r w:rsidR="00A503E2" w:rsidRPr="00461185">
              <w:rPr>
                <w:rFonts w:ascii="Sylfaen" w:hAnsi="Sylfaen" w:cs="Calibri"/>
                <w:color w:val="000000"/>
                <w:sz w:val="18"/>
                <w:szCs w:val="18"/>
              </w:rPr>
              <w:t xml:space="preserve">, რათა გაუმჯობესდეს არსებული ინფრასტრუქტურა,   მოსახლეობისათვის შეიქმნას სათანადო სანიტარული, ეკოლოგიური და საყოფაცხოვრებო პირობები.     </w:t>
            </w:r>
          </w:p>
          <w:p w:rsidR="00F60784" w:rsidRPr="00461185" w:rsidRDefault="008E7D0C" w:rsidP="00E94375">
            <w:pPr>
              <w:jc w:val="both"/>
              <w:rPr>
                <w:rFonts w:ascii="Sylfaen" w:hAnsi="Sylfaen" w:cs="Calibri"/>
                <w:color w:val="000000"/>
                <w:sz w:val="18"/>
                <w:szCs w:val="18"/>
              </w:rPr>
            </w:pPr>
            <w:r>
              <w:rPr>
                <w:rFonts w:ascii="Sylfaen" w:hAnsi="Sylfaen" w:cs="Calibri"/>
                <w:color w:val="000000"/>
                <w:sz w:val="18"/>
                <w:szCs w:val="18"/>
                <w:lang w:val="ka-GE"/>
              </w:rPr>
              <w:t xml:space="preserve">     </w:t>
            </w:r>
            <w:r w:rsidR="00A503E2">
              <w:rPr>
                <w:rFonts w:ascii="Sylfaen" w:hAnsi="Sylfaen" w:cs="Calibri"/>
                <w:color w:val="000000"/>
                <w:sz w:val="18"/>
                <w:szCs w:val="18"/>
                <w:lang w:val="ka-GE"/>
              </w:rPr>
              <w:t>პროგრამის მიზანია მუნიციპალიტეტის იერსახის გაუმჯობესებ</w:t>
            </w:r>
            <w:r w:rsidR="00E94375">
              <w:rPr>
                <w:rFonts w:ascii="Sylfaen" w:hAnsi="Sylfaen" w:cs="Calibri"/>
                <w:color w:val="000000"/>
                <w:sz w:val="18"/>
                <w:szCs w:val="18"/>
                <w:lang w:val="ka-GE"/>
              </w:rPr>
              <w:t>ის</w:t>
            </w:r>
            <w:r w:rsidR="00A503E2">
              <w:rPr>
                <w:rFonts w:ascii="Sylfaen" w:hAnsi="Sylfaen" w:cs="Calibri"/>
                <w:color w:val="000000"/>
                <w:sz w:val="18"/>
                <w:szCs w:val="18"/>
                <w:lang w:val="ka-GE"/>
              </w:rPr>
              <w:t xml:space="preserve"> </w:t>
            </w:r>
            <w:r w:rsidR="00E94375">
              <w:rPr>
                <w:rFonts w:ascii="Sylfaen" w:hAnsi="Sylfaen" w:cs="Calibri"/>
                <w:color w:val="000000"/>
                <w:sz w:val="18"/>
                <w:szCs w:val="18"/>
                <w:lang w:val="ka-GE"/>
              </w:rPr>
              <w:t>მიზნით</w:t>
            </w:r>
            <w:r w:rsidR="00A503E2">
              <w:rPr>
                <w:rFonts w:ascii="Sylfaen" w:hAnsi="Sylfaen" w:cs="Calibri"/>
                <w:color w:val="000000"/>
                <w:sz w:val="18"/>
                <w:szCs w:val="18"/>
                <w:lang w:val="ka-GE"/>
              </w:rPr>
              <w:t xml:space="preserve"> სკვერების და რეკრეაციული ზონების კეთილმოწყობა; შენობების, ფასადების და სახურავების რეაბილიტაცია და სხვ.</w:t>
            </w:r>
          </w:p>
        </w:tc>
      </w:tr>
      <w:tr w:rsidR="00F60784"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60784" w:rsidRPr="005430A2" w:rsidRDefault="00F60784" w:rsidP="007927B2">
            <w:pPr>
              <w:jc w:val="center"/>
              <w:rPr>
                <w:rFonts w:ascii="Sylfaen" w:hAnsi="Sylfaen" w:cs="Calibri"/>
                <w:b/>
                <w:bCs/>
                <w:color w:val="000000"/>
                <w:sz w:val="18"/>
                <w:szCs w:val="18"/>
              </w:rPr>
            </w:pPr>
            <w:r w:rsidRPr="005430A2">
              <w:rPr>
                <w:rFonts w:ascii="Sylfaen" w:hAnsi="Sylfaen" w:cs="Calibri"/>
                <w:b/>
                <w:bCs/>
                <w:color w:val="000000"/>
                <w:sz w:val="18"/>
                <w:szCs w:val="18"/>
              </w:rPr>
              <w:t xml:space="preserve"> 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A503E2" w:rsidRDefault="00A503E2" w:rsidP="00A503E2">
            <w:pPr>
              <w:jc w:val="both"/>
              <w:rPr>
                <w:rFonts w:ascii="Sylfaen" w:hAnsi="Sylfaen" w:cs="Calibri"/>
                <w:color w:val="000000"/>
                <w:sz w:val="18"/>
                <w:szCs w:val="18"/>
                <w:lang w:val="ka-GE"/>
              </w:rPr>
            </w:pPr>
            <w:r w:rsidRPr="00461185">
              <w:rPr>
                <w:rFonts w:ascii="Sylfaen" w:hAnsi="Sylfaen" w:cs="Calibri"/>
                <w:color w:val="000000"/>
                <w:sz w:val="18"/>
                <w:szCs w:val="18"/>
              </w:rPr>
              <w:t>მუნიციპალიტეტის მაცხოვრებლებისა და სტუმრებისათვის</w:t>
            </w:r>
            <w:r>
              <w:rPr>
                <w:rFonts w:ascii="Sylfaen" w:hAnsi="Sylfaen" w:cs="Calibri"/>
                <w:color w:val="000000"/>
                <w:sz w:val="18"/>
                <w:szCs w:val="18"/>
                <w:lang w:val="ka-GE"/>
              </w:rPr>
              <w:t xml:space="preserve"> შექმნილია რეკრეაციული ზონები;</w:t>
            </w:r>
          </w:p>
          <w:p w:rsidR="00A503E2" w:rsidRDefault="00A503E2" w:rsidP="00A503E2">
            <w:pPr>
              <w:jc w:val="both"/>
              <w:rPr>
                <w:rFonts w:ascii="Sylfaen" w:hAnsi="Sylfaen" w:cs="Calibri"/>
                <w:color w:val="000000"/>
                <w:sz w:val="18"/>
                <w:szCs w:val="18"/>
                <w:lang w:val="ka-GE"/>
              </w:rPr>
            </w:pPr>
            <w:r>
              <w:rPr>
                <w:rFonts w:ascii="Sylfaen" w:hAnsi="Sylfaen" w:cs="Calibri"/>
                <w:color w:val="000000"/>
                <w:sz w:val="18"/>
                <w:szCs w:val="18"/>
                <w:lang w:val="ka-GE"/>
              </w:rPr>
              <w:t xml:space="preserve"> გაზრდილია რეაბილიტირებული და ახლად მოწყობილი პარკების და სკვერების რაოდენობა, სადაც შექმნილია ჯანსაღი ცხოვრების წესის ხელშემწყობი სპორტულ-გამაჯანსაღებელი გარემო </w:t>
            </w:r>
            <w:r w:rsidRPr="00461185">
              <w:rPr>
                <w:rFonts w:ascii="Sylfaen" w:hAnsi="Sylfaen" w:cs="Calibri"/>
                <w:color w:val="000000"/>
                <w:sz w:val="18"/>
                <w:szCs w:val="18"/>
              </w:rPr>
              <w:t xml:space="preserve"> </w:t>
            </w:r>
            <w:r>
              <w:rPr>
                <w:rFonts w:ascii="Sylfaen" w:hAnsi="Sylfaen" w:cs="Calibri"/>
                <w:color w:val="000000"/>
                <w:sz w:val="18"/>
                <w:szCs w:val="18"/>
                <w:lang w:val="ka-GE"/>
              </w:rPr>
              <w:t xml:space="preserve">და დასვენების </w:t>
            </w:r>
            <w:r w:rsidRPr="00461185">
              <w:rPr>
                <w:rFonts w:ascii="Sylfaen" w:hAnsi="Sylfaen" w:cs="Calibri"/>
                <w:color w:val="000000"/>
                <w:sz w:val="18"/>
                <w:szCs w:val="18"/>
              </w:rPr>
              <w:t xml:space="preserve">კომფორტული </w:t>
            </w:r>
            <w:r>
              <w:rPr>
                <w:rFonts w:ascii="Sylfaen" w:hAnsi="Sylfaen" w:cs="Calibri"/>
                <w:color w:val="000000"/>
                <w:sz w:val="18"/>
                <w:szCs w:val="18"/>
                <w:lang w:val="ka-GE"/>
              </w:rPr>
              <w:t>პირობები ყველა მოქალაქისთვის, მათ შორის ბავშვიანი დედებისთის, შშმ პირებისთის და ა.შ.;</w:t>
            </w:r>
          </w:p>
          <w:p w:rsidR="00F60784" w:rsidRPr="00461185" w:rsidRDefault="00A503E2" w:rsidP="00AD4AE7">
            <w:pPr>
              <w:jc w:val="both"/>
              <w:rPr>
                <w:rFonts w:ascii="Sylfaen" w:hAnsi="Sylfaen" w:cs="Calibri"/>
                <w:color w:val="000000"/>
                <w:sz w:val="18"/>
                <w:szCs w:val="18"/>
              </w:rPr>
            </w:pPr>
            <w:r>
              <w:rPr>
                <w:rFonts w:ascii="Sylfaen" w:hAnsi="Sylfaen" w:cs="Calibri"/>
                <w:color w:val="000000"/>
                <w:sz w:val="18"/>
                <w:szCs w:val="18"/>
                <w:lang w:val="ka-GE"/>
              </w:rPr>
              <w:t>გაუმჯობესებული და გალამაზებულია კორპუსებისა და შენობების იერსახე</w:t>
            </w:r>
            <w:r w:rsidR="004D4BF0">
              <w:rPr>
                <w:rFonts w:ascii="Sylfaen" w:hAnsi="Sylfaen" w:cs="Calibri"/>
                <w:color w:val="000000"/>
                <w:sz w:val="18"/>
                <w:szCs w:val="18"/>
                <w:lang w:val="ka-GE"/>
              </w:rPr>
              <w:t xml:space="preserve"> და სხვ.</w:t>
            </w:r>
          </w:p>
        </w:tc>
      </w:tr>
    </w:tbl>
    <w:p w:rsidR="00B514A0" w:rsidRDefault="00B514A0"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1"/>
        <w:gridCol w:w="1310"/>
        <w:gridCol w:w="1202"/>
      </w:tblGrid>
      <w:tr w:rsidR="00F003F6" w:rsidRPr="00127A1F" w:rsidTr="00F003F6">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3F6" w:rsidRPr="00127A1F" w:rsidRDefault="00F003F6" w:rsidP="008641F9">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003F6" w:rsidRPr="00127A1F" w:rsidRDefault="00F003F6" w:rsidP="007927B2">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003F6" w:rsidRPr="00127A1F" w:rsidRDefault="00F003F6" w:rsidP="007927B2">
            <w:pPr>
              <w:jc w:val="center"/>
              <w:rPr>
                <w:rFonts w:ascii="Sylfaen" w:hAnsi="Sylfaen" w:cs="Sylfaen"/>
                <w:b/>
                <w:bCs/>
                <w:color w:val="000000"/>
                <w:sz w:val="20"/>
                <w:szCs w:val="20"/>
                <w:lang w:val="ka-GE" w:eastAsia="en-US"/>
              </w:rPr>
            </w:pPr>
            <w:r w:rsidRPr="00127A1F">
              <w:rPr>
                <w:rFonts w:ascii="Sylfaen" w:hAnsi="Sylfaen" w:cs="Sylfaen"/>
                <w:b/>
                <w:bCs/>
                <w:color w:val="000000"/>
                <w:sz w:val="20"/>
                <w:szCs w:val="20"/>
                <w:lang w:val="ka-GE" w:eastAsia="en-US"/>
              </w:rPr>
              <w:t>საკადასტრო აზომვითი ნახაზები, ესკიზებისა და სახარჯთაღრიცხვო დოკუმენტაციის შედგენა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3F6" w:rsidRPr="00127A1F" w:rsidRDefault="00F003F6" w:rsidP="00A966C0">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A966C0">
              <w:rPr>
                <w:rFonts w:ascii="Sylfaen" w:hAnsi="Sylfaen"/>
                <w:b/>
                <w:color w:val="000000"/>
                <w:sz w:val="16"/>
                <w:szCs w:val="16"/>
                <w:lang w:val="ka-GE" w:eastAsia="en-US"/>
              </w:rPr>
              <w:t>5</w:t>
            </w:r>
            <w:r w:rsidRPr="00127A1F">
              <w:rPr>
                <w:rFonts w:ascii="Sylfaen" w:hAnsi="Sylfaen"/>
                <w:b/>
                <w:color w:val="000000"/>
                <w:sz w:val="16"/>
                <w:szCs w:val="16"/>
                <w:lang w:val="ka-GE" w:eastAsia="en-US"/>
              </w:rPr>
              <w:t xml:space="preserve"> წლის დაფინანსება</w:t>
            </w:r>
            <w:r w:rsidRPr="00127A1F">
              <w:rPr>
                <w:rFonts w:ascii="Sylfaen" w:hAnsi="Sylfaen"/>
                <w:b/>
                <w:color w:val="000000"/>
                <w:sz w:val="16"/>
                <w:szCs w:val="16"/>
                <w:lang w:val="ka-GE" w:eastAsia="en-US"/>
              </w:rPr>
              <w:br/>
              <w:t xml:space="preserve"> ათას 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003F6" w:rsidRPr="00127A1F" w:rsidRDefault="00F003F6" w:rsidP="00A966C0">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A966C0">
              <w:rPr>
                <w:rFonts w:ascii="Sylfaen" w:hAnsi="Sylfaen"/>
                <w:b/>
                <w:color w:val="000000"/>
                <w:sz w:val="16"/>
                <w:szCs w:val="16"/>
                <w:lang w:val="ka-GE" w:eastAsia="en-US"/>
              </w:rPr>
              <w:t>6</w:t>
            </w:r>
            <w:r w:rsidRPr="00127A1F">
              <w:rPr>
                <w:rFonts w:ascii="Sylfaen" w:hAnsi="Sylfaen"/>
                <w:b/>
                <w:color w:val="000000"/>
                <w:sz w:val="16"/>
                <w:szCs w:val="16"/>
                <w:lang w:val="ka-GE" w:eastAsia="en-US"/>
              </w:rPr>
              <w:t>-202</w:t>
            </w:r>
            <w:r w:rsidR="00A966C0">
              <w:rPr>
                <w:rFonts w:ascii="Sylfaen" w:hAnsi="Sylfaen"/>
                <w:b/>
                <w:color w:val="000000"/>
                <w:sz w:val="16"/>
                <w:szCs w:val="16"/>
                <w:lang w:val="ka-GE" w:eastAsia="en-US"/>
              </w:rPr>
              <w:t>8</w:t>
            </w:r>
            <w:r w:rsidRPr="00127A1F">
              <w:rPr>
                <w:rFonts w:ascii="Sylfaen" w:hAnsi="Sylfaen"/>
                <w:b/>
                <w:color w:val="000000"/>
                <w:sz w:val="16"/>
                <w:szCs w:val="16"/>
                <w:lang w:val="ka-GE" w:eastAsia="en-US"/>
              </w:rPr>
              <w:t xml:space="preserve"> წლების დაფინანსება</w:t>
            </w:r>
            <w:r w:rsidRPr="00127A1F">
              <w:rPr>
                <w:rFonts w:ascii="Sylfaen" w:hAnsi="Sylfaen"/>
                <w:b/>
                <w:color w:val="000000"/>
                <w:sz w:val="16"/>
                <w:szCs w:val="16"/>
                <w:lang w:val="ka-GE" w:eastAsia="en-US"/>
              </w:rPr>
              <w:br/>
              <w:t xml:space="preserve"> ათას ლარში</w:t>
            </w:r>
          </w:p>
        </w:tc>
      </w:tr>
      <w:tr w:rsidR="00F003F6" w:rsidRPr="00127A1F" w:rsidTr="00F003F6">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003F6" w:rsidRPr="00127A1F" w:rsidRDefault="00F003F6"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003F6" w:rsidRPr="00127A1F" w:rsidRDefault="00F003F6" w:rsidP="007927B2">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02 07 01</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003F6" w:rsidRPr="00127A1F" w:rsidRDefault="00F003F6" w:rsidP="00F003F6">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3F6" w:rsidRPr="00127A1F" w:rsidRDefault="004F2968" w:rsidP="00A966C0">
            <w:pPr>
              <w:jc w:val="center"/>
              <w:rPr>
                <w:rFonts w:ascii="Sylfaen" w:hAnsi="Sylfaen"/>
                <w:b/>
                <w:color w:val="000000"/>
                <w:sz w:val="16"/>
                <w:szCs w:val="16"/>
                <w:lang w:val="ka-GE" w:eastAsia="en-US"/>
              </w:rPr>
            </w:pPr>
            <w:r>
              <w:rPr>
                <w:rFonts w:ascii="Sylfaen" w:hAnsi="Sylfaen"/>
                <w:b/>
                <w:color w:val="000000"/>
                <w:sz w:val="16"/>
                <w:szCs w:val="16"/>
                <w:lang w:val="ka-GE" w:eastAsia="en-US"/>
              </w:rPr>
              <w:t xml:space="preserve">1 </w:t>
            </w:r>
            <w:r w:rsidR="00A966C0">
              <w:rPr>
                <w:rFonts w:ascii="Sylfaen" w:hAnsi="Sylfaen"/>
                <w:b/>
                <w:color w:val="000000"/>
                <w:sz w:val="16"/>
                <w:szCs w:val="16"/>
                <w:lang w:val="ka-GE" w:eastAsia="en-US"/>
              </w:rPr>
              <w:t>887</w:t>
            </w:r>
            <w:r w:rsidR="00F66D8A">
              <w:rPr>
                <w:rFonts w:ascii="Sylfaen" w:hAnsi="Sylfaen"/>
                <w:b/>
                <w:color w:val="000000"/>
                <w:sz w:val="16"/>
                <w:szCs w:val="16"/>
                <w:lang w:val="ka-GE" w:eastAsia="en-US"/>
              </w:rPr>
              <w:t>,</w:t>
            </w:r>
            <w:r w:rsidR="00A966C0">
              <w:rPr>
                <w:rFonts w:ascii="Sylfaen" w:hAnsi="Sylfaen"/>
                <w:b/>
                <w:color w:val="000000"/>
                <w:sz w:val="16"/>
                <w:szCs w:val="16"/>
                <w:lang w:val="ka-GE" w:eastAsia="en-US"/>
              </w:rPr>
              <w:t>0</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003F6" w:rsidRPr="00127A1F" w:rsidRDefault="00A966C0" w:rsidP="00A966C0">
            <w:pPr>
              <w:jc w:val="center"/>
              <w:rPr>
                <w:rFonts w:ascii="Sylfaen" w:hAnsi="Sylfaen"/>
                <w:b/>
                <w:color w:val="000000"/>
                <w:sz w:val="16"/>
                <w:szCs w:val="16"/>
                <w:lang w:val="ka-GE" w:eastAsia="en-US"/>
              </w:rPr>
            </w:pPr>
            <w:r>
              <w:rPr>
                <w:rFonts w:ascii="Sylfaen" w:hAnsi="Sylfaen"/>
                <w:b/>
                <w:color w:val="000000"/>
                <w:sz w:val="16"/>
                <w:szCs w:val="16"/>
                <w:lang w:val="ka-GE" w:eastAsia="en-US"/>
              </w:rPr>
              <w:t>6 264</w:t>
            </w:r>
            <w:r w:rsidR="00872856">
              <w:rPr>
                <w:rFonts w:ascii="Sylfaen" w:hAnsi="Sylfaen"/>
                <w:b/>
                <w:color w:val="000000"/>
                <w:sz w:val="16"/>
                <w:szCs w:val="16"/>
                <w:lang w:val="ka-GE" w:eastAsia="en-US"/>
              </w:rPr>
              <w:t>,</w:t>
            </w:r>
            <w:r>
              <w:rPr>
                <w:rFonts w:ascii="Sylfaen" w:hAnsi="Sylfaen"/>
                <w:b/>
                <w:color w:val="000000"/>
                <w:sz w:val="16"/>
                <w:szCs w:val="16"/>
                <w:lang w:val="ka-GE" w:eastAsia="en-US"/>
              </w:rPr>
              <w:t>4</w:t>
            </w:r>
          </w:p>
        </w:tc>
      </w:tr>
      <w:tr w:rsidR="00F003F6" w:rsidRPr="00FC716C"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F003F6" w:rsidRPr="00FC716C" w:rsidRDefault="00F003F6" w:rsidP="008641F9">
            <w:pPr>
              <w:jc w:val="center"/>
              <w:rPr>
                <w:rFonts w:ascii="Calibri" w:hAnsi="Calibri"/>
                <w:b/>
                <w:color w:val="000000"/>
                <w:sz w:val="18"/>
                <w:szCs w:val="18"/>
                <w:lang w:val="en-US" w:eastAsia="en-US"/>
              </w:rPr>
            </w:pPr>
            <w:r w:rsidRPr="00FC716C">
              <w:rPr>
                <w:rFonts w:ascii="Sylfaen" w:hAnsi="Sylfaen" w:cs="Sylfaen"/>
                <w:b/>
                <w:color w:val="000000"/>
                <w:sz w:val="18"/>
                <w:szCs w:val="18"/>
                <w:lang w:val="en-US" w:eastAsia="en-US"/>
              </w:rPr>
              <w:lastRenderedPageBreak/>
              <w:t>ქვეპროგრამის</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განმახორციელებელი</w:t>
            </w:r>
            <w:r w:rsidRPr="00FC716C">
              <w:rPr>
                <w:rFonts w:ascii="Calibri" w:hAnsi="Calibri" w:cs="Calibri"/>
                <w:b/>
                <w:color w:val="000000"/>
                <w:sz w:val="18"/>
                <w:szCs w:val="18"/>
                <w:lang w:val="en-US" w:eastAsia="en-US"/>
              </w:rPr>
              <w:t xml:space="preserve"> </w:t>
            </w:r>
            <w:r w:rsidRPr="00FC716C">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F003F6" w:rsidRPr="00FC716C" w:rsidRDefault="00F003F6" w:rsidP="007927B2">
            <w:pPr>
              <w:jc w:val="center"/>
              <w:rPr>
                <w:rFonts w:ascii="Calibri" w:hAnsi="Calibri"/>
                <w:b/>
                <w:color w:val="000000"/>
                <w:sz w:val="18"/>
                <w:szCs w:val="18"/>
                <w:lang w:val="en-US" w:eastAsia="en-US"/>
              </w:rPr>
            </w:pPr>
            <w:r w:rsidRPr="00FC716C">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F003F6" w:rsidRPr="003E7A08" w:rsidTr="007927B2">
        <w:trPr>
          <w:trHeight w:val="840"/>
        </w:trPr>
        <w:tc>
          <w:tcPr>
            <w:tcW w:w="1017" w:type="pct"/>
            <w:tcBorders>
              <w:top w:val="nil"/>
              <w:left w:val="single" w:sz="4" w:space="0" w:color="auto"/>
              <w:bottom w:val="nil"/>
              <w:right w:val="nil"/>
            </w:tcBorders>
            <w:shd w:val="clear" w:color="000000" w:fill="FFFFFF"/>
            <w:vAlign w:val="center"/>
            <w:hideMark/>
          </w:tcPr>
          <w:p w:rsidR="00F003F6" w:rsidRPr="00FC716C" w:rsidRDefault="00F003F6" w:rsidP="007927B2">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sidR="00FC716C">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B26DBD" w:rsidRDefault="00F003F6" w:rsidP="00AD4AE7">
            <w:pPr>
              <w:spacing w:after="240"/>
              <w:jc w:val="both"/>
              <w:rPr>
                <w:rFonts w:ascii="Sylfaen" w:hAnsi="Sylfaen" w:cs="Calibri"/>
                <w:color w:val="000000"/>
                <w:sz w:val="18"/>
                <w:szCs w:val="18"/>
              </w:rPr>
            </w:pPr>
            <w:r w:rsidRPr="00FD7187">
              <w:rPr>
                <w:rFonts w:ascii="Sylfaen" w:hAnsi="Sylfaen" w:cs="Calibri"/>
                <w:color w:val="000000"/>
                <w:sz w:val="18"/>
                <w:szCs w:val="18"/>
              </w:rPr>
              <w:t xml:space="preserve">        </w:t>
            </w:r>
            <w:r w:rsidR="00BE7688" w:rsidRPr="00FD7187">
              <w:rPr>
                <w:rFonts w:ascii="Sylfaen" w:hAnsi="Sylfaen" w:cs="Calibri"/>
                <w:color w:val="000000"/>
                <w:sz w:val="18"/>
                <w:szCs w:val="18"/>
              </w:rPr>
              <w:t>ქვეპროგრამის ფარგლებში ხორციელდება მუნიციპალიტეტში მიმდინარე ინფრასტრუქტურული პროექტების საპროექტო-სახარჯთაღრიცხვო დოკუმენტაციის შესყიდვა. ამასთან, იმ ხელშეკრულებებზე</w:t>
            </w:r>
            <w:r w:rsidR="00BE7688">
              <w:rPr>
                <w:rFonts w:ascii="Sylfaen" w:hAnsi="Sylfaen" w:cs="Calibri"/>
                <w:color w:val="000000"/>
                <w:sz w:val="18"/>
                <w:szCs w:val="18"/>
                <w:lang w:val="ka-GE"/>
              </w:rPr>
              <w:t>,</w:t>
            </w:r>
            <w:r w:rsidR="00BE7688" w:rsidRPr="00FD7187">
              <w:rPr>
                <w:rFonts w:ascii="Sylfaen" w:hAnsi="Sylfaen" w:cs="Calibri"/>
                <w:color w:val="000000"/>
                <w:sz w:val="18"/>
                <w:szCs w:val="18"/>
              </w:rPr>
              <w:t xml:space="preserve"> რომელთა ღირებულება არ აღემატება 50</w:t>
            </w:r>
            <w:r w:rsidR="00BE7688">
              <w:rPr>
                <w:rFonts w:ascii="Sylfaen" w:hAnsi="Sylfaen" w:cs="Calibri"/>
                <w:color w:val="000000"/>
                <w:sz w:val="18"/>
                <w:szCs w:val="18"/>
                <w:lang w:val="ka-GE"/>
              </w:rPr>
              <w:t>,</w:t>
            </w:r>
            <w:r w:rsidR="00BE7688" w:rsidRPr="00FD7187">
              <w:rPr>
                <w:rFonts w:ascii="Sylfaen" w:hAnsi="Sylfaen" w:cs="Calibri"/>
                <w:color w:val="000000"/>
                <w:sz w:val="18"/>
                <w:szCs w:val="18"/>
              </w:rPr>
              <w:t>0 ათას ლარს</w:t>
            </w:r>
            <w:r w:rsidR="00BE7688">
              <w:rPr>
                <w:rFonts w:ascii="Sylfaen" w:hAnsi="Sylfaen" w:cs="Calibri"/>
                <w:color w:val="000000"/>
                <w:sz w:val="18"/>
                <w:szCs w:val="18"/>
                <w:lang w:val="ka-GE"/>
              </w:rPr>
              <w:t>,</w:t>
            </w:r>
            <w:r w:rsidR="00BE7688" w:rsidRPr="00FD7187">
              <w:rPr>
                <w:rFonts w:ascii="Sylfaen" w:hAnsi="Sylfaen" w:cs="Calibri"/>
                <w:color w:val="000000"/>
                <w:sz w:val="18"/>
                <w:szCs w:val="18"/>
              </w:rPr>
              <w:t xml:space="preserve">  პროექტის შემდგენი ახორციელებს შესრულებული სამუშაოების ექსპერტიზას. ამ ქვეპროგრამის ფარგლებში ასევე ფინანსდება 50</w:t>
            </w:r>
            <w:r w:rsidR="00BE7688">
              <w:rPr>
                <w:rFonts w:ascii="Sylfaen" w:hAnsi="Sylfaen" w:cs="Calibri"/>
                <w:color w:val="000000"/>
                <w:sz w:val="18"/>
                <w:szCs w:val="18"/>
                <w:lang w:val="ka-GE"/>
              </w:rPr>
              <w:t>,</w:t>
            </w:r>
            <w:r w:rsidR="00BE7688" w:rsidRPr="00FD7187">
              <w:rPr>
                <w:rFonts w:ascii="Sylfaen" w:hAnsi="Sylfaen" w:cs="Calibri"/>
                <w:color w:val="000000"/>
                <w:sz w:val="18"/>
                <w:szCs w:val="18"/>
              </w:rPr>
              <w:t xml:space="preserve">0 </w:t>
            </w:r>
            <w:r w:rsidR="00BE7688">
              <w:rPr>
                <w:rFonts w:ascii="Sylfaen" w:hAnsi="Sylfaen" w:cs="Calibri"/>
                <w:color w:val="000000"/>
                <w:sz w:val="18"/>
                <w:szCs w:val="18"/>
                <w:lang w:val="ka-GE"/>
              </w:rPr>
              <w:t xml:space="preserve">ათას </w:t>
            </w:r>
            <w:r w:rsidR="00BE7688" w:rsidRPr="00FD7187">
              <w:rPr>
                <w:rFonts w:ascii="Sylfaen" w:hAnsi="Sylfaen" w:cs="Calibri"/>
                <w:color w:val="000000"/>
                <w:sz w:val="18"/>
                <w:szCs w:val="18"/>
              </w:rPr>
              <w:t>ლარზე მეტი თანხის ინფრასტრუქტურული პროექტების ტექნიკური ზედამხედველობის (საექსპერტო მომსახურების</w:t>
            </w:r>
            <w:r w:rsidR="00BE7688">
              <w:rPr>
                <w:rFonts w:ascii="Sylfaen" w:hAnsi="Sylfaen" w:cs="Calibri"/>
                <w:color w:val="000000"/>
                <w:sz w:val="18"/>
                <w:szCs w:val="18"/>
              </w:rPr>
              <w:t>) სამუშაოების შესყიდვა.</w:t>
            </w:r>
          </w:p>
          <w:p w:rsidR="00F003F6" w:rsidRPr="00B26DBD" w:rsidRDefault="00B26DBD" w:rsidP="00AD4AE7">
            <w:pPr>
              <w:spacing w:after="240"/>
              <w:jc w:val="both"/>
              <w:rPr>
                <w:rFonts w:ascii="Sylfaen" w:hAnsi="Sylfaen" w:cs="Calibri"/>
                <w:color w:val="000000"/>
                <w:sz w:val="18"/>
                <w:szCs w:val="18"/>
              </w:rPr>
            </w:pPr>
            <w:r>
              <w:rPr>
                <w:rFonts w:ascii="Sylfaen" w:hAnsi="Sylfaen" w:cs="Calibri"/>
                <w:color w:val="000000"/>
                <w:sz w:val="18"/>
                <w:szCs w:val="18"/>
                <w:lang w:val="ka-GE"/>
              </w:rPr>
              <w:t xml:space="preserve">      </w:t>
            </w:r>
            <w:r w:rsidR="00BE7688" w:rsidRPr="00FD7187">
              <w:rPr>
                <w:rFonts w:ascii="Sylfaen" w:hAnsi="Sylfaen" w:cs="Calibri"/>
                <w:color w:val="000000"/>
                <w:sz w:val="18"/>
                <w:szCs w:val="18"/>
              </w:rPr>
              <w:t>ქვეპროგრამის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w:t>
            </w:r>
            <w:r w:rsidR="00BE7688">
              <w:rPr>
                <w:rFonts w:ascii="Sylfaen" w:hAnsi="Sylfaen" w:cs="Calibri"/>
                <w:color w:val="000000"/>
                <w:sz w:val="18"/>
                <w:szCs w:val="18"/>
              </w:rPr>
              <w:t xml:space="preserve">ხედველობის განხორციელების გზით. </w:t>
            </w:r>
            <w:r w:rsidR="00BE7688" w:rsidRPr="00FD7187">
              <w:rPr>
                <w:rFonts w:ascii="Sylfaen" w:hAnsi="Sylfaen" w:cs="Calibri"/>
                <w:color w:val="000000"/>
                <w:sz w:val="18"/>
                <w:szCs w:val="18"/>
              </w:rPr>
              <w:t>პროგრამის თანხების განკარგვა ხორციელდება რეგიონალურ დონეზე ჩატარებული კონსოლიდირებული ტენდერების საშუალებით</w:t>
            </w:r>
            <w:r w:rsidR="00BE7688">
              <w:rPr>
                <w:rFonts w:ascii="Sylfaen" w:hAnsi="Sylfaen" w:cs="Calibri"/>
                <w:color w:val="000000"/>
                <w:sz w:val="18"/>
                <w:szCs w:val="18"/>
                <w:lang w:val="ka-GE"/>
              </w:rPr>
              <w:t xml:space="preserve"> და სხვ.</w:t>
            </w:r>
          </w:p>
        </w:tc>
      </w:tr>
      <w:tr w:rsidR="00F003F6"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3F6" w:rsidRPr="005430A2" w:rsidRDefault="00F003F6" w:rsidP="007927B2">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F003F6" w:rsidRPr="004D4BF0" w:rsidRDefault="00F003F6" w:rsidP="00AD4AE7">
            <w:pPr>
              <w:jc w:val="both"/>
              <w:rPr>
                <w:rFonts w:ascii="Sylfaen" w:hAnsi="Sylfaen" w:cs="Calibri"/>
                <w:color w:val="000000"/>
                <w:sz w:val="18"/>
                <w:szCs w:val="18"/>
                <w:lang w:val="ka-GE"/>
              </w:rPr>
            </w:pPr>
            <w:r w:rsidRPr="00FD7187">
              <w:rPr>
                <w:rFonts w:ascii="Sylfaen" w:hAnsi="Sylfaen" w:cs="Calibri"/>
                <w:color w:val="000000"/>
                <w:sz w:val="18"/>
                <w:szCs w:val="18"/>
              </w:rPr>
              <w:t xml:space="preserve">       </w:t>
            </w:r>
            <w:r w:rsidR="00DA2EFA" w:rsidRPr="00FD7187">
              <w:rPr>
                <w:rFonts w:ascii="Sylfaen" w:hAnsi="Sylfaen" w:cs="Calibri"/>
                <w:color w:val="000000"/>
                <w:sz w:val="18"/>
                <w:szCs w:val="18"/>
              </w:rPr>
              <w:t xml:space="preserve">       ინფრასტრუქტურული პროექტების განსახორციელებლად საპროექტო-სახარჯთაღრიცხვო დოკუმენტაცი</w:t>
            </w:r>
            <w:r w:rsidR="00DA2EFA">
              <w:rPr>
                <w:rFonts w:ascii="Sylfaen" w:hAnsi="Sylfaen" w:cs="Calibri"/>
                <w:color w:val="000000"/>
                <w:sz w:val="18"/>
                <w:szCs w:val="18"/>
                <w:lang w:val="ka-GE"/>
              </w:rPr>
              <w:t>ა</w:t>
            </w:r>
            <w:r w:rsidR="00DA2EFA" w:rsidRPr="00FD7187">
              <w:rPr>
                <w:rFonts w:ascii="Sylfaen" w:hAnsi="Sylfaen" w:cs="Calibri"/>
                <w:color w:val="000000"/>
                <w:sz w:val="18"/>
                <w:szCs w:val="18"/>
              </w:rPr>
              <w:t xml:space="preserve"> დროულად და კვალიფიციურად</w:t>
            </w:r>
            <w:r w:rsidR="00DA2EFA">
              <w:rPr>
                <w:rFonts w:ascii="Sylfaen" w:hAnsi="Sylfaen" w:cs="Calibri"/>
                <w:color w:val="000000"/>
                <w:sz w:val="18"/>
                <w:szCs w:val="18"/>
                <w:lang w:val="ka-GE"/>
              </w:rPr>
              <w:t>აა</w:t>
            </w:r>
            <w:r w:rsidR="00DA2EFA" w:rsidRPr="00FD7187">
              <w:rPr>
                <w:rFonts w:ascii="Sylfaen" w:hAnsi="Sylfaen" w:cs="Calibri"/>
                <w:color w:val="000000"/>
                <w:sz w:val="18"/>
                <w:szCs w:val="18"/>
              </w:rPr>
              <w:t xml:space="preserve"> მომზადებ</w:t>
            </w:r>
            <w:r w:rsidR="00DA2EFA">
              <w:rPr>
                <w:rFonts w:ascii="Sylfaen" w:hAnsi="Sylfaen" w:cs="Calibri"/>
                <w:color w:val="000000"/>
                <w:sz w:val="18"/>
                <w:szCs w:val="18"/>
                <w:lang w:val="ka-GE"/>
              </w:rPr>
              <w:t>ული</w:t>
            </w:r>
            <w:r w:rsidR="00DA2EFA" w:rsidRPr="00FD7187">
              <w:rPr>
                <w:rFonts w:ascii="Sylfaen" w:hAnsi="Sylfaen" w:cs="Calibri"/>
                <w:color w:val="000000"/>
                <w:sz w:val="18"/>
                <w:szCs w:val="18"/>
              </w:rPr>
              <w:t>; შესრულებული ინფრასტრუქტურული პროექტები</w:t>
            </w:r>
            <w:r w:rsidR="00DA2EFA">
              <w:rPr>
                <w:rFonts w:ascii="Sylfaen" w:hAnsi="Sylfaen" w:cs="Calibri"/>
                <w:color w:val="000000"/>
                <w:sz w:val="18"/>
                <w:szCs w:val="18"/>
                <w:lang w:val="ka-GE"/>
              </w:rPr>
              <w:t xml:space="preserve"> გამოირჩევა</w:t>
            </w:r>
            <w:r w:rsidR="00DA2EFA" w:rsidRPr="00FD7187">
              <w:rPr>
                <w:rFonts w:ascii="Sylfaen" w:hAnsi="Sylfaen" w:cs="Calibri"/>
                <w:color w:val="000000"/>
                <w:sz w:val="18"/>
                <w:szCs w:val="18"/>
              </w:rPr>
              <w:t xml:space="preserve"> მაღალი ხარისხი</w:t>
            </w:r>
            <w:r w:rsidR="00DA2EFA">
              <w:rPr>
                <w:rFonts w:ascii="Sylfaen" w:hAnsi="Sylfaen" w:cs="Calibri"/>
                <w:color w:val="000000"/>
                <w:sz w:val="18"/>
                <w:szCs w:val="18"/>
                <w:lang w:val="ka-GE"/>
              </w:rPr>
              <w:t>თ და</w:t>
            </w:r>
            <w:r w:rsidR="00DA2EFA" w:rsidRPr="00FD7187">
              <w:rPr>
                <w:rFonts w:ascii="Sylfaen" w:hAnsi="Sylfaen" w:cs="Calibri"/>
                <w:color w:val="000000"/>
                <w:sz w:val="18"/>
                <w:szCs w:val="18"/>
              </w:rPr>
              <w:t xml:space="preserve"> აკმაყოფილებს პროექტით განსაზღვრულ და ქვეყანაში მოქმედი კანონმდებლობით დადგენილ სამშენებლო ნორმებს (სტანდარტებს)</w:t>
            </w:r>
            <w:r w:rsidR="004D4BF0">
              <w:rPr>
                <w:rFonts w:ascii="Sylfaen" w:hAnsi="Sylfaen" w:cs="Calibri"/>
                <w:color w:val="000000"/>
                <w:sz w:val="18"/>
                <w:szCs w:val="18"/>
                <w:lang w:val="ka-GE"/>
              </w:rPr>
              <w:t xml:space="preserve"> და სხვ.</w:t>
            </w:r>
          </w:p>
        </w:tc>
      </w:tr>
    </w:tbl>
    <w:p w:rsidR="00E36C42" w:rsidRDefault="00E36C42"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91"/>
        <w:gridCol w:w="1310"/>
        <w:gridCol w:w="1202"/>
      </w:tblGrid>
      <w:tr w:rsidR="00F86986" w:rsidRPr="00127A1F" w:rsidTr="007A5180">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86" w:rsidRPr="00127A1F" w:rsidRDefault="00F86986" w:rsidP="008641F9">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ქვეპროგრამის 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86986" w:rsidRPr="00127A1F" w:rsidRDefault="00F86986" w:rsidP="007927B2">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86986" w:rsidRPr="00127A1F" w:rsidRDefault="00F86986" w:rsidP="007927B2">
            <w:pPr>
              <w:jc w:val="center"/>
              <w:rPr>
                <w:rFonts w:ascii="Sylfaen" w:hAnsi="Sylfaen" w:cs="Sylfaen"/>
                <w:b/>
                <w:bCs/>
                <w:color w:val="000000"/>
                <w:sz w:val="20"/>
                <w:szCs w:val="20"/>
                <w:lang w:val="ka-GE" w:eastAsia="en-US"/>
              </w:rPr>
            </w:pPr>
            <w:r w:rsidRPr="00127A1F">
              <w:rPr>
                <w:rFonts w:ascii="Sylfaen" w:hAnsi="Sylfaen" w:cs="Sylfaen"/>
                <w:b/>
                <w:bCs/>
                <w:color w:val="000000"/>
                <w:sz w:val="20"/>
                <w:szCs w:val="20"/>
                <w:lang w:val="ka-GE" w:eastAsia="en-US"/>
              </w:rPr>
              <w:t>შენობების, ფასადებისა და სახურავების რეაბილიტაცია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86" w:rsidRPr="00127A1F" w:rsidRDefault="00F86986" w:rsidP="00D929D2">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D929D2">
              <w:rPr>
                <w:rFonts w:ascii="Sylfaen" w:hAnsi="Sylfaen"/>
                <w:b/>
                <w:color w:val="000000"/>
                <w:sz w:val="16"/>
                <w:szCs w:val="16"/>
                <w:lang w:val="ka-GE" w:eastAsia="en-US"/>
              </w:rPr>
              <w:t>5</w:t>
            </w:r>
            <w:r w:rsidRPr="00127A1F">
              <w:rPr>
                <w:rFonts w:ascii="Sylfaen" w:hAnsi="Sylfaen"/>
                <w:b/>
                <w:color w:val="000000"/>
                <w:sz w:val="16"/>
                <w:szCs w:val="16"/>
                <w:lang w:val="ka-GE" w:eastAsia="en-US"/>
              </w:rPr>
              <w:t xml:space="preserve"> წლის დაფინანსება</w:t>
            </w:r>
            <w:r w:rsidRPr="00127A1F">
              <w:rPr>
                <w:rFonts w:ascii="Sylfaen" w:hAnsi="Sylfaen"/>
                <w:b/>
                <w:color w:val="000000"/>
                <w:sz w:val="16"/>
                <w:szCs w:val="16"/>
                <w:lang w:val="ka-GE" w:eastAsia="en-US"/>
              </w:rPr>
              <w:br/>
              <w:t xml:space="preserve"> ათას ლარში</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86986" w:rsidRPr="00127A1F" w:rsidRDefault="00F86986" w:rsidP="00D929D2">
            <w:pPr>
              <w:jc w:val="center"/>
              <w:rPr>
                <w:rFonts w:ascii="Sylfaen" w:hAnsi="Sylfaen"/>
                <w:b/>
                <w:color w:val="000000"/>
                <w:sz w:val="16"/>
                <w:szCs w:val="16"/>
                <w:lang w:val="ka-GE" w:eastAsia="en-US"/>
              </w:rPr>
            </w:pPr>
            <w:r w:rsidRPr="00127A1F">
              <w:rPr>
                <w:rFonts w:ascii="Sylfaen" w:hAnsi="Sylfaen"/>
                <w:b/>
                <w:color w:val="000000"/>
                <w:sz w:val="16"/>
                <w:szCs w:val="16"/>
                <w:lang w:val="ka-GE" w:eastAsia="en-US"/>
              </w:rPr>
              <w:t>202</w:t>
            </w:r>
            <w:r w:rsidR="00D929D2">
              <w:rPr>
                <w:rFonts w:ascii="Sylfaen" w:hAnsi="Sylfaen"/>
                <w:b/>
                <w:color w:val="000000"/>
                <w:sz w:val="16"/>
                <w:szCs w:val="16"/>
                <w:lang w:val="ka-GE" w:eastAsia="en-US"/>
              </w:rPr>
              <w:t>6</w:t>
            </w:r>
            <w:r w:rsidRPr="00127A1F">
              <w:rPr>
                <w:rFonts w:ascii="Sylfaen" w:hAnsi="Sylfaen"/>
                <w:b/>
                <w:color w:val="000000"/>
                <w:sz w:val="16"/>
                <w:szCs w:val="16"/>
                <w:lang w:val="ka-GE" w:eastAsia="en-US"/>
              </w:rPr>
              <w:t>-202</w:t>
            </w:r>
            <w:r w:rsidR="00D929D2">
              <w:rPr>
                <w:rFonts w:ascii="Sylfaen" w:hAnsi="Sylfaen"/>
                <w:b/>
                <w:color w:val="000000"/>
                <w:sz w:val="16"/>
                <w:szCs w:val="16"/>
                <w:lang w:val="ka-GE" w:eastAsia="en-US"/>
              </w:rPr>
              <w:t>8</w:t>
            </w:r>
            <w:r w:rsidRPr="00127A1F">
              <w:rPr>
                <w:rFonts w:ascii="Sylfaen" w:hAnsi="Sylfaen"/>
                <w:b/>
                <w:color w:val="000000"/>
                <w:sz w:val="16"/>
                <w:szCs w:val="16"/>
                <w:lang w:val="ka-GE" w:eastAsia="en-US"/>
              </w:rPr>
              <w:t xml:space="preserve"> წლების დაფინანსება</w:t>
            </w:r>
            <w:r w:rsidRPr="00127A1F">
              <w:rPr>
                <w:rFonts w:ascii="Sylfaen" w:hAnsi="Sylfaen"/>
                <w:b/>
                <w:color w:val="000000"/>
                <w:sz w:val="16"/>
                <w:szCs w:val="16"/>
                <w:lang w:val="ka-GE" w:eastAsia="en-US"/>
              </w:rPr>
              <w:br/>
              <w:t xml:space="preserve"> ათას ლარში</w:t>
            </w:r>
          </w:p>
        </w:tc>
      </w:tr>
      <w:tr w:rsidR="00F86986" w:rsidRPr="00127A1F" w:rsidTr="007A5180">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86" w:rsidRPr="00127A1F" w:rsidRDefault="00F86986" w:rsidP="008641F9">
            <w:pPr>
              <w:jc w:val="center"/>
              <w:rPr>
                <w:rFonts w:ascii="Sylfaen" w:hAnsi="Sylfaen" w:cs="Sylfaen"/>
                <w:b/>
                <w:color w:val="000000"/>
                <w:sz w:val="18"/>
                <w:szCs w:val="18"/>
                <w:lang w:val="en-US" w:eastAsia="en-US"/>
              </w:rPr>
            </w:pP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F86986" w:rsidRPr="00127A1F" w:rsidRDefault="00F86986" w:rsidP="007927B2">
            <w:pPr>
              <w:jc w:val="center"/>
              <w:rPr>
                <w:rFonts w:ascii="Sylfaen" w:hAnsi="Sylfaen" w:cs="Sylfaen"/>
                <w:b/>
                <w:color w:val="000000"/>
                <w:sz w:val="18"/>
                <w:szCs w:val="18"/>
                <w:lang w:val="en-US" w:eastAsia="en-US"/>
              </w:rPr>
            </w:pPr>
            <w:r w:rsidRPr="00127A1F">
              <w:rPr>
                <w:rFonts w:ascii="Sylfaen" w:hAnsi="Sylfaen" w:cs="Sylfaen"/>
                <w:b/>
                <w:color w:val="000000"/>
                <w:sz w:val="18"/>
                <w:szCs w:val="18"/>
                <w:lang w:val="en-US" w:eastAsia="en-US"/>
              </w:rPr>
              <w:t>02 07 02</w:t>
            </w:r>
          </w:p>
        </w:tc>
        <w:tc>
          <w:tcPr>
            <w:tcW w:w="235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86986" w:rsidRPr="00127A1F" w:rsidRDefault="00F86986" w:rsidP="00F86986">
            <w:pPr>
              <w:jc w:val="center"/>
              <w:rPr>
                <w:rFonts w:ascii="Sylfaen" w:hAnsi="Sylfaen" w:cs="Sylfaen"/>
                <w:b/>
                <w:bCs/>
                <w:color w:val="000000"/>
                <w:sz w:val="20"/>
                <w:szCs w:val="20"/>
                <w:lang w:val="ka-GE" w:eastAsia="en-US"/>
              </w:rPr>
            </w:pP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86" w:rsidRPr="00837FF9" w:rsidRDefault="004F2968" w:rsidP="00D929D2">
            <w:pPr>
              <w:jc w:val="center"/>
              <w:rPr>
                <w:rFonts w:ascii="Sylfaen" w:hAnsi="Sylfaen"/>
                <w:b/>
                <w:color w:val="000000"/>
                <w:sz w:val="18"/>
                <w:szCs w:val="18"/>
                <w:lang w:val="ka-GE" w:eastAsia="en-US"/>
              </w:rPr>
            </w:pPr>
            <w:r>
              <w:rPr>
                <w:rFonts w:ascii="Sylfaen" w:hAnsi="Sylfaen"/>
                <w:b/>
                <w:color w:val="000000"/>
                <w:sz w:val="18"/>
                <w:szCs w:val="18"/>
                <w:lang w:val="ka-GE" w:eastAsia="en-US"/>
              </w:rPr>
              <w:t xml:space="preserve">3 </w:t>
            </w:r>
            <w:r w:rsidR="00D929D2">
              <w:rPr>
                <w:rFonts w:ascii="Sylfaen" w:hAnsi="Sylfaen"/>
                <w:b/>
                <w:color w:val="000000"/>
                <w:sz w:val="18"/>
                <w:szCs w:val="18"/>
                <w:lang w:val="ka-GE" w:eastAsia="en-US"/>
              </w:rPr>
              <w:t>317</w:t>
            </w:r>
            <w:r w:rsidR="00837FF9" w:rsidRPr="00837FF9">
              <w:rPr>
                <w:rFonts w:ascii="Sylfaen" w:hAnsi="Sylfaen"/>
                <w:b/>
                <w:color w:val="000000"/>
                <w:sz w:val="18"/>
                <w:szCs w:val="18"/>
                <w:lang w:val="ka-GE" w:eastAsia="en-US"/>
              </w:rPr>
              <w:t>,</w:t>
            </w:r>
            <w:r>
              <w:rPr>
                <w:rFonts w:ascii="Sylfaen" w:hAnsi="Sylfaen"/>
                <w:b/>
                <w:color w:val="000000"/>
                <w:sz w:val="18"/>
                <w:szCs w:val="18"/>
                <w:lang w:val="ka-GE" w:eastAsia="en-US"/>
              </w:rPr>
              <w:t>6</w:t>
            </w:r>
          </w:p>
        </w:tc>
        <w:tc>
          <w:tcPr>
            <w:tcW w:w="614" w:type="pct"/>
            <w:tcBorders>
              <w:top w:val="single" w:sz="4" w:space="0" w:color="auto"/>
              <w:left w:val="nil"/>
              <w:bottom w:val="single" w:sz="4" w:space="0" w:color="auto"/>
              <w:right w:val="single" w:sz="4" w:space="0" w:color="auto"/>
            </w:tcBorders>
            <w:shd w:val="clear" w:color="000000" w:fill="FFFFFF"/>
            <w:vAlign w:val="center"/>
            <w:hideMark/>
          </w:tcPr>
          <w:p w:rsidR="00F86986" w:rsidRPr="00837FF9" w:rsidRDefault="00D929D2" w:rsidP="00D929D2">
            <w:pPr>
              <w:jc w:val="center"/>
              <w:rPr>
                <w:rFonts w:ascii="Sylfaen" w:hAnsi="Sylfaen"/>
                <w:b/>
                <w:color w:val="000000"/>
                <w:sz w:val="18"/>
                <w:szCs w:val="18"/>
                <w:lang w:val="ka-GE" w:eastAsia="en-US"/>
              </w:rPr>
            </w:pPr>
            <w:r>
              <w:rPr>
                <w:rFonts w:ascii="Sylfaen" w:hAnsi="Sylfaen"/>
                <w:b/>
                <w:color w:val="000000"/>
                <w:sz w:val="18"/>
                <w:szCs w:val="18"/>
                <w:lang w:val="ka-GE" w:eastAsia="en-US"/>
              </w:rPr>
              <w:t>11 013</w:t>
            </w:r>
            <w:r w:rsidR="00B90A2C">
              <w:rPr>
                <w:rFonts w:ascii="Sylfaen" w:hAnsi="Sylfaen"/>
                <w:b/>
                <w:color w:val="000000"/>
                <w:sz w:val="18"/>
                <w:szCs w:val="18"/>
                <w:lang w:val="ka-GE" w:eastAsia="en-US"/>
              </w:rPr>
              <w:t>,</w:t>
            </w:r>
            <w:r>
              <w:rPr>
                <w:rFonts w:ascii="Sylfaen" w:hAnsi="Sylfaen"/>
                <w:b/>
                <w:color w:val="000000"/>
                <w:sz w:val="18"/>
                <w:szCs w:val="18"/>
                <w:lang w:val="ka-GE" w:eastAsia="en-US"/>
              </w:rPr>
              <w:t>7</w:t>
            </w:r>
          </w:p>
        </w:tc>
      </w:tr>
      <w:tr w:rsidR="00F86986" w:rsidRPr="009D1D8F"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F86986" w:rsidRPr="009D1D8F" w:rsidRDefault="00F86986" w:rsidP="008641F9">
            <w:pPr>
              <w:jc w:val="center"/>
              <w:rPr>
                <w:rFonts w:ascii="Calibri" w:hAnsi="Calibri"/>
                <w:b/>
                <w:color w:val="000000"/>
                <w:sz w:val="18"/>
                <w:szCs w:val="18"/>
                <w:lang w:val="en-US" w:eastAsia="en-US"/>
              </w:rPr>
            </w:pPr>
            <w:r w:rsidRPr="009D1D8F">
              <w:rPr>
                <w:rFonts w:ascii="Sylfaen" w:hAnsi="Sylfaen" w:cs="Sylfaen"/>
                <w:b/>
                <w:color w:val="000000"/>
                <w:sz w:val="18"/>
                <w:szCs w:val="18"/>
                <w:lang w:val="en-US" w:eastAsia="en-US"/>
              </w:rPr>
              <w:t>ქვეპროგრამის</w:t>
            </w:r>
            <w:r w:rsidRPr="009D1D8F">
              <w:rPr>
                <w:rFonts w:ascii="Calibri" w:hAnsi="Calibri" w:cs="Calibri"/>
                <w:b/>
                <w:color w:val="000000"/>
                <w:sz w:val="18"/>
                <w:szCs w:val="18"/>
                <w:lang w:val="en-US" w:eastAsia="en-US"/>
              </w:rPr>
              <w:t xml:space="preserve"> </w:t>
            </w:r>
            <w:r w:rsidRPr="009D1D8F">
              <w:rPr>
                <w:rFonts w:ascii="Sylfaen" w:hAnsi="Sylfaen" w:cs="Sylfaen"/>
                <w:b/>
                <w:color w:val="000000"/>
                <w:sz w:val="18"/>
                <w:szCs w:val="18"/>
                <w:lang w:val="en-US" w:eastAsia="en-US"/>
              </w:rPr>
              <w:t>განმახორციელებელი</w:t>
            </w:r>
            <w:r w:rsidRPr="009D1D8F">
              <w:rPr>
                <w:rFonts w:ascii="Calibri" w:hAnsi="Calibri" w:cs="Calibri"/>
                <w:b/>
                <w:color w:val="000000"/>
                <w:sz w:val="18"/>
                <w:szCs w:val="18"/>
                <w:lang w:val="en-US" w:eastAsia="en-US"/>
              </w:rPr>
              <w:t xml:space="preserve"> </w:t>
            </w:r>
            <w:r w:rsidRPr="009D1D8F">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F86986" w:rsidRPr="009D1D8F" w:rsidRDefault="00F86986" w:rsidP="007927B2">
            <w:pPr>
              <w:jc w:val="center"/>
              <w:rPr>
                <w:rFonts w:ascii="Calibri" w:hAnsi="Calibri"/>
                <w:b/>
                <w:color w:val="000000"/>
                <w:sz w:val="18"/>
                <w:szCs w:val="18"/>
                <w:lang w:val="en-US" w:eastAsia="en-US"/>
              </w:rPr>
            </w:pPr>
            <w:r w:rsidRPr="009D1D8F">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F86986" w:rsidRPr="003E7A08" w:rsidTr="007927B2">
        <w:trPr>
          <w:trHeight w:val="1619"/>
        </w:trPr>
        <w:tc>
          <w:tcPr>
            <w:tcW w:w="1017" w:type="pct"/>
            <w:tcBorders>
              <w:top w:val="nil"/>
              <w:left w:val="single" w:sz="4" w:space="0" w:color="auto"/>
              <w:bottom w:val="nil"/>
              <w:right w:val="nil"/>
            </w:tcBorders>
            <w:shd w:val="clear" w:color="000000" w:fill="FFFFFF"/>
            <w:vAlign w:val="center"/>
            <w:hideMark/>
          </w:tcPr>
          <w:p w:rsidR="00F86986" w:rsidRPr="009D1D8F" w:rsidRDefault="00F86986" w:rsidP="007927B2">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sidR="009D1D8F">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F86986" w:rsidRPr="000A5EAA" w:rsidRDefault="00F86986" w:rsidP="00920973">
            <w:pPr>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Pr="005C5CD7">
              <w:rPr>
                <w:rFonts w:ascii="Sylfaen" w:hAnsi="Sylfaen" w:cs="Calibri"/>
                <w:color w:val="000000"/>
                <w:sz w:val="18"/>
                <w:szCs w:val="18"/>
              </w:rPr>
              <w:t xml:space="preserve"> </w:t>
            </w:r>
            <w:r w:rsidR="000A5EAA">
              <w:rPr>
                <w:rFonts w:ascii="Sylfaen" w:hAnsi="Sylfaen" w:cs="Calibri"/>
                <w:color w:val="000000"/>
                <w:sz w:val="18"/>
                <w:szCs w:val="18"/>
                <w:lang w:val="ka-GE"/>
              </w:rPr>
              <w:t>ქვე</w:t>
            </w:r>
            <w:r w:rsidR="000A5EAA" w:rsidRPr="005C5CD7">
              <w:rPr>
                <w:rFonts w:ascii="Sylfaen" w:hAnsi="Sylfaen" w:cs="Calibri"/>
                <w:color w:val="000000"/>
                <w:sz w:val="18"/>
                <w:szCs w:val="18"/>
              </w:rPr>
              <w:t>პროგრამის ფარგლებში ხორციელდება ქალაქ  ახალციხეში და ქალ</w:t>
            </w:r>
            <w:r w:rsidR="000A5EAA">
              <w:rPr>
                <w:rFonts w:ascii="Sylfaen" w:hAnsi="Sylfaen" w:cs="Calibri"/>
                <w:color w:val="000000"/>
                <w:sz w:val="18"/>
                <w:szCs w:val="18"/>
              </w:rPr>
              <w:t xml:space="preserve">აქ ვალეში, ასევე </w:t>
            </w:r>
            <w:r w:rsidR="000A5EAA" w:rsidRPr="005C5CD7">
              <w:rPr>
                <w:rFonts w:ascii="Sylfaen" w:hAnsi="Sylfaen" w:cs="Calibri"/>
                <w:color w:val="000000"/>
                <w:sz w:val="18"/>
                <w:szCs w:val="18"/>
              </w:rPr>
              <w:t>ახალციხის მუნიციპალიტეტში  შემავალ სოფლებში</w:t>
            </w:r>
            <w:r w:rsidR="000A5EAA">
              <w:rPr>
                <w:rFonts w:ascii="Sylfaen" w:hAnsi="Sylfaen" w:cs="Calibri"/>
                <w:color w:val="000000"/>
                <w:sz w:val="18"/>
                <w:szCs w:val="18"/>
                <w:lang w:val="ka-GE"/>
              </w:rPr>
              <w:t xml:space="preserve"> </w:t>
            </w:r>
            <w:r w:rsidR="000A5EAA" w:rsidRPr="005C5CD7">
              <w:rPr>
                <w:rFonts w:ascii="Sylfaen" w:hAnsi="Sylfaen" w:cs="Calibri"/>
                <w:color w:val="000000"/>
                <w:sz w:val="18"/>
                <w:szCs w:val="18"/>
              </w:rPr>
              <w:t xml:space="preserve"> ადმინისტრაციული შენობების, სოფლის სახლების, ამბულატორიების,  რიტუალების სახლების და სხვათა მოწყობა-რეაბილიტაცია. ასევე მრავალბინიანი საცხოვრებელი სახლების (კორპუსების) გადახურვა,</w:t>
            </w:r>
            <w:r w:rsidR="000A5EAA">
              <w:rPr>
                <w:rFonts w:ascii="Sylfaen" w:hAnsi="Sylfaen" w:cs="Calibri"/>
                <w:color w:val="000000"/>
                <w:sz w:val="18"/>
                <w:szCs w:val="18"/>
                <w:lang w:val="ka-GE"/>
              </w:rPr>
              <w:t xml:space="preserve"> </w:t>
            </w:r>
            <w:r w:rsidR="000A5EAA" w:rsidRPr="005C5CD7">
              <w:rPr>
                <w:rFonts w:ascii="Sylfaen" w:hAnsi="Sylfaen" w:cs="Calibri"/>
                <w:color w:val="000000"/>
                <w:sz w:val="18"/>
                <w:szCs w:val="18"/>
              </w:rPr>
              <w:t>ფასადების და სადარბაზოების რეაბილიტაცია.</w:t>
            </w:r>
            <w:r w:rsidR="000A5EAA">
              <w:rPr>
                <w:rFonts w:ascii="Sylfaen" w:hAnsi="Sylfaen" w:cs="Calibri"/>
                <w:color w:val="000000"/>
                <w:sz w:val="18"/>
                <w:szCs w:val="18"/>
                <w:lang w:val="ka-GE"/>
              </w:rPr>
              <w:t xml:space="preserve"> ქვეპროგრამის მიზანია სხვადასხვა სახის შენობების მოწყობა-რეაბილიტაცი</w:t>
            </w:r>
            <w:r w:rsidR="00315D60">
              <w:rPr>
                <w:rFonts w:ascii="Sylfaen" w:hAnsi="Sylfaen" w:cs="Calibri"/>
                <w:color w:val="000000"/>
                <w:sz w:val="18"/>
                <w:szCs w:val="18"/>
                <w:lang w:val="ka-GE"/>
              </w:rPr>
              <w:t>ა,</w:t>
            </w:r>
            <w:r w:rsidR="000A5EAA">
              <w:rPr>
                <w:rFonts w:ascii="Sylfaen" w:hAnsi="Sylfaen" w:cs="Calibri"/>
                <w:color w:val="000000"/>
                <w:sz w:val="18"/>
                <w:szCs w:val="18"/>
                <w:lang w:val="ka-GE"/>
              </w:rPr>
              <w:t xml:space="preserve"> მოწესრიგებ</w:t>
            </w:r>
            <w:r w:rsidR="00315D60">
              <w:rPr>
                <w:rFonts w:ascii="Sylfaen" w:hAnsi="Sylfaen" w:cs="Calibri"/>
                <w:color w:val="000000"/>
                <w:sz w:val="18"/>
                <w:szCs w:val="18"/>
                <w:lang w:val="ka-GE"/>
              </w:rPr>
              <w:t>ა</w:t>
            </w:r>
            <w:r w:rsidR="000A5EAA">
              <w:rPr>
                <w:rFonts w:ascii="Sylfaen" w:hAnsi="Sylfaen" w:cs="Calibri"/>
                <w:color w:val="000000"/>
                <w:sz w:val="18"/>
                <w:szCs w:val="18"/>
                <w:lang w:val="ka-GE"/>
              </w:rPr>
              <w:t xml:space="preserve"> და იერსახის გაუმჯობესება და სხვ.</w:t>
            </w:r>
          </w:p>
        </w:tc>
      </w:tr>
      <w:tr w:rsidR="00F86986" w:rsidRPr="003E7A08" w:rsidTr="007927B2">
        <w:trPr>
          <w:trHeight w:val="106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86" w:rsidRPr="005430A2" w:rsidRDefault="00F86986" w:rsidP="007927B2">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F86986" w:rsidRPr="004D4BF0" w:rsidRDefault="00F86986" w:rsidP="00920973">
            <w:pPr>
              <w:jc w:val="both"/>
              <w:rPr>
                <w:rFonts w:ascii="Sylfaen" w:hAnsi="Sylfaen" w:cs="Calibri"/>
                <w:color w:val="000000"/>
                <w:sz w:val="18"/>
                <w:szCs w:val="18"/>
                <w:lang w:val="ka-GE"/>
              </w:rPr>
            </w:pPr>
            <w:r w:rsidRPr="005C5CD7">
              <w:rPr>
                <w:rFonts w:ascii="Sylfaen" w:hAnsi="Sylfaen" w:cs="Calibri"/>
                <w:color w:val="000000"/>
                <w:sz w:val="18"/>
                <w:szCs w:val="18"/>
              </w:rPr>
              <w:t xml:space="preserve">კეთილმოწყობილი და რეაბილიტირებული შენობები, სუფთა და მოწესრიგებული სადარბაზოები </w:t>
            </w:r>
            <w:r w:rsidR="004D4BF0">
              <w:rPr>
                <w:rFonts w:ascii="Sylfaen" w:hAnsi="Sylfaen" w:cs="Calibri"/>
                <w:color w:val="000000"/>
                <w:sz w:val="18"/>
                <w:szCs w:val="18"/>
                <w:lang w:val="ka-GE"/>
              </w:rPr>
              <w:t>და სხვ.</w:t>
            </w:r>
          </w:p>
        </w:tc>
      </w:tr>
      <w:tr w:rsidR="007A5180" w:rsidRPr="00127A1F" w:rsidTr="007A5180">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5180" w:rsidRPr="00127A1F" w:rsidRDefault="007A5180" w:rsidP="007152B3">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ქვეპროგრამის</w:t>
            </w:r>
            <w:r w:rsidRPr="00127A1F">
              <w:rPr>
                <w:rFonts w:ascii="Calibri" w:hAnsi="Calibri"/>
                <w:b/>
                <w:color w:val="000000"/>
                <w:sz w:val="18"/>
                <w:szCs w:val="18"/>
                <w:lang w:val="en-US" w:eastAsia="en-US"/>
              </w:rPr>
              <w:t xml:space="preserve"> </w:t>
            </w:r>
            <w:r w:rsidRPr="00127A1F">
              <w:rPr>
                <w:rFonts w:ascii="Sylfaen" w:hAnsi="Sylfaen" w:cs="Sylfaen"/>
                <w:b/>
                <w:color w:val="000000"/>
                <w:sz w:val="18"/>
                <w:szCs w:val="18"/>
                <w:lang w:val="en-US" w:eastAsia="en-US"/>
              </w:rPr>
              <w:t>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A5180" w:rsidRPr="00127A1F" w:rsidRDefault="007A5180" w:rsidP="007927B2">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48"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A5180" w:rsidRPr="00127A1F" w:rsidRDefault="007A5180" w:rsidP="007927B2">
            <w:pPr>
              <w:jc w:val="center"/>
              <w:rPr>
                <w:rFonts w:ascii="Calibri" w:hAnsi="Calibri"/>
                <w:b/>
                <w:bCs/>
                <w:color w:val="000000"/>
                <w:sz w:val="20"/>
                <w:szCs w:val="20"/>
                <w:lang w:val="ka-GE" w:eastAsia="en-US"/>
              </w:rPr>
            </w:pPr>
            <w:r w:rsidRPr="00127A1F">
              <w:rPr>
                <w:rFonts w:ascii="Sylfaen" w:hAnsi="Sylfaen" w:cs="Sylfaen"/>
                <w:b/>
                <w:bCs/>
                <w:color w:val="000000"/>
                <w:sz w:val="20"/>
                <w:szCs w:val="20"/>
                <w:lang w:val="ka-GE" w:eastAsia="en-US"/>
              </w:rPr>
              <w:t>პარკებისა და სკვერების მშენებლობა-რეაბილიტაცია</w:t>
            </w:r>
          </w:p>
        </w:tc>
        <w:tc>
          <w:tcPr>
            <w:tcW w:w="67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5180" w:rsidRPr="00127A1F" w:rsidRDefault="007A5180" w:rsidP="00F93DF2">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F93DF2">
              <w:rPr>
                <w:rFonts w:ascii="Sylfaen" w:hAnsi="Sylfaen"/>
                <w:b/>
                <w:color w:val="000000"/>
                <w:sz w:val="16"/>
                <w:szCs w:val="16"/>
                <w:lang w:val="ka-GE" w:eastAsia="en-US"/>
              </w:rPr>
              <w:t>5</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წლის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7A5180" w:rsidRPr="00127A1F" w:rsidRDefault="007A5180" w:rsidP="00F93DF2">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F93DF2">
              <w:rPr>
                <w:rFonts w:ascii="Sylfaen" w:hAnsi="Sylfaen"/>
                <w:b/>
                <w:color w:val="000000"/>
                <w:sz w:val="16"/>
                <w:szCs w:val="16"/>
                <w:lang w:val="ka-GE" w:eastAsia="en-US"/>
              </w:rPr>
              <w:t>6</w:t>
            </w:r>
            <w:r w:rsidRPr="00127A1F">
              <w:rPr>
                <w:rFonts w:ascii="Calibri" w:hAnsi="Calibri"/>
                <w:b/>
                <w:color w:val="000000"/>
                <w:sz w:val="16"/>
                <w:szCs w:val="16"/>
                <w:lang w:val="en-US" w:eastAsia="en-US"/>
              </w:rPr>
              <w:t>-</w:t>
            </w:r>
            <w:r w:rsidRPr="00127A1F">
              <w:rPr>
                <w:rFonts w:ascii="Sylfaen" w:hAnsi="Sylfaen"/>
                <w:b/>
                <w:color w:val="000000"/>
                <w:sz w:val="16"/>
                <w:szCs w:val="16"/>
                <w:lang w:val="ka-GE" w:eastAsia="en-US"/>
              </w:rPr>
              <w:t>202</w:t>
            </w:r>
            <w:r w:rsidR="00F93DF2">
              <w:rPr>
                <w:rFonts w:ascii="Sylfaen" w:hAnsi="Sylfaen"/>
                <w:b/>
                <w:color w:val="000000"/>
                <w:sz w:val="16"/>
                <w:szCs w:val="16"/>
                <w:lang w:val="ka-GE" w:eastAsia="en-US"/>
              </w:rPr>
              <w:t>8</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წლების</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r>
      <w:tr w:rsidR="007A5180" w:rsidRPr="00127A1F" w:rsidTr="007A5180">
        <w:trPr>
          <w:trHeight w:val="345"/>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7A5180" w:rsidRPr="00127A1F" w:rsidRDefault="007A5180" w:rsidP="007152B3">
            <w:pPr>
              <w:jc w:val="center"/>
              <w:rPr>
                <w:rFonts w:ascii="Calibri" w:hAnsi="Calibri"/>
                <w:b/>
                <w:color w:val="000000"/>
                <w:sz w:val="18"/>
                <w:szCs w:val="18"/>
                <w:lang w:val="en-US" w:eastAsia="en-US"/>
              </w:rPr>
            </w:pPr>
          </w:p>
        </w:tc>
        <w:tc>
          <w:tcPr>
            <w:tcW w:w="347" w:type="pct"/>
            <w:tcBorders>
              <w:top w:val="nil"/>
              <w:left w:val="nil"/>
              <w:bottom w:val="single" w:sz="4" w:space="0" w:color="auto"/>
              <w:right w:val="single" w:sz="4" w:space="0" w:color="auto"/>
            </w:tcBorders>
            <w:shd w:val="clear" w:color="000000" w:fill="FFFFFF"/>
            <w:vAlign w:val="center"/>
            <w:hideMark/>
          </w:tcPr>
          <w:p w:rsidR="007A5180" w:rsidRPr="00127A1F" w:rsidRDefault="007A5180" w:rsidP="007927B2">
            <w:pPr>
              <w:jc w:val="center"/>
              <w:rPr>
                <w:rFonts w:ascii="Sylfaen" w:hAnsi="Sylfaen"/>
                <w:b/>
                <w:bCs/>
                <w:color w:val="000000"/>
                <w:sz w:val="18"/>
                <w:szCs w:val="18"/>
                <w:lang w:val="en-US" w:eastAsia="en-US"/>
              </w:rPr>
            </w:pPr>
            <w:r w:rsidRPr="00127A1F">
              <w:rPr>
                <w:rFonts w:ascii="Sylfaen" w:hAnsi="Sylfaen"/>
                <w:b/>
                <w:bCs/>
                <w:color w:val="000000"/>
                <w:sz w:val="18"/>
                <w:szCs w:val="18"/>
                <w:lang w:val="en-US" w:eastAsia="en-US"/>
              </w:rPr>
              <w:t>02 0</w:t>
            </w:r>
            <w:r w:rsidRPr="00127A1F">
              <w:rPr>
                <w:rFonts w:ascii="Sylfaen" w:hAnsi="Sylfaen"/>
                <w:b/>
                <w:bCs/>
                <w:color w:val="000000"/>
                <w:sz w:val="18"/>
                <w:szCs w:val="18"/>
                <w:lang w:val="ka-GE" w:eastAsia="en-US"/>
              </w:rPr>
              <w:t>7 0</w:t>
            </w:r>
            <w:r w:rsidRPr="00127A1F">
              <w:rPr>
                <w:rFonts w:ascii="Sylfaen" w:hAnsi="Sylfaen"/>
                <w:b/>
                <w:bCs/>
                <w:color w:val="000000"/>
                <w:sz w:val="18"/>
                <w:szCs w:val="18"/>
                <w:lang w:val="en-US" w:eastAsia="en-US"/>
              </w:rPr>
              <w:t>3</w:t>
            </w:r>
          </w:p>
        </w:tc>
        <w:tc>
          <w:tcPr>
            <w:tcW w:w="2348" w:type="pct"/>
            <w:vMerge/>
            <w:tcBorders>
              <w:top w:val="nil"/>
              <w:left w:val="nil"/>
              <w:bottom w:val="single" w:sz="4" w:space="0" w:color="auto"/>
              <w:right w:val="single" w:sz="4" w:space="0" w:color="auto"/>
            </w:tcBorders>
            <w:vAlign w:val="center"/>
            <w:hideMark/>
          </w:tcPr>
          <w:p w:rsidR="007A5180" w:rsidRPr="00127A1F" w:rsidRDefault="007A5180" w:rsidP="007927B2">
            <w:pPr>
              <w:rPr>
                <w:rFonts w:ascii="Calibri" w:hAnsi="Calibri"/>
                <w:b/>
                <w:bCs/>
                <w:color w:val="000000"/>
                <w:sz w:val="20"/>
                <w:szCs w:val="20"/>
                <w:lang w:val="en-US" w:eastAsia="en-US"/>
              </w:rPr>
            </w:pPr>
          </w:p>
        </w:tc>
        <w:tc>
          <w:tcPr>
            <w:tcW w:w="671" w:type="pct"/>
            <w:tcBorders>
              <w:top w:val="nil"/>
              <w:left w:val="single" w:sz="4" w:space="0" w:color="auto"/>
              <w:bottom w:val="single" w:sz="4" w:space="0" w:color="auto"/>
              <w:right w:val="single" w:sz="4" w:space="0" w:color="auto"/>
            </w:tcBorders>
            <w:shd w:val="clear" w:color="000000" w:fill="FFFFFF"/>
            <w:vAlign w:val="center"/>
          </w:tcPr>
          <w:p w:rsidR="007A5180" w:rsidRPr="00127A1F" w:rsidRDefault="004F2968" w:rsidP="00F93DF2">
            <w:pPr>
              <w:jc w:val="center"/>
              <w:rPr>
                <w:rFonts w:ascii="Sylfaen" w:hAnsi="Sylfaen"/>
                <w:b/>
                <w:bCs/>
                <w:color w:val="000000"/>
                <w:sz w:val="20"/>
                <w:szCs w:val="20"/>
                <w:lang w:val="ka-GE" w:eastAsia="en-US"/>
              </w:rPr>
            </w:pPr>
            <w:r>
              <w:rPr>
                <w:rFonts w:ascii="Sylfaen" w:hAnsi="Sylfaen"/>
                <w:b/>
                <w:bCs/>
                <w:color w:val="000000"/>
                <w:sz w:val="20"/>
                <w:szCs w:val="20"/>
                <w:lang w:val="ka-GE" w:eastAsia="en-US"/>
              </w:rPr>
              <w:t xml:space="preserve">1 </w:t>
            </w:r>
            <w:r w:rsidR="00F93DF2">
              <w:rPr>
                <w:rFonts w:ascii="Sylfaen" w:hAnsi="Sylfaen"/>
                <w:b/>
                <w:bCs/>
                <w:color w:val="000000"/>
                <w:sz w:val="20"/>
                <w:szCs w:val="20"/>
                <w:lang w:val="ka-GE" w:eastAsia="en-US"/>
              </w:rPr>
              <w:t>85</w:t>
            </w:r>
            <w:r>
              <w:rPr>
                <w:rFonts w:ascii="Sylfaen" w:hAnsi="Sylfaen"/>
                <w:b/>
                <w:bCs/>
                <w:color w:val="000000"/>
                <w:sz w:val="20"/>
                <w:szCs w:val="20"/>
                <w:lang w:val="ka-GE" w:eastAsia="en-US"/>
              </w:rPr>
              <w:t>8</w:t>
            </w:r>
            <w:r w:rsidR="00EE01EB">
              <w:rPr>
                <w:rFonts w:ascii="Sylfaen" w:hAnsi="Sylfaen"/>
                <w:b/>
                <w:bCs/>
                <w:color w:val="000000"/>
                <w:sz w:val="20"/>
                <w:szCs w:val="20"/>
                <w:lang w:val="ka-GE" w:eastAsia="en-US"/>
              </w:rPr>
              <w:t>,</w:t>
            </w:r>
            <w:r w:rsidR="00F93DF2">
              <w:rPr>
                <w:rFonts w:ascii="Sylfaen" w:hAnsi="Sylfaen"/>
                <w:b/>
                <w:bCs/>
                <w:color w:val="000000"/>
                <w:sz w:val="20"/>
                <w:szCs w:val="20"/>
                <w:lang w:val="ka-GE" w:eastAsia="en-US"/>
              </w:rPr>
              <w:t>0</w:t>
            </w:r>
          </w:p>
        </w:tc>
        <w:tc>
          <w:tcPr>
            <w:tcW w:w="616" w:type="pct"/>
            <w:tcBorders>
              <w:top w:val="nil"/>
              <w:left w:val="nil"/>
              <w:bottom w:val="single" w:sz="4" w:space="0" w:color="auto"/>
              <w:right w:val="single" w:sz="4" w:space="0" w:color="auto"/>
            </w:tcBorders>
            <w:shd w:val="clear" w:color="000000" w:fill="FFFFFF"/>
            <w:vAlign w:val="center"/>
          </w:tcPr>
          <w:p w:rsidR="007A5180" w:rsidRPr="00127A1F" w:rsidRDefault="00F93DF2" w:rsidP="00F93DF2">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6 168</w:t>
            </w:r>
            <w:r w:rsidR="009E0FBC">
              <w:rPr>
                <w:rFonts w:ascii="Sylfaen" w:hAnsi="Sylfaen"/>
                <w:b/>
                <w:bCs/>
                <w:color w:val="000000"/>
                <w:sz w:val="20"/>
                <w:szCs w:val="20"/>
                <w:lang w:val="ka-GE" w:eastAsia="en-US"/>
              </w:rPr>
              <w:t>,</w:t>
            </w:r>
            <w:r>
              <w:rPr>
                <w:rFonts w:ascii="Sylfaen" w:hAnsi="Sylfaen"/>
                <w:b/>
                <w:bCs/>
                <w:color w:val="000000"/>
                <w:sz w:val="20"/>
                <w:szCs w:val="20"/>
                <w:lang w:val="ka-GE" w:eastAsia="en-US"/>
              </w:rPr>
              <w:t>3</w:t>
            </w:r>
          </w:p>
        </w:tc>
      </w:tr>
      <w:tr w:rsidR="007A5180" w:rsidRPr="00127A1F" w:rsidTr="007927B2">
        <w:trPr>
          <w:trHeight w:val="96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7A5180" w:rsidRPr="00127A1F" w:rsidRDefault="007A5180" w:rsidP="007152B3">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ქვეპროგრამის</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განმახორციელებელი</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სამსახური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7A5180" w:rsidRPr="00127A1F" w:rsidRDefault="007A5180" w:rsidP="007927B2">
            <w:pPr>
              <w:jc w:val="center"/>
              <w:rPr>
                <w:rFonts w:ascii="Calibri" w:hAnsi="Calibri"/>
                <w:b/>
                <w:color w:val="000000"/>
                <w:sz w:val="18"/>
                <w:szCs w:val="18"/>
                <w:lang w:val="en-US" w:eastAsia="en-US"/>
              </w:rPr>
            </w:pPr>
            <w:r w:rsidRPr="00127A1F">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7A5180" w:rsidRPr="003E7A08" w:rsidTr="007927B2">
        <w:trPr>
          <w:trHeight w:val="932"/>
        </w:trPr>
        <w:tc>
          <w:tcPr>
            <w:tcW w:w="1017" w:type="pct"/>
            <w:tcBorders>
              <w:top w:val="nil"/>
              <w:left w:val="single" w:sz="4" w:space="0" w:color="auto"/>
              <w:bottom w:val="nil"/>
              <w:right w:val="nil"/>
            </w:tcBorders>
            <w:shd w:val="clear" w:color="000000" w:fill="FFFFFF"/>
            <w:vAlign w:val="center"/>
            <w:hideMark/>
          </w:tcPr>
          <w:p w:rsidR="007A5180" w:rsidRPr="00690828" w:rsidRDefault="007A5180" w:rsidP="007152B3">
            <w:pPr>
              <w:jc w:val="center"/>
              <w:rPr>
                <w:rFonts w:ascii="Sylfaen" w:hAnsi="Sylfaen" w:cs="Calibri"/>
                <w:b/>
                <w:bCs/>
                <w:color w:val="000000"/>
                <w:sz w:val="18"/>
                <w:szCs w:val="18"/>
                <w:lang w:val="ka-GE"/>
              </w:rPr>
            </w:pPr>
            <w:r w:rsidRPr="00166AE9">
              <w:rPr>
                <w:rFonts w:ascii="Sylfaen" w:hAnsi="Sylfaen" w:cs="Calibri"/>
                <w:b/>
                <w:bCs/>
                <w:color w:val="000000"/>
                <w:sz w:val="18"/>
                <w:szCs w:val="18"/>
              </w:rPr>
              <w:lastRenderedPageBreak/>
              <w:t xml:space="preserve">ქვეპროგრამის აღწერა </w:t>
            </w:r>
            <w:r w:rsidR="00690828">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nil"/>
              <w:right w:val="single" w:sz="4" w:space="0" w:color="000000"/>
            </w:tcBorders>
            <w:shd w:val="clear" w:color="000000" w:fill="FFFFFF"/>
            <w:vAlign w:val="center"/>
          </w:tcPr>
          <w:p w:rsidR="007A5180" w:rsidRDefault="00B26DBD" w:rsidP="00B26DBD">
            <w:pPr>
              <w:jc w:val="both"/>
              <w:rPr>
                <w:rFonts w:ascii="Sylfaen" w:hAnsi="Sylfaen" w:cs="Calibri"/>
                <w:color w:val="000000"/>
                <w:sz w:val="18"/>
                <w:szCs w:val="18"/>
              </w:rPr>
            </w:pPr>
            <w:r>
              <w:rPr>
                <w:rFonts w:ascii="Sylfaen" w:hAnsi="Sylfaen" w:cs="Calibri"/>
                <w:color w:val="000000"/>
                <w:sz w:val="18"/>
                <w:szCs w:val="18"/>
                <w:lang w:val="ka-GE"/>
              </w:rPr>
              <w:t xml:space="preserve">      </w:t>
            </w:r>
            <w:r w:rsidR="008770E2">
              <w:rPr>
                <w:rFonts w:ascii="Sylfaen" w:hAnsi="Sylfaen" w:cs="Calibri"/>
                <w:color w:val="000000"/>
                <w:sz w:val="18"/>
                <w:szCs w:val="18"/>
                <w:lang w:val="ka-GE"/>
              </w:rPr>
              <w:t>ქვე</w:t>
            </w:r>
            <w:r w:rsidR="008770E2" w:rsidRPr="0076337F">
              <w:rPr>
                <w:rFonts w:ascii="Sylfaen" w:hAnsi="Sylfaen" w:cs="Calibri"/>
                <w:color w:val="000000"/>
                <w:sz w:val="18"/>
                <w:szCs w:val="18"/>
              </w:rPr>
              <w:t>პროგრამის ფარგლებში ხორციელდება მუნიციპალიტეტის ტერიტორიაზე</w:t>
            </w:r>
            <w:r>
              <w:rPr>
                <w:rFonts w:ascii="Sylfaen" w:hAnsi="Sylfaen" w:cs="Calibri"/>
                <w:color w:val="000000"/>
                <w:sz w:val="18"/>
                <w:szCs w:val="18"/>
                <w:lang w:val="ka-GE"/>
              </w:rPr>
              <w:t xml:space="preserve"> </w:t>
            </w:r>
            <w:r w:rsidR="008770E2">
              <w:rPr>
                <w:rFonts w:ascii="Sylfaen" w:hAnsi="Sylfaen" w:cs="Calibri"/>
                <w:color w:val="000000"/>
                <w:sz w:val="18"/>
                <w:szCs w:val="18"/>
                <w:lang w:val="ka-GE"/>
              </w:rPr>
              <w:t xml:space="preserve">ახალი პარკებისა და სკვერების მოწყობა, არსებული </w:t>
            </w:r>
            <w:r w:rsidR="008770E2" w:rsidRPr="0076337F">
              <w:rPr>
                <w:rFonts w:ascii="Sylfaen" w:hAnsi="Sylfaen" w:cs="Calibri"/>
                <w:color w:val="000000"/>
                <w:sz w:val="18"/>
                <w:szCs w:val="18"/>
              </w:rPr>
              <w:t xml:space="preserve"> პარკების</w:t>
            </w:r>
            <w:r w:rsidR="008770E2">
              <w:rPr>
                <w:rFonts w:ascii="Sylfaen" w:hAnsi="Sylfaen" w:cs="Calibri"/>
                <w:color w:val="000000"/>
                <w:sz w:val="18"/>
                <w:szCs w:val="18"/>
                <w:lang w:val="ka-GE"/>
              </w:rPr>
              <w:t>ა</w:t>
            </w:r>
            <w:r w:rsidR="008770E2" w:rsidRPr="0076337F">
              <w:rPr>
                <w:rFonts w:ascii="Sylfaen" w:hAnsi="Sylfaen" w:cs="Calibri"/>
                <w:color w:val="000000"/>
                <w:sz w:val="18"/>
                <w:szCs w:val="18"/>
              </w:rPr>
              <w:t xml:space="preserve"> და სკვერების </w:t>
            </w:r>
            <w:r w:rsidR="008770E2">
              <w:rPr>
                <w:rFonts w:ascii="Sylfaen" w:hAnsi="Sylfaen" w:cs="Calibri"/>
                <w:color w:val="000000"/>
                <w:sz w:val="18"/>
                <w:szCs w:val="18"/>
                <w:lang w:val="ka-GE"/>
              </w:rPr>
              <w:t>კეთილ</w:t>
            </w:r>
            <w:r w:rsidR="008770E2" w:rsidRPr="0076337F">
              <w:rPr>
                <w:rFonts w:ascii="Sylfaen" w:hAnsi="Sylfaen" w:cs="Calibri"/>
                <w:color w:val="000000"/>
                <w:sz w:val="18"/>
                <w:szCs w:val="18"/>
              </w:rPr>
              <w:t>მოწყობა</w:t>
            </w:r>
            <w:r w:rsidR="008770E2">
              <w:rPr>
                <w:rFonts w:ascii="Sylfaen" w:hAnsi="Sylfaen" w:cs="Calibri"/>
                <w:color w:val="000000"/>
                <w:sz w:val="18"/>
                <w:szCs w:val="18"/>
                <w:lang w:val="ka-GE"/>
              </w:rPr>
              <w:t xml:space="preserve">, </w:t>
            </w:r>
            <w:r w:rsidR="008770E2" w:rsidRPr="0076337F">
              <w:rPr>
                <w:rFonts w:ascii="Sylfaen" w:hAnsi="Sylfaen" w:cs="Calibri"/>
                <w:color w:val="000000"/>
                <w:sz w:val="18"/>
                <w:szCs w:val="18"/>
              </w:rPr>
              <w:t>რეაბილიტაცია</w:t>
            </w:r>
            <w:r w:rsidR="008770E2">
              <w:rPr>
                <w:rFonts w:ascii="Sylfaen" w:hAnsi="Sylfaen" w:cs="Calibri"/>
                <w:color w:val="000000"/>
                <w:sz w:val="18"/>
                <w:szCs w:val="18"/>
                <w:lang w:val="ka-GE"/>
              </w:rPr>
              <w:t xml:space="preserve">, ქვეპროგრამის მიზანია სათანადო კომფორტული და ადაპტირებული დასასვენებელი გარემოს შექმნა ახალგაზდრებისთვის, ბავშვიანი დედებისთვის, გოგონებისთვის და ბიჭებისთვის, შშმ პირებისთვის, ასაკოვანი მოქალაქეებისთვის </w:t>
            </w:r>
            <w:r w:rsidR="009842A0">
              <w:rPr>
                <w:rFonts w:ascii="Sylfaen" w:hAnsi="Sylfaen" w:cs="Calibri"/>
                <w:color w:val="000000"/>
                <w:sz w:val="18"/>
                <w:szCs w:val="18"/>
                <w:lang w:val="ka-GE"/>
              </w:rPr>
              <w:t xml:space="preserve">ტურისტებისთვის </w:t>
            </w:r>
            <w:r w:rsidR="008770E2">
              <w:rPr>
                <w:rFonts w:ascii="Sylfaen" w:hAnsi="Sylfaen" w:cs="Calibri"/>
                <w:color w:val="000000"/>
                <w:sz w:val="18"/>
                <w:szCs w:val="18"/>
                <w:lang w:val="ka-GE"/>
              </w:rPr>
              <w:t>და სხვ</w:t>
            </w:r>
            <w:r w:rsidR="008770E2" w:rsidRPr="0076337F">
              <w:rPr>
                <w:rFonts w:ascii="Sylfaen" w:hAnsi="Sylfaen" w:cs="Calibri"/>
                <w:color w:val="000000"/>
                <w:sz w:val="18"/>
                <w:szCs w:val="18"/>
              </w:rPr>
              <w:t>.</w:t>
            </w:r>
          </w:p>
          <w:p w:rsidR="002E6438" w:rsidRPr="002E6438" w:rsidRDefault="002E6438" w:rsidP="00F4472C">
            <w:pPr>
              <w:jc w:val="both"/>
              <w:rPr>
                <w:rFonts w:ascii="Sylfaen" w:hAnsi="Sylfaen" w:cs="Calibri"/>
                <w:color w:val="000000"/>
                <w:sz w:val="18"/>
                <w:szCs w:val="18"/>
                <w:lang w:val="ka-GE"/>
              </w:rPr>
            </w:pPr>
          </w:p>
        </w:tc>
      </w:tr>
      <w:tr w:rsidR="007A5180" w:rsidRPr="003E7A08" w:rsidTr="007927B2">
        <w:trPr>
          <w:trHeight w:val="705"/>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A5180" w:rsidRPr="005430A2" w:rsidRDefault="007A5180" w:rsidP="007927B2">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7A5180" w:rsidRPr="0076337F" w:rsidRDefault="001C4B5D" w:rsidP="001C4B5D">
            <w:pPr>
              <w:jc w:val="both"/>
              <w:rPr>
                <w:rFonts w:ascii="Sylfaen" w:hAnsi="Sylfaen" w:cs="Calibri"/>
                <w:color w:val="000000"/>
                <w:sz w:val="18"/>
                <w:szCs w:val="18"/>
              </w:rPr>
            </w:pPr>
            <w:r>
              <w:rPr>
                <w:rFonts w:ascii="Sylfaen" w:hAnsi="Sylfaen" w:cs="Calibri"/>
                <w:color w:val="000000"/>
                <w:sz w:val="18"/>
                <w:szCs w:val="18"/>
                <w:lang w:val="ka-GE"/>
              </w:rPr>
              <w:t xml:space="preserve">     </w:t>
            </w:r>
            <w:r w:rsidR="009842A0" w:rsidRPr="0076337F">
              <w:rPr>
                <w:rFonts w:ascii="Sylfaen" w:hAnsi="Sylfaen" w:cs="Calibri"/>
                <w:color w:val="000000"/>
                <w:sz w:val="18"/>
                <w:szCs w:val="18"/>
              </w:rPr>
              <w:t>ახალციხის მუნიციპალიტეტში მცხოვრები მოსახლეობისთვის</w:t>
            </w:r>
            <w:r w:rsidR="009842A0">
              <w:rPr>
                <w:rFonts w:ascii="Sylfaen" w:hAnsi="Sylfaen" w:cs="Calibri"/>
                <w:color w:val="000000"/>
                <w:sz w:val="18"/>
                <w:szCs w:val="18"/>
                <w:lang w:val="ka-GE"/>
              </w:rPr>
              <w:t xml:space="preserve"> და ჩამოსული ტურისტებისთის  შექმნილია</w:t>
            </w:r>
            <w:r w:rsidR="009842A0" w:rsidRPr="0076337F">
              <w:rPr>
                <w:rFonts w:ascii="Sylfaen" w:hAnsi="Sylfaen" w:cs="Calibri"/>
                <w:color w:val="000000"/>
                <w:sz w:val="18"/>
                <w:szCs w:val="18"/>
              </w:rPr>
              <w:t xml:space="preserve"> ნორმალური სპორტულ-გამაჯანსაღებელი</w:t>
            </w:r>
            <w:r w:rsidR="009842A0">
              <w:rPr>
                <w:rFonts w:ascii="Sylfaen" w:hAnsi="Sylfaen" w:cs="Calibri"/>
                <w:color w:val="000000"/>
                <w:sz w:val="18"/>
                <w:szCs w:val="18"/>
                <w:lang w:val="ka-GE"/>
              </w:rPr>
              <w:t xml:space="preserve"> გარემო</w:t>
            </w:r>
            <w:r w:rsidR="009842A0" w:rsidRPr="0076337F">
              <w:rPr>
                <w:rFonts w:ascii="Sylfaen" w:hAnsi="Sylfaen" w:cs="Calibri"/>
                <w:color w:val="000000"/>
                <w:sz w:val="18"/>
                <w:szCs w:val="18"/>
              </w:rPr>
              <w:t xml:space="preserve"> და </w:t>
            </w:r>
            <w:r w:rsidR="009842A0">
              <w:rPr>
                <w:rFonts w:ascii="Sylfaen" w:hAnsi="Sylfaen" w:cs="Calibri"/>
                <w:color w:val="000000"/>
                <w:sz w:val="18"/>
                <w:szCs w:val="18"/>
                <w:lang w:val="ka-GE"/>
              </w:rPr>
              <w:t>რეკრეაციული ზონები</w:t>
            </w:r>
            <w:r>
              <w:rPr>
                <w:rFonts w:ascii="Sylfaen" w:hAnsi="Sylfaen" w:cs="Calibri"/>
                <w:color w:val="000000"/>
                <w:sz w:val="18"/>
                <w:szCs w:val="18"/>
                <w:lang w:val="ka-GE"/>
              </w:rPr>
              <w:t xml:space="preserve"> და სხვ</w:t>
            </w:r>
            <w:r w:rsidR="009842A0" w:rsidRPr="0076337F">
              <w:rPr>
                <w:rFonts w:ascii="Sylfaen" w:hAnsi="Sylfaen" w:cs="Calibri"/>
                <w:color w:val="000000"/>
                <w:sz w:val="18"/>
                <w:szCs w:val="18"/>
              </w:rPr>
              <w:t>.</w:t>
            </w:r>
          </w:p>
        </w:tc>
      </w:tr>
    </w:tbl>
    <w:p w:rsidR="00E36C42" w:rsidRDefault="00E36C42"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86"/>
        <w:gridCol w:w="1303"/>
        <w:gridCol w:w="1214"/>
      </w:tblGrid>
      <w:tr w:rsidR="002B10E0" w:rsidRPr="00127A1F" w:rsidTr="004C145F">
        <w:trPr>
          <w:trHeight w:val="555"/>
        </w:trPr>
        <w:tc>
          <w:tcPr>
            <w:tcW w:w="10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10E0" w:rsidRPr="00127A1F" w:rsidRDefault="002B10E0" w:rsidP="007152B3">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ქვეპროგრამის</w:t>
            </w:r>
            <w:r w:rsidRPr="00127A1F">
              <w:rPr>
                <w:rFonts w:ascii="Calibri" w:hAnsi="Calibri"/>
                <w:b/>
                <w:color w:val="000000"/>
                <w:sz w:val="18"/>
                <w:szCs w:val="18"/>
                <w:lang w:val="en-US" w:eastAsia="en-US"/>
              </w:rPr>
              <w:t xml:space="preserve"> </w:t>
            </w:r>
            <w:r w:rsidRPr="00127A1F">
              <w:rPr>
                <w:rFonts w:ascii="Sylfaen" w:hAnsi="Sylfaen" w:cs="Sylfaen"/>
                <w:b/>
                <w:color w:val="000000"/>
                <w:sz w:val="18"/>
                <w:szCs w:val="18"/>
                <w:lang w:val="en-US" w:eastAsia="en-US"/>
              </w:rPr>
              <w:t>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2B10E0" w:rsidRPr="00127A1F" w:rsidRDefault="002B10E0" w:rsidP="007927B2">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4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2B10E0" w:rsidRPr="00127A1F" w:rsidRDefault="002B10E0" w:rsidP="0057712B">
            <w:pPr>
              <w:jc w:val="center"/>
              <w:rPr>
                <w:rFonts w:ascii="Calibri" w:hAnsi="Calibri"/>
                <w:b/>
                <w:bCs/>
                <w:color w:val="000000"/>
                <w:sz w:val="20"/>
                <w:szCs w:val="20"/>
                <w:lang w:val="ka-GE" w:eastAsia="en-US"/>
              </w:rPr>
            </w:pPr>
            <w:r w:rsidRPr="00127A1F">
              <w:rPr>
                <w:rFonts w:ascii="Sylfaen" w:hAnsi="Sylfaen" w:cs="Sylfaen"/>
                <w:b/>
                <w:bCs/>
                <w:color w:val="000000"/>
                <w:sz w:val="20"/>
                <w:szCs w:val="20"/>
                <w:lang w:val="ka-GE" w:eastAsia="en-US"/>
              </w:rPr>
              <w:t xml:space="preserve">სოფლის მხარდაჭერის </w:t>
            </w:r>
            <w:r w:rsidR="0057712B">
              <w:rPr>
                <w:rFonts w:ascii="Sylfaen" w:hAnsi="Sylfaen" w:cs="Sylfaen"/>
                <w:b/>
                <w:bCs/>
                <w:color w:val="000000"/>
                <w:sz w:val="20"/>
                <w:szCs w:val="20"/>
                <w:lang w:val="ka-GE" w:eastAsia="en-US"/>
              </w:rPr>
              <w:t>ქვეპროგრა</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B10E0" w:rsidRPr="00127A1F" w:rsidRDefault="002B10E0" w:rsidP="0035186A">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5</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წლის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2B10E0" w:rsidRPr="00127A1F" w:rsidRDefault="002B10E0" w:rsidP="0035186A">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6</w:t>
            </w:r>
            <w:r w:rsidRPr="00127A1F">
              <w:rPr>
                <w:rFonts w:ascii="Calibri" w:hAnsi="Calibri"/>
                <w:b/>
                <w:color w:val="000000"/>
                <w:sz w:val="16"/>
                <w:szCs w:val="16"/>
                <w:lang w:val="en-US" w:eastAsia="en-US"/>
              </w:rPr>
              <w:t>-</w:t>
            </w: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8</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წლების</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r>
      <w:tr w:rsidR="002B10E0" w:rsidRPr="00127A1F" w:rsidTr="004C145F">
        <w:trPr>
          <w:trHeight w:val="345"/>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2B10E0" w:rsidRPr="00127A1F" w:rsidRDefault="002B10E0" w:rsidP="007152B3">
            <w:pPr>
              <w:jc w:val="center"/>
              <w:rPr>
                <w:rFonts w:ascii="Calibri" w:hAnsi="Calibri"/>
                <w:b/>
                <w:color w:val="000000"/>
                <w:sz w:val="18"/>
                <w:szCs w:val="18"/>
                <w:lang w:val="en-US" w:eastAsia="en-US"/>
              </w:rPr>
            </w:pPr>
          </w:p>
        </w:tc>
        <w:tc>
          <w:tcPr>
            <w:tcW w:w="347" w:type="pct"/>
            <w:tcBorders>
              <w:top w:val="nil"/>
              <w:left w:val="nil"/>
              <w:bottom w:val="single" w:sz="4" w:space="0" w:color="auto"/>
              <w:right w:val="single" w:sz="4" w:space="0" w:color="auto"/>
            </w:tcBorders>
            <w:shd w:val="clear" w:color="000000" w:fill="FFFFFF"/>
            <w:vAlign w:val="center"/>
            <w:hideMark/>
          </w:tcPr>
          <w:p w:rsidR="002B10E0" w:rsidRPr="00127A1F" w:rsidRDefault="002B10E0" w:rsidP="007927B2">
            <w:pPr>
              <w:jc w:val="center"/>
              <w:rPr>
                <w:rFonts w:ascii="Sylfaen" w:hAnsi="Sylfaen"/>
                <w:b/>
                <w:bCs/>
                <w:color w:val="000000"/>
                <w:sz w:val="18"/>
                <w:szCs w:val="18"/>
                <w:lang w:val="en-US" w:eastAsia="en-US"/>
              </w:rPr>
            </w:pPr>
            <w:r w:rsidRPr="00127A1F">
              <w:rPr>
                <w:rFonts w:ascii="Sylfaen" w:hAnsi="Sylfaen"/>
                <w:b/>
                <w:bCs/>
                <w:color w:val="000000"/>
                <w:sz w:val="18"/>
                <w:szCs w:val="18"/>
                <w:lang w:val="en-US" w:eastAsia="en-US"/>
              </w:rPr>
              <w:t>02 0</w:t>
            </w:r>
            <w:r w:rsidRPr="00127A1F">
              <w:rPr>
                <w:rFonts w:ascii="Sylfaen" w:hAnsi="Sylfaen"/>
                <w:b/>
                <w:bCs/>
                <w:color w:val="000000"/>
                <w:sz w:val="18"/>
                <w:szCs w:val="18"/>
                <w:lang w:val="ka-GE" w:eastAsia="en-US"/>
              </w:rPr>
              <w:t>7 0</w:t>
            </w:r>
            <w:r w:rsidRPr="00127A1F">
              <w:rPr>
                <w:rFonts w:ascii="Sylfaen" w:hAnsi="Sylfaen"/>
                <w:b/>
                <w:bCs/>
                <w:color w:val="000000"/>
                <w:sz w:val="18"/>
                <w:szCs w:val="18"/>
                <w:lang w:val="en-US" w:eastAsia="en-US"/>
              </w:rPr>
              <w:t>4</w:t>
            </w:r>
          </w:p>
        </w:tc>
        <w:tc>
          <w:tcPr>
            <w:tcW w:w="2347" w:type="pct"/>
            <w:vMerge/>
            <w:tcBorders>
              <w:top w:val="nil"/>
              <w:left w:val="nil"/>
              <w:bottom w:val="single" w:sz="4" w:space="0" w:color="auto"/>
              <w:right w:val="single" w:sz="4" w:space="0" w:color="auto"/>
            </w:tcBorders>
            <w:vAlign w:val="center"/>
            <w:hideMark/>
          </w:tcPr>
          <w:p w:rsidR="002B10E0" w:rsidRPr="00127A1F" w:rsidRDefault="002B10E0" w:rsidP="007927B2">
            <w:pPr>
              <w:rPr>
                <w:rFonts w:ascii="Calibri" w:hAnsi="Calibri"/>
                <w:b/>
                <w:bCs/>
                <w:color w:val="000000"/>
                <w:sz w:val="20"/>
                <w:szCs w:val="20"/>
                <w:lang w:val="en-US" w:eastAsia="en-US"/>
              </w:rPr>
            </w:pPr>
          </w:p>
        </w:tc>
        <w:tc>
          <w:tcPr>
            <w:tcW w:w="667" w:type="pct"/>
            <w:tcBorders>
              <w:top w:val="nil"/>
              <w:left w:val="single" w:sz="4" w:space="0" w:color="auto"/>
              <w:bottom w:val="single" w:sz="4" w:space="0" w:color="auto"/>
              <w:right w:val="single" w:sz="4" w:space="0" w:color="auto"/>
            </w:tcBorders>
            <w:shd w:val="clear" w:color="000000" w:fill="FFFFFF"/>
            <w:vAlign w:val="center"/>
          </w:tcPr>
          <w:p w:rsidR="002B10E0" w:rsidRPr="009E0FBC" w:rsidRDefault="00A57CCD" w:rsidP="00EA45D4">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 xml:space="preserve">2 </w:t>
            </w:r>
            <w:r w:rsidR="00EA45D4">
              <w:rPr>
                <w:rFonts w:ascii="Sylfaen" w:hAnsi="Sylfaen"/>
                <w:b/>
                <w:bCs/>
                <w:color w:val="000000"/>
                <w:sz w:val="18"/>
                <w:szCs w:val="18"/>
                <w:lang w:val="ka-GE" w:eastAsia="en-US"/>
              </w:rPr>
              <w:t>925</w:t>
            </w:r>
            <w:r w:rsidR="009E0FBC">
              <w:rPr>
                <w:rFonts w:ascii="Sylfaen" w:hAnsi="Sylfaen"/>
                <w:b/>
                <w:bCs/>
                <w:color w:val="000000"/>
                <w:sz w:val="18"/>
                <w:szCs w:val="18"/>
                <w:lang w:val="ka-GE" w:eastAsia="en-US"/>
              </w:rPr>
              <w:t>,</w:t>
            </w:r>
            <w:r w:rsidR="00EA45D4">
              <w:rPr>
                <w:rFonts w:ascii="Sylfaen" w:hAnsi="Sylfaen"/>
                <w:b/>
                <w:bCs/>
                <w:color w:val="000000"/>
                <w:sz w:val="18"/>
                <w:szCs w:val="18"/>
                <w:lang w:val="ka-GE" w:eastAsia="en-US"/>
              </w:rPr>
              <w:t>9</w:t>
            </w:r>
          </w:p>
        </w:tc>
        <w:tc>
          <w:tcPr>
            <w:tcW w:w="621" w:type="pct"/>
            <w:tcBorders>
              <w:top w:val="nil"/>
              <w:left w:val="nil"/>
              <w:bottom w:val="single" w:sz="4" w:space="0" w:color="auto"/>
              <w:right w:val="single" w:sz="4" w:space="0" w:color="auto"/>
            </w:tcBorders>
            <w:shd w:val="clear" w:color="000000" w:fill="FFFFFF"/>
            <w:vAlign w:val="center"/>
          </w:tcPr>
          <w:p w:rsidR="002B10E0" w:rsidRPr="009E0FBC" w:rsidRDefault="00EA45D4" w:rsidP="00EA45D4">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9 713</w:t>
            </w:r>
            <w:r w:rsidR="009E0FBC">
              <w:rPr>
                <w:rFonts w:ascii="Sylfaen" w:hAnsi="Sylfaen"/>
                <w:b/>
                <w:bCs/>
                <w:color w:val="000000"/>
                <w:sz w:val="18"/>
                <w:szCs w:val="18"/>
                <w:lang w:val="ka-GE" w:eastAsia="en-US"/>
              </w:rPr>
              <w:t>,</w:t>
            </w:r>
            <w:r>
              <w:rPr>
                <w:rFonts w:ascii="Sylfaen" w:hAnsi="Sylfaen"/>
                <w:b/>
                <w:bCs/>
                <w:color w:val="000000"/>
                <w:sz w:val="18"/>
                <w:szCs w:val="18"/>
                <w:lang w:val="ka-GE" w:eastAsia="en-US"/>
              </w:rPr>
              <w:t>5</w:t>
            </w:r>
          </w:p>
        </w:tc>
      </w:tr>
      <w:tr w:rsidR="002B10E0" w:rsidRPr="00127A1F" w:rsidTr="004C145F">
        <w:trPr>
          <w:trHeight w:val="960"/>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2B10E0" w:rsidRPr="00127A1F" w:rsidRDefault="002B10E0" w:rsidP="007152B3">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ქვეპროგრამის</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განმახორციელებელი</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სამსახური</w:t>
            </w:r>
          </w:p>
        </w:tc>
        <w:tc>
          <w:tcPr>
            <w:tcW w:w="3982" w:type="pct"/>
            <w:gridSpan w:val="4"/>
            <w:tcBorders>
              <w:top w:val="single" w:sz="4" w:space="0" w:color="auto"/>
              <w:left w:val="nil"/>
              <w:bottom w:val="nil"/>
              <w:right w:val="single" w:sz="4" w:space="0" w:color="000000"/>
            </w:tcBorders>
            <w:shd w:val="clear" w:color="000000" w:fill="FFFFFF"/>
            <w:vAlign w:val="center"/>
            <w:hideMark/>
          </w:tcPr>
          <w:p w:rsidR="002B10E0" w:rsidRPr="00127A1F" w:rsidRDefault="002B10E0" w:rsidP="007927B2">
            <w:pPr>
              <w:jc w:val="center"/>
              <w:rPr>
                <w:rFonts w:ascii="Calibri" w:hAnsi="Calibri"/>
                <w:b/>
                <w:color w:val="000000"/>
                <w:sz w:val="18"/>
                <w:szCs w:val="18"/>
                <w:lang w:val="en-US" w:eastAsia="en-US"/>
              </w:rPr>
            </w:pPr>
            <w:r w:rsidRPr="00127A1F">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4C145F" w:rsidRPr="003E7A08" w:rsidTr="004C145F">
        <w:trPr>
          <w:trHeight w:val="1339"/>
        </w:trPr>
        <w:tc>
          <w:tcPr>
            <w:tcW w:w="1018" w:type="pct"/>
            <w:tcBorders>
              <w:top w:val="nil"/>
              <w:left w:val="single" w:sz="4" w:space="0" w:color="auto"/>
              <w:bottom w:val="nil"/>
              <w:right w:val="nil"/>
            </w:tcBorders>
            <w:shd w:val="clear" w:color="000000" w:fill="FFFFFF"/>
            <w:vAlign w:val="center"/>
            <w:hideMark/>
          </w:tcPr>
          <w:p w:rsidR="004C145F" w:rsidRPr="00CA143E" w:rsidRDefault="004C145F" w:rsidP="004C145F">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3982" w:type="pct"/>
            <w:gridSpan w:val="4"/>
            <w:tcBorders>
              <w:top w:val="single" w:sz="4" w:space="0" w:color="auto"/>
              <w:left w:val="single" w:sz="4" w:space="0" w:color="auto"/>
              <w:bottom w:val="nil"/>
              <w:right w:val="single" w:sz="4" w:space="0" w:color="000000"/>
            </w:tcBorders>
            <w:shd w:val="clear" w:color="000000" w:fill="FFFFFF"/>
            <w:vAlign w:val="center"/>
          </w:tcPr>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 xml:space="preserve">სოფლის მხარდაჭერის </w:t>
            </w:r>
            <w:r>
              <w:rPr>
                <w:rFonts w:ascii="Sylfaen" w:hAnsi="Sylfaen" w:cs="Calibri"/>
                <w:color w:val="000000"/>
                <w:sz w:val="18"/>
                <w:szCs w:val="18"/>
                <w:lang w:val="ka-GE"/>
              </w:rPr>
              <w:t>ქვე</w:t>
            </w:r>
            <w:r w:rsidRPr="004008AB">
              <w:rPr>
                <w:rFonts w:ascii="Sylfaen" w:hAnsi="Sylfaen" w:cs="Calibri"/>
                <w:color w:val="000000"/>
                <w:sz w:val="18"/>
                <w:szCs w:val="18"/>
              </w:rPr>
              <w:t xml:space="preserve">პროგრამის ფარგლებში </w:t>
            </w:r>
            <w:r>
              <w:rPr>
                <w:rFonts w:ascii="Sylfaen" w:hAnsi="Sylfaen" w:cs="Calibri"/>
                <w:color w:val="000000"/>
                <w:sz w:val="18"/>
                <w:szCs w:val="18"/>
                <w:lang w:val="ka-GE"/>
              </w:rPr>
              <w:t>ახალციხის</w:t>
            </w:r>
            <w:r w:rsidRPr="004008AB">
              <w:rPr>
                <w:rFonts w:ascii="Sylfaen" w:hAnsi="Sylfaen" w:cs="Calibri"/>
                <w:color w:val="000000"/>
                <w:sz w:val="18"/>
                <w:szCs w:val="18"/>
              </w:rPr>
              <w:t xml:space="preserve"> მუნიციპალიტეტს გამოეყოფა სპეციალური ტრანსფერი, რომლის გაანგარიშებაც ხდება შემდეგი პრინციპით:</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ა) დასახლებას, რომლი</w:t>
            </w:r>
            <w:r>
              <w:rPr>
                <w:rFonts w:ascii="Sylfaen" w:hAnsi="Sylfaen" w:cs="Calibri"/>
                <w:color w:val="000000"/>
                <w:sz w:val="18"/>
                <w:szCs w:val="18"/>
                <w:lang w:val="ka-GE"/>
              </w:rPr>
              <w:t>ს</w:t>
            </w:r>
            <w:r w:rsidRPr="004008AB">
              <w:rPr>
                <w:rFonts w:ascii="Sylfaen" w:hAnsi="Sylfaen" w:cs="Calibri"/>
                <w:color w:val="000000"/>
                <w:sz w:val="18"/>
                <w:szCs w:val="18"/>
              </w:rPr>
              <w:t xml:space="preserve"> მაცხოვრებელთა რაოდენობა შეადგენს არაუმეტეს 200 მაცხოვრებელს, გამოეყოფა 5 000 ლარი;</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ბ) დასახლებას, რომლი</w:t>
            </w:r>
            <w:r>
              <w:rPr>
                <w:rFonts w:ascii="Sylfaen" w:hAnsi="Sylfaen" w:cs="Calibri"/>
                <w:color w:val="000000"/>
                <w:sz w:val="18"/>
                <w:szCs w:val="18"/>
                <w:lang w:val="ka-GE"/>
              </w:rPr>
              <w:t>ს</w:t>
            </w:r>
            <w:r w:rsidRPr="004008AB">
              <w:rPr>
                <w:rFonts w:ascii="Sylfaen" w:hAnsi="Sylfaen" w:cs="Calibri"/>
                <w:color w:val="000000"/>
                <w:sz w:val="18"/>
                <w:szCs w:val="18"/>
              </w:rPr>
              <w:t xml:space="preserve"> მაცხოვრებელთა რაოდენობა შეადგენს 201-დან 400</w:t>
            </w:r>
            <w:r>
              <w:rPr>
                <w:rFonts w:ascii="Sylfaen" w:hAnsi="Sylfaen" w:cs="Calibri"/>
                <w:color w:val="000000"/>
                <w:sz w:val="18"/>
                <w:szCs w:val="18"/>
                <w:lang w:val="ka-GE"/>
              </w:rPr>
              <w:t>-მდე</w:t>
            </w:r>
            <w:r w:rsidRPr="004008AB">
              <w:rPr>
                <w:rFonts w:ascii="Sylfaen" w:hAnsi="Sylfaen" w:cs="Calibri"/>
                <w:color w:val="000000"/>
                <w:sz w:val="18"/>
                <w:szCs w:val="18"/>
              </w:rPr>
              <w:t xml:space="preserve"> მაცხოვრებელს, გამოეყოფა 6 000 ლარი;</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გ) დასახლებას, რომ</w:t>
            </w:r>
            <w:r>
              <w:rPr>
                <w:rFonts w:ascii="Sylfaen" w:hAnsi="Sylfaen" w:cs="Calibri"/>
                <w:color w:val="000000"/>
                <w:sz w:val="18"/>
                <w:szCs w:val="18"/>
                <w:lang w:val="ka-GE"/>
              </w:rPr>
              <w:t>ლის</w:t>
            </w:r>
            <w:r w:rsidRPr="004008AB">
              <w:rPr>
                <w:rFonts w:ascii="Sylfaen" w:hAnsi="Sylfaen" w:cs="Calibri"/>
                <w:color w:val="000000"/>
                <w:sz w:val="18"/>
                <w:szCs w:val="18"/>
              </w:rPr>
              <w:t xml:space="preserve"> მაცხოვრებელთა რაოდენობა შეადგენს 401-დან 1</w:t>
            </w:r>
            <w:r>
              <w:rPr>
                <w:rFonts w:ascii="Sylfaen" w:hAnsi="Sylfaen" w:cs="Calibri"/>
                <w:color w:val="000000"/>
                <w:sz w:val="18"/>
                <w:szCs w:val="18"/>
              </w:rPr>
              <w:t> </w:t>
            </w:r>
            <w:r w:rsidRPr="004008AB">
              <w:rPr>
                <w:rFonts w:ascii="Sylfaen" w:hAnsi="Sylfaen" w:cs="Calibri"/>
                <w:color w:val="000000"/>
                <w:sz w:val="18"/>
                <w:szCs w:val="18"/>
              </w:rPr>
              <w:t>000</w:t>
            </w:r>
            <w:r>
              <w:rPr>
                <w:rFonts w:ascii="Sylfaen" w:hAnsi="Sylfaen" w:cs="Calibri"/>
                <w:color w:val="000000"/>
                <w:sz w:val="18"/>
                <w:szCs w:val="18"/>
                <w:lang w:val="ka-GE"/>
              </w:rPr>
              <w:t>-მდე</w:t>
            </w:r>
            <w:r w:rsidRPr="004008AB">
              <w:rPr>
                <w:rFonts w:ascii="Sylfaen" w:hAnsi="Sylfaen" w:cs="Calibri"/>
                <w:color w:val="000000"/>
                <w:sz w:val="18"/>
                <w:szCs w:val="18"/>
              </w:rPr>
              <w:t xml:space="preserve"> მაცხოვრებელს, გამოეყოფა 8 000 ლარი;</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დ) დასახლებას, რომ</w:t>
            </w:r>
            <w:r>
              <w:rPr>
                <w:rFonts w:ascii="Sylfaen" w:hAnsi="Sylfaen" w:cs="Calibri"/>
                <w:color w:val="000000"/>
                <w:sz w:val="18"/>
                <w:szCs w:val="18"/>
                <w:lang w:val="ka-GE"/>
              </w:rPr>
              <w:t>ლის</w:t>
            </w:r>
            <w:r w:rsidRPr="004008AB">
              <w:rPr>
                <w:rFonts w:ascii="Sylfaen" w:hAnsi="Sylfaen" w:cs="Calibri"/>
                <w:color w:val="000000"/>
                <w:sz w:val="18"/>
                <w:szCs w:val="18"/>
              </w:rPr>
              <w:t xml:space="preserve"> მაცხოვრებელთა რაოდენობა აღემატება 1 000 მაცხოვრებელს, გამოეყოფა 10 000 ლარი.</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დასახლებაში განსახორციელებელი პროექტის შერჩევა ხორციელდება შემდეგი წესით:</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ა) დასახლებაში, რომელშიც რეგისტრირებული ამომრჩევლის რაოდენობა შეადგენს არაუმეტეს 500 ამომრჩეველს, პროექტი შეირჩევა დასახლების საერთო კრებაზე, რომლის ჩატარებას უზრუნველყოფს შესაბამისი მუნიციპალიტეტის მერი;</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ბ) დასახლებაში, რომელშიც რეგისტრირებული ამომრჩევლის რაოდენობა შეადგენს 501-დან 1000 ამომრჩეველს, პროექტი შეირჩევა ამომრჩევლებთან კონსულტაციების გზით, რომელშიც მონაწილეობა უნდა მიიღოს არანაკლებ 100 ამომრჩეველმა;</w:t>
            </w:r>
          </w:p>
          <w:p w:rsidR="004C145F" w:rsidRPr="004008AB" w:rsidRDefault="004C145F" w:rsidP="004C145F">
            <w:pPr>
              <w:rPr>
                <w:rFonts w:ascii="Sylfaen" w:hAnsi="Sylfaen" w:cs="Calibri"/>
                <w:color w:val="000000"/>
                <w:sz w:val="18"/>
                <w:szCs w:val="18"/>
              </w:rPr>
            </w:pPr>
            <w:r w:rsidRPr="004008AB">
              <w:rPr>
                <w:rFonts w:ascii="Sylfaen" w:hAnsi="Sylfaen" w:cs="Calibri"/>
                <w:color w:val="000000"/>
                <w:sz w:val="18"/>
                <w:szCs w:val="18"/>
              </w:rPr>
              <w:t>გ) დასახლებას, რომელშიც რეგისტრირებული ამომრჩევლის რაოდენობა აღემატება 1000 ამომრჩეველს, პროექტი შეირჩევა ამომრჩევლებთან კონსულტაციების გზით, რომელშიც მონაწილეობა უნდა მიიღოს არანაკლებ 200 ამომრჩეველმა.</w:t>
            </w:r>
          </w:p>
          <w:p w:rsidR="004C145F" w:rsidRDefault="004C145F" w:rsidP="004C145F">
            <w:pPr>
              <w:rPr>
                <w:rFonts w:ascii="Sylfaen" w:hAnsi="Sylfaen" w:cs="Calibri"/>
                <w:color w:val="000000"/>
                <w:sz w:val="18"/>
                <w:szCs w:val="18"/>
              </w:rPr>
            </w:pPr>
            <w:r w:rsidRPr="004008AB">
              <w:rPr>
                <w:rFonts w:ascii="Sylfaen" w:hAnsi="Sylfaen" w:cs="Calibri"/>
                <w:color w:val="000000"/>
                <w:sz w:val="18"/>
                <w:szCs w:val="18"/>
              </w:rPr>
              <w:t xml:space="preserve">თანხის გამოყოფასთან და ხარჯვასთან დაკავშირებული სხვა პროცედურები და კრიტერიუმები განსაზღვრულია საქართველოს მთავრობის 2018 წლის 28 დეკემბრის </w:t>
            </w:r>
            <w:r>
              <w:rPr>
                <w:rFonts w:ascii="Sylfaen" w:hAnsi="Sylfaen" w:cs="Calibri"/>
                <w:color w:val="000000"/>
                <w:sz w:val="18"/>
                <w:szCs w:val="18"/>
                <w:lang w:val="ka-GE"/>
              </w:rPr>
              <w:t>N</w:t>
            </w:r>
            <w:r w:rsidRPr="004008AB">
              <w:rPr>
                <w:rFonts w:ascii="Sylfaen" w:hAnsi="Sylfaen" w:cs="Calibri"/>
                <w:color w:val="000000"/>
                <w:sz w:val="18"/>
                <w:szCs w:val="18"/>
              </w:rPr>
              <w:t>654 დადგენილებით.</w:t>
            </w:r>
          </w:p>
          <w:p w:rsidR="004C145F" w:rsidRPr="00A219C6" w:rsidRDefault="004C145F" w:rsidP="00B01F5E">
            <w:pPr>
              <w:rPr>
                <w:rFonts w:ascii="Sylfaen" w:hAnsi="Sylfaen" w:cs="Calibri"/>
                <w:color w:val="000000"/>
                <w:sz w:val="18"/>
                <w:szCs w:val="18"/>
                <w:lang w:val="ka-GE"/>
              </w:rPr>
            </w:pPr>
            <w:r>
              <w:rPr>
                <w:rFonts w:ascii="Sylfaen" w:hAnsi="Sylfaen" w:cs="Calibri"/>
                <w:color w:val="000000"/>
                <w:sz w:val="18"/>
                <w:szCs w:val="18"/>
                <w:lang w:val="ka-GE"/>
              </w:rPr>
              <w:t>ქვეპროგრამის მიზანია გამოიკვეთოს,  დადგინდეს და განხორციელდეს ის პროიროტეტული ღონისძიებები, რომელთა მოგვარება და გადაჭრაც მნიშვნელოვანია ამა თუ იმ სოფლის მოსახლეობისთვის, გაიზარდოს მოსახლეობის აქტიურობა და სხვ.</w:t>
            </w:r>
          </w:p>
        </w:tc>
      </w:tr>
      <w:tr w:rsidR="004C145F" w:rsidRPr="003E7A08" w:rsidTr="004C145F">
        <w:trPr>
          <w:trHeight w:val="791"/>
        </w:trPr>
        <w:tc>
          <w:tcPr>
            <w:tcW w:w="10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145F" w:rsidRPr="005430A2" w:rsidRDefault="004C145F" w:rsidP="004C145F">
            <w:pPr>
              <w:jc w:val="center"/>
              <w:rPr>
                <w:rFonts w:ascii="Sylfaen" w:hAnsi="Sylfaen" w:cs="Calibri"/>
                <w:b/>
                <w:bCs/>
                <w:color w:val="000000"/>
                <w:sz w:val="18"/>
                <w:szCs w:val="18"/>
              </w:rPr>
            </w:pPr>
            <w:r w:rsidRPr="005430A2">
              <w:rPr>
                <w:rFonts w:ascii="Sylfaen" w:hAnsi="Sylfaen" w:cs="Calibri"/>
                <w:b/>
                <w:bCs/>
                <w:color w:val="000000"/>
                <w:sz w:val="18"/>
                <w:szCs w:val="18"/>
              </w:rPr>
              <w:t xml:space="preserve"> მოსალოდნელი შედეგი</w:t>
            </w:r>
          </w:p>
        </w:tc>
        <w:tc>
          <w:tcPr>
            <w:tcW w:w="3982" w:type="pct"/>
            <w:gridSpan w:val="4"/>
            <w:tcBorders>
              <w:top w:val="single" w:sz="4" w:space="0" w:color="auto"/>
              <w:left w:val="nil"/>
              <w:bottom w:val="single" w:sz="4" w:space="0" w:color="auto"/>
              <w:right w:val="single" w:sz="4" w:space="0" w:color="000000"/>
            </w:tcBorders>
            <w:shd w:val="clear" w:color="000000" w:fill="FFFFFF"/>
            <w:vAlign w:val="center"/>
          </w:tcPr>
          <w:p w:rsidR="003822F5" w:rsidRDefault="003822F5" w:rsidP="003822F5">
            <w:pPr>
              <w:rPr>
                <w:rFonts w:ascii="Sylfaen" w:hAnsi="Sylfaen" w:cs="Calibri"/>
                <w:color w:val="000000"/>
                <w:sz w:val="18"/>
                <w:szCs w:val="18"/>
                <w:lang w:val="ka-GE"/>
              </w:rPr>
            </w:pPr>
            <w:r>
              <w:rPr>
                <w:rFonts w:ascii="Sylfaen" w:hAnsi="Sylfaen" w:cs="Calibri"/>
                <w:color w:val="000000"/>
                <w:sz w:val="18"/>
                <w:szCs w:val="18"/>
                <w:lang w:val="ka-GE"/>
              </w:rPr>
              <w:t xml:space="preserve">გაზრდილია </w:t>
            </w:r>
            <w:r w:rsidRPr="00DA450F">
              <w:rPr>
                <w:rFonts w:ascii="Sylfaen" w:hAnsi="Sylfaen" w:cs="Calibri"/>
                <w:color w:val="000000"/>
                <w:sz w:val="18"/>
                <w:szCs w:val="18"/>
              </w:rPr>
              <w:t>მოსახლეობის აქტიურობა</w:t>
            </w:r>
            <w:r>
              <w:rPr>
                <w:rFonts w:ascii="Sylfaen" w:hAnsi="Sylfaen" w:cs="Calibri"/>
                <w:color w:val="000000"/>
                <w:sz w:val="18"/>
                <w:szCs w:val="18"/>
                <w:lang w:val="ka-GE"/>
              </w:rPr>
              <w:t>;</w:t>
            </w:r>
          </w:p>
          <w:p w:rsidR="003822F5" w:rsidRPr="00DA450F" w:rsidRDefault="003822F5" w:rsidP="003822F5">
            <w:pPr>
              <w:rPr>
                <w:rFonts w:ascii="Sylfaen" w:hAnsi="Sylfaen" w:cs="Calibri"/>
                <w:color w:val="000000"/>
                <w:sz w:val="18"/>
                <w:szCs w:val="18"/>
              </w:rPr>
            </w:pPr>
            <w:r w:rsidRPr="00DA450F">
              <w:rPr>
                <w:rFonts w:ascii="Sylfaen" w:hAnsi="Sylfaen" w:cs="Calibri"/>
                <w:color w:val="000000"/>
                <w:sz w:val="18"/>
                <w:szCs w:val="18"/>
              </w:rPr>
              <w:t xml:space="preserve"> მოსახლეობის აზრი გათვალისწინებ</w:t>
            </w:r>
            <w:r>
              <w:rPr>
                <w:rFonts w:ascii="Sylfaen" w:hAnsi="Sylfaen" w:cs="Calibri"/>
                <w:color w:val="000000"/>
                <w:sz w:val="18"/>
                <w:szCs w:val="18"/>
                <w:lang w:val="ka-GE"/>
              </w:rPr>
              <w:t>ულია</w:t>
            </w:r>
            <w:r w:rsidRPr="00DA450F">
              <w:rPr>
                <w:rFonts w:ascii="Sylfaen" w:hAnsi="Sylfaen" w:cs="Calibri"/>
                <w:color w:val="000000"/>
                <w:sz w:val="18"/>
                <w:szCs w:val="18"/>
              </w:rPr>
              <w:t xml:space="preserve"> საკუთარი დასახლების (სოფლის) პრობლემების გადაწყეტაში;</w:t>
            </w:r>
          </w:p>
          <w:p w:rsidR="004C145F" w:rsidRPr="003908F4" w:rsidRDefault="003822F5" w:rsidP="00B26DBD">
            <w:pPr>
              <w:rPr>
                <w:rFonts w:ascii="Sylfaen" w:hAnsi="Sylfaen" w:cs="Calibri"/>
                <w:color w:val="000000"/>
                <w:sz w:val="18"/>
                <w:szCs w:val="18"/>
              </w:rPr>
            </w:pPr>
            <w:r>
              <w:rPr>
                <w:rFonts w:ascii="Sylfaen" w:hAnsi="Sylfaen" w:cs="Calibri"/>
                <w:color w:val="000000"/>
                <w:sz w:val="18"/>
                <w:szCs w:val="18"/>
                <w:lang w:val="ka-GE"/>
              </w:rPr>
              <w:t>დაფინანსებული და განხორციელებულია</w:t>
            </w:r>
            <w:r w:rsidRPr="00DA450F">
              <w:rPr>
                <w:rFonts w:ascii="Sylfaen" w:hAnsi="Sylfaen" w:cs="Calibri"/>
                <w:color w:val="000000"/>
                <w:sz w:val="18"/>
                <w:szCs w:val="18"/>
              </w:rPr>
              <w:t xml:space="preserve"> პროექტები, რომელთა პრიორიტეტულობასაც განსაზღვრავს კონკრეტული დასახლების (სოფლის) მოსახლეობის უმრავლესობა</w:t>
            </w:r>
            <w:r w:rsidR="00B26DBD">
              <w:rPr>
                <w:rFonts w:ascii="Sylfaen" w:hAnsi="Sylfaen" w:cs="Calibri"/>
                <w:color w:val="000000"/>
                <w:sz w:val="18"/>
                <w:szCs w:val="18"/>
                <w:lang w:val="ka-GE"/>
              </w:rPr>
              <w:t>,</w:t>
            </w:r>
            <w:r w:rsidR="004D4BF0">
              <w:rPr>
                <w:rFonts w:ascii="Sylfaen" w:hAnsi="Sylfaen" w:cs="Calibri"/>
                <w:color w:val="000000"/>
                <w:sz w:val="18"/>
                <w:szCs w:val="18"/>
                <w:lang w:val="ka-GE"/>
              </w:rPr>
              <w:t xml:space="preserve"> და სხვ.</w:t>
            </w:r>
          </w:p>
        </w:tc>
      </w:tr>
    </w:tbl>
    <w:p w:rsidR="00E36C42" w:rsidRDefault="00E36C42" w:rsidP="00454994">
      <w:pPr>
        <w:pStyle w:val="ListParagraph"/>
        <w:ind w:left="0"/>
        <w:jc w:val="both"/>
        <w:rPr>
          <w:rFonts w:ascii="Sylfaen" w:hAnsi="Sylfaen"/>
          <w:b/>
          <w:sz w:val="24"/>
          <w:szCs w:val="24"/>
          <w:lang w:val="ka-GE"/>
        </w:rPr>
      </w:pPr>
    </w:p>
    <w:p w:rsidR="00D501EC" w:rsidRDefault="00D501EC" w:rsidP="00454994">
      <w:pPr>
        <w:pStyle w:val="ListParagraph"/>
        <w:ind w:left="0"/>
        <w:jc w:val="both"/>
        <w:rPr>
          <w:rFonts w:ascii="Sylfaen" w:hAnsi="Sylfaen"/>
          <w:b/>
          <w:sz w:val="24"/>
          <w:szCs w:val="24"/>
          <w:lang w:val="ka-GE"/>
        </w:rPr>
      </w:pPr>
    </w:p>
    <w:p w:rsidR="00D501EC" w:rsidRDefault="00D501EC" w:rsidP="00454994">
      <w:pPr>
        <w:pStyle w:val="ListParagraph"/>
        <w:ind w:left="0"/>
        <w:jc w:val="both"/>
        <w:rPr>
          <w:rFonts w:ascii="Sylfaen" w:hAnsi="Sylfaen"/>
          <w:b/>
          <w:sz w:val="24"/>
          <w:szCs w:val="24"/>
          <w:lang w:val="ka-GE"/>
        </w:rPr>
      </w:pPr>
    </w:p>
    <w:tbl>
      <w:tblPr>
        <w:tblW w:w="5000" w:type="pct"/>
        <w:tblLook w:val="04A0" w:firstRow="1" w:lastRow="0" w:firstColumn="1" w:lastColumn="0" w:noHBand="0" w:noVBand="1"/>
      </w:tblPr>
      <w:tblGrid>
        <w:gridCol w:w="1989"/>
        <w:gridCol w:w="679"/>
        <w:gridCol w:w="4586"/>
        <w:gridCol w:w="1303"/>
        <w:gridCol w:w="1214"/>
      </w:tblGrid>
      <w:tr w:rsidR="00D87040" w:rsidRPr="00127A1F" w:rsidTr="00D87040">
        <w:trPr>
          <w:trHeight w:val="555"/>
        </w:trPr>
        <w:tc>
          <w:tcPr>
            <w:tcW w:w="10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87040" w:rsidRPr="00127A1F" w:rsidRDefault="00D87040" w:rsidP="00C45D1B">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lastRenderedPageBreak/>
              <w:t>ქვეპროგრამის</w:t>
            </w:r>
            <w:r w:rsidRPr="00127A1F">
              <w:rPr>
                <w:rFonts w:ascii="Calibri" w:hAnsi="Calibri"/>
                <w:b/>
                <w:color w:val="000000"/>
                <w:sz w:val="18"/>
                <w:szCs w:val="18"/>
                <w:lang w:val="en-US" w:eastAsia="en-US"/>
              </w:rPr>
              <w:t xml:space="preserve"> </w:t>
            </w:r>
            <w:r w:rsidRPr="00127A1F">
              <w:rPr>
                <w:rFonts w:ascii="Sylfaen" w:hAnsi="Sylfaen" w:cs="Sylfaen"/>
                <w:b/>
                <w:color w:val="000000"/>
                <w:sz w:val="18"/>
                <w:szCs w:val="18"/>
                <w:lang w:val="en-US" w:eastAsia="en-US"/>
              </w:rPr>
              <w:t>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D87040" w:rsidRPr="00127A1F" w:rsidRDefault="00D87040" w:rsidP="00D87040">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კოდი</w:t>
            </w:r>
          </w:p>
        </w:tc>
        <w:tc>
          <w:tcPr>
            <w:tcW w:w="234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87040" w:rsidRPr="00127A1F" w:rsidRDefault="00D87040" w:rsidP="00D87040">
            <w:pPr>
              <w:jc w:val="center"/>
              <w:rPr>
                <w:rFonts w:ascii="Calibri" w:hAnsi="Calibri"/>
                <w:b/>
                <w:color w:val="000000"/>
                <w:sz w:val="18"/>
                <w:szCs w:val="18"/>
                <w:lang w:val="en-US" w:eastAsia="en-US"/>
              </w:rPr>
            </w:pPr>
            <w:r>
              <w:rPr>
                <w:rFonts w:ascii="Sylfaen" w:hAnsi="Sylfaen" w:cs="Sylfaen"/>
                <w:b/>
                <w:color w:val="000000"/>
                <w:sz w:val="18"/>
                <w:szCs w:val="18"/>
                <w:lang w:val="ka-GE" w:eastAsia="en-US"/>
              </w:rPr>
              <w:t>ა(ა)იპ ,,ახალციხის სასაფლაოების მართვის ცენტრი“</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7040" w:rsidRPr="00127A1F" w:rsidRDefault="00D87040" w:rsidP="0035186A">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5</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წლის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D87040" w:rsidRPr="00127A1F" w:rsidRDefault="00D87040" w:rsidP="0035186A">
            <w:pPr>
              <w:jc w:val="center"/>
              <w:rPr>
                <w:rFonts w:ascii="Calibri" w:hAnsi="Calibri"/>
                <w:b/>
                <w:color w:val="000000"/>
                <w:sz w:val="16"/>
                <w:szCs w:val="16"/>
                <w:lang w:val="en-US" w:eastAsia="en-US"/>
              </w:rPr>
            </w:pP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6</w:t>
            </w:r>
            <w:r w:rsidRPr="00127A1F">
              <w:rPr>
                <w:rFonts w:ascii="Calibri" w:hAnsi="Calibri"/>
                <w:b/>
                <w:color w:val="000000"/>
                <w:sz w:val="16"/>
                <w:szCs w:val="16"/>
                <w:lang w:val="en-US" w:eastAsia="en-US"/>
              </w:rPr>
              <w:t>-</w:t>
            </w:r>
            <w:r w:rsidRPr="00127A1F">
              <w:rPr>
                <w:rFonts w:ascii="Sylfaen" w:hAnsi="Sylfaen"/>
                <w:b/>
                <w:color w:val="000000"/>
                <w:sz w:val="16"/>
                <w:szCs w:val="16"/>
                <w:lang w:val="ka-GE" w:eastAsia="en-US"/>
              </w:rPr>
              <w:t>202</w:t>
            </w:r>
            <w:r w:rsidR="0035186A">
              <w:rPr>
                <w:rFonts w:ascii="Sylfaen" w:hAnsi="Sylfaen"/>
                <w:b/>
                <w:color w:val="000000"/>
                <w:sz w:val="16"/>
                <w:szCs w:val="16"/>
                <w:lang w:val="ka-GE" w:eastAsia="en-US"/>
              </w:rPr>
              <w:t>8</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წლების</w:t>
            </w:r>
            <w:r w:rsidRPr="00127A1F">
              <w:rPr>
                <w:rFonts w:ascii="Calibri" w:hAnsi="Calibri"/>
                <w:b/>
                <w:color w:val="000000"/>
                <w:sz w:val="16"/>
                <w:szCs w:val="16"/>
                <w:lang w:val="en-US" w:eastAsia="en-US"/>
              </w:rPr>
              <w:t xml:space="preserve"> </w:t>
            </w:r>
            <w:r w:rsidRPr="00127A1F">
              <w:rPr>
                <w:rFonts w:ascii="Sylfaen" w:hAnsi="Sylfaen" w:cs="Sylfaen"/>
                <w:b/>
                <w:color w:val="000000"/>
                <w:sz w:val="16"/>
                <w:szCs w:val="16"/>
                <w:lang w:val="en-US" w:eastAsia="en-US"/>
              </w:rPr>
              <w:t>დაფინანსება</w:t>
            </w:r>
            <w:r w:rsidRPr="00127A1F">
              <w:rPr>
                <w:rFonts w:ascii="Calibri" w:hAnsi="Calibri"/>
                <w:b/>
                <w:color w:val="000000"/>
                <w:sz w:val="16"/>
                <w:szCs w:val="16"/>
                <w:lang w:val="en-US" w:eastAsia="en-US"/>
              </w:rPr>
              <w:br/>
              <w:t xml:space="preserve"> </w:t>
            </w:r>
            <w:r w:rsidRPr="00127A1F">
              <w:rPr>
                <w:rFonts w:ascii="Sylfaen" w:hAnsi="Sylfaen" w:cs="Sylfaen"/>
                <w:b/>
                <w:color w:val="000000"/>
                <w:sz w:val="16"/>
                <w:szCs w:val="16"/>
                <w:lang w:val="en-US" w:eastAsia="en-US"/>
              </w:rPr>
              <w:t>ათას</w:t>
            </w:r>
            <w:r w:rsidRPr="00127A1F">
              <w:rPr>
                <w:rFonts w:ascii="Calibri" w:hAnsi="Calibri" w:cs="Calibri"/>
                <w:b/>
                <w:color w:val="000000"/>
                <w:sz w:val="16"/>
                <w:szCs w:val="16"/>
                <w:lang w:val="en-US" w:eastAsia="en-US"/>
              </w:rPr>
              <w:t xml:space="preserve"> </w:t>
            </w:r>
            <w:r w:rsidRPr="00127A1F">
              <w:rPr>
                <w:rFonts w:ascii="Sylfaen" w:hAnsi="Sylfaen" w:cs="Sylfaen"/>
                <w:b/>
                <w:color w:val="000000"/>
                <w:sz w:val="16"/>
                <w:szCs w:val="16"/>
                <w:lang w:val="en-US" w:eastAsia="en-US"/>
              </w:rPr>
              <w:t>ლარში</w:t>
            </w:r>
          </w:p>
        </w:tc>
      </w:tr>
      <w:tr w:rsidR="00EF08BF" w:rsidRPr="00127A1F" w:rsidTr="00D87040">
        <w:trPr>
          <w:trHeight w:val="345"/>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EF08BF" w:rsidRPr="00127A1F" w:rsidRDefault="00EF08BF" w:rsidP="00EC12D8">
            <w:pPr>
              <w:rPr>
                <w:rFonts w:ascii="Calibri" w:hAnsi="Calibri"/>
                <w:b/>
                <w:color w:val="000000"/>
                <w:sz w:val="18"/>
                <w:szCs w:val="18"/>
                <w:lang w:val="en-US" w:eastAsia="en-US"/>
              </w:rPr>
            </w:pPr>
          </w:p>
        </w:tc>
        <w:tc>
          <w:tcPr>
            <w:tcW w:w="347" w:type="pct"/>
            <w:tcBorders>
              <w:top w:val="nil"/>
              <w:left w:val="nil"/>
              <w:bottom w:val="single" w:sz="4" w:space="0" w:color="auto"/>
              <w:right w:val="single" w:sz="4" w:space="0" w:color="auto"/>
            </w:tcBorders>
            <w:shd w:val="clear" w:color="000000" w:fill="FFFFFF"/>
            <w:vAlign w:val="center"/>
            <w:hideMark/>
          </w:tcPr>
          <w:p w:rsidR="00EF08BF" w:rsidRPr="00EF08BF" w:rsidRDefault="00EF08BF" w:rsidP="00EF08BF">
            <w:pPr>
              <w:jc w:val="center"/>
              <w:rPr>
                <w:rFonts w:ascii="Sylfaen" w:hAnsi="Sylfaen"/>
                <w:b/>
                <w:bCs/>
                <w:color w:val="000000"/>
                <w:sz w:val="18"/>
                <w:szCs w:val="18"/>
                <w:lang w:val="ka-GE" w:eastAsia="en-US"/>
              </w:rPr>
            </w:pPr>
            <w:r w:rsidRPr="00127A1F">
              <w:rPr>
                <w:rFonts w:ascii="Sylfaen" w:hAnsi="Sylfaen"/>
                <w:b/>
                <w:bCs/>
                <w:color w:val="000000"/>
                <w:sz w:val="18"/>
                <w:szCs w:val="18"/>
                <w:lang w:val="en-US" w:eastAsia="en-US"/>
              </w:rPr>
              <w:t>02 0</w:t>
            </w:r>
            <w:r>
              <w:rPr>
                <w:rFonts w:ascii="Sylfaen" w:hAnsi="Sylfaen"/>
                <w:b/>
                <w:bCs/>
                <w:color w:val="000000"/>
                <w:sz w:val="18"/>
                <w:szCs w:val="18"/>
                <w:lang w:val="ka-GE" w:eastAsia="en-US"/>
              </w:rPr>
              <w:t>8</w:t>
            </w:r>
            <w:r w:rsidRPr="00127A1F">
              <w:rPr>
                <w:rFonts w:ascii="Sylfaen" w:hAnsi="Sylfaen"/>
                <w:b/>
                <w:bCs/>
                <w:color w:val="000000"/>
                <w:sz w:val="18"/>
                <w:szCs w:val="18"/>
                <w:lang w:val="ka-GE" w:eastAsia="en-US"/>
              </w:rPr>
              <w:t xml:space="preserve"> 0</w:t>
            </w:r>
            <w:r>
              <w:rPr>
                <w:rFonts w:ascii="Sylfaen" w:hAnsi="Sylfaen"/>
                <w:b/>
                <w:bCs/>
                <w:color w:val="000000"/>
                <w:sz w:val="18"/>
                <w:szCs w:val="18"/>
                <w:lang w:val="ka-GE" w:eastAsia="en-US"/>
              </w:rPr>
              <w:t>2</w:t>
            </w:r>
          </w:p>
        </w:tc>
        <w:tc>
          <w:tcPr>
            <w:tcW w:w="2347" w:type="pct"/>
            <w:vMerge/>
            <w:tcBorders>
              <w:top w:val="nil"/>
              <w:left w:val="nil"/>
              <w:bottom w:val="single" w:sz="4" w:space="0" w:color="auto"/>
              <w:right w:val="single" w:sz="4" w:space="0" w:color="auto"/>
            </w:tcBorders>
            <w:vAlign w:val="center"/>
            <w:hideMark/>
          </w:tcPr>
          <w:p w:rsidR="00EF08BF" w:rsidRPr="00127A1F" w:rsidRDefault="00EF08BF" w:rsidP="00EC12D8">
            <w:pPr>
              <w:rPr>
                <w:rFonts w:ascii="Calibri" w:hAnsi="Calibri"/>
                <w:b/>
                <w:bCs/>
                <w:color w:val="000000"/>
                <w:sz w:val="20"/>
                <w:szCs w:val="20"/>
                <w:lang w:val="en-US" w:eastAsia="en-US"/>
              </w:rPr>
            </w:pPr>
          </w:p>
        </w:tc>
        <w:tc>
          <w:tcPr>
            <w:tcW w:w="667" w:type="pct"/>
            <w:tcBorders>
              <w:top w:val="nil"/>
              <w:left w:val="single" w:sz="4" w:space="0" w:color="auto"/>
              <w:bottom w:val="single" w:sz="4" w:space="0" w:color="auto"/>
              <w:right w:val="single" w:sz="4" w:space="0" w:color="auto"/>
            </w:tcBorders>
            <w:shd w:val="clear" w:color="000000" w:fill="FFFFFF"/>
            <w:vAlign w:val="center"/>
          </w:tcPr>
          <w:p w:rsidR="00EF08BF" w:rsidRPr="00336288" w:rsidRDefault="00C44696" w:rsidP="0035186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w:t>
            </w:r>
            <w:r w:rsidR="0035186A">
              <w:rPr>
                <w:rFonts w:ascii="Sylfaen" w:hAnsi="Sylfaen"/>
                <w:b/>
                <w:bCs/>
                <w:color w:val="000000"/>
                <w:sz w:val="18"/>
                <w:szCs w:val="18"/>
                <w:lang w:val="ka-GE" w:eastAsia="en-US"/>
              </w:rPr>
              <w:t>1</w:t>
            </w:r>
            <w:r>
              <w:rPr>
                <w:rFonts w:ascii="Sylfaen" w:hAnsi="Sylfaen"/>
                <w:b/>
                <w:bCs/>
                <w:color w:val="000000"/>
                <w:sz w:val="18"/>
                <w:szCs w:val="18"/>
                <w:lang w:val="ka-GE" w:eastAsia="en-US"/>
              </w:rPr>
              <w:t>5</w:t>
            </w:r>
            <w:r w:rsidR="00E00013">
              <w:rPr>
                <w:rFonts w:ascii="Sylfaen" w:hAnsi="Sylfaen"/>
                <w:b/>
                <w:bCs/>
                <w:color w:val="000000"/>
                <w:sz w:val="18"/>
                <w:szCs w:val="18"/>
                <w:lang w:val="ka-GE" w:eastAsia="en-US"/>
              </w:rPr>
              <w:t>,</w:t>
            </w:r>
            <w:r w:rsidR="0035186A">
              <w:rPr>
                <w:rFonts w:ascii="Sylfaen" w:hAnsi="Sylfaen"/>
                <w:b/>
                <w:bCs/>
                <w:color w:val="000000"/>
                <w:sz w:val="18"/>
                <w:szCs w:val="18"/>
                <w:lang w:val="ka-GE" w:eastAsia="en-US"/>
              </w:rPr>
              <w:t>4</w:t>
            </w:r>
          </w:p>
        </w:tc>
        <w:tc>
          <w:tcPr>
            <w:tcW w:w="621" w:type="pct"/>
            <w:tcBorders>
              <w:top w:val="nil"/>
              <w:left w:val="nil"/>
              <w:bottom w:val="single" w:sz="4" w:space="0" w:color="auto"/>
              <w:right w:val="single" w:sz="4" w:space="0" w:color="auto"/>
            </w:tcBorders>
            <w:shd w:val="clear" w:color="000000" w:fill="FFFFFF"/>
            <w:vAlign w:val="center"/>
          </w:tcPr>
          <w:p w:rsidR="00EF08BF" w:rsidRPr="00336288" w:rsidRDefault="0035186A" w:rsidP="0035186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714</w:t>
            </w:r>
            <w:r w:rsidR="00F27FF9">
              <w:rPr>
                <w:rFonts w:ascii="Sylfaen" w:hAnsi="Sylfaen"/>
                <w:b/>
                <w:bCs/>
                <w:color w:val="000000"/>
                <w:sz w:val="18"/>
                <w:szCs w:val="18"/>
                <w:lang w:val="ka-GE" w:eastAsia="en-US"/>
              </w:rPr>
              <w:t>,</w:t>
            </w:r>
            <w:r>
              <w:rPr>
                <w:rFonts w:ascii="Sylfaen" w:hAnsi="Sylfaen"/>
                <w:b/>
                <w:bCs/>
                <w:color w:val="000000"/>
                <w:sz w:val="18"/>
                <w:szCs w:val="18"/>
                <w:lang w:val="ka-GE" w:eastAsia="en-US"/>
              </w:rPr>
              <w:t>9</w:t>
            </w:r>
          </w:p>
        </w:tc>
      </w:tr>
      <w:tr w:rsidR="00EF08BF" w:rsidRPr="00127A1F" w:rsidTr="00E33AE8">
        <w:trPr>
          <w:trHeight w:val="674"/>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EF08BF" w:rsidRPr="00127A1F" w:rsidRDefault="00EF08BF" w:rsidP="00C45D1B">
            <w:pPr>
              <w:jc w:val="center"/>
              <w:rPr>
                <w:rFonts w:ascii="Calibri" w:hAnsi="Calibri"/>
                <w:b/>
                <w:color w:val="000000"/>
                <w:sz w:val="18"/>
                <w:szCs w:val="18"/>
                <w:lang w:val="en-US" w:eastAsia="en-US"/>
              </w:rPr>
            </w:pPr>
            <w:r w:rsidRPr="00127A1F">
              <w:rPr>
                <w:rFonts w:ascii="Sylfaen" w:hAnsi="Sylfaen" w:cs="Sylfaen"/>
                <w:b/>
                <w:color w:val="000000"/>
                <w:sz w:val="18"/>
                <w:szCs w:val="18"/>
                <w:lang w:val="en-US" w:eastAsia="en-US"/>
              </w:rPr>
              <w:t>ქვეპროგრამის</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განმახორციელებელი</w:t>
            </w:r>
            <w:r w:rsidRPr="00127A1F">
              <w:rPr>
                <w:rFonts w:ascii="Calibri" w:hAnsi="Calibri" w:cs="Calibri"/>
                <w:b/>
                <w:color w:val="000000"/>
                <w:sz w:val="18"/>
                <w:szCs w:val="18"/>
                <w:lang w:val="en-US" w:eastAsia="en-US"/>
              </w:rPr>
              <w:t xml:space="preserve"> </w:t>
            </w:r>
            <w:r w:rsidRPr="00127A1F">
              <w:rPr>
                <w:rFonts w:ascii="Sylfaen" w:hAnsi="Sylfaen" w:cs="Sylfaen"/>
                <w:b/>
                <w:color w:val="000000"/>
                <w:sz w:val="18"/>
                <w:szCs w:val="18"/>
                <w:lang w:val="en-US" w:eastAsia="en-US"/>
              </w:rPr>
              <w:t>სამსახური</w:t>
            </w:r>
          </w:p>
        </w:tc>
        <w:tc>
          <w:tcPr>
            <w:tcW w:w="3982" w:type="pct"/>
            <w:gridSpan w:val="4"/>
            <w:tcBorders>
              <w:top w:val="single" w:sz="4" w:space="0" w:color="auto"/>
              <w:left w:val="nil"/>
              <w:bottom w:val="nil"/>
              <w:right w:val="single" w:sz="4" w:space="0" w:color="000000"/>
            </w:tcBorders>
            <w:shd w:val="clear" w:color="000000" w:fill="FFFFFF"/>
            <w:vAlign w:val="center"/>
            <w:hideMark/>
          </w:tcPr>
          <w:p w:rsidR="00EF08BF" w:rsidRPr="00127A1F" w:rsidRDefault="00EF08BF" w:rsidP="00EC12D8">
            <w:pPr>
              <w:jc w:val="center"/>
              <w:rPr>
                <w:rFonts w:ascii="Calibri" w:hAnsi="Calibri"/>
                <w:b/>
                <w:color w:val="000000"/>
                <w:sz w:val="18"/>
                <w:szCs w:val="18"/>
                <w:lang w:val="en-US" w:eastAsia="en-US"/>
              </w:rPr>
            </w:pPr>
            <w:r>
              <w:rPr>
                <w:rFonts w:ascii="Sylfaen" w:hAnsi="Sylfaen" w:cs="Sylfaen"/>
                <w:b/>
                <w:color w:val="000000"/>
                <w:sz w:val="18"/>
                <w:szCs w:val="18"/>
                <w:lang w:val="ka-GE" w:eastAsia="en-US"/>
              </w:rPr>
              <w:t>ა(ა)იპ ,,ახალციხის სასაფლაოების მართვის ცენტრი“</w:t>
            </w:r>
          </w:p>
        </w:tc>
      </w:tr>
      <w:tr w:rsidR="000D0BB2" w:rsidRPr="003E7A08" w:rsidTr="00D87040">
        <w:trPr>
          <w:trHeight w:val="1339"/>
        </w:trPr>
        <w:tc>
          <w:tcPr>
            <w:tcW w:w="1018" w:type="pct"/>
            <w:tcBorders>
              <w:top w:val="nil"/>
              <w:left w:val="single" w:sz="4" w:space="0" w:color="auto"/>
              <w:bottom w:val="nil"/>
              <w:right w:val="nil"/>
            </w:tcBorders>
            <w:shd w:val="clear" w:color="000000" w:fill="FFFFFF"/>
            <w:vAlign w:val="center"/>
            <w:hideMark/>
          </w:tcPr>
          <w:p w:rsidR="000D0BB2" w:rsidRPr="000D0BB2" w:rsidRDefault="000D0BB2" w:rsidP="000D0BB2">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3982" w:type="pct"/>
            <w:gridSpan w:val="4"/>
            <w:tcBorders>
              <w:top w:val="single" w:sz="4" w:space="0" w:color="auto"/>
              <w:left w:val="single" w:sz="4" w:space="0" w:color="auto"/>
              <w:bottom w:val="nil"/>
              <w:right w:val="single" w:sz="4" w:space="0" w:color="000000"/>
            </w:tcBorders>
            <w:shd w:val="clear" w:color="000000" w:fill="FFFFFF"/>
            <w:vAlign w:val="center"/>
          </w:tcPr>
          <w:p w:rsidR="000D0BB2" w:rsidRDefault="000D0BB2" w:rsidP="000D0BB2">
            <w:pPr>
              <w:jc w:val="both"/>
              <w:rPr>
                <w:rFonts w:ascii="Sylfaen" w:hAnsi="Sylfaen" w:cs="Calibri"/>
                <w:color w:val="000000"/>
                <w:sz w:val="18"/>
                <w:szCs w:val="18"/>
                <w:lang w:val="ka-GE"/>
              </w:rPr>
            </w:pPr>
            <w:r>
              <w:rPr>
                <w:rFonts w:ascii="Sylfaen" w:hAnsi="Sylfaen" w:cs="Calibri"/>
                <w:color w:val="000000"/>
                <w:sz w:val="18"/>
                <w:szCs w:val="18"/>
                <w:lang w:val="ka-GE"/>
              </w:rPr>
              <w:t xml:space="preserve">    ქვეპროგრამის ფარგლებში ხორციელდება ქალაქ ახალციხის სასაფლაოების მოწყობა, გამწვანება, შემოღობვა,  გასასვლელებისა და სავალი გზების კეთილმოწყობა და მოვლა-პატრონობა</w:t>
            </w:r>
            <w:r w:rsidR="005B54CC">
              <w:rPr>
                <w:rFonts w:ascii="Sylfaen" w:hAnsi="Sylfaen" w:cs="Calibri"/>
                <w:color w:val="000000"/>
                <w:sz w:val="18"/>
                <w:szCs w:val="18"/>
                <w:lang w:val="ka-GE"/>
              </w:rPr>
              <w:t>.</w:t>
            </w:r>
            <w:r>
              <w:rPr>
                <w:rFonts w:ascii="Sylfaen" w:hAnsi="Sylfaen" w:cs="Calibri"/>
                <w:color w:val="000000"/>
                <w:sz w:val="18"/>
                <w:szCs w:val="18"/>
                <w:lang w:val="ka-GE"/>
              </w:rPr>
              <w:t xml:space="preserve"> </w:t>
            </w:r>
            <w:r w:rsidR="005B54CC">
              <w:rPr>
                <w:rFonts w:ascii="Sylfaen" w:hAnsi="Sylfaen" w:cs="Calibri"/>
                <w:color w:val="000000"/>
                <w:sz w:val="18"/>
                <w:szCs w:val="18"/>
                <w:lang w:val="ka-GE"/>
              </w:rPr>
              <w:t>ახალციხის მუნიციპალიტეტის საკრებულოს 2022 წლის 25 თებერვლის N8 დადგენილებით დამტკიცებული ,,ქალაქ ახალციხის ტერიტორიაზე სასაფლაოების მოწყობისა და მოვლა-პატრონობის წესი“-ს შესაბამისად დადგენილი</w:t>
            </w:r>
            <w:r>
              <w:rPr>
                <w:rFonts w:ascii="Sylfaen" w:hAnsi="Sylfaen" w:cs="Calibri"/>
                <w:color w:val="000000"/>
                <w:sz w:val="18"/>
                <w:szCs w:val="18"/>
                <w:lang w:val="ka-GE"/>
              </w:rPr>
              <w:t xml:space="preserve"> საფლავის საფასურისა და სარიტუალო საქმიანობასთან (სასაფლაოების დახურვა, ახალი სასაფლაოს გახსნა) დაკავშირებული შემოსავლების ადმინისტრირება.</w:t>
            </w:r>
          </w:p>
          <w:p w:rsidR="00F474F7" w:rsidRPr="00F46E35" w:rsidRDefault="00F474F7" w:rsidP="005B54CC">
            <w:pPr>
              <w:jc w:val="both"/>
              <w:rPr>
                <w:rFonts w:ascii="Sylfaen" w:hAnsi="Sylfaen" w:cs="Calibri"/>
                <w:color w:val="000000"/>
                <w:sz w:val="18"/>
                <w:szCs w:val="18"/>
                <w:lang w:val="ka-GE"/>
              </w:rPr>
            </w:pPr>
            <w:r>
              <w:rPr>
                <w:rFonts w:ascii="Sylfaen" w:hAnsi="Sylfaen" w:cs="Calibri"/>
                <w:color w:val="000000"/>
                <w:sz w:val="18"/>
                <w:szCs w:val="18"/>
                <w:lang w:val="ka-GE"/>
              </w:rPr>
              <w:t xml:space="preserve">  ქვეპროგრამის მიზანია</w:t>
            </w:r>
            <w:r w:rsidR="00F96552">
              <w:rPr>
                <w:rFonts w:ascii="Sylfaen" w:hAnsi="Sylfaen" w:cs="Calibri"/>
                <w:color w:val="000000"/>
                <w:sz w:val="18"/>
                <w:szCs w:val="18"/>
                <w:lang w:val="ka-GE"/>
              </w:rPr>
              <w:t xml:space="preserve"> ქალაქ ახალციხის ტერიტორიაზე </w:t>
            </w:r>
            <w:r w:rsidR="00F96552" w:rsidRPr="000A5302">
              <w:rPr>
                <w:rFonts w:ascii="Sylfaen" w:hAnsi="Sylfaen" w:cs="Calibri"/>
                <w:color w:val="000000"/>
                <w:sz w:val="18"/>
                <w:szCs w:val="18"/>
                <w:lang w:val="ka-GE"/>
              </w:rPr>
              <w:t xml:space="preserve">არსებულ </w:t>
            </w:r>
            <w:r w:rsidR="005B54CC" w:rsidRPr="000A5302">
              <w:rPr>
                <w:rFonts w:ascii="Sylfaen" w:hAnsi="Sylfaen" w:cs="Calibri"/>
                <w:color w:val="000000"/>
                <w:sz w:val="18"/>
                <w:szCs w:val="18"/>
                <w:lang w:val="ka-GE"/>
              </w:rPr>
              <w:t>7</w:t>
            </w:r>
            <w:r w:rsidR="00F96552">
              <w:rPr>
                <w:rFonts w:ascii="Sylfaen" w:hAnsi="Sylfaen" w:cs="Calibri"/>
                <w:color w:val="000000"/>
                <w:sz w:val="18"/>
                <w:szCs w:val="18"/>
                <w:lang w:val="ka-GE"/>
              </w:rPr>
              <w:t xml:space="preserve"> სასაფლაოზე, რომლის ფართობია 283 366 კვ.მ, </w:t>
            </w:r>
            <w:r w:rsidR="00E41CD8">
              <w:rPr>
                <w:rFonts w:ascii="Sylfaen" w:hAnsi="Sylfaen" w:cs="Calibri"/>
                <w:color w:val="000000"/>
                <w:sz w:val="18"/>
                <w:szCs w:val="18"/>
                <w:lang w:val="ka-GE"/>
              </w:rPr>
              <w:t xml:space="preserve">გასასვლელები, სავალი გზები იყოს მოწესრიგებული, მიმდინარეობდეს ინფრასტრუქტურის განახლება, სასაფლაოების  მოვლა-პატრონობა და სხვ. </w:t>
            </w:r>
          </w:p>
        </w:tc>
      </w:tr>
      <w:tr w:rsidR="000D0BB2" w:rsidRPr="003E7A08" w:rsidTr="00D87040">
        <w:trPr>
          <w:trHeight w:val="791"/>
        </w:trPr>
        <w:tc>
          <w:tcPr>
            <w:tcW w:w="10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0BB2" w:rsidRPr="005430A2" w:rsidRDefault="000D0BB2" w:rsidP="000D0BB2">
            <w:pPr>
              <w:jc w:val="center"/>
              <w:rPr>
                <w:rFonts w:ascii="Sylfaen" w:hAnsi="Sylfaen" w:cs="Calibri"/>
                <w:b/>
                <w:bCs/>
                <w:color w:val="000000"/>
                <w:sz w:val="18"/>
                <w:szCs w:val="18"/>
              </w:rPr>
            </w:pPr>
            <w:r w:rsidRPr="005430A2">
              <w:rPr>
                <w:rFonts w:ascii="Sylfaen" w:hAnsi="Sylfaen" w:cs="Calibri"/>
                <w:b/>
                <w:bCs/>
                <w:color w:val="000000"/>
                <w:sz w:val="18"/>
                <w:szCs w:val="18"/>
              </w:rPr>
              <w:t>მოსალოდნელი შედეგი</w:t>
            </w:r>
          </w:p>
        </w:tc>
        <w:tc>
          <w:tcPr>
            <w:tcW w:w="3982" w:type="pct"/>
            <w:gridSpan w:val="4"/>
            <w:tcBorders>
              <w:top w:val="single" w:sz="4" w:space="0" w:color="auto"/>
              <w:left w:val="nil"/>
              <w:bottom w:val="single" w:sz="4" w:space="0" w:color="auto"/>
              <w:right w:val="single" w:sz="4" w:space="0" w:color="000000"/>
            </w:tcBorders>
            <w:shd w:val="clear" w:color="000000" w:fill="FFFFFF"/>
            <w:vAlign w:val="center"/>
          </w:tcPr>
          <w:p w:rsidR="000D0BB2" w:rsidRPr="00A219C6" w:rsidRDefault="000D0BB2" w:rsidP="005B54CC">
            <w:pPr>
              <w:rPr>
                <w:rFonts w:ascii="Sylfaen" w:hAnsi="Sylfaen" w:cs="Calibri"/>
                <w:color w:val="000000"/>
                <w:sz w:val="18"/>
                <w:szCs w:val="18"/>
                <w:lang w:val="ka-GE"/>
              </w:rPr>
            </w:pPr>
            <w:r>
              <w:rPr>
                <w:rFonts w:ascii="Sylfaen" w:hAnsi="Sylfaen" w:cs="Calibri"/>
                <w:color w:val="000000"/>
                <w:sz w:val="18"/>
                <w:szCs w:val="18"/>
                <w:lang w:val="ka-GE"/>
              </w:rPr>
              <w:t>არსებული სასაფლაოები შემოღობილი, გამწვანებული და მოწესრიგებულია, გასასვლელები და გზები კეთილმოწყობილია</w:t>
            </w:r>
            <w:r w:rsidR="005B54CC">
              <w:rPr>
                <w:rFonts w:ascii="Sylfaen" w:hAnsi="Sylfaen" w:cs="Calibri"/>
                <w:color w:val="000000"/>
                <w:sz w:val="18"/>
                <w:szCs w:val="18"/>
                <w:lang w:val="ka-GE"/>
              </w:rPr>
              <w:t xml:space="preserve">, ხორციელდება სასაფლაოების აღრიცხვა,  დაურეგისტრირებელი სასაფლაოების საკადასტრო ნახაზების მომზადება-აღიცხვა </w:t>
            </w:r>
            <w:r w:rsidR="004D4BF0">
              <w:rPr>
                <w:rFonts w:ascii="Sylfaen" w:hAnsi="Sylfaen" w:cs="Calibri"/>
                <w:color w:val="000000"/>
                <w:sz w:val="18"/>
                <w:szCs w:val="18"/>
                <w:lang w:val="ka-GE"/>
              </w:rPr>
              <w:t>და სხვ.</w:t>
            </w:r>
          </w:p>
        </w:tc>
      </w:tr>
    </w:tbl>
    <w:p w:rsidR="00A67470" w:rsidRDefault="00A67470" w:rsidP="00454994">
      <w:pPr>
        <w:pStyle w:val="ListParagraph"/>
        <w:ind w:left="0"/>
        <w:jc w:val="both"/>
        <w:rPr>
          <w:rFonts w:ascii="Sylfaen" w:hAnsi="Sylfaen"/>
          <w:b/>
          <w:sz w:val="24"/>
          <w:szCs w:val="24"/>
          <w:lang w:val="ka-GE"/>
        </w:rPr>
      </w:pPr>
    </w:p>
    <w:p w:rsidR="00A67470" w:rsidRDefault="00A67470" w:rsidP="00454994">
      <w:pPr>
        <w:pStyle w:val="ListParagraph"/>
        <w:ind w:left="0"/>
        <w:jc w:val="both"/>
        <w:rPr>
          <w:rFonts w:ascii="Sylfaen" w:hAnsi="Sylfaen"/>
          <w:b/>
          <w:sz w:val="24"/>
          <w:szCs w:val="24"/>
          <w:lang w:val="ka-GE"/>
        </w:rPr>
      </w:pPr>
    </w:p>
    <w:p w:rsidR="00911088" w:rsidRPr="006A1D1A" w:rsidRDefault="00A67470" w:rsidP="00E31C9D">
      <w:pPr>
        <w:pStyle w:val="Heading3"/>
        <w:ind w:firstLine="360"/>
        <w:rPr>
          <w:lang w:val="ka-GE"/>
        </w:rPr>
      </w:pPr>
      <w:bookmarkStart w:id="19" w:name="_Toc150520179"/>
      <w:r>
        <w:rPr>
          <w:rFonts w:ascii="Sylfaen" w:hAnsi="Sylfaen" w:cs="Sylfaen"/>
          <w:lang w:val="ka-GE"/>
        </w:rPr>
        <w:t>დასუფთავება და გარემოს დაცვა</w:t>
      </w:r>
      <w:bookmarkEnd w:id="19"/>
    </w:p>
    <w:p w:rsidR="00503BAD" w:rsidRPr="00E33AE8" w:rsidRDefault="00911088" w:rsidP="00944D7C">
      <w:pPr>
        <w:pStyle w:val="ListParagraph"/>
        <w:ind w:left="0" w:firstLine="360"/>
        <w:jc w:val="both"/>
        <w:rPr>
          <w:rFonts w:ascii="Sylfaen" w:hAnsi="Sylfaen" w:cs="Sylfaen"/>
          <w:lang w:val="ka-GE"/>
        </w:rPr>
      </w:pPr>
      <w:r w:rsidRPr="00E33AE8">
        <w:rPr>
          <w:rFonts w:ascii="Sylfaen" w:hAnsi="Sylfaen" w:cs="Sylfaen"/>
          <w:lang w:val="ka-GE"/>
        </w:rPr>
        <w:t>პროგრა</w:t>
      </w:r>
      <w:r w:rsidRPr="00E33AE8">
        <w:rPr>
          <w:rFonts w:ascii="Sylfaen" w:hAnsi="Sylfaen"/>
          <w:lang w:val="ka-GE"/>
        </w:rPr>
        <w:t xml:space="preserve">მის ფარგლებში განხორციელდება  </w:t>
      </w:r>
      <w:r w:rsidR="00FC78EA" w:rsidRPr="00E33AE8">
        <w:rPr>
          <w:rFonts w:ascii="Sylfaen" w:hAnsi="Sylfaen"/>
          <w:lang w:val="ka-GE"/>
        </w:rPr>
        <w:t>გარემოს დასუფთავება</w:t>
      </w:r>
      <w:r w:rsidRPr="00E33AE8">
        <w:rPr>
          <w:rFonts w:ascii="Sylfaen" w:hAnsi="Sylfaen"/>
          <w:lang w:val="ka-GE"/>
        </w:rPr>
        <w:t xml:space="preserve"> და </w:t>
      </w:r>
      <w:r w:rsidR="00E33982" w:rsidRPr="00E33AE8">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sidRPr="00E33AE8">
        <w:rPr>
          <w:rFonts w:ascii="Sylfaen" w:hAnsi="Sylfaen"/>
          <w:lang w:val="ka-GE"/>
        </w:rPr>
        <w:t xml:space="preserve"> დაბანდებები დასუფთავების სფეროშ</w:t>
      </w:r>
      <w:r w:rsidR="00E33982" w:rsidRPr="00E33AE8">
        <w:rPr>
          <w:rFonts w:ascii="Sylfaen" w:hAnsi="Sylfaen"/>
          <w:lang w:val="ka-GE"/>
        </w:rPr>
        <w:t>ი, უპატრონო ცხოველების მოვლითი ღონისძიებები</w:t>
      </w:r>
      <w:r w:rsidR="00503BAD" w:rsidRPr="00E33AE8">
        <w:rPr>
          <w:rFonts w:ascii="Sylfaen" w:hAnsi="Sylfaen"/>
          <w:lang w:val="ka-GE"/>
        </w:rPr>
        <w:t>,</w:t>
      </w:r>
      <w:r w:rsidR="00E33982" w:rsidRPr="00E33AE8">
        <w:rPr>
          <w:rFonts w:ascii="Sylfaen" w:hAnsi="Sylfaen"/>
          <w:lang w:val="ka-GE"/>
        </w:rPr>
        <w:t xml:space="preserve"> </w:t>
      </w:r>
      <w:r w:rsidRPr="00E33AE8">
        <w:rPr>
          <w:rFonts w:ascii="Sylfaen" w:hAnsi="Sylfaen"/>
          <w:lang w:val="ka-GE"/>
        </w:rPr>
        <w:t>დ</w:t>
      </w:r>
      <w:r w:rsidR="00FC78EA" w:rsidRPr="00E33AE8">
        <w:rPr>
          <w:rFonts w:ascii="Sylfaen" w:hAnsi="Sylfaen"/>
          <w:lang w:val="ka-GE"/>
        </w:rPr>
        <w:t xml:space="preserve">აფინანსდება აღნიშნულთან  </w:t>
      </w:r>
      <w:r w:rsidRPr="00E33AE8">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sidRPr="00E33AE8">
        <w:rPr>
          <w:rFonts w:ascii="Sylfaen" w:hAnsi="Sylfaen"/>
          <w:lang w:val="ka-GE"/>
        </w:rPr>
        <w:t xml:space="preserve">, </w:t>
      </w:r>
      <w:r w:rsidR="00B26510" w:rsidRPr="00E33AE8">
        <w:rPr>
          <w:rFonts w:ascii="Sylfaen" w:hAnsi="Sylfaen"/>
          <w:lang w:val="ka-GE"/>
        </w:rPr>
        <w:t xml:space="preserve">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sidRPr="00E33AE8">
        <w:rPr>
          <w:rFonts w:ascii="Sylfaen" w:hAnsi="Sylfaen"/>
          <w:lang w:val="ka-GE"/>
        </w:rPr>
        <w:t xml:space="preserve">ასუფთავება და ნარჩენების გატანა; </w:t>
      </w:r>
      <w:r w:rsidR="00944D7C" w:rsidRPr="00E33AE8">
        <w:rPr>
          <w:rFonts w:ascii="Sylfaen" w:hAnsi="Sylfaen" w:cs="Sylfaen"/>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w:t>
      </w:r>
      <w:r w:rsidR="008B1F20" w:rsidRPr="00E33AE8">
        <w:rPr>
          <w:rFonts w:ascii="Sylfaen" w:hAnsi="Sylfaen" w:cs="Sylfaen"/>
          <w:lang w:val="ka-GE"/>
        </w:rPr>
        <w:t xml:space="preserve"> სკვერებში ბალახის</w:t>
      </w:r>
      <w:r w:rsidR="00944D7C" w:rsidRPr="00E33AE8">
        <w:rPr>
          <w:rFonts w:ascii="Sylfaen" w:hAnsi="Sylfaen" w:cs="Sylfaen"/>
          <w:lang w:val="ka-GE"/>
        </w:rPr>
        <w:t xml:space="preserve">  გათიბვა ქალაქისა   და მუნიციპალიტეტის ტერიტორიაზე; </w:t>
      </w:r>
    </w:p>
    <w:p w:rsidR="00911088" w:rsidRPr="00F16F72" w:rsidRDefault="00503BAD" w:rsidP="00944D7C">
      <w:pPr>
        <w:pStyle w:val="ListParagraph"/>
        <w:ind w:left="0" w:firstLine="360"/>
        <w:jc w:val="both"/>
        <w:rPr>
          <w:rFonts w:ascii="Sylfaen" w:hAnsi="Sylfaen" w:cs="Sylfaen"/>
          <w:lang w:val="ka-GE"/>
        </w:rPr>
      </w:pPr>
      <w:r w:rsidRPr="00E33AE8">
        <w:rPr>
          <w:rFonts w:ascii="Sylfaen" w:hAnsi="Sylfaen" w:cs="Sylfaen"/>
          <w:lang w:val="ka-GE"/>
        </w:rPr>
        <w:t xml:space="preserve"> </w:t>
      </w:r>
      <w:r w:rsidR="00944D7C" w:rsidRPr="00F16F72">
        <w:rPr>
          <w:rFonts w:ascii="Sylfaen" w:hAnsi="Sylfaen" w:cs="Sylfaen"/>
          <w:lang w:val="ka-GE"/>
        </w:rPr>
        <w:t>მუნიციპალიტეტის ტერიტორიაზე არსებული მაწანწალა ძაღლების თავშესაფარში გადაყვანა.</w:t>
      </w:r>
    </w:p>
    <w:p w:rsidR="00E33AE8" w:rsidRPr="00F16F72" w:rsidRDefault="00E33AE8" w:rsidP="00E33AE8">
      <w:pPr>
        <w:tabs>
          <w:tab w:val="left" w:pos="270"/>
          <w:tab w:val="left" w:pos="360"/>
        </w:tabs>
        <w:ind w:left="-90" w:firstLine="360"/>
        <w:jc w:val="both"/>
        <w:rPr>
          <w:rFonts w:ascii="Sylfaen" w:hAnsi="Sylfaen"/>
          <w:color w:val="000000"/>
          <w:sz w:val="22"/>
          <w:szCs w:val="20"/>
          <w:lang w:val="ka-GE"/>
        </w:rPr>
      </w:pPr>
      <w:r w:rsidRPr="00F16F72">
        <w:rPr>
          <w:rFonts w:ascii="Sylfaen" w:hAnsi="Sylfaen"/>
          <w:color w:val="000000"/>
          <w:sz w:val="22"/>
          <w:szCs w:val="20"/>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E33AE8" w:rsidRPr="00F16F72" w:rsidRDefault="00E33AE8" w:rsidP="00284968">
      <w:pPr>
        <w:pStyle w:val="ListParagraph"/>
        <w:numPr>
          <w:ilvl w:val="0"/>
          <w:numId w:val="2"/>
        </w:numPr>
        <w:tabs>
          <w:tab w:val="left" w:pos="270"/>
          <w:tab w:val="left" w:pos="360"/>
        </w:tabs>
        <w:jc w:val="both"/>
        <w:rPr>
          <w:rFonts w:ascii="Sylfaen" w:hAnsi="Sylfaen"/>
          <w:color w:val="000000"/>
          <w:szCs w:val="20"/>
          <w:lang w:val="ka-GE"/>
        </w:rPr>
      </w:pPr>
      <w:r w:rsidRPr="00F16F72">
        <w:rPr>
          <w:rFonts w:ascii="Sylfaen" w:hAnsi="Sylfaen"/>
          <w:color w:val="000000"/>
          <w:szCs w:val="20"/>
          <w:lang w:val="ka-GE"/>
        </w:rPr>
        <w:t>მიზანი 1. სიღარიბის ყველა ფორმის აღმოფხვრა</w:t>
      </w:r>
    </w:p>
    <w:p w:rsidR="00E33AE8" w:rsidRPr="00F16F72" w:rsidRDefault="00E33AE8" w:rsidP="00284968">
      <w:pPr>
        <w:pStyle w:val="ListParagraph"/>
        <w:numPr>
          <w:ilvl w:val="0"/>
          <w:numId w:val="2"/>
        </w:numPr>
        <w:jc w:val="both"/>
        <w:rPr>
          <w:rFonts w:ascii="Sylfaen" w:hAnsi="Sylfaen" w:cs="Sylfaen"/>
          <w:szCs w:val="24"/>
          <w:lang w:val="ka-GE"/>
        </w:rPr>
      </w:pPr>
      <w:r w:rsidRPr="00F16F72">
        <w:rPr>
          <w:rFonts w:ascii="Sylfaen" w:hAnsi="Sylfaen" w:cs="Sylfaen"/>
          <w:color w:val="000000"/>
          <w:szCs w:val="20"/>
          <w:lang w:val="ka-GE"/>
        </w:rPr>
        <w:t>მიზანი</w:t>
      </w:r>
      <w:r w:rsidRPr="00F16F72">
        <w:rPr>
          <w:rFonts w:ascii="Sylfaen" w:hAnsi="Sylfaen"/>
          <w:color w:val="000000"/>
          <w:szCs w:val="20"/>
          <w:lang w:val="ka-GE"/>
        </w:rPr>
        <w:t xml:space="preserve"> 11.</w:t>
      </w:r>
      <w:r w:rsidRPr="00F16F72">
        <w:rPr>
          <w:rFonts w:ascii="Sylfaen" w:hAnsi="Sylfaen"/>
          <w:color w:val="000000"/>
          <w:szCs w:val="20"/>
        </w:rPr>
        <w:t xml:space="preserve"> ქალაქებისა და დასახლებების ინკლუზიური, უსაფრთხო და მდგრადი განვითარება</w:t>
      </w:r>
    </w:p>
    <w:p w:rsidR="00C87E89" w:rsidRDefault="00C87E89" w:rsidP="009C5BEB">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1474"/>
        <w:gridCol w:w="3035"/>
        <w:gridCol w:w="1317"/>
        <w:gridCol w:w="1307"/>
        <w:gridCol w:w="1325"/>
        <w:gridCol w:w="1313"/>
      </w:tblGrid>
      <w:tr w:rsidR="006669F7" w:rsidRPr="000B1163" w:rsidTr="00CF2FCB">
        <w:trPr>
          <w:trHeight w:val="890"/>
          <w:tblHeader/>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69F7" w:rsidRPr="000B1163" w:rsidRDefault="006669F7" w:rsidP="007927B2">
            <w:pPr>
              <w:jc w:val="center"/>
              <w:rPr>
                <w:rFonts w:ascii="Arial CYR" w:hAnsi="Arial CYR" w:cs="Arial CYR"/>
                <w:b/>
                <w:sz w:val="20"/>
                <w:szCs w:val="20"/>
                <w:lang w:val="ka-GE" w:eastAsia="en-US"/>
              </w:rPr>
            </w:pPr>
            <w:r w:rsidRPr="000B1163">
              <w:rPr>
                <w:rFonts w:ascii="Sylfaen" w:hAnsi="Sylfaen" w:cs="Sylfaen"/>
                <w:b/>
                <w:sz w:val="20"/>
                <w:szCs w:val="20"/>
                <w:lang w:val="ka-GE" w:eastAsia="en-US"/>
              </w:rPr>
              <w:t>პროგრამული კოდი</w:t>
            </w:r>
          </w:p>
        </w:tc>
        <w:tc>
          <w:tcPr>
            <w:tcW w:w="1553" w:type="pct"/>
            <w:tcBorders>
              <w:top w:val="single" w:sz="4" w:space="0" w:color="auto"/>
              <w:left w:val="nil"/>
              <w:bottom w:val="single" w:sz="4" w:space="0" w:color="auto"/>
              <w:right w:val="single" w:sz="4" w:space="0" w:color="auto"/>
            </w:tcBorders>
            <w:shd w:val="clear" w:color="auto" w:fill="auto"/>
            <w:noWrap/>
            <w:vAlign w:val="center"/>
            <w:hideMark/>
          </w:tcPr>
          <w:p w:rsidR="006669F7" w:rsidRPr="000B1163" w:rsidRDefault="006669F7" w:rsidP="007927B2">
            <w:pPr>
              <w:jc w:val="center"/>
              <w:rPr>
                <w:rFonts w:ascii="Arial CYR" w:hAnsi="Arial CYR" w:cs="Arial CYR"/>
                <w:b/>
                <w:sz w:val="20"/>
                <w:szCs w:val="20"/>
                <w:lang w:val="en-US" w:eastAsia="en-US"/>
              </w:rPr>
            </w:pPr>
            <w:r w:rsidRPr="000B1163">
              <w:rPr>
                <w:rFonts w:ascii="Sylfaen" w:hAnsi="Sylfaen" w:cs="Sylfaen"/>
                <w:b/>
                <w:sz w:val="20"/>
                <w:szCs w:val="20"/>
                <w:lang w:val="en-US" w:eastAsia="en-US"/>
              </w:rPr>
              <w:t>დასახელება</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6669F7" w:rsidRPr="00E60E4C" w:rsidRDefault="006669F7" w:rsidP="00810C53">
            <w:pPr>
              <w:jc w:val="center"/>
              <w:rPr>
                <w:rFonts w:ascii="Sylfaen" w:hAnsi="Sylfaen" w:cs="Arial CYR"/>
                <w:b/>
                <w:sz w:val="20"/>
                <w:szCs w:val="20"/>
                <w:lang w:val="ka-GE" w:eastAsia="en-US"/>
              </w:rPr>
            </w:pPr>
            <w:r w:rsidRPr="009D075A">
              <w:rPr>
                <w:rFonts w:ascii="Sylfaen" w:hAnsi="Sylfaen" w:cs="Arial CYR"/>
                <w:b/>
                <w:sz w:val="20"/>
                <w:szCs w:val="20"/>
                <w:lang w:val="en-US" w:eastAsia="en-US"/>
              </w:rPr>
              <w:t>20</w:t>
            </w:r>
            <w:r w:rsidRPr="009D075A">
              <w:rPr>
                <w:rFonts w:ascii="Sylfaen" w:hAnsi="Sylfaen" w:cs="Arial CYR"/>
                <w:b/>
                <w:sz w:val="20"/>
                <w:szCs w:val="20"/>
                <w:lang w:val="ka-GE" w:eastAsia="en-US"/>
              </w:rPr>
              <w:t>2</w:t>
            </w:r>
            <w:r w:rsidR="00810C53">
              <w:rPr>
                <w:rFonts w:ascii="Sylfaen" w:hAnsi="Sylfaen" w:cs="Arial CYR"/>
                <w:b/>
                <w:sz w:val="20"/>
                <w:szCs w:val="20"/>
                <w:lang w:val="ka-GE" w:eastAsia="en-US"/>
              </w:rPr>
              <w:t>5</w:t>
            </w:r>
            <w:r w:rsidRPr="005C1F29">
              <w:rPr>
                <w:rFonts w:ascii="Sylfaen" w:hAnsi="Sylfaen" w:cs="Arial CYR"/>
                <w:b/>
                <w:sz w:val="20"/>
                <w:szCs w:val="20"/>
                <w:lang w:val="en-US" w:eastAsia="en-US"/>
              </w:rPr>
              <w:t xml:space="preserve"> </w:t>
            </w:r>
            <w:r w:rsidRPr="005C1F29">
              <w:rPr>
                <w:rFonts w:ascii="Sylfaen" w:hAnsi="Sylfaen" w:cs="Sylfaen"/>
                <w:b/>
                <w:sz w:val="20"/>
                <w:szCs w:val="20"/>
                <w:lang w:val="en-US" w:eastAsia="en-US"/>
              </w:rPr>
              <w:t>წლის</w:t>
            </w:r>
            <w:r w:rsidRPr="005C1F29">
              <w:rPr>
                <w:rFonts w:ascii="Sylfaen" w:hAnsi="Sylfaen" w:cs="Arial CYR"/>
                <w:b/>
                <w:sz w:val="20"/>
                <w:szCs w:val="20"/>
                <w:lang w:val="en-US" w:eastAsia="en-US"/>
              </w:rPr>
              <w:br/>
            </w:r>
            <w:r w:rsidR="00E60E4C">
              <w:rPr>
                <w:rFonts w:ascii="Sylfaen" w:hAnsi="Sylfaen" w:cs="Sylfaen"/>
                <w:b/>
                <w:sz w:val="20"/>
                <w:szCs w:val="20"/>
                <w:lang w:val="ka-GE" w:eastAsia="en-US"/>
              </w:rPr>
              <w:t xml:space="preserve">ბიუჯეტის </w:t>
            </w:r>
            <w:r w:rsidR="00810C53">
              <w:rPr>
                <w:rFonts w:ascii="Sylfaen" w:hAnsi="Sylfaen" w:cs="Sylfaen"/>
                <w:b/>
                <w:sz w:val="20"/>
                <w:szCs w:val="20"/>
                <w:lang w:val="ka-GE" w:eastAsia="en-US"/>
              </w:rPr>
              <w:t>პროექტი</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6669F7" w:rsidRPr="005C1F29" w:rsidRDefault="006669F7" w:rsidP="00810C53">
            <w:pPr>
              <w:jc w:val="center"/>
              <w:rPr>
                <w:rFonts w:ascii="Sylfaen" w:hAnsi="Sylfaen" w:cs="Arial CYR"/>
                <w:b/>
                <w:sz w:val="20"/>
                <w:szCs w:val="20"/>
                <w:lang w:val="en-US" w:eastAsia="en-US"/>
              </w:rPr>
            </w:pPr>
            <w:r w:rsidRPr="005C1F29">
              <w:rPr>
                <w:rFonts w:ascii="Sylfaen" w:hAnsi="Sylfaen" w:cs="Arial CYR"/>
                <w:b/>
                <w:sz w:val="20"/>
                <w:szCs w:val="20"/>
                <w:lang w:val="en-US" w:eastAsia="en-US"/>
              </w:rPr>
              <w:t>20</w:t>
            </w:r>
            <w:r w:rsidRPr="005C1F29">
              <w:rPr>
                <w:rFonts w:ascii="Sylfaen" w:hAnsi="Sylfaen" w:cs="Arial CYR"/>
                <w:b/>
                <w:sz w:val="20"/>
                <w:szCs w:val="20"/>
                <w:lang w:val="ka-GE" w:eastAsia="en-US"/>
              </w:rPr>
              <w:t>2</w:t>
            </w:r>
            <w:r w:rsidR="00810C53">
              <w:rPr>
                <w:rFonts w:ascii="Sylfaen" w:hAnsi="Sylfaen" w:cs="Arial CYR"/>
                <w:b/>
                <w:sz w:val="20"/>
                <w:szCs w:val="20"/>
                <w:lang w:val="ka-GE" w:eastAsia="en-US"/>
              </w:rPr>
              <w:t>6</w:t>
            </w:r>
            <w:r w:rsidRPr="005C1F29">
              <w:rPr>
                <w:rFonts w:ascii="Sylfaen" w:hAnsi="Sylfaen" w:cs="Arial CYR"/>
                <w:b/>
                <w:sz w:val="20"/>
                <w:szCs w:val="20"/>
                <w:lang w:val="en-US" w:eastAsia="en-US"/>
              </w:rPr>
              <w:t xml:space="preserve"> </w:t>
            </w:r>
            <w:r w:rsidRPr="005C1F29">
              <w:rPr>
                <w:rFonts w:ascii="Sylfaen" w:hAnsi="Sylfaen" w:cs="Sylfaen"/>
                <w:b/>
                <w:sz w:val="20"/>
                <w:szCs w:val="20"/>
                <w:lang w:val="en-US" w:eastAsia="en-US"/>
              </w:rPr>
              <w:t>წლის</w:t>
            </w:r>
            <w:r w:rsidRPr="005C1F29">
              <w:rPr>
                <w:rFonts w:ascii="Sylfaen" w:hAnsi="Sylfaen" w:cs="Arial CYR"/>
                <w:b/>
                <w:sz w:val="20"/>
                <w:szCs w:val="20"/>
                <w:lang w:val="en-US" w:eastAsia="en-US"/>
              </w:rPr>
              <w:br/>
            </w:r>
            <w:r w:rsidRPr="005C1F29">
              <w:rPr>
                <w:rFonts w:ascii="Sylfaen" w:hAnsi="Sylfaen" w:cs="Sylfaen"/>
                <w:b/>
                <w:sz w:val="20"/>
                <w:szCs w:val="20"/>
                <w:lang w:val="en-US" w:eastAsia="en-US"/>
              </w:rPr>
              <w:t>პროგნოზი</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rsidR="006669F7" w:rsidRPr="005C1F29" w:rsidRDefault="006669F7" w:rsidP="00810C53">
            <w:pPr>
              <w:jc w:val="center"/>
              <w:rPr>
                <w:rFonts w:ascii="Sylfaen" w:hAnsi="Sylfaen" w:cs="Arial CYR"/>
                <w:b/>
                <w:sz w:val="20"/>
                <w:szCs w:val="20"/>
                <w:lang w:val="en-US" w:eastAsia="en-US"/>
              </w:rPr>
            </w:pPr>
            <w:r w:rsidRPr="005C1F29">
              <w:rPr>
                <w:rFonts w:ascii="Sylfaen" w:hAnsi="Sylfaen" w:cs="Arial CYR"/>
                <w:b/>
                <w:sz w:val="20"/>
                <w:szCs w:val="20"/>
                <w:lang w:val="en-US" w:eastAsia="en-US"/>
              </w:rPr>
              <w:t>202</w:t>
            </w:r>
            <w:r w:rsidR="00810C53">
              <w:rPr>
                <w:rFonts w:ascii="Sylfaen" w:hAnsi="Sylfaen" w:cs="Arial CYR"/>
                <w:b/>
                <w:sz w:val="20"/>
                <w:szCs w:val="20"/>
                <w:lang w:val="ka-GE" w:eastAsia="en-US"/>
              </w:rPr>
              <w:t>7</w:t>
            </w:r>
            <w:r w:rsidRPr="005C1F29">
              <w:rPr>
                <w:rFonts w:ascii="Sylfaen" w:hAnsi="Sylfaen" w:cs="Arial CYR"/>
                <w:b/>
                <w:sz w:val="20"/>
                <w:szCs w:val="20"/>
                <w:lang w:val="en-US" w:eastAsia="en-US"/>
              </w:rPr>
              <w:t xml:space="preserve"> </w:t>
            </w:r>
            <w:r w:rsidRPr="005C1F29">
              <w:rPr>
                <w:rFonts w:ascii="Sylfaen" w:hAnsi="Sylfaen" w:cs="Sylfaen"/>
                <w:b/>
                <w:sz w:val="20"/>
                <w:szCs w:val="20"/>
                <w:lang w:val="en-US" w:eastAsia="en-US"/>
              </w:rPr>
              <w:t>წლის</w:t>
            </w:r>
            <w:r w:rsidRPr="005C1F29">
              <w:rPr>
                <w:rFonts w:ascii="Sylfaen" w:hAnsi="Sylfaen" w:cs="Arial CYR"/>
                <w:b/>
                <w:sz w:val="20"/>
                <w:szCs w:val="20"/>
                <w:lang w:val="en-US" w:eastAsia="en-US"/>
              </w:rPr>
              <w:br/>
            </w:r>
            <w:r w:rsidRPr="005C1F29">
              <w:rPr>
                <w:rFonts w:ascii="Sylfaen" w:hAnsi="Sylfaen" w:cs="Sylfaen"/>
                <w:b/>
                <w:sz w:val="20"/>
                <w:szCs w:val="20"/>
                <w:lang w:val="en-US" w:eastAsia="en-US"/>
              </w:rPr>
              <w:t>პროგნოზი</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6669F7" w:rsidRPr="005C1F29" w:rsidRDefault="006669F7" w:rsidP="00810C53">
            <w:pPr>
              <w:jc w:val="center"/>
              <w:rPr>
                <w:rFonts w:ascii="Sylfaen" w:hAnsi="Sylfaen" w:cs="Arial CYR"/>
                <w:b/>
                <w:sz w:val="20"/>
                <w:szCs w:val="20"/>
                <w:lang w:val="en-US" w:eastAsia="en-US"/>
              </w:rPr>
            </w:pPr>
            <w:r w:rsidRPr="005C1F29">
              <w:rPr>
                <w:rFonts w:ascii="Sylfaen" w:hAnsi="Sylfaen" w:cs="Arial CYR"/>
                <w:b/>
                <w:sz w:val="20"/>
                <w:szCs w:val="20"/>
                <w:lang w:val="en-US" w:eastAsia="en-US"/>
              </w:rPr>
              <w:t>202</w:t>
            </w:r>
            <w:r w:rsidR="00810C53">
              <w:rPr>
                <w:rFonts w:ascii="Sylfaen" w:hAnsi="Sylfaen" w:cs="Arial CYR"/>
                <w:b/>
                <w:sz w:val="20"/>
                <w:szCs w:val="20"/>
                <w:lang w:val="ka-GE" w:eastAsia="en-US"/>
              </w:rPr>
              <w:t>8</w:t>
            </w:r>
            <w:r w:rsidRPr="005C1F29">
              <w:rPr>
                <w:rFonts w:ascii="Sylfaen" w:hAnsi="Sylfaen" w:cs="Arial CYR"/>
                <w:b/>
                <w:sz w:val="20"/>
                <w:szCs w:val="20"/>
                <w:lang w:val="ka-GE" w:eastAsia="en-US"/>
              </w:rPr>
              <w:t xml:space="preserve"> </w:t>
            </w:r>
            <w:r w:rsidRPr="005C1F29">
              <w:rPr>
                <w:rFonts w:ascii="Sylfaen" w:hAnsi="Sylfaen" w:cs="Sylfaen"/>
                <w:b/>
                <w:sz w:val="20"/>
                <w:szCs w:val="20"/>
                <w:lang w:val="en-US" w:eastAsia="en-US"/>
              </w:rPr>
              <w:t>წლის</w:t>
            </w:r>
            <w:r w:rsidRPr="005C1F29">
              <w:rPr>
                <w:rFonts w:ascii="Sylfaen" w:hAnsi="Sylfaen" w:cs="Arial CYR"/>
                <w:b/>
                <w:sz w:val="20"/>
                <w:szCs w:val="20"/>
                <w:lang w:val="en-US" w:eastAsia="en-US"/>
              </w:rPr>
              <w:br/>
            </w:r>
            <w:r w:rsidRPr="005C1F29">
              <w:rPr>
                <w:rFonts w:ascii="Sylfaen" w:hAnsi="Sylfaen" w:cs="Sylfaen"/>
                <w:b/>
                <w:sz w:val="20"/>
                <w:szCs w:val="20"/>
                <w:lang w:val="en-US" w:eastAsia="en-US"/>
              </w:rPr>
              <w:t>პროგნოზი</w:t>
            </w:r>
          </w:p>
        </w:tc>
      </w:tr>
      <w:tr w:rsidR="006669F7" w:rsidRPr="005F7031" w:rsidTr="00CF2FCB">
        <w:trPr>
          <w:trHeight w:val="647"/>
        </w:trPr>
        <w:tc>
          <w:tcPr>
            <w:tcW w:w="754" w:type="pct"/>
            <w:tcBorders>
              <w:top w:val="nil"/>
              <w:left w:val="single" w:sz="4" w:space="0" w:color="auto"/>
              <w:bottom w:val="single" w:sz="4" w:space="0" w:color="auto"/>
              <w:right w:val="single" w:sz="4" w:space="0" w:color="auto"/>
            </w:tcBorders>
            <w:shd w:val="clear" w:color="000000" w:fill="FFFFFF"/>
            <w:vAlign w:val="center"/>
          </w:tcPr>
          <w:p w:rsidR="006669F7" w:rsidRPr="00C12F66" w:rsidRDefault="006669F7" w:rsidP="007927B2">
            <w:pPr>
              <w:jc w:val="center"/>
              <w:rPr>
                <w:rFonts w:ascii="Sylfaen" w:hAnsi="Sylfaen" w:cs="Arial CYR"/>
                <w:b/>
                <w:sz w:val="18"/>
                <w:szCs w:val="18"/>
              </w:rPr>
            </w:pPr>
            <w:r w:rsidRPr="00C12F66">
              <w:rPr>
                <w:rFonts w:ascii="Sylfaen" w:hAnsi="Sylfaen" w:cs="Arial CYR"/>
                <w:b/>
                <w:sz w:val="18"/>
                <w:szCs w:val="18"/>
              </w:rPr>
              <w:t>03 00</w:t>
            </w:r>
          </w:p>
        </w:tc>
        <w:tc>
          <w:tcPr>
            <w:tcW w:w="1553" w:type="pct"/>
            <w:tcBorders>
              <w:top w:val="nil"/>
              <w:left w:val="nil"/>
              <w:bottom w:val="single" w:sz="4" w:space="0" w:color="auto"/>
              <w:right w:val="single" w:sz="4" w:space="0" w:color="auto"/>
            </w:tcBorders>
            <w:shd w:val="clear" w:color="000000" w:fill="FFFFFF"/>
            <w:vAlign w:val="center"/>
          </w:tcPr>
          <w:p w:rsidR="006669F7" w:rsidRPr="00674432" w:rsidRDefault="006669F7" w:rsidP="007927B2">
            <w:pPr>
              <w:rPr>
                <w:rFonts w:ascii="Sylfaen" w:hAnsi="Sylfaen" w:cs="Arial CYR"/>
                <w:b/>
                <w:bCs/>
                <w:color w:val="000000"/>
                <w:sz w:val="18"/>
                <w:szCs w:val="18"/>
              </w:rPr>
            </w:pPr>
            <w:r w:rsidRPr="00674432">
              <w:rPr>
                <w:rFonts w:ascii="Sylfaen" w:hAnsi="Sylfaen" w:cs="Arial CYR"/>
                <w:b/>
                <w:bCs/>
                <w:color w:val="000000"/>
                <w:sz w:val="18"/>
                <w:szCs w:val="18"/>
              </w:rPr>
              <w:t>დასუფთავება და გარემოს დაცვა</w:t>
            </w:r>
          </w:p>
        </w:tc>
        <w:tc>
          <w:tcPr>
            <w:tcW w:w="674" w:type="pct"/>
            <w:tcBorders>
              <w:top w:val="nil"/>
              <w:left w:val="nil"/>
              <w:bottom w:val="single" w:sz="4" w:space="0" w:color="auto"/>
              <w:right w:val="single" w:sz="4" w:space="0" w:color="auto"/>
            </w:tcBorders>
            <w:shd w:val="clear" w:color="000000" w:fill="FFFFFF"/>
            <w:noWrap/>
            <w:vAlign w:val="center"/>
          </w:tcPr>
          <w:p w:rsidR="006669F7" w:rsidRPr="00C44696" w:rsidRDefault="00C44696" w:rsidP="00686D71">
            <w:pPr>
              <w:jc w:val="center"/>
              <w:rPr>
                <w:rFonts w:ascii="Sylfaen" w:hAnsi="Sylfaen" w:cs="Arial CYR"/>
                <w:b/>
                <w:sz w:val="18"/>
                <w:szCs w:val="18"/>
                <w:lang w:val="ka-GE" w:eastAsia="en-US"/>
              </w:rPr>
            </w:pPr>
            <w:r>
              <w:rPr>
                <w:rFonts w:ascii="Sylfaen" w:hAnsi="Sylfaen" w:cs="Arial CYR"/>
                <w:b/>
                <w:sz w:val="18"/>
                <w:szCs w:val="18"/>
                <w:lang w:val="ka-GE" w:eastAsia="en-US"/>
              </w:rPr>
              <w:t>4</w:t>
            </w:r>
            <w:r w:rsidR="0074227E">
              <w:rPr>
                <w:rFonts w:ascii="Sylfaen" w:hAnsi="Sylfaen" w:cs="Arial CYR"/>
                <w:b/>
                <w:sz w:val="18"/>
                <w:szCs w:val="18"/>
                <w:lang w:val="en-US" w:eastAsia="en-US"/>
              </w:rPr>
              <w:t> </w:t>
            </w:r>
            <w:r w:rsidR="00686D71">
              <w:rPr>
                <w:rFonts w:ascii="Sylfaen" w:hAnsi="Sylfaen" w:cs="Arial CYR"/>
                <w:b/>
                <w:sz w:val="18"/>
                <w:szCs w:val="18"/>
                <w:lang w:val="ka-GE" w:eastAsia="en-US"/>
              </w:rPr>
              <w:t>371</w:t>
            </w:r>
            <w:r w:rsidR="0074227E">
              <w:rPr>
                <w:rFonts w:ascii="Sylfaen" w:hAnsi="Sylfaen" w:cs="Arial CYR"/>
                <w:b/>
                <w:sz w:val="18"/>
                <w:szCs w:val="18"/>
                <w:lang w:val="en-US" w:eastAsia="en-US"/>
              </w:rPr>
              <w:t>,</w:t>
            </w:r>
            <w:r w:rsidR="00686D71">
              <w:rPr>
                <w:rFonts w:ascii="Sylfaen" w:hAnsi="Sylfaen" w:cs="Arial CYR"/>
                <w:b/>
                <w:sz w:val="18"/>
                <w:szCs w:val="18"/>
                <w:lang w:val="ka-GE" w:eastAsia="en-US"/>
              </w:rPr>
              <w:t>6</w:t>
            </w:r>
          </w:p>
        </w:tc>
        <w:tc>
          <w:tcPr>
            <w:tcW w:w="669" w:type="pct"/>
            <w:tcBorders>
              <w:top w:val="nil"/>
              <w:left w:val="nil"/>
              <w:bottom w:val="single" w:sz="4" w:space="0" w:color="auto"/>
              <w:right w:val="single" w:sz="4" w:space="0" w:color="auto"/>
            </w:tcBorders>
            <w:shd w:val="clear" w:color="000000" w:fill="FFFFFF"/>
            <w:noWrap/>
            <w:vAlign w:val="center"/>
          </w:tcPr>
          <w:p w:rsidR="006669F7" w:rsidRPr="00686D71" w:rsidRDefault="00686D71" w:rsidP="007927B2">
            <w:pPr>
              <w:jc w:val="center"/>
              <w:rPr>
                <w:rFonts w:ascii="Sylfaen" w:hAnsi="Sylfaen" w:cs="Arial CYR"/>
                <w:b/>
                <w:sz w:val="18"/>
                <w:szCs w:val="18"/>
                <w:lang w:val="ka-GE" w:eastAsia="en-US"/>
              </w:rPr>
            </w:pPr>
            <w:r>
              <w:rPr>
                <w:rFonts w:ascii="Sylfaen" w:hAnsi="Sylfaen" w:cs="Arial CYR"/>
                <w:b/>
                <w:sz w:val="18"/>
                <w:szCs w:val="18"/>
                <w:lang w:val="ka-GE" w:eastAsia="en-US"/>
              </w:rPr>
              <w:t>4 594,5</w:t>
            </w:r>
          </w:p>
        </w:tc>
        <w:tc>
          <w:tcPr>
            <w:tcW w:w="678" w:type="pct"/>
            <w:tcBorders>
              <w:top w:val="nil"/>
              <w:left w:val="nil"/>
              <w:bottom w:val="single" w:sz="4" w:space="0" w:color="auto"/>
              <w:right w:val="single" w:sz="4" w:space="0" w:color="auto"/>
            </w:tcBorders>
            <w:shd w:val="clear" w:color="000000" w:fill="FFFFFF"/>
            <w:noWrap/>
            <w:vAlign w:val="center"/>
          </w:tcPr>
          <w:p w:rsidR="006669F7" w:rsidRPr="00686D71" w:rsidRDefault="00686D71" w:rsidP="007927B2">
            <w:pPr>
              <w:jc w:val="center"/>
              <w:rPr>
                <w:rFonts w:ascii="Sylfaen" w:hAnsi="Sylfaen" w:cs="Arial CYR"/>
                <w:b/>
                <w:sz w:val="18"/>
                <w:szCs w:val="18"/>
                <w:lang w:val="ka-GE" w:eastAsia="en-US"/>
              </w:rPr>
            </w:pPr>
            <w:r>
              <w:rPr>
                <w:rFonts w:ascii="Sylfaen" w:hAnsi="Sylfaen" w:cs="Arial CYR"/>
                <w:b/>
                <w:sz w:val="18"/>
                <w:szCs w:val="18"/>
                <w:lang w:val="ka-GE" w:eastAsia="en-US"/>
              </w:rPr>
              <w:t>4 833,4</w:t>
            </w:r>
          </w:p>
        </w:tc>
        <w:tc>
          <w:tcPr>
            <w:tcW w:w="672" w:type="pct"/>
            <w:tcBorders>
              <w:top w:val="nil"/>
              <w:left w:val="nil"/>
              <w:bottom w:val="single" w:sz="4" w:space="0" w:color="auto"/>
              <w:right w:val="single" w:sz="4" w:space="0" w:color="auto"/>
            </w:tcBorders>
            <w:shd w:val="clear" w:color="000000" w:fill="FFFFFF"/>
            <w:noWrap/>
            <w:vAlign w:val="center"/>
          </w:tcPr>
          <w:p w:rsidR="006669F7" w:rsidRPr="00686D71" w:rsidRDefault="00686D71" w:rsidP="009A6E1D">
            <w:pPr>
              <w:jc w:val="center"/>
              <w:rPr>
                <w:rFonts w:ascii="Sylfaen" w:hAnsi="Sylfaen" w:cs="Arial CYR"/>
                <w:b/>
                <w:sz w:val="18"/>
                <w:szCs w:val="18"/>
                <w:lang w:val="ka-GE" w:eastAsia="en-US"/>
              </w:rPr>
            </w:pPr>
            <w:r>
              <w:rPr>
                <w:rFonts w:ascii="Sylfaen" w:hAnsi="Sylfaen" w:cs="Arial CYR"/>
                <w:b/>
                <w:sz w:val="18"/>
                <w:szCs w:val="18"/>
                <w:lang w:val="ka-GE" w:eastAsia="en-US"/>
              </w:rPr>
              <w:t>5 084,8</w:t>
            </w:r>
          </w:p>
        </w:tc>
      </w:tr>
      <w:tr w:rsidR="006669F7" w:rsidRPr="005F7031" w:rsidTr="00CF2FCB">
        <w:trPr>
          <w:trHeight w:val="647"/>
        </w:trPr>
        <w:tc>
          <w:tcPr>
            <w:tcW w:w="754" w:type="pct"/>
            <w:tcBorders>
              <w:top w:val="nil"/>
              <w:left w:val="single" w:sz="4" w:space="0" w:color="auto"/>
              <w:bottom w:val="single" w:sz="4" w:space="0" w:color="auto"/>
              <w:right w:val="single" w:sz="4" w:space="0" w:color="auto"/>
            </w:tcBorders>
            <w:shd w:val="clear" w:color="000000" w:fill="FFFFFF"/>
            <w:vAlign w:val="center"/>
          </w:tcPr>
          <w:p w:rsidR="006669F7" w:rsidRPr="00913A9F" w:rsidRDefault="006669F7" w:rsidP="007927B2">
            <w:pPr>
              <w:jc w:val="center"/>
              <w:rPr>
                <w:rFonts w:ascii="Sylfaen" w:hAnsi="Sylfaen" w:cs="Arial CYR"/>
                <w:sz w:val="16"/>
                <w:szCs w:val="18"/>
                <w:lang w:val="ka-GE"/>
              </w:rPr>
            </w:pPr>
            <w:r w:rsidRPr="00913A9F">
              <w:rPr>
                <w:rFonts w:ascii="Sylfaen" w:hAnsi="Sylfaen" w:cs="Arial CYR"/>
                <w:sz w:val="16"/>
                <w:szCs w:val="18"/>
                <w:lang w:val="ka-GE"/>
              </w:rPr>
              <w:lastRenderedPageBreak/>
              <w:t>03 01</w:t>
            </w:r>
          </w:p>
        </w:tc>
        <w:tc>
          <w:tcPr>
            <w:tcW w:w="1553" w:type="pct"/>
            <w:tcBorders>
              <w:top w:val="nil"/>
              <w:left w:val="nil"/>
              <w:bottom w:val="single" w:sz="4" w:space="0" w:color="auto"/>
              <w:right w:val="single" w:sz="4" w:space="0" w:color="auto"/>
            </w:tcBorders>
            <w:shd w:val="clear" w:color="000000" w:fill="FFFFFF"/>
            <w:vAlign w:val="center"/>
          </w:tcPr>
          <w:p w:rsidR="006669F7" w:rsidRPr="00913A9F" w:rsidRDefault="006669F7" w:rsidP="007927B2">
            <w:pPr>
              <w:rPr>
                <w:rFonts w:ascii="Sylfaen" w:hAnsi="Sylfaen" w:cs="Arial CYR"/>
                <w:bCs/>
                <w:color w:val="000000"/>
                <w:sz w:val="18"/>
                <w:szCs w:val="18"/>
                <w:lang w:val="ka-GE"/>
              </w:rPr>
            </w:pPr>
            <w:r w:rsidRPr="00913A9F">
              <w:rPr>
                <w:rFonts w:ascii="Sylfaen" w:hAnsi="Sylfaen" w:cs="Arial CYR"/>
                <w:bCs/>
                <w:color w:val="000000"/>
                <w:sz w:val="18"/>
                <w:szCs w:val="18"/>
                <w:lang w:val="ka-GE"/>
              </w:rPr>
              <w:t>დასუფთავება და ნარჩენების გატანა</w:t>
            </w:r>
          </w:p>
        </w:tc>
        <w:tc>
          <w:tcPr>
            <w:tcW w:w="674" w:type="pct"/>
            <w:tcBorders>
              <w:top w:val="nil"/>
              <w:left w:val="nil"/>
              <w:bottom w:val="single" w:sz="4" w:space="0" w:color="auto"/>
              <w:right w:val="single" w:sz="4" w:space="0" w:color="auto"/>
            </w:tcBorders>
            <w:shd w:val="clear" w:color="000000" w:fill="FFFFFF"/>
            <w:noWrap/>
            <w:vAlign w:val="center"/>
          </w:tcPr>
          <w:p w:rsidR="006669F7" w:rsidRPr="00C44696" w:rsidRDefault="008616D6" w:rsidP="00C44696">
            <w:pPr>
              <w:jc w:val="center"/>
              <w:rPr>
                <w:rFonts w:ascii="Sylfaen" w:hAnsi="Sylfaen" w:cs="Arial CYR"/>
                <w:sz w:val="18"/>
                <w:szCs w:val="18"/>
                <w:lang w:val="ka-GE" w:eastAsia="en-US"/>
              </w:rPr>
            </w:pPr>
            <w:r>
              <w:rPr>
                <w:rFonts w:ascii="Sylfaen" w:hAnsi="Sylfaen" w:cs="Arial CYR"/>
                <w:sz w:val="18"/>
                <w:szCs w:val="18"/>
                <w:lang w:val="ka-GE" w:eastAsia="en-US"/>
              </w:rPr>
              <w:t>937,0</w:t>
            </w:r>
          </w:p>
        </w:tc>
        <w:tc>
          <w:tcPr>
            <w:tcW w:w="669" w:type="pct"/>
            <w:tcBorders>
              <w:top w:val="nil"/>
              <w:left w:val="nil"/>
              <w:bottom w:val="single" w:sz="4" w:space="0" w:color="auto"/>
              <w:right w:val="single" w:sz="4" w:space="0" w:color="auto"/>
            </w:tcBorders>
            <w:shd w:val="clear" w:color="000000" w:fill="FFFFFF"/>
            <w:noWrap/>
            <w:vAlign w:val="center"/>
          </w:tcPr>
          <w:p w:rsidR="006669F7" w:rsidRPr="008616D6" w:rsidRDefault="008616D6" w:rsidP="007927B2">
            <w:pPr>
              <w:jc w:val="center"/>
              <w:rPr>
                <w:rFonts w:ascii="Sylfaen" w:hAnsi="Sylfaen" w:cs="Arial CYR"/>
                <w:sz w:val="18"/>
                <w:szCs w:val="18"/>
                <w:lang w:val="ka-GE" w:eastAsia="en-US"/>
              </w:rPr>
            </w:pPr>
            <w:r>
              <w:rPr>
                <w:rFonts w:ascii="Sylfaen" w:hAnsi="Sylfaen" w:cs="Arial CYR"/>
                <w:sz w:val="18"/>
                <w:szCs w:val="18"/>
                <w:lang w:val="ka-GE" w:eastAsia="en-US"/>
              </w:rPr>
              <w:t>984,8</w:t>
            </w:r>
          </w:p>
        </w:tc>
        <w:tc>
          <w:tcPr>
            <w:tcW w:w="678" w:type="pct"/>
            <w:tcBorders>
              <w:top w:val="nil"/>
              <w:left w:val="nil"/>
              <w:bottom w:val="single" w:sz="4" w:space="0" w:color="auto"/>
              <w:right w:val="single" w:sz="4" w:space="0" w:color="auto"/>
            </w:tcBorders>
            <w:shd w:val="clear" w:color="000000" w:fill="FFFFFF"/>
            <w:noWrap/>
            <w:vAlign w:val="center"/>
          </w:tcPr>
          <w:p w:rsidR="006669F7" w:rsidRPr="008616D6" w:rsidRDefault="008616D6" w:rsidP="007927B2">
            <w:pPr>
              <w:jc w:val="center"/>
              <w:rPr>
                <w:rFonts w:ascii="Sylfaen" w:hAnsi="Sylfaen" w:cs="Arial CYR"/>
                <w:sz w:val="18"/>
                <w:szCs w:val="18"/>
                <w:lang w:val="ka-GE" w:eastAsia="en-US"/>
              </w:rPr>
            </w:pPr>
            <w:r>
              <w:rPr>
                <w:rFonts w:ascii="Sylfaen" w:hAnsi="Sylfaen" w:cs="Arial CYR"/>
                <w:sz w:val="18"/>
                <w:szCs w:val="18"/>
                <w:lang w:val="ka-GE" w:eastAsia="en-US"/>
              </w:rPr>
              <w:t>1 036,0</w:t>
            </w:r>
          </w:p>
        </w:tc>
        <w:tc>
          <w:tcPr>
            <w:tcW w:w="672" w:type="pct"/>
            <w:tcBorders>
              <w:top w:val="nil"/>
              <w:left w:val="nil"/>
              <w:bottom w:val="single" w:sz="4" w:space="0" w:color="auto"/>
              <w:right w:val="single" w:sz="4" w:space="0" w:color="auto"/>
            </w:tcBorders>
            <w:shd w:val="clear" w:color="000000" w:fill="FFFFFF"/>
            <w:noWrap/>
            <w:vAlign w:val="center"/>
          </w:tcPr>
          <w:p w:rsidR="006669F7" w:rsidRPr="008616D6" w:rsidRDefault="008616D6" w:rsidP="007927B2">
            <w:pPr>
              <w:jc w:val="center"/>
              <w:rPr>
                <w:rFonts w:ascii="Sylfaen" w:hAnsi="Sylfaen" w:cs="Arial CYR"/>
                <w:sz w:val="18"/>
                <w:szCs w:val="18"/>
                <w:lang w:val="ka-GE" w:eastAsia="en-US"/>
              </w:rPr>
            </w:pPr>
            <w:r>
              <w:rPr>
                <w:rFonts w:ascii="Sylfaen" w:hAnsi="Sylfaen" w:cs="Arial CYR"/>
                <w:sz w:val="18"/>
                <w:szCs w:val="18"/>
                <w:lang w:val="ka-GE" w:eastAsia="en-US"/>
              </w:rPr>
              <w:t>1 089,9</w:t>
            </w:r>
          </w:p>
        </w:tc>
      </w:tr>
      <w:tr w:rsidR="00CF2FCB" w:rsidRPr="005F7031" w:rsidTr="00CF2FCB">
        <w:trPr>
          <w:trHeight w:val="798"/>
        </w:trPr>
        <w:tc>
          <w:tcPr>
            <w:tcW w:w="754" w:type="pct"/>
            <w:tcBorders>
              <w:top w:val="nil"/>
              <w:left w:val="single" w:sz="4" w:space="0" w:color="auto"/>
              <w:bottom w:val="single" w:sz="4" w:space="0" w:color="auto"/>
              <w:right w:val="single" w:sz="4" w:space="0" w:color="auto"/>
            </w:tcBorders>
            <w:shd w:val="clear" w:color="000000" w:fill="FFFFFF"/>
            <w:vAlign w:val="center"/>
          </w:tcPr>
          <w:p w:rsidR="00CF2FCB" w:rsidRPr="008A45B1" w:rsidRDefault="00CF2FCB" w:rsidP="00CF2FCB">
            <w:pPr>
              <w:jc w:val="center"/>
              <w:rPr>
                <w:rFonts w:ascii="Sylfaen" w:hAnsi="Sylfaen" w:cs="Arial CYR"/>
                <w:sz w:val="16"/>
                <w:szCs w:val="18"/>
                <w:lang w:val="ka-GE"/>
              </w:rPr>
            </w:pPr>
            <w:r>
              <w:rPr>
                <w:rFonts w:ascii="Sylfaen" w:hAnsi="Sylfaen" w:cs="Arial CYR"/>
                <w:sz w:val="16"/>
                <w:szCs w:val="18"/>
                <w:lang w:val="ka-GE"/>
              </w:rPr>
              <w:t>03 02</w:t>
            </w:r>
          </w:p>
        </w:tc>
        <w:tc>
          <w:tcPr>
            <w:tcW w:w="1553" w:type="pct"/>
            <w:tcBorders>
              <w:top w:val="nil"/>
              <w:left w:val="nil"/>
              <w:bottom w:val="single" w:sz="4" w:space="0" w:color="auto"/>
              <w:right w:val="single" w:sz="4" w:space="0" w:color="auto"/>
            </w:tcBorders>
            <w:shd w:val="clear" w:color="000000" w:fill="FFFFFF"/>
            <w:vAlign w:val="center"/>
          </w:tcPr>
          <w:p w:rsidR="00CF2FCB" w:rsidRPr="008A45B1" w:rsidRDefault="00CF2FCB" w:rsidP="00CF2FCB">
            <w:pPr>
              <w:rPr>
                <w:rFonts w:ascii="Sylfaen" w:hAnsi="Sylfaen" w:cs="Arial CYR"/>
                <w:color w:val="000000"/>
                <w:sz w:val="18"/>
                <w:szCs w:val="18"/>
                <w:lang w:val="ka-GE"/>
              </w:rPr>
            </w:pPr>
            <w:r>
              <w:rPr>
                <w:rFonts w:ascii="Sylfaen" w:hAnsi="Sylfaen" w:cs="Arial CYR"/>
                <w:color w:val="000000"/>
                <w:sz w:val="18"/>
                <w:szCs w:val="18"/>
                <w:lang w:val="ka-GE"/>
              </w:rPr>
              <w:t>ა(ა)იპ ახალციხის სერვის ჯგუფი</w:t>
            </w:r>
          </w:p>
        </w:tc>
        <w:tc>
          <w:tcPr>
            <w:tcW w:w="674" w:type="pct"/>
            <w:tcBorders>
              <w:top w:val="nil"/>
              <w:left w:val="nil"/>
              <w:bottom w:val="single" w:sz="4" w:space="0" w:color="auto"/>
              <w:right w:val="single" w:sz="4" w:space="0" w:color="auto"/>
            </w:tcBorders>
            <w:shd w:val="clear" w:color="000000" w:fill="FFFFFF"/>
            <w:noWrap/>
            <w:vAlign w:val="center"/>
          </w:tcPr>
          <w:p w:rsidR="00CF2FCB" w:rsidRPr="00114568" w:rsidRDefault="00BD5362" w:rsidP="00114568">
            <w:pPr>
              <w:jc w:val="center"/>
              <w:rPr>
                <w:rFonts w:ascii="Sylfaen" w:hAnsi="Sylfaen" w:cs="Arial CYR"/>
                <w:sz w:val="18"/>
                <w:szCs w:val="18"/>
                <w:lang w:val="ka-GE" w:eastAsia="en-US"/>
              </w:rPr>
            </w:pPr>
            <w:r>
              <w:rPr>
                <w:rFonts w:ascii="Sylfaen" w:hAnsi="Sylfaen" w:cs="Arial CYR"/>
                <w:sz w:val="18"/>
                <w:szCs w:val="18"/>
                <w:lang w:val="ka-GE" w:eastAsia="en-US"/>
              </w:rPr>
              <w:t>3 </w:t>
            </w:r>
            <w:r w:rsidR="00114568">
              <w:rPr>
                <w:rFonts w:ascii="Sylfaen" w:hAnsi="Sylfaen" w:cs="Arial CYR"/>
                <w:sz w:val="18"/>
                <w:szCs w:val="18"/>
                <w:lang w:val="ka-GE" w:eastAsia="en-US"/>
              </w:rPr>
              <w:t>434</w:t>
            </w:r>
            <w:r>
              <w:rPr>
                <w:rFonts w:ascii="Sylfaen" w:hAnsi="Sylfaen" w:cs="Arial CYR"/>
                <w:sz w:val="18"/>
                <w:szCs w:val="18"/>
                <w:lang w:val="ka-GE" w:eastAsia="en-US"/>
              </w:rPr>
              <w:t>,</w:t>
            </w:r>
            <w:r w:rsidR="00114568">
              <w:rPr>
                <w:rFonts w:ascii="Sylfaen" w:hAnsi="Sylfaen" w:cs="Arial CYR"/>
                <w:sz w:val="18"/>
                <w:szCs w:val="18"/>
                <w:lang w:val="ka-GE" w:eastAsia="en-US"/>
              </w:rPr>
              <w:t>6</w:t>
            </w:r>
          </w:p>
        </w:tc>
        <w:tc>
          <w:tcPr>
            <w:tcW w:w="669" w:type="pct"/>
            <w:tcBorders>
              <w:top w:val="nil"/>
              <w:left w:val="nil"/>
              <w:bottom w:val="single" w:sz="4" w:space="0" w:color="auto"/>
              <w:right w:val="single" w:sz="4" w:space="0" w:color="auto"/>
            </w:tcBorders>
            <w:shd w:val="clear" w:color="auto" w:fill="auto"/>
            <w:noWrap/>
            <w:vAlign w:val="center"/>
          </w:tcPr>
          <w:p w:rsidR="00CF2FCB" w:rsidRPr="00114568" w:rsidRDefault="00151EF5" w:rsidP="00114568">
            <w:pPr>
              <w:jc w:val="center"/>
              <w:rPr>
                <w:rFonts w:ascii="Sylfaen" w:hAnsi="Sylfaen" w:cs="Arial CYR"/>
                <w:sz w:val="18"/>
                <w:szCs w:val="18"/>
                <w:lang w:val="ka-GE" w:eastAsia="en-US"/>
              </w:rPr>
            </w:pPr>
            <w:r>
              <w:rPr>
                <w:rFonts w:ascii="Sylfaen" w:hAnsi="Sylfaen" w:cs="Arial CYR"/>
                <w:sz w:val="18"/>
                <w:szCs w:val="18"/>
                <w:lang w:val="en-US" w:eastAsia="en-US"/>
              </w:rPr>
              <w:t>3 </w:t>
            </w:r>
            <w:r w:rsidR="00114568">
              <w:rPr>
                <w:rFonts w:ascii="Sylfaen" w:hAnsi="Sylfaen" w:cs="Arial CYR"/>
                <w:sz w:val="18"/>
                <w:szCs w:val="18"/>
                <w:lang w:val="ka-GE" w:eastAsia="en-US"/>
              </w:rPr>
              <w:t>609</w:t>
            </w:r>
            <w:r>
              <w:rPr>
                <w:rFonts w:ascii="Sylfaen" w:hAnsi="Sylfaen" w:cs="Arial CYR"/>
                <w:sz w:val="18"/>
                <w:szCs w:val="18"/>
                <w:lang w:val="en-US" w:eastAsia="en-US"/>
              </w:rPr>
              <w:t>,</w:t>
            </w:r>
            <w:r w:rsidR="00114568">
              <w:rPr>
                <w:rFonts w:ascii="Sylfaen" w:hAnsi="Sylfaen" w:cs="Arial CYR"/>
                <w:sz w:val="18"/>
                <w:szCs w:val="18"/>
                <w:lang w:val="ka-GE" w:eastAsia="en-US"/>
              </w:rPr>
              <w:t>7</w:t>
            </w:r>
          </w:p>
        </w:tc>
        <w:tc>
          <w:tcPr>
            <w:tcW w:w="678" w:type="pct"/>
            <w:tcBorders>
              <w:top w:val="nil"/>
              <w:left w:val="nil"/>
              <w:bottom w:val="single" w:sz="4" w:space="0" w:color="auto"/>
              <w:right w:val="single" w:sz="4" w:space="0" w:color="auto"/>
            </w:tcBorders>
            <w:shd w:val="clear" w:color="auto" w:fill="auto"/>
            <w:noWrap/>
            <w:vAlign w:val="center"/>
          </w:tcPr>
          <w:p w:rsidR="00CF2FCB" w:rsidRPr="00114568" w:rsidRDefault="00151EF5" w:rsidP="00114568">
            <w:pPr>
              <w:jc w:val="center"/>
              <w:rPr>
                <w:rFonts w:ascii="Sylfaen" w:hAnsi="Sylfaen" w:cs="Arial CYR"/>
                <w:sz w:val="18"/>
                <w:szCs w:val="18"/>
                <w:lang w:val="ka-GE" w:eastAsia="en-US"/>
              </w:rPr>
            </w:pPr>
            <w:r>
              <w:rPr>
                <w:rFonts w:ascii="Sylfaen" w:hAnsi="Sylfaen" w:cs="Arial CYR"/>
                <w:sz w:val="18"/>
                <w:szCs w:val="18"/>
                <w:lang w:val="en-US" w:eastAsia="en-US"/>
              </w:rPr>
              <w:t>3 </w:t>
            </w:r>
            <w:r w:rsidR="00114568">
              <w:rPr>
                <w:rFonts w:ascii="Sylfaen" w:hAnsi="Sylfaen" w:cs="Arial CYR"/>
                <w:sz w:val="18"/>
                <w:szCs w:val="18"/>
                <w:lang w:val="ka-GE" w:eastAsia="en-US"/>
              </w:rPr>
              <w:t>797</w:t>
            </w:r>
            <w:r>
              <w:rPr>
                <w:rFonts w:ascii="Sylfaen" w:hAnsi="Sylfaen" w:cs="Arial CYR"/>
                <w:sz w:val="18"/>
                <w:szCs w:val="18"/>
                <w:lang w:val="en-US" w:eastAsia="en-US"/>
              </w:rPr>
              <w:t>,</w:t>
            </w:r>
            <w:r w:rsidR="00114568">
              <w:rPr>
                <w:rFonts w:ascii="Sylfaen" w:hAnsi="Sylfaen" w:cs="Arial CYR"/>
                <w:sz w:val="18"/>
                <w:szCs w:val="18"/>
                <w:lang w:val="ka-GE" w:eastAsia="en-US"/>
              </w:rPr>
              <w:t>4</w:t>
            </w:r>
          </w:p>
        </w:tc>
        <w:tc>
          <w:tcPr>
            <w:tcW w:w="672" w:type="pct"/>
            <w:tcBorders>
              <w:top w:val="nil"/>
              <w:left w:val="nil"/>
              <w:bottom w:val="single" w:sz="4" w:space="0" w:color="auto"/>
              <w:right w:val="single" w:sz="4" w:space="0" w:color="auto"/>
            </w:tcBorders>
            <w:shd w:val="clear" w:color="auto" w:fill="auto"/>
            <w:noWrap/>
            <w:vAlign w:val="center"/>
          </w:tcPr>
          <w:p w:rsidR="00CF2FCB" w:rsidRPr="00114568" w:rsidRDefault="00151EF5" w:rsidP="00114568">
            <w:pPr>
              <w:jc w:val="center"/>
              <w:rPr>
                <w:rFonts w:ascii="Sylfaen" w:hAnsi="Sylfaen" w:cs="Arial CYR"/>
                <w:sz w:val="18"/>
                <w:szCs w:val="18"/>
                <w:lang w:val="ka-GE" w:eastAsia="en-US"/>
              </w:rPr>
            </w:pPr>
            <w:r>
              <w:rPr>
                <w:rFonts w:ascii="Sylfaen" w:hAnsi="Sylfaen" w:cs="Arial CYR"/>
                <w:sz w:val="18"/>
                <w:szCs w:val="18"/>
                <w:lang w:val="en-US" w:eastAsia="en-US"/>
              </w:rPr>
              <w:t>3 </w:t>
            </w:r>
            <w:r w:rsidR="00114568">
              <w:rPr>
                <w:rFonts w:ascii="Sylfaen" w:hAnsi="Sylfaen" w:cs="Arial CYR"/>
                <w:sz w:val="18"/>
                <w:szCs w:val="18"/>
                <w:lang w:val="ka-GE" w:eastAsia="en-US"/>
              </w:rPr>
              <w:t>994</w:t>
            </w:r>
            <w:r>
              <w:rPr>
                <w:rFonts w:ascii="Sylfaen" w:hAnsi="Sylfaen" w:cs="Arial CYR"/>
                <w:sz w:val="18"/>
                <w:szCs w:val="18"/>
                <w:lang w:val="en-US" w:eastAsia="en-US"/>
              </w:rPr>
              <w:t>,</w:t>
            </w:r>
            <w:r w:rsidR="00114568">
              <w:rPr>
                <w:rFonts w:ascii="Sylfaen" w:hAnsi="Sylfaen" w:cs="Arial CYR"/>
                <w:sz w:val="18"/>
                <w:szCs w:val="18"/>
                <w:lang w:val="ka-GE" w:eastAsia="en-US"/>
              </w:rPr>
              <w:t>9</w:t>
            </w:r>
          </w:p>
        </w:tc>
      </w:tr>
    </w:tbl>
    <w:p w:rsidR="00643935" w:rsidRDefault="00643935" w:rsidP="009C5BEB">
      <w:pPr>
        <w:pStyle w:val="ListParagraph"/>
        <w:spacing w:after="0" w:line="240" w:lineRule="auto"/>
        <w:ind w:left="0" w:firstLine="630"/>
        <w:jc w:val="both"/>
        <w:rPr>
          <w:rFonts w:ascii="Sylfaen" w:hAnsi="Sylfaen"/>
          <w:sz w:val="24"/>
          <w:szCs w:val="24"/>
          <w:lang w:val="ka-GE"/>
        </w:rPr>
      </w:pPr>
    </w:p>
    <w:p w:rsidR="00643935" w:rsidRPr="00643935" w:rsidRDefault="00643935" w:rsidP="009C5BEB">
      <w:pPr>
        <w:pStyle w:val="ListParagraph"/>
        <w:spacing w:after="0" w:line="240" w:lineRule="auto"/>
        <w:ind w:left="0" w:firstLine="630"/>
        <w:jc w:val="both"/>
        <w:rPr>
          <w:rFonts w:ascii="Sylfaen" w:hAnsi="Sylfaen"/>
          <w:sz w:val="24"/>
          <w:szCs w:val="24"/>
          <w:lang w:val="ka-GE"/>
        </w:rPr>
      </w:pPr>
    </w:p>
    <w:p w:rsidR="001F13FB" w:rsidRDefault="001F13FB" w:rsidP="00643935">
      <w:pPr>
        <w:pStyle w:val="ListParagraph"/>
        <w:spacing w:after="0" w:line="240" w:lineRule="auto"/>
        <w:ind w:left="0" w:firstLine="630"/>
        <w:jc w:val="right"/>
        <w:rPr>
          <w:rFonts w:ascii="Sylfaen" w:hAnsi="Sylfaen"/>
          <w:b/>
          <w:i/>
          <w:sz w:val="16"/>
          <w:szCs w:val="16"/>
          <w:lang w:val="ka-GE"/>
        </w:rPr>
      </w:pPr>
    </w:p>
    <w:p w:rsidR="001F13FB" w:rsidRDefault="001F13FB" w:rsidP="00643935">
      <w:pPr>
        <w:pStyle w:val="ListParagraph"/>
        <w:spacing w:after="0" w:line="240" w:lineRule="auto"/>
        <w:ind w:left="0" w:firstLine="630"/>
        <w:jc w:val="right"/>
        <w:rPr>
          <w:rFonts w:ascii="Sylfaen" w:hAnsi="Sylfaen"/>
          <w:b/>
          <w:i/>
          <w:sz w:val="16"/>
          <w:szCs w:val="16"/>
          <w:lang w:val="ka-GE"/>
        </w:rPr>
      </w:pPr>
    </w:p>
    <w:p w:rsidR="001F13FB" w:rsidRDefault="001F13FB" w:rsidP="00643935">
      <w:pPr>
        <w:pStyle w:val="ListParagraph"/>
        <w:spacing w:after="0" w:line="240" w:lineRule="auto"/>
        <w:ind w:left="0" w:firstLine="630"/>
        <w:jc w:val="right"/>
        <w:rPr>
          <w:rFonts w:ascii="Sylfaen" w:hAnsi="Sylfaen"/>
          <w:b/>
          <w:i/>
          <w:sz w:val="16"/>
          <w:szCs w:val="16"/>
          <w:lang w:val="ka-GE"/>
        </w:rPr>
      </w:pPr>
    </w:p>
    <w:p w:rsidR="00C87E89" w:rsidRDefault="00643935" w:rsidP="00643935">
      <w:pPr>
        <w:pStyle w:val="ListParagraph"/>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Pr="00643935">
        <w:rPr>
          <w:rFonts w:ascii="Sylfaen" w:hAnsi="Sylfaen"/>
          <w:b/>
          <w:i/>
          <w:sz w:val="16"/>
          <w:szCs w:val="16"/>
          <w:lang w:val="ka-GE"/>
        </w:rPr>
        <w:t>ი</w:t>
      </w:r>
    </w:p>
    <w:p w:rsidR="00C87E89" w:rsidRPr="00D7675A" w:rsidRDefault="00C87E89" w:rsidP="00D7675A">
      <w:pPr>
        <w:pStyle w:val="ListParagraph"/>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1989"/>
        <w:gridCol w:w="679"/>
        <w:gridCol w:w="4789"/>
        <w:gridCol w:w="1153"/>
        <w:gridCol w:w="1161"/>
      </w:tblGrid>
      <w:tr w:rsidR="0077234D" w:rsidRPr="000B1163" w:rsidTr="007940C3">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7234D" w:rsidRPr="000B1163" w:rsidRDefault="0077234D" w:rsidP="00C45D1B">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პროგრამის</w:t>
            </w:r>
            <w:r w:rsidRPr="000B1163">
              <w:rPr>
                <w:rFonts w:ascii="Calibri" w:hAnsi="Calibri"/>
                <w:b/>
                <w:color w:val="000000"/>
                <w:sz w:val="18"/>
                <w:szCs w:val="18"/>
                <w:lang w:val="en-US" w:eastAsia="en-US"/>
              </w:rPr>
              <w:t xml:space="preserve"> </w:t>
            </w:r>
            <w:r w:rsidRPr="000B1163">
              <w:rPr>
                <w:rFonts w:ascii="Sylfaen" w:hAnsi="Sylfaen" w:cs="Sylfaen"/>
                <w:b/>
                <w:color w:val="000000"/>
                <w:sz w:val="18"/>
                <w:szCs w:val="18"/>
                <w:lang w:val="en-US" w:eastAsia="en-US"/>
              </w:rPr>
              <w:t>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77234D" w:rsidRPr="000B1163" w:rsidRDefault="0077234D" w:rsidP="007940C3">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კოდი</w:t>
            </w:r>
          </w:p>
        </w:tc>
        <w:tc>
          <w:tcPr>
            <w:tcW w:w="245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7234D" w:rsidRPr="000B1163" w:rsidRDefault="0077234D" w:rsidP="007940C3">
            <w:pPr>
              <w:jc w:val="center"/>
              <w:rPr>
                <w:rFonts w:ascii="Calibri" w:hAnsi="Calibri"/>
                <w:b/>
                <w:bCs/>
                <w:color w:val="000000"/>
                <w:sz w:val="20"/>
                <w:szCs w:val="20"/>
                <w:lang w:val="en-US" w:eastAsia="en-US"/>
              </w:rPr>
            </w:pPr>
            <w:r>
              <w:rPr>
                <w:rFonts w:ascii="Sylfaen" w:hAnsi="Sylfaen" w:cs="Sylfaen"/>
                <w:b/>
                <w:bCs/>
                <w:color w:val="000000"/>
                <w:sz w:val="20"/>
                <w:szCs w:val="20"/>
                <w:lang w:val="ka-GE" w:eastAsia="en-US"/>
              </w:rPr>
              <w:t>დასუფთავება და ნარჩენების გატანა</w:t>
            </w:r>
            <w:r w:rsidRPr="000B1163">
              <w:rPr>
                <w:rFonts w:ascii="Calibri" w:hAnsi="Calibri"/>
                <w:b/>
                <w:bCs/>
                <w:color w:val="000000"/>
                <w:sz w:val="20"/>
                <w:szCs w:val="20"/>
                <w:lang w:val="en-US" w:eastAsia="en-US"/>
              </w:rPr>
              <w:t xml:space="preserve"> </w:t>
            </w:r>
          </w:p>
        </w:tc>
        <w:tc>
          <w:tcPr>
            <w:tcW w:w="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7234D" w:rsidRPr="000B1163" w:rsidRDefault="0077234D" w:rsidP="00335115">
            <w:pPr>
              <w:jc w:val="center"/>
              <w:rPr>
                <w:rFonts w:ascii="Calibri" w:hAnsi="Calibri"/>
                <w:b/>
                <w:color w:val="000000"/>
                <w:sz w:val="16"/>
                <w:szCs w:val="16"/>
              </w:rPr>
            </w:pPr>
            <w:r w:rsidRPr="000B1163">
              <w:rPr>
                <w:rFonts w:ascii="Sylfaen" w:hAnsi="Sylfaen"/>
                <w:b/>
                <w:color w:val="000000"/>
                <w:sz w:val="16"/>
                <w:szCs w:val="16"/>
                <w:lang w:val="ka-GE"/>
              </w:rPr>
              <w:t>202</w:t>
            </w:r>
            <w:r w:rsidR="00335115">
              <w:rPr>
                <w:rFonts w:ascii="Sylfaen" w:hAnsi="Sylfaen"/>
                <w:b/>
                <w:color w:val="000000"/>
                <w:sz w:val="16"/>
                <w:szCs w:val="16"/>
                <w:lang w:val="ka-GE"/>
              </w:rPr>
              <w:t>5</w:t>
            </w:r>
            <w:r w:rsidRPr="000B1163">
              <w:rPr>
                <w:rFonts w:ascii="Calibri" w:hAnsi="Calibri"/>
                <w:b/>
                <w:color w:val="000000"/>
                <w:sz w:val="16"/>
                <w:szCs w:val="16"/>
              </w:rPr>
              <w:t xml:space="preserve"> </w:t>
            </w:r>
            <w:r w:rsidRPr="000B1163">
              <w:rPr>
                <w:rFonts w:ascii="Sylfaen" w:hAnsi="Sylfaen" w:cs="Sylfaen"/>
                <w:b/>
                <w:color w:val="000000"/>
                <w:sz w:val="16"/>
                <w:szCs w:val="16"/>
              </w:rPr>
              <w:t>წლის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დაფინანსება</w:t>
            </w:r>
            <w:r w:rsidRPr="000B1163">
              <w:rPr>
                <w:rFonts w:ascii="Calibri" w:hAnsi="Calibri"/>
                <w:b/>
                <w:color w:val="000000"/>
                <w:sz w:val="16"/>
                <w:szCs w:val="16"/>
              </w:rPr>
              <w:br/>
              <w:t xml:space="preserve"> </w:t>
            </w:r>
            <w:r w:rsidRPr="000B1163">
              <w:rPr>
                <w:rFonts w:ascii="Sylfaen" w:hAnsi="Sylfaen" w:cs="Sylfaen"/>
                <w:b/>
                <w:color w:val="000000"/>
                <w:sz w:val="16"/>
                <w:szCs w:val="16"/>
              </w:rPr>
              <w:t>ათას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ლარში</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77234D" w:rsidRPr="000B1163" w:rsidRDefault="0077234D" w:rsidP="00335115">
            <w:pPr>
              <w:jc w:val="center"/>
              <w:rPr>
                <w:rFonts w:ascii="Calibri" w:hAnsi="Calibri"/>
                <w:b/>
                <w:color w:val="000000"/>
                <w:sz w:val="16"/>
                <w:szCs w:val="16"/>
              </w:rPr>
            </w:pPr>
            <w:r w:rsidRPr="000B1163">
              <w:rPr>
                <w:rFonts w:ascii="Sylfaen" w:hAnsi="Sylfaen"/>
                <w:b/>
                <w:color w:val="000000"/>
                <w:sz w:val="16"/>
                <w:szCs w:val="16"/>
                <w:lang w:val="ka-GE"/>
              </w:rPr>
              <w:t>202</w:t>
            </w:r>
            <w:r w:rsidR="00335115">
              <w:rPr>
                <w:rFonts w:ascii="Sylfaen" w:hAnsi="Sylfaen"/>
                <w:b/>
                <w:color w:val="000000"/>
                <w:sz w:val="16"/>
                <w:szCs w:val="16"/>
                <w:lang w:val="ka-GE"/>
              </w:rPr>
              <w:t>6</w:t>
            </w:r>
            <w:r w:rsidRPr="000B1163">
              <w:rPr>
                <w:rFonts w:ascii="Calibri" w:hAnsi="Calibri"/>
                <w:b/>
                <w:color w:val="000000"/>
                <w:sz w:val="16"/>
                <w:szCs w:val="16"/>
              </w:rPr>
              <w:t>-</w:t>
            </w:r>
            <w:r w:rsidRPr="000B1163">
              <w:rPr>
                <w:rFonts w:ascii="Sylfaen" w:hAnsi="Sylfaen"/>
                <w:b/>
                <w:color w:val="000000"/>
                <w:sz w:val="16"/>
                <w:szCs w:val="16"/>
                <w:lang w:val="ka-GE"/>
              </w:rPr>
              <w:t>202</w:t>
            </w:r>
            <w:r w:rsidR="00335115">
              <w:rPr>
                <w:rFonts w:ascii="Sylfaen" w:hAnsi="Sylfaen"/>
                <w:b/>
                <w:color w:val="000000"/>
                <w:sz w:val="16"/>
                <w:szCs w:val="16"/>
                <w:lang w:val="ka-GE"/>
              </w:rPr>
              <w:t>8</w:t>
            </w:r>
            <w:r w:rsidRPr="000B1163">
              <w:rPr>
                <w:rFonts w:ascii="Calibri" w:hAnsi="Calibri"/>
                <w:b/>
                <w:color w:val="000000"/>
                <w:sz w:val="16"/>
                <w:szCs w:val="16"/>
              </w:rPr>
              <w:t xml:space="preserve"> </w:t>
            </w:r>
            <w:r w:rsidRPr="000B1163">
              <w:rPr>
                <w:rFonts w:ascii="Sylfaen" w:hAnsi="Sylfaen" w:cs="Sylfaen"/>
                <w:b/>
                <w:color w:val="000000"/>
                <w:sz w:val="16"/>
                <w:szCs w:val="16"/>
              </w:rPr>
              <w:t>წლების</w:t>
            </w:r>
            <w:r w:rsidRPr="000B1163">
              <w:rPr>
                <w:rFonts w:ascii="Calibri" w:hAnsi="Calibri"/>
                <w:b/>
                <w:color w:val="000000"/>
                <w:sz w:val="16"/>
                <w:szCs w:val="16"/>
              </w:rPr>
              <w:t xml:space="preserve"> </w:t>
            </w:r>
            <w:r w:rsidRPr="000B1163">
              <w:rPr>
                <w:rFonts w:ascii="Sylfaen" w:hAnsi="Sylfaen" w:cs="Sylfaen"/>
                <w:b/>
                <w:color w:val="000000"/>
                <w:sz w:val="16"/>
                <w:szCs w:val="16"/>
              </w:rPr>
              <w:t>დაფინანსება</w:t>
            </w:r>
            <w:r w:rsidRPr="000B1163">
              <w:rPr>
                <w:rFonts w:ascii="Calibri" w:hAnsi="Calibri"/>
                <w:b/>
                <w:color w:val="000000"/>
                <w:sz w:val="16"/>
                <w:szCs w:val="16"/>
              </w:rPr>
              <w:br/>
              <w:t xml:space="preserve"> </w:t>
            </w:r>
            <w:r w:rsidRPr="000B1163">
              <w:rPr>
                <w:rFonts w:ascii="Sylfaen" w:hAnsi="Sylfaen" w:cs="Sylfaen"/>
                <w:b/>
                <w:color w:val="000000"/>
                <w:sz w:val="16"/>
                <w:szCs w:val="16"/>
              </w:rPr>
              <w:t>ათას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ლარში</w:t>
            </w:r>
          </w:p>
        </w:tc>
      </w:tr>
      <w:tr w:rsidR="0077234D" w:rsidRPr="000B1163" w:rsidTr="007940C3">
        <w:trPr>
          <w:trHeight w:val="345"/>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77234D" w:rsidRPr="000B1163" w:rsidRDefault="0077234D" w:rsidP="00C45D1B">
            <w:pPr>
              <w:jc w:val="center"/>
              <w:rPr>
                <w:rFonts w:ascii="Calibri" w:hAnsi="Calibri"/>
                <w:b/>
                <w:color w:val="000000"/>
                <w:sz w:val="18"/>
                <w:szCs w:val="18"/>
                <w:lang w:val="en-US" w:eastAsia="en-US"/>
              </w:rPr>
            </w:pPr>
          </w:p>
        </w:tc>
        <w:tc>
          <w:tcPr>
            <w:tcW w:w="347" w:type="pct"/>
            <w:tcBorders>
              <w:top w:val="nil"/>
              <w:left w:val="nil"/>
              <w:bottom w:val="single" w:sz="4" w:space="0" w:color="auto"/>
              <w:right w:val="single" w:sz="4" w:space="0" w:color="auto"/>
            </w:tcBorders>
            <w:shd w:val="clear" w:color="000000" w:fill="FFFFFF"/>
            <w:vAlign w:val="center"/>
            <w:hideMark/>
          </w:tcPr>
          <w:p w:rsidR="0077234D" w:rsidRPr="0077234D" w:rsidRDefault="0077234D" w:rsidP="0077234D">
            <w:pPr>
              <w:jc w:val="center"/>
              <w:rPr>
                <w:rFonts w:ascii="Sylfaen" w:hAnsi="Sylfaen"/>
                <w:b/>
                <w:bCs/>
                <w:color w:val="000000"/>
                <w:sz w:val="18"/>
                <w:szCs w:val="18"/>
                <w:lang w:val="en-US" w:eastAsia="en-US"/>
              </w:rPr>
            </w:pPr>
            <w:r w:rsidRPr="00C12F66">
              <w:rPr>
                <w:rFonts w:ascii="Sylfaen" w:hAnsi="Sylfaen"/>
                <w:b/>
                <w:bCs/>
                <w:color w:val="000000"/>
                <w:sz w:val="18"/>
                <w:szCs w:val="18"/>
                <w:lang w:val="en-US" w:eastAsia="en-US"/>
              </w:rPr>
              <w:t xml:space="preserve"> 03 0</w:t>
            </w:r>
            <w:r>
              <w:rPr>
                <w:rFonts w:ascii="Sylfaen" w:hAnsi="Sylfaen"/>
                <w:b/>
                <w:bCs/>
                <w:color w:val="000000"/>
                <w:sz w:val="18"/>
                <w:szCs w:val="18"/>
                <w:lang w:val="en-US" w:eastAsia="en-US"/>
              </w:rPr>
              <w:t>1</w:t>
            </w:r>
          </w:p>
        </w:tc>
        <w:tc>
          <w:tcPr>
            <w:tcW w:w="2452" w:type="pct"/>
            <w:vMerge/>
            <w:tcBorders>
              <w:top w:val="nil"/>
              <w:left w:val="nil"/>
              <w:bottom w:val="single" w:sz="4" w:space="0" w:color="auto"/>
              <w:right w:val="single" w:sz="4" w:space="0" w:color="auto"/>
            </w:tcBorders>
            <w:vAlign w:val="center"/>
            <w:hideMark/>
          </w:tcPr>
          <w:p w:rsidR="0077234D" w:rsidRPr="000B1163" w:rsidRDefault="0077234D" w:rsidP="007940C3">
            <w:pPr>
              <w:rPr>
                <w:rFonts w:ascii="Calibri" w:hAnsi="Calibri"/>
                <w:b/>
                <w:bCs/>
                <w:color w:val="000000"/>
                <w:sz w:val="20"/>
                <w:szCs w:val="20"/>
                <w:lang w:val="en-US" w:eastAsia="en-US"/>
              </w:rPr>
            </w:pPr>
          </w:p>
        </w:tc>
        <w:tc>
          <w:tcPr>
            <w:tcW w:w="589" w:type="pct"/>
            <w:tcBorders>
              <w:top w:val="nil"/>
              <w:left w:val="single" w:sz="4" w:space="0" w:color="auto"/>
              <w:bottom w:val="single" w:sz="4" w:space="0" w:color="auto"/>
              <w:right w:val="single" w:sz="4" w:space="0" w:color="auto"/>
            </w:tcBorders>
            <w:shd w:val="clear" w:color="000000" w:fill="FFFFFF"/>
            <w:vAlign w:val="center"/>
          </w:tcPr>
          <w:p w:rsidR="0077234D" w:rsidRPr="00DA6B6F" w:rsidRDefault="00335115" w:rsidP="00DA6B6F">
            <w:pPr>
              <w:jc w:val="center"/>
              <w:rPr>
                <w:rFonts w:ascii="Sylfaen" w:hAnsi="Sylfaen"/>
                <w:b/>
                <w:bCs/>
                <w:sz w:val="18"/>
                <w:szCs w:val="18"/>
                <w:lang w:val="ka-GE" w:eastAsia="en-US"/>
              </w:rPr>
            </w:pPr>
            <w:r>
              <w:rPr>
                <w:rFonts w:ascii="Sylfaen" w:hAnsi="Sylfaen"/>
                <w:b/>
                <w:bCs/>
                <w:sz w:val="18"/>
                <w:szCs w:val="18"/>
                <w:lang w:val="ka-GE" w:eastAsia="en-US"/>
              </w:rPr>
              <w:t>937,0</w:t>
            </w:r>
          </w:p>
        </w:tc>
        <w:tc>
          <w:tcPr>
            <w:tcW w:w="594" w:type="pct"/>
            <w:tcBorders>
              <w:top w:val="nil"/>
              <w:left w:val="nil"/>
              <w:bottom w:val="single" w:sz="4" w:space="0" w:color="auto"/>
              <w:right w:val="single" w:sz="4" w:space="0" w:color="auto"/>
            </w:tcBorders>
            <w:shd w:val="clear" w:color="000000" w:fill="FFFFFF"/>
            <w:vAlign w:val="center"/>
          </w:tcPr>
          <w:p w:rsidR="0077234D" w:rsidRPr="00335115" w:rsidRDefault="00335115" w:rsidP="007940C3">
            <w:pPr>
              <w:jc w:val="center"/>
              <w:rPr>
                <w:rFonts w:ascii="Sylfaen" w:hAnsi="Sylfaen"/>
                <w:b/>
                <w:bCs/>
                <w:sz w:val="18"/>
                <w:szCs w:val="18"/>
                <w:lang w:val="ka-GE" w:eastAsia="en-US"/>
              </w:rPr>
            </w:pPr>
            <w:r>
              <w:rPr>
                <w:rFonts w:ascii="Sylfaen" w:hAnsi="Sylfaen"/>
                <w:b/>
                <w:bCs/>
                <w:sz w:val="18"/>
                <w:szCs w:val="18"/>
                <w:lang w:val="ka-GE" w:eastAsia="en-US"/>
              </w:rPr>
              <w:t>3 110,7</w:t>
            </w:r>
          </w:p>
        </w:tc>
      </w:tr>
      <w:tr w:rsidR="0077234D" w:rsidRPr="000B1163" w:rsidTr="007940C3">
        <w:trPr>
          <w:trHeight w:val="72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77234D" w:rsidRPr="000B1163" w:rsidRDefault="0077234D" w:rsidP="00C45D1B">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პროგრამის</w:t>
            </w:r>
            <w:r w:rsidRPr="000B1163">
              <w:rPr>
                <w:rFonts w:ascii="Calibri" w:hAnsi="Calibri" w:cs="Calibri"/>
                <w:b/>
                <w:color w:val="000000"/>
                <w:sz w:val="18"/>
                <w:szCs w:val="18"/>
                <w:lang w:val="en-US" w:eastAsia="en-US"/>
              </w:rPr>
              <w:t xml:space="preserve"> </w:t>
            </w:r>
            <w:r w:rsidRPr="000B1163">
              <w:rPr>
                <w:rFonts w:ascii="Sylfaen" w:hAnsi="Sylfaen" w:cs="Sylfaen"/>
                <w:b/>
                <w:color w:val="000000"/>
                <w:sz w:val="18"/>
                <w:szCs w:val="18"/>
                <w:lang w:val="en-US" w:eastAsia="en-US"/>
              </w:rPr>
              <w:t>განმახორციელებელი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77234D" w:rsidRPr="000B1163" w:rsidRDefault="0077234D" w:rsidP="007940C3">
            <w:pPr>
              <w:jc w:val="center"/>
              <w:rPr>
                <w:rFonts w:ascii="Calibri" w:hAnsi="Calibri"/>
                <w:b/>
                <w:color w:val="000000"/>
                <w:sz w:val="18"/>
                <w:szCs w:val="18"/>
                <w:lang w:val="en-US" w:eastAsia="en-US"/>
              </w:rPr>
            </w:pPr>
            <w:r w:rsidRPr="000B1163">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77234D" w:rsidRPr="00643935" w:rsidTr="00E33AE8">
        <w:trPr>
          <w:trHeight w:val="836"/>
        </w:trPr>
        <w:tc>
          <w:tcPr>
            <w:tcW w:w="1017" w:type="pct"/>
            <w:tcBorders>
              <w:top w:val="nil"/>
              <w:left w:val="single" w:sz="4" w:space="0" w:color="auto"/>
              <w:bottom w:val="nil"/>
              <w:right w:val="nil"/>
            </w:tcBorders>
            <w:shd w:val="clear" w:color="000000" w:fill="FFFFFF"/>
            <w:vAlign w:val="center"/>
            <w:hideMark/>
          </w:tcPr>
          <w:p w:rsidR="0077234D" w:rsidRPr="00E002CD" w:rsidRDefault="0077234D" w:rsidP="007940C3">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პროგრამის აღწერა </w:t>
            </w:r>
            <w:r>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7234D" w:rsidRPr="00E002CD" w:rsidRDefault="0077234D" w:rsidP="00E33AE8">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Pr="00877312">
              <w:rPr>
                <w:rFonts w:ascii="Sylfaen" w:hAnsi="Sylfaen" w:cs="Calibri"/>
                <w:color w:val="000000"/>
                <w:sz w:val="18"/>
                <w:szCs w:val="18"/>
              </w:rPr>
              <w:t>პროგრამის ფარგლებში გათვალისწინებულია მუნიციპალიტეტის</w:t>
            </w:r>
            <w:r w:rsidR="00877312" w:rsidRPr="00877312">
              <w:rPr>
                <w:rFonts w:ascii="Sylfaen" w:hAnsi="Sylfaen" w:cs="Calibri"/>
                <w:color w:val="000000"/>
                <w:sz w:val="18"/>
                <w:szCs w:val="18"/>
                <w:lang w:val="ka-GE"/>
              </w:rPr>
              <w:t>ათვის სანაგვე ურნების და სპეცტექნიკის</w:t>
            </w:r>
            <w:r w:rsidR="001F13FB">
              <w:rPr>
                <w:rFonts w:ascii="Sylfaen" w:hAnsi="Sylfaen" w:cs="Calibri"/>
                <w:color w:val="000000"/>
                <w:sz w:val="18"/>
                <w:szCs w:val="18"/>
                <w:lang w:val="ka-GE"/>
              </w:rPr>
              <w:t xml:space="preserve"> შეძენა</w:t>
            </w:r>
            <w:r w:rsidR="00025E19">
              <w:rPr>
                <w:rFonts w:ascii="Sylfaen" w:hAnsi="Sylfaen" w:cs="Calibri"/>
                <w:color w:val="000000"/>
                <w:sz w:val="18"/>
                <w:szCs w:val="18"/>
                <w:lang w:val="ka-GE"/>
              </w:rPr>
              <w:t>.</w:t>
            </w:r>
            <w:r w:rsidR="00877312" w:rsidRPr="00877312">
              <w:rPr>
                <w:rFonts w:ascii="Sylfaen" w:hAnsi="Sylfaen" w:cs="Calibri"/>
                <w:color w:val="000000"/>
                <w:sz w:val="18"/>
                <w:szCs w:val="18"/>
                <w:lang w:val="ka-GE"/>
              </w:rPr>
              <w:t xml:space="preserve"> </w:t>
            </w:r>
            <w:r w:rsidR="00025E19">
              <w:rPr>
                <w:rFonts w:ascii="Sylfaen" w:hAnsi="Sylfaen" w:cs="Calibri"/>
                <w:color w:val="000000"/>
                <w:sz w:val="18"/>
                <w:szCs w:val="18"/>
                <w:lang w:val="ka-GE"/>
              </w:rPr>
              <w:t>ქვეპროგრამის მიზანია დასუფთავების ღონისძიების განხორციელებისთვის ხელშეწყობა და სხვა.</w:t>
            </w:r>
          </w:p>
        </w:tc>
      </w:tr>
      <w:tr w:rsidR="0077234D" w:rsidRPr="00643935" w:rsidTr="007940C3">
        <w:trPr>
          <w:trHeight w:val="870"/>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7234D" w:rsidRPr="005430A2" w:rsidRDefault="0077234D" w:rsidP="007940C3">
            <w:pPr>
              <w:jc w:val="center"/>
              <w:rPr>
                <w:rFonts w:ascii="Sylfaen" w:hAnsi="Sylfaen" w:cs="Calibri"/>
                <w:b/>
                <w:bCs/>
                <w:color w:val="000000"/>
                <w:sz w:val="18"/>
                <w:szCs w:val="18"/>
              </w:rPr>
            </w:pPr>
            <w:r w:rsidRPr="005430A2">
              <w:rPr>
                <w:rFonts w:ascii="Sylfaen" w:hAnsi="Sylfaen" w:cs="Calibri"/>
                <w:b/>
                <w:bCs/>
                <w:color w:val="000000"/>
                <w:sz w:val="18"/>
                <w:szCs w:val="18"/>
              </w:rPr>
              <w:t xml:space="preserve"> 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77234D" w:rsidRPr="007B50AF" w:rsidRDefault="0077234D" w:rsidP="007940C3">
            <w:pPr>
              <w:rPr>
                <w:rFonts w:ascii="Sylfaen" w:hAnsi="Sylfaen" w:cs="Calibri"/>
                <w:color w:val="000000"/>
                <w:sz w:val="18"/>
                <w:szCs w:val="18"/>
                <w:lang w:val="ka-GE"/>
              </w:rPr>
            </w:pPr>
            <w:r>
              <w:rPr>
                <w:rFonts w:ascii="Sylfaen" w:hAnsi="Sylfaen" w:cs="Calibri"/>
                <w:color w:val="000000"/>
                <w:sz w:val="18"/>
                <w:szCs w:val="18"/>
                <w:lang w:val="ka-GE"/>
              </w:rPr>
              <w:t xml:space="preserve">   შექმნილია </w:t>
            </w:r>
            <w:r w:rsidRPr="00BC5C0A">
              <w:rPr>
                <w:rFonts w:ascii="Sylfaen" w:hAnsi="Sylfaen" w:cs="Calibri"/>
                <w:color w:val="000000"/>
                <w:sz w:val="18"/>
                <w:szCs w:val="18"/>
              </w:rPr>
              <w:t xml:space="preserve">ეკოლოგიურად ჯანსაღი </w:t>
            </w:r>
            <w:r>
              <w:rPr>
                <w:rFonts w:ascii="Sylfaen" w:hAnsi="Sylfaen" w:cs="Calibri"/>
                <w:color w:val="000000"/>
                <w:sz w:val="18"/>
                <w:szCs w:val="18"/>
                <w:lang w:val="ka-GE"/>
              </w:rPr>
              <w:t xml:space="preserve">და სუფთა </w:t>
            </w:r>
            <w:r w:rsidRPr="00BC5C0A">
              <w:rPr>
                <w:rFonts w:ascii="Sylfaen" w:hAnsi="Sylfaen" w:cs="Calibri"/>
                <w:color w:val="000000"/>
                <w:sz w:val="18"/>
                <w:szCs w:val="18"/>
              </w:rPr>
              <w:t>გარემო</w:t>
            </w:r>
            <w:r>
              <w:rPr>
                <w:rFonts w:ascii="Sylfaen" w:hAnsi="Sylfaen" w:cs="Calibri"/>
                <w:color w:val="000000"/>
                <w:sz w:val="18"/>
                <w:szCs w:val="18"/>
                <w:lang w:val="ka-GE"/>
              </w:rPr>
              <w:t xml:space="preserve">, </w:t>
            </w:r>
            <w:r w:rsidRPr="00BC5C0A">
              <w:rPr>
                <w:rFonts w:ascii="Sylfaen" w:hAnsi="Sylfaen" w:cs="Calibri"/>
                <w:color w:val="000000"/>
                <w:sz w:val="18"/>
                <w:szCs w:val="18"/>
              </w:rPr>
              <w:t xml:space="preserve"> და</w:t>
            </w:r>
            <w:r>
              <w:rPr>
                <w:rFonts w:ascii="Sylfaen" w:hAnsi="Sylfaen" w:cs="Calibri"/>
                <w:color w:val="000000"/>
                <w:sz w:val="18"/>
                <w:szCs w:val="18"/>
              </w:rPr>
              <w:t>სუფთავების მუნიციპალური სერვისი</w:t>
            </w:r>
            <w:r w:rsidRPr="00BC5C0A">
              <w:rPr>
                <w:rFonts w:ascii="Sylfaen" w:hAnsi="Sylfaen" w:cs="Calibri"/>
                <w:color w:val="000000"/>
                <w:sz w:val="18"/>
                <w:szCs w:val="18"/>
              </w:rPr>
              <w:t xml:space="preserve"> ფუნქციონირებ</w:t>
            </w:r>
            <w:r>
              <w:rPr>
                <w:rFonts w:ascii="Sylfaen" w:hAnsi="Sylfaen" w:cs="Calibri"/>
                <w:color w:val="000000"/>
                <w:sz w:val="18"/>
                <w:szCs w:val="18"/>
                <w:lang w:val="ka-GE"/>
              </w:rPr>
              <w:t xml:space="preserve">ს </w:t>
            </w:r>
            <w:r w:rsidRPr="00BC5C0A">
              <w:rPr>
                <w:rFonts w:ascii="Sylfaen" w:hAnsi="Sylfaen" w:cs="Calibri"/>
                <w:color w:val="000000"/>
                <w:sz w:val="18"/>
                <w:szCs w:val="18"/>
              </w:rPr>
              <w:t>ხარისხიან</w:t>
            </w:r>
            <w:r w:rsidR="001F13FB">
              <w:rPr>
                <w:rFonts w:ascii="Sylfaen" w:hAnsi="Sylfaen" w:cs="Calibri"/>
                <w:color w:val="000000"/>
                <w:sz w:val="18"/>
                <w:szCs w:val="18"/>
                <w:lang w:val="ka-GE"/>
              </w:rPr>
              <w:t>ად</w:t>
            </w:r>
            <w:r>
              <w:rPr>
                <w:rFonts w:ascii="Sylfaen" w:hAnsi="Sylfaen" w:cs="Calibri"/>
                <w:color w:val="000000"/>
                <w:sz w:val="18"/>
                <w:szCs w:val="18"/>
                <w:lang w:val="ka-GE"/>
              </w:rPr>
              <w:t xml:space="preserve"> და სხვ</w:t>
            </w:r>
            <w:r w:rsidR="001F13FB">
              <w:rPr>
                <w:rFonts w:ascii="Sylfaen" w:hAnsi="Sylfaen" w:cs="Calibri"/>
                <w:color w:val="000000"/>
                <w:sz w:val="18"/>
                <w:szCs w:val="18"/>
                <w:lang w:val="ka-GE"/>
              </w:rPr>
              <w:t>ა</w:t>
            </w:r>
            <w:r>
              <w:rPr>
                <w:rFonts w:ascii="Sylfaen" w:hAnsi="Sylfaen" w:cs="Calibri"/>
                <w:color w:val="000000"/>
                <w:sz w:val="18"/>
                <w:szCs w:val="18"/>
                <w:lang w:val="ka-GE"/>
              </w:rPr>
              <w:t>.</w:t>
            </w:r>
          </w:p>
        </w:tc>
      </w:tr>
    </w:tbl>
    <w:p w:rsidR="00643935" w:rsidRDefault="00643935" w:rsidP="009C5BEB">
      <w:pPr>
        <w:pStyle w:val="ListParagraph"/>
        <w:spacing w:after="0" w:line="240" w:lineRule="auto"/>
        <w:ind w:left="0" w:firstLine="630"/>
        <w:jc w:val="both"/>
        <w:rPr>
          <w:rFonts w:ascii="Sylfaen" w:hAnsi="Sylfaen"/>
          <w:sz w:val="24"/>
          <w:szCs w:val="24"/>
          <w:lang w:val="ka-GE"/>
        </w:rPr>
      </w:pPr>
    </w:p>
    <w:p w:rsidR="00643935" w:rsidRDefault="00643935" w:rsidP="009C5BEB">
      <w:pPr>
        <w:pStyle w:val="ListParagraph"/>
        <w:spacing w:after="0" w:line="240" w:lineRule="auto"/>
        <w:ind w:left="0" w:firstLine="630"/>
        <w:jc w:val="both"/>
        <w:rPr>
          <w:rFonts w:ascii="Sylfaen" w:hAnsi="Sylfaen"/>
          <w:sz w:val="24"/>
          <w:szCs w:val="24"/>
          <w:lang w:val="ka-GE"/>
        </w:rPr>
      </w:pPr>
    </w:p>
    <w:tbl>
      <w:tblPr>
        <w:tblW w:w="5000" w:type="pct"/>
        <w:tblLook w:val="04A0" w:firstRow="1" w:lastRow="0" w:firstColumn="1" w:lastColumn="0" w:noHBand="0" w:noVBand="1"/>
      </w:tblPr>
      <w:tblGrid>
        <w:gridCol w:w="1989"/>
        <w:gridCol w:w="679"/>
        <w:gridCol w:w="4789"/>
        <w:gridCol w:w="1153"/>
        <w:gridCol w:w="1161"/>
      </w:tblGrid>
      <w:tr w:rsidR="003C3DE5" w:rsidRPr="000B1163" w:rsidTr="007927B2">
        <w:trPr>
          <w:trHeight w:val="555"/>
        </w:trPr>
        <w:tc>
          <w:tcPr>
            <w:tcW w:w="10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E5" w:rsidRPr="000B1163" w:rsidRDefault="003C3DE5" w:rsidP="00C45D1B">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პროგრამის</w:t>
            </w:r>
            <w:r w:rsidRPr="000B1163">
              <w:rPr>
                <w:rFonts w:ascii="Calibri" w:hAnsi="Calibri"/>
                <w:b/>
                <w:color w:val="000000"/>
                <w:sz w:val="18"/>
                <w:szCs w:val="18"/>
                <w:lang w:val="en-US" w:eastAsia="en-US"/>
              </w:rPr>
              <w:t xml:space="preserve"> </w:t>
            </w:r>
            <w:r w:rsidRPr="000B1163">
              <w:rPr>
                <w:rFonts w:ascii="Sylfaen" w:hAnsi="Sylfaen" w:cs="Sylfaen"/>
                <w:b/>
                <w:color w:val="000000"/>
                <w:sz w:val="18"/>
                <w:szCs w:val="18"/>
                <w:lang w:val="en-US" w:eastAsia="en-US"/>
              </w:rPr>
              <w:t>დასახელება</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3C3DE5" w:rsidRPr="000B1163" w:rsidRDefault="003C3DE5" w:rsidP="007927B2">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კოდი</w:t>
            </w:r>
          </w:p>
        </w:tc>
        <w:tc>
          <w:tcPr>
            <w:tcW w:w="2452"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C3DE5" w:rsidRPr="000B1163" w:rsidRDefault="003C3DE5" w:rsidP="007927B2">
            <w:pPr>
              <w:jc w:val="center"/>
              <w:rPr>
                <w:rFonts w:ascii="Calibri" w:hAnsi="Calibri"/>
                <w:b/>
                <w:bCs/>
                <w:color w:val="000000"/>
                <w:sz w:val="20"/>
                <w:szCs w:val="20"/>
                <w:lang w:val="en-US" w:eastAsia="en-US"/>
              </w:rPr>
            </w:pPr>
            <w:r w:rsidRPr="000B1163">
              <w:rPr>
                <w:rFonts w:ascii="Sylfaen" w:hAnsi="Sylfaen" w:cs="Sylfaen"/>
                <w:b/>
                <w:bCs/>
                <w:color w:val="000000"/>
                <w:sz w:val="20"/>
                <w:szCs w:val="20"/>
                <w:lang w:val="ka-GE" w:eastAsia="en-US"/>
              </w:rPr>
              <w:t>ა(ა)იპ ახალციხის სერვის ჯგუფი</w:t>
            </w:r>
            <w:r w:rsidRPr="000B1163">
              <w:rPr>
                <w:rFonts w:ascii="Calibri" w:hAnsi="Calibri"/>
                <w:b/>
                <w:bCs/>
                <w:color w:val="000000"/>
                <w:sz w:val="20"/>
                <w:szCs w:val="20"/>
                <w:lang w:val="en-US" w:eastAsia="en-US"/>
              </w:rPr>
              <w:t xml:space="preserve"> </w:t>
            </w:r>
          </w:p>
        </w:tc>
        <w:tc>
          <w:tcPr>
            <w:tcW w:w="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E5" w:rsidRPr="000B1163" w:rsidRDefault="003C3DE5" w:rsidP="00867E53">
            <w:pPr>
              <w:jc w:val="center"/>
              <w:rPr>
                <w:rFonts w:ascii="Calibri" w:hAnsi="Calibri"/>
                <w:b/>
                <w:color w:val="000000"/>
                <w:sz w:val="16"/>
                <w:szCs w:val="16"/>
              </w:rPr>
            </w:pPr>
            <w:r w:rsidRPr="000B1163">
              <w:rPr>
                <w:rFonts w:ascii="Sylfaen" w:hAnsi="Sylfaen"/>
                <w:b/>
                <w:color w:val="000000"/>
                <w:sz w:val="16"/>
                <w:szCs w:val="16"/>
                <w:lang w:val="ka-GE"/>
              </w:rPr>
              <w:t>202</w:t>
            </w:r>
            <w:r w:rsidR="00867E53">
              <w:rPr>
                <w:rFonts w:ascii="Sylfaen" w:hAnsi="Sylfaen"/>
                <w:b/>
                <w:color w:val="000000"/>
                <w:sz w:val="16"/>
                <w:szCs w:val="16"/>
                <w:lang w:val="ka-GE"/>
              </w:rPr>
              <w:t>5</w:t>
            </w:r>
            <w:r w:rsidRPr="000B1163">
              <w:rPr>
                <w:rFonts w:ascii="Calibri" w:hAnsi="Calibri"/>
                <w:b/>
                <w:color w:val="000000"/>
                <w:sz w:val="16"/>
                <w:szCs w:val="16"/>
              </w:rPr>
              <w:t xml:space="preserve"> </w:t>
            </w:r>
            <w:r w:rsidRPr="000B1163">
              <w:rPr>
                <w:rFonts w:ascii="Sylfaen" w:hAnsi="Sylfaen" w:cs="Sylfaen"/>
                <w:b/>
                <w:color w:val="000000"/>
                <w:sz w:val="16"/>
                <w:szCs w:val="16"/>
              </w:rPr>
              <w:t>წლის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დაფინანსება</w:t>
            </w:r>
            <w:r w:rsidRPr="000B1163">
              <w:rPr>
                <w:rFonts w:ascii="Calibri" w:hAnsi="Calibri"/>
                <w:b/>
                <w:color w:val="000000"/>
                <w:sz w:val="16"/>
                <w:szCs w:val="16"/>
              </w:rPr>
              <w:br/>
              <w:t xml:space="preserve"> </w:t>
            </w:r>
            <w:r w:rsidRPr="000B1163">
              <w:rPr>
                <w:rFonts w:ascii="Sylfaen" w:hAnsi="Sylfaen" w:cs="Sylfaen"/>
                <w:b/>
                <w:color w:val="000000"/>
                <w:sz w:val="16"/>
                <w:szCs w:val="16"/>
              </w:rPr>
              <w:t>ათას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ლარში</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3C3DE5" w:rsidRPr="000B1163" w:rsidRDefault="003C3DE5" w:rsidP="00867E53">
            <w:pPr>
              <w:jc w:val="center"/>
              <w:rPr>
                <w:rFonts w:ascii="Calibri" w:hAnsi="Calibri"/>
                <w:b/>
                <w:color w:val="000000"/>
                <w:sz w:val="16"/>
                <w:szCs w:val="16"/>
              </w:rPr>
            </w:pPr>
            <w:r w:rsidRPr="000B1163">
              <w:rPr>
                <w:rFonts w:ascii="Sylfaen" w:hAnsi="Sylfaen"/>
                <w:b/>
                <w:color w:val="000000"/>
                <w:sz w:val="16"/>
                <w:szCs w:val="16"/>
                <w:lang w:val="ka-GE"/>
              </w:rPr>
              <w:t>202</w:t>
            </w:r>
            <w:r w:rsidR="00867E53">
              <w:rPr>
                <w:rFonts w:ascii="Sylfaen" w:hAnsi="Sylfaen"/>
                <w:b/>
                <w:color w:val="000000"/>
                <w:sz w:val="16"/>
                <w:szCs w:val="16"/>
                <w:lang w:val="ka-GE"/>
              </w:rPr>
              <w:t>6</w:t>
            </w:r>
            <w:r w:rsidRPr="000B1163">
              <w:rPr>
                <w:rFonts w:ascii="Calibri" w:hAnsi="Calibri"/>
                <w:b/>
                <w:color w:val="000000"/>
                <w:sz w:val="16"/>
                <w:szCs w:val="16"/>
              </w:rPr>
              <w:t>-</w:t>
            </w:r>
            <w:r w:rsidRPr="000B1163">
              <w:rPr>
                <w:rFonts w:ascii="Sylfaen" w:hAnsi="Sylfaen"/>
                <w:b/>
                <w:color w:val="000000"/>
                <w:sz w:val="16"/>
                <w:szCs w:val="16"/>
                <w:lang w:val="ka-GE"/>
              </w:rPr>
              <w:t>202</w:t>
            </w:r>
            <w:r w:rsidR="00867E53">
              <w:rPr>
                <w:rFonts w:ascii="Sylfaen" w:hAnsi="Sylfaen"/>
                <w:b/>
                <w:color w:val="000000"/>
                <w:sz w:val="16"/>
                <w:szCs w:val="16"/>
                <w:lang w:val="ka-GE"/>
              </w:rPr>
              <w:t>7</w:t>
            </w:r>
            <w:r w:rsidRPr="000B1163">
              <w:rPr>
                <w:rFonts w:ascii="Calibri" w:hAnsi="Calibri"/>
                <w:b/>
                <w:color w:val="000000"/>
                <w:sz w:val="16"/>
                <w:szCs w:val="16"/>
              </w:rPr>
              <w:t xml:space="preserve"> </w:t>
            </w:r>
            <w:r w:rsidRPr="000B1163">
              <w:rPr>
                <w:rFonts w:ascii="Sylfaen" w:hAnsi="Sylfaen" w:cs="Sylfaen"/>
                <w:b/>
                <w:color w:val="000000"/>
                <w:sz w:val="16"/>
                <w:szCs w:val="16"/>
              </w:rPr>
              <w:t>წლების</w:t>
            </w:r>
            <w:r w:rsidRPr="000B1163">
              <w:rPr>
                <w:rFonts w:ascii="Calibri" w:hAnsi="Calibri"/>
                <w:b/>
                <w:color w:val="000000"/>
                <w:sz w:val="16"/>
                <w:szCs w:val="16"/>
              </w:rPr>
              <w:t xml:space="preserve"> </w:t>
            </w:r>
            <w:r w:rsidRPr="000B1163">
              <w:rPr>
                <w:rFonts w:ascii="Sylfaen" w:hAnsi="Sylfaen" w:cs="Sylfaen"/>
                <w:b/>
                <w:color w:val="000000"/>
                <w:sz w:val="16"/>
                <w:szCs w:val="16"/>
              </w:rPr>
              <w:t>დაფინანსება</w:t>
            </w:r>
            <w:r w:rsidRPr="000B1163">
              <w:rPr>
                <w:rFonts w:ascii="Calibri" w:hAnsi="Calibri"/>
                <w:b/>
                <w:color w:val="000000"/>
                <w:sz w:val="16"/>
                <w:szCs w:val="16"/>
              </w:rPr>
              <w:br/>
              <w:t xml:space="preserve"> </w:t>
            </w:r>
            <w:r w:rsidRPr="000B1163">
              <w:rPr>
                <w:rFonts w:ascii="Sylfaen" w:hAnsi="Sylfaen" w:cs="Sylfaen"/>
                <w:b/>
                <w:color w:val="000000"/>
                <w:sz w:val="16"/>
                <w:szCs w:val="16"/>
              </w:rPr>
              <w:t>ათას</w:t>
            </w:r>
            <w:r w:rsidRPr="000B1163">
              <w:rPr>
                <w:rFonts w:ascii="Calibri" w:hAnsi="Calibri" w:cs="Calibri"/>
                <w:b/>
                <w:color w:val="000000"/>
                <w:sz w:val="16"/>
                <w:szCs w:val="16"/>
              </w:rPr>
              <w:t xml:space="preserve"> </w:t>
            </w:r>
            <w:r w:rsidRPr="000B1163">
              <w:rPr>
                <w:rFonts w:ascii="Sylfaen" w:hAnsi="Sylfaen" w:cs="Sylfaen"/>
                <w:b/>
                <w:color w:val="000000"/>
                <w:sz w:val="16"/>
                <w:szCs w:val="16"/>
              </w:rPr>
              <w:t>ლარში</w:t>
            </w:r>
          </w:p>
        </w:tc>
      </w:tr>
      <w:tr w:rsidR="003C3DE5" w:rsidRPr="000B1163" w:rsidTr="007927B2">
        <w:trPr>
          <w:trHeight w:val="345"/>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3C3DE5" w:rsidRPr="000B1163" w:rsidRDefault="003C3DE5" w:rsidP="00C45D1B">
            <w:pPr>
              <w:jc w:val="center"/>
              <w:rPr>
                <w:rFonts w:ascii="Calibri" w:hAnsi="Calibri"/>
                <w:b/>
                <w:color w:val="000000"/>
                <w:sz w:val="18"/>
                <w:szCs w:val="18"/>
                <w:lang w:val="en-US" w:eastAsia="en-US"/>
              </w:rPr>
            </w:pPr>
          </w:p>
        </w:tc>
        <w:tc>
          <w:tcPr>
            <w:tcW w:w="347" w:type="pct"/>
            <w:tcBorders>
              <w:top w:val="nil"/>
              <w:left w:val="nil"/>
              <w:bottom w:val="single" w:sz="4" w:space="0" w:color="auto"/>
              <w:right w:val="single" w:sz="4" w:space="0" w:color="auto"/>
            </w:tcBorders>
            <w:shd w:val="clear" w:color="000000" w:fill="FFFFFF"/>
            <w:vAlign w:val="center"/>
            <w:hideMark/>
          </w:tcPr>
          <w:p w:rsidR="003C3DE5" w:rsidRPr="00C12F66" w:rsidRDefault="003C3DE5" w:rsidP="007927B2">
            <w:pPr>
              <w:jc w:val="center"/>
              <w:rPr>
                <w:rFonts w:ascii="Sylfaen" w:hAnsi="Sylfaen"/>
                <w:b/>
                <w:bCs/>
                <w:color w:val="000000"/>
                <w:sz w:val="18"/>
                <w:szCs w:val="18"/>
                <w:lang w:val="ka-GE" w:eastAsia="en-US"/>
              </w:rPr>
            </w:pPr>
            <w:r w:rsidRPr="00C12F66">
              <w:rPr>
                <w:rFonts w:ascii="Sylfaen" w:hAnsi="Sylfaen"/>
                <w:b/>
                <w:bCs/>
                <w:color w:val="000000"/>
                <w:sz w:val="18"/>
                <w:szCs w:val="18"/>
                <w:lang w:val="en-US" w:eastAsia="en-US"/>
              </w:rPr>
              <w:t xml:space="preserve"> 03 0</w:t>
            </w:r>
            <w:r w:rsidRPr="00C12F66">
              <w:rPr>
                <w:rFonts w:ascii="Sylfaen" w:hAnsi="Sylfaen"/>
                <w:b/>
                <w:bCs/>
                <w:color w:val="000000"/>
                <w:sz w:val="18"/>
                <w:szCs w:val="18"/>
                <w:lang w:val="ka-GE" w:eastAsia="en-US"/>
              </w:rPr>
              <w:t>2</w:t>
            </w:r>
          </w:p>
        </w:tc>
        <w:tc>
          <w:tcPr>
            <w:tcW w:w="2452" w:type="pct"/>
            <w:vMerge/>
            <w:tcBorders>
              <w:top w:val="nil"/>
              <w:left w:val="nil"/>
              <w:bottom w:val="single" w:sz="4" w:space="0" w:color="auto"/>
              <w:right w:val="single" w:sz="4" w:space="0" w:color="auto"/>
            </w:tcBorders>
            <w:vAlign w:val="center"/>
            <w:hideMark/>
          </w:tcPr>
          <w:p w:rsidR="003C3DE5" w:rsidRPr="000B1163" w:rsidRDefault="003C3DE5" w:rsidP="007927B2">
            <w:pPr>
              <w:rPr>
                <w:rFonts w:ascii="Calibri" w:hAnsi="Calibri"/>
                <w:b/>
                <w:bCs/>
                <w:color w:val="000000"/>
                <w:sz w:val="20"/>
                <w:szCs w:val="20"/>
                <w:lang w:val="en-US" w:eastAsia="en-US"/>
              </w:rPr>
            </w:pPr>
          </w:p>
        </w:tc>
        <w:tc>
          <w:tcPr>
            <w:tcW w:w="589" w:type="pct"/>
            <w:tcBorders>
              <w:top w:val="nil"/>
              <w:left w:val="single" w:sz="4" w:space="0" w:color="auto"/>
              <w:bottom w:val="single" w:sz="4" w:space="0" w:color="auto"/>
              <w:right w:val="single" w:sz="4" w:space="0" w:color="auto"/>
            </w:tcBorders>
            <w:shd w:val="clear" w:color="000000" w:fill="FFFFFF"/>
            <w:vAlign w:val="center"/>
          </w:tcPr>
          <w:p w:rsidR="003C3DE5" w:rsidRPr="00867E53" w:rsidRDefault="00A1471A" w:rsidP="00867E53">
            <w:pPr>
              <w:jc w:val="center"/>
              <w:rPr>
                <w:rFonts w:ascii="Sylfaen" w:hAnsi="Sylfaen"/>
                <w:b/>
                <w:bCs/>
                <w:sz w:val="18"/>
                <w:szCs w:val="18"/>
                <w:lang w:val="ka-GE" w:eastAsia="en-US"/>
              </w:rPr>
            </w:pPr>
            <w:r w:rsidRPr="00FD64C7">
              <w:rPr>
                <w:rFonts w:ascii="Sylfaen" w:hAnsi="Sylfaen"/>
                <w:b/>
                <w:bCs/>
                <w:sz w:val="18"/>
                <w:szCs w:val="18"/>
                <w:lang w:val="en-US" w:eastAsia="en-US"/>
              </w:rPr>
              <w:t>3 </w:t>
            </w:r>
            <w:r w:rsidR="00867E53">
              <w:rPr>
                <w:rFonts w:ascii="Sylfaen" w:hAnsi="Sylfaen"/>
                <w:b/>
                <w:bCs/>
                <w:sz w:val="18"/>
                <w:szCs w:val="18"/>
                <w:lang w:val="ka-GE" w:eastAsia="en-US"/>
              </w:rPr>
              <w:t>434</w:t>
            </w:r>
            <w:r w:rsidRPr="00FD64C7">
              <w:rPr>
                <w:rFonts w:ascii="Sylfaen" w:hAnsi="Sylfaen"/>
                <w:b/>
                <w:bCs/>
                <w:sz w:val="18"/>
                <w:szCs w:val="18"/>
                <w:lang w:val="en-US" w:eastAsia="en-US"/>
              </w:rPr>
              <w:t>,</w:t>
            </w:r>
            <w:r w:rsidR="00867E53">
              <w:rPr>
                <w:rFonts w:ascii="Sylfaen" w:hAnsi="Sylfaen"/>
                <w:b/>
                <w:bCs/>
                <w:sz w:val="18"/>
                <w:szCs w:val="18"/>
                <w:lang w:val="ka-GE" w:eastAsia="en-US"/>
              </w:rPr>
              <w:t>6</w:t>
            </w:r>
          </w:p>
        </w:tc>
        <w:tc>
          <w:tcPr>
            <w:tcW w:w="594" w:type="pct"/>
            <w:tcBorders>
              <w:top w:val="nil"/>
              <w:left w:val="nil"/>
              <w:bottom w:val="single" w:sz="4" w:space="0" w:color="auto"/>
              <w:right w:val="single" w:sz="4" w:space="0" w:color="auto"/>
            </w:tcBorders>
            <w:shd w:val="clear" w:color="000000" w:fill="FFFFFF"/>
            <w:vAlign w:val="center"/>
          </w:tcPr>
          <w:p w:rsidR="003C3DE5" w:rsidRPr="00867E53" w:rsidRDefault="006A74BF" w:rsidP="00867E53">
            <w:pPr>
              <w:jc w:val="center"/>
              <w:rPr>
                <w:rFonts w:ascii="Sylfaen" w:hAnsi="Sylfaen"/>
                <w:b/>
                <w:bCs/>
                <w:sz w:val="18"/>
                <w:szCs w:val="18"/>
                <w:lang w:val="ka-GE" w:eastAsia="en-US"/>
              </w:rPr>
            </w:pPr>
            <w:r>
              <w:rPr>
                <w:rFonts w:ascii="Sylfaen" w:hAnsi="Sylfaen"/>
                <w:b/>
                <w:bCs/>
                <w:sz w:val="18"/>
                <w:szCs w:val="18"/>
                <w:lang w:val="en-US" w:eastAsia="en-US"/>
              </w:rPr>
              <w:t>1</w:t>
            </w:r>
            <w:r w:rsidR="00867E53">
              <w:rPr>
                <w:rFonts w:ascii="Sylfaen" w:hAnsi="Sylfaen"/>
                <w:b/>
                <w:bCs/>
                <w:sz w:val="18"/>
                <w:szCs w:val="18"/>
                <w:lang w:val="ka-GE" w:eastAsia="en-US"/>
              </w:rPr>
              <w:t>1</w:t>
            </w:r>
            <w:r>
              <w:rPr>
                <w:rFonts w:ascii="Sylfaen" w:hAnsi="Sylfaen"/>
                <w:b/>
                <w:bCs/>
                <w:sz w:val="18"/>
                <w:szCs w:val="18"/>
                <w:lang w:val="en-US" w:eastAsia="en-US"/>
              </w:rPr>
              <w:t> </w:t>
            </w:r>
            <w:r w:rsidR="00867E53">
              <w:rPr>
                <w:rFonts w:ascii="Sylfaen" w:hAnsi="Sylfaen"/>
                <w:b/>
                <w:bCs/>
                <w:sz w:val="18"/>
                <w:szCs w:val="18"/>
                <w:lang w:val="ka-GE" w:eastAsia="en-US"/>
              </w:rPr>
              <w:t>402</w:t>
            </w:r>
            <w:r>
              <w:rPr>
                <w:rFonts w:ascii="Sylfaen" w:hAnsi="Sylfaen"/>
                <w:b/>
                <w:bCs/>
                <w:sz w:val="18"/>
                <w:szCs w:val="18"/>
                <w:lang w:val="en-US" w:eastAsia="en-US"/>
              </w:rPr>
              <w:t>,</w:t>
            </w:r>
            <w:r w:rsidR="00867E53">
              <w:rPr>
                <w:rFonts w:ascii="Sylfaen" w:hAnsi="Sylfaen"/>
                <w:b/>
                <w:bCs/>
                <w:sz w:val="18"/>
                <w:szCs w:val="18"/>
                <w:lang w:val="ka-GE" w:eastAsia="en-US"/>
              </w:rPr>
              <w:t>0</w:t>
            </w:r>
          </w:p>
        </w:tc>
      </w:tr>
      <w:tr w:rsidR="003C3DE5" w:rsidRPr="000B1163" w:rsidTr="007927B2">
        <w:trPr>
          <w:trHeight w:val="720"/>
        </w:trPr>
        <w:tc>
          <w:tcPr>
            <w:tcW w:w="1017" w:type="pct"/>
            <w:tcBorders>
              <w:top w:val="nil"/>
              <w:left w:val="single" w:sz="4" w:space="0" w:color="auto"/>
              <w:bottom w:val="single" w:sz="4" w:space="0" w:color="auto"/>
              <w:right w:val="single" w:sz="4" w:space="0" w:color="auto"/>
            </w:tcBorders>
            <w:shd w:val="clear" w:color="000000" w:fill="FFFFFF"/>
            <w:vAlign w:val="center"/>
            <w:hideMark/>
          </w:tcPr>
          <w:p w:rsidR="003C3DE5" w:rsidRPr="000B1163" w:rsidRDefault="003C3DE5" w:rsidP="00C45D1B">
            <w:pPr>
              <w:jc w:val="center"/>
              <w:rPr>
                <w:rFonts w:ascii="Calibri" w:hAnsi="Calibri"/>
                <w:b/>
                <w:color w:val="000000"/>
                <w:sz w:val="18"/>
                <w:szCs w:val="18"/>
                <w:lang w:val="en-US" w:eastAsia="en-US"/>
              </w:rPr>
            </w:pPr>
            <w:r w:rsidRPr="000B1163">
              <w:rPr>
                <w:rFonts w:ascii="Sylfaen" w:hAnsi="Sylfaen" w:cs="Sylfaen"/>
                <w:b/>
                <w:color w:val="000000"/>
                <w:sz w:val="18"/>
                <w:szCs w:val="18"/>
                <w:lang w:val="en-US" w:eastAsia="en-US"/>
              </w:rPr>
              <w:t>პროგრამის</w:t>
            </w:r>
            <w:r w:rsidRPr="000B1163">
              <w:rPr>
                <w:rFonts w:ascii="Calibri" w:hAnsi="Calibri" w:cs="Calibri"/>
                <w:b/>
                <w:color w:val="000000"/>
                <w:sz w:val="18"/>
                <w:szCs w:val="18"/>
                <w:lang w:val="en-US" w:eastAsia="en-US"/>
              </w:rPr>
              <w:t xml:space="preserve"> </w:t>
            </w:r>
            <w:r w:rsidRPr="000B1163">
              <w:rPr>
                <w:rFonts w:ascii="Sylfaen" w:hAnsi="Sylfaen" w:cs="Sylfaen"/>
                <w:b/>
                <w:color w:val="000000"/>
                <w:sz w:val="18"/>
                <w:szCs w:val="18"/>
                <w:lang w:val="en-US" w:eastAsia="en-US"/>
              </w:rPr>
              <w:t>განმახორციელებელი</w:t>
            </w:r>
          </w:p>
        </w:tc>
        <w:tc>
          <w:tcPr>
            <w:tcW w:w="3983" w:type="pct"/>
            <w:gridSpan w:val="4"/>
            <w:tcBorders>
              <w:top w:val="single" w:sz="4" w:space="0" w:color="auto"/>
              <w:left w:val="nil"/>
              <w:bottom w:val="nil"/>
              <w:right w:val="single" w:sz="4" w:space="0" w:color="000000"/>
            </w:tcBorders>
            <w:shd w:val="clear" w:color="000000" w:fill="FFFFFF"/>
            <w:vAlign w:val="center"/>
            <w:hideMark/>
          </w:tcPr>
          <w:p w:rsidR="003C3DE5" w:rsidRPr="000B1163" w:rsidRDefault="003C3DE5" w:rsidP="007927B2">
            <w:pPr>
              <w:jc w:val="center"/>
              <w:rPr>
                <w:rFonts w:ascii="Calibri" w:hAnsi="Calibri"/>
                <w:b/>
                <w:color w:val="000000"/>
                <w:sz w:val="18"/>
                <w:szCs w:val="18"/>
                <w:lang w:val="en-US" w:eastAsia="en-US"/>
              </w:rPr>
            </w:pPr>
            <w:r w:rsidRPr="000B1163">
              <w:rPr>
                <w:rFonts w:ascii="Sylfaen" w:hAnsi="Sylfaen" w:cs="Sylfaen"/>
                <w:b/>
                <w:color w:val="000000"/>
                <w:sz w:val="18"/>
                <w:szCs w:val="18"/>
                <w:lang w:val="ka-GE" w:eastAsia="en-US"/>
              </w:rPr>
              <w:t>ახალციხის მუნიციპალიტეტის მერიის სივრცითი მოწყობისა და ინფრასტრუქტურის სამსახური</w:t>
            </w:r>
          </w:p>
        </w:tc>
      </w:tr>
      <w:tr w:rsidR="003C3DE5" w:rsidRPr="00643935" w:rsidTr="00921456">
        <w:trPr>
          <w:trHeight w:val="841"/>
        </w:trPr>
        <w:tc>
          <w:tcPr>
            <w:tcW w:w="1017" w:type="pct"/>
            <w:tcBorders>
              <w:top w:val="nil"/>
              <w:left w:val="single" w:sz="4" w:space="0" w:color="auto"/>
              <w:bottom w:val="nil"/>
              <w:right w:val="nil"/>
            </w:tcBorders>
            <w:shd w:val="clear" w:color="000000" w:fill="FFFFFF"/>
            <w:vAlign w:val="center"/>
            <w:hideMark/>
          </w:tcPr>
          <w:p w:rsidR="003C3DE5" w:rsidRPr="00E002CD" w:rsidRDefault="003C3DE5" w:rsidP="007927B2">
            <w:pPr>
              <w:jc w:val="center"/>
              <w:rPr>
                <w:rFonts w:ascii="Sylfaen" w:hAnsi="Sylfaen" w:cs="Calibri"/>
                <w:b/>
                <w:bCs/>
                <w:color w:val="000000"/>
                <w:sz w:val="18"/>
                <w:szCs w:val="18"/>
                <w:lang w:val="ka-GE"/>
              </w:rPr>
            </w:pPr>
            <w:r w:rsidRPr="00166AE9">
              <w:rPr>
                <w:rFonts w:ascii="Sylfaen" w:hAnsi="Sylfaen" w:cs="Calibri"/>
                <w:b/>
                <w:bCs/>
                <w:color w:val="000000"/>
                <w:sz w:val="18"/>
                <w:szCs w:val="18"/>
              </w:rPr>
              <w:t xml:space="preserve">პროგრამის აღწერა </w:t>
            </w:r>
            <w:r w:rsidR="00E002CD">
              <w:rPr>
                <w:rFonts w:ascii="Sylfaen" w:hAnsi="Sylfaen" w:cs="Calibri"/>
                <w:b/>
                <w:bCs/>
                <w:color w:val="000000"/>
                <w:sz w:val="18"/>
                <w:szCs w:val="18"/>
                <w:lang w:val="ka-GE"/>
              </w:rPr>
              <w:t>და მიზანი</w:t>
            </w:r>
          </w:p>
        </w:tc>
        <w:tc>
          <w:tcPr>
            <w:tcW w:w="398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2722F0" w:rsidRDefault="003C3DE5" w:rsidP="00E002CD">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9143DB">
              <w:rPr>
                <w:rFonts w:ascii="Sylfaen" w:hAnsi="Sylfaen" w:cs="Calibri"/>
                <w:color w:val="000000"/>
                <w:sz w:val="18"/>
                <w:szCs w:val="18"/>
                <w:lang w:val="ka-GE"/>
              </w:rPr>
              <w:t xml:space="preserve">    </w:t>
            </w:r>
            <w:r w:rsidRPr="00BC5C0A">
              <w:rPr>
                <w:rFonts w:ascii="Sylfaen" w:hAnsi="Sylfaen" w:cs="Calibri"/>
                <w:color w:val="000000"/>
                <w:sz w:val="18"/>
                <w:szCs w:val="18"/>
              </w:rPr>
              <w:t xml:space="preserve">პროგრამის ფარგლებში გათვალისწინებულია მუნიციპალიტეტის </w:t>
            </w:r>
            <w:r w:rsidR="00606B8B">
              <w:rPr>
                <w:rFonts w:ascii="Sylfaen" w:hAnsi="Sylfaen" w:cs="Calibri"/>
                <w:color w:val="000000"/>
                <w:sz w:val="18"/>
                <w:szCs w:val="18"/>
                <w:lang w:val="ka-GE"/>
              </w:rPr>
              <w:t xml:space="preserve">მთელი </w:t>
            </w:r>
            <w:r w:rsidRPr="00BC5C0A">
              <w:rPr>
                <w:rFonts w:ascii="Sylfaen" w:hAnsi="Sylfaen" w:cs="Calibri"/>
                <w:color w:val="000000"/>
                <w:sz w:val="18"/>
                <w:szCs w:val="18"/>
              </w:rPr>
              <w:t>ტერიტორიის   დასუფთავება,</w:t>
            </w:r>
            <w:r w:rsidR="00606B8B">
              <w:rPr>
                <w:rFonts w:ascii="Sylfaen" w:hAnsi="Sylfaen" w:cs="Calibri"/>
                <w:color w:val="000000"/>
                <w:sz w:val="18"/>
                <w:szCs w:val="18"/>
                <w:lang w:val="ka-GE"/>
              </w:rPr>
              <w:t xml:space="preserve"> მოვლა-პატრონობა, </w:t>
            </w:r>
            <w:r>
              <w:rPr>
                <w:rFonts w:ascii="Sylfaen" w:hAnsi="Sylfaen" w:cs="Calibri"/>
                <w:color w:val="000000"/>
                <w:sz w:val="18"/>
                <w:szCs w:val="18"/>
                <w:lang w:val="ka-GE"/>
              </w:rPr>
              <w:t xml:space="preserve"> </w:t>
            </w:r>
            <w:r w:rsidRPr="00BC5C0A">
              <w:rPr>
                <w:rFonts w:ascii="Sylfaen" w:hAnsi="Sylfaen" w:cs="Calibri"/>
                <w:color w:val="000000"/>
                <w:sz w:val="18"/>
                <w:szCs w:val="18"/>
              </w:rPr>
              <w:t>რაც თავის მხრივ მოიცავ</w:t>
            </w:r>
            <w:r>
              <w:rPr>
                <w:rFonts w:ascii="Sylfaen" w:hAnsi="Sylfaen" w:cs="Calibri"/>
                <w:color w:val="000000"/>
                <w:sz w:val="18"/>
                <w:szCs w:val="18"/>
                <w:lang w:val="ka-GE"/>
              </w:rPr>
              <w:t>ს</w:t>
            </w:r>
            <w:r w:rsidRPr="00BC5C0A">
              <w:rPr>
                <w:rFonts w:ascii="Sylfaen" w:hAnsi="Sylfaen" w:cs="Calibri"/>
                <w:color w:val="000000"/>
                <w:sz w:val="18"/>
                <w:szCs w:val="18"/>
              </w:rPr>
              <w:t xml:space="preserve"> </w:t>
            </w:r>
            <w:r w:rsidR="00517DC6">
              <w:rPr>
                <w:rFonts w:ascii="Sylfaen" w:hAnsi="Sylfaen" w:cs="Calibri"/>
                <w:color w:val="000000"/>
                <w:sz w:val="18"/>
                <w:szCs w:val="18"/>
                <w:lang w:val="ka-GE"/>
              </w:rPr>
              <w:t xml:space="preserve">მუნიციპალიტეტის ქალაქების, სოფლების, </w:t>
            </w:r>
            <w:r w:rsidRPr="00BC5C0A">
              <w:rPr>
                <w:rFonts w:ascii="Sylfaen" w:hAnsi="Sylfaen" w:cs="Calibri"/>
                <w:color w:val="000000"/>
                <w:sz w:val="18"/>
                <w:szCs w:val="18"/>
              </w:rPr>
              <w:t>ქუჩებისა და მისი მიმდებარე ტერიტორიების, ეზოების, პარკების დაგვა</w:t>
            </w:r>
            <w:r>
              <w:rPr>
                <w:rFonts w:ascii="Sylfaen" w:hAnsi="Sylfaen" w:cs="Calibri"/>
                <w:color w:val="000000"/>
                <w:sz w:val="18"/>
                <w:szCs w:val="18"/>
                <w:lang w:val="ka-GE"/>
              </w:rPr>
              <w:t>ს</w:t>
            </w:r>
            <w:r w:rsidRPr="00BC5C0A">
              <w:rPr>
                <w:rFonts w:ascii="Sylfaen" w:hAnsi="Sylfaen" w:cs="Calibri"/>
                <w:color w:val="000000"/>
                <w:sz w:val="18"/>
                <w:szCs w:val="18"/>
              </w:rPr>
              <w:t>, ნარჩენების შეგროვება</w:t>
            </w:r>
            <w:r>
              <w:rPr>
                <w:rFonts w:ascii="Sylfaen" w:hAnsi="Sylfaen" w:cs="Calibri"/>
                <w:color w:val="000000"/>
                <w:sz w:val="18"/>
                <w:szCs w:val="18"/>
                <w:lang w:val="ka-GE"/>
              </w:rPr>
              <w:t>ს</w:t>
            </w:r>
            <w:r w:rsidRPr="00BC5C0A">
              <w:rPr>
                <w:rFonts w:ascii="Sylfaen" w:hAnsi="Sylfaen" w:cs="Calibri"/>
                <w:color w:val="000000"/>
                <w:sz w:val="18"/>
                <w:szCs w:val="18"/>
              </w:rPr>
              <w:t xml:space="preserve"> და  გატანა</w:t>
            </w:r>
            <w:r>
              <w:rPr>
                <w:rFonts w:ascii="Sylfaen" w:hAnsi="Sylfaen" w:cs="Calibri"/>
                <w:color w:val="000000"/>
                <w:sz w:val="18"/>
                <w:szCs w:val="18"/>
                <w:lang w:val="ka-GE"/>
              </w:rPr>
              <w:t>ს</w:t>
            </w:r>
            <w:r w:rsidRPr="00BC5C0A">
              <w:rPr>
                <w:rFonts w:ascii="Sylfaen" w:hAnsi="Sylfaen" w:cs="Calibri"/>
                <w:color w:val="000000"/>
                <w:sz w:val="18"/>
                <w:szCs w:val="18"/>
              </w:rPr>
              <w:t>. მუნიციპალიტეტში დასუფთავების ღონისძი</w:t>
            </w:r>
            <w:r w:rsidR="00B26DBD">
              <w:rPr>
                <w:rFonts w:ascii="Sylfaen" w:hAnsi="Sylfaen" w:cs="Calibri"/>
                <w:color w:val="000000"/>
                <w:sz w:val="18"/>
                <w:szCs w:val="18"/>
                <w:lang w:val="ka-GE"/>
              </w:rPr>
              <w:t>ე</w:t>
            </w:r>
            <w:r w:rsidRPr="00BC5C0A">
              <w:rPr>
                <w:rFonts w:ascii="Sylfaen" w:hAnsi="Sylfaen" w:cs="Calibri"/>
                <w:color w:val="000000"/>
                <w:sz w:val="18"/>
                <w:szCs w:val="18"/>
              </w:rPr>
              <w:t xml:space="preserve">ბების განხორციელება ერთ-ერთ მნიშვნელოვან პრიორიტეტს წარმოადგენს. </w:t>
            </w:r>
            <w:r w:rsidR="00B37729">
              <w:rPr>
                <w:rFonts w:ascii="Sylfaen" w:hAnsi="Sylfaen" w:cs="Calibri"/>
                <w:color w:val="000000"/>
                <w:sz w:val="18"/>
                <w:szCs w:val="18"/>
                <w:lang w:val="ka-GE"/>
              </w:rPr>
              <w:t>ასევე პრიორიტეტულია მუნიციპალიტეტის ტერიტორიაზე საავტომობილო გზებისა და მიმდებარე ინფრასტრუქტურის მოვლა-შენახვის სამუშაოების უზრუნველყოფა</w:t>
            </w:r>
            <w:r w:rsidRPr="00BC5C0A">
              <w:rPr>
                <w:rFonts w:ascii="Sylfaen" w:hAnsi="Sylfaen" w:cs="Calibri"/>
                <w:color w:val="000000"/>
                <w:sz w:val="18"/>
                <w:szCs w:val="18"/>
              </w:rPr>
              <w:t xml:space="preserve">. </w:t>
            </w:r>
            <w:r w:rsidR="00E002CD">
              <w:rPr>
                <w:rFonts w:ascii="Sylfaen" w:hAnsi="Sylfaen" w:cs="Calibri"/>
                <w:color w:val="000000"/>
                <w:sz w:val="18"/>
                <w:szCs w:val="18"/>
              </w:rPr>
              <w:t xml:space="preserve"> </w:t>
            </w:r>
            <w:r w:rsidR="007B50AF" w:rsidRPr="00A75277">
              <w:rPr>
                <w:rFonts w:ascii="Sylfaen" w:hAnsi="Sylfaen" w:cs="Calibri"/>
                <w:color w:val="000000"/>
                <w:sz w:val="18"/>
                <w:szCs w:val="18"/>
                <w:lang w:val="ka-GE"/>
              </w:rPr>
              <w:t xml:space="preserve">ქვეპროგრამის ფარგლებში </w:t>
            </w:r>
            <w:r w:rsidR="00B37729" w:rsidRPr="00A75277">
              <w:rPr>
                <w:rFonts w:ascii="Sylfaen" w:hAnsi="Sylfaen" w:cs="Calibri"/>
                <w:color w:val="000000"/>
                <w:sz w:val="18"/>
                <w:szCs w:val="18"/>
                <w:lang w:val="ka-GE"/>
              </w:rPr>
              <w:t>იგეგმება</w:t>
            </w:r>
            <w:r w:rsidR="007B50AF" w:rsidRPr="00A75277">
              <w:rPr>
                <w:rFonts w:ascii="Sylfaen" w:hAnsi="Sylfaen" w:cs="Calibri"/>
                <w:color w:val="000000"/>
                <w:sz w:val="18"/>
                <w:szCs w:val="18"/>
                <w:lang w:val="ka-GE"/>
              </w:rPr>
              <w:t xml:space="preserve"> მუნიციპალიტეტის ტერიტორიაზე მოხეტიალე უპატრონო ცხოველების იმუნიზაცია, კასტრაცია და სტერილიზაცია.</w:t>
            </w:r>
          </w:p>
          <w:p w:rsidR="003C3DE5" w:rsidRPr="00B37729" w:rsidRDefault="00E002CD" w:rsidP="00E002CD">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3C3DE5" w:rsidRPr="00BC5C0A">
              <w:rPr>
                <w:rFonts w:ascii="Sylfaen" w:hAnsi="Sylfaen" w:cs="Calibri"/>
                <w:color w:val="000000"/>
                <w:sz w:val="18"/>
                <w:szCs w:val="18"/>
              </w:rPr>
              <w:t>ისეთი ხარჯები</w:t>
            </w:r>
            <w:r w:rsidR="003C3DE5">
              <w:rPr>
                <w:rFonts w:ascii="Sylfaen" w:hAnsi="Sylfaen" w:cs="Calibri"/>
                <w:color w:val="000000"/>
                <w:sz w:val="18"/>
                <w:szCs w:val="18"/>
                <w:lang w:val="ka-GE"/>
              </w:rPr>
              <w:t>,</w:t>
            </w:r>
            <w:r w:rsidR="003C3DE5" w:rsidRPr="00BC5C0A">
              <w:rPr>
                <w:rFonts w:ascii="Sylfaen" w:hAnsi="Sylfaen" w:cs="Calibri"/>
                <w:color w:val="000000"/>
                <w:sz w:val="18"/>
                <w:szCs w:val="18"/>
              </w:rPr>
              <w:t xml:space="preserve"> როგორიცაა ყოველდღიურად ნარჩენების მოგროვება და გატანა ნაგავსაყრელ პოლიგონზე ფინანსდება მუნიციპალური ბიუჯეტის საკუთარი შემოსავლებიდან, კერძოდ</w:t>
            </w:r>
            <w:r w:rsidR="003C3DE5">
              <w:rPr>
                <w:rFonts w:ascii="Sylfaen" w:hAnsi="Sylfaen" w:cs="Calibri"/>
                <w:color w:val="000000"/>
                <w:sz w:val="18"/>
                <w:szCs w:val="18"/>
                <w:lang w:val="ka-GE"/>
              </w:rPr>
              <w:t>,</w:t>
            </w:r>
            <w:r w:rsidR="003C3DE5" w:rsidRPr="00BC5C0A">
              <w:rPr>
                <w:rFonts w:ascii="Sylfaen" w:hAnsi="Sylfaen" w:cs="Calibri"/>
                <w:color w:val="000000"/>
                <w:sz w:val="18"/>
                <w:szCs w:val="18"/>
              </w:rPr>
              <w:t xml:space="preserve"> დასუფთავებ</w:t>
            </w:r>
            <w:r w:rsidR="003C3DE5">
              <w:rPr>
                <w:rFonts w:ascii="Sylfaen" w:hAnsi="Sylfaen" w:cs="Calibri"/>
                <w:color w:val="000000"/>
                <w:sz w:val="18"/>
                <w:szCs w:val="18"/>
                <w:lang w:val="ka-GE"/>
              </w:rPr>
              <w:t>ისა</w:t>
            </w:r>
            <w:r w:rsidR="003C3DE5" w:rsidRPr="00BC5C0A">
              <w:rPr>
                <w:rFonts w:ascii="Sylfaen" w:hAnsi="Sylfaen" w:cs="Calibri"/>
                <w:color w:val="000000"/>
                <w:sz w:val="18"/>
                <w:szCs w:val="18"/>
              </w:rPr>
              <w:t xml:space="preserve"> და ნარჩენების გატანის პროგრამიდან.</w:t>
            </w:r>
            <w:r w:rsidR="003C3DE5" w:rsidRPr="00BC5C0A">
              <w:rPr>
                <w:rFonts w:ascii="Sylfaen" w:hAnsi="Sylfaen" w:cs="Calibri"/>
                <w:color w:val="000000"/>
                <w:sz w:val="18"/>
                <w:szCs w:val="18"/>
              </w:rPr>
              <w:br/>
              <w:t xml:space="preserve">პროგრამის ფარგლებში მუნიციპალიტეტის ტერიტორიიდან ნაგვის გატანაზე  მუშაობს </w:t>
            </w:r>
            <w:r>
              <w:rPr>
                <w:rFonts w:ascii="Sylfaen" w:hAnsi="Sylfaen" w:cs="Calibri"/>
                <w:color w:val="000000"/>
                <w:sz w:val="18"/>
                <w:szCs w:val="18"/>
                <w:lang w:val="ka-GE"/>
              </w:rPr>
              <w:t>1</w:t>
            </w:r>
            <w:r w:rsidR="00B37729">
              <w:rPr>
                <w:rFonts w:ascii="Sylfaen" w:hAnsi="Sylfaen" w:cs="Calibri"/>
                <w:color w:val="000000"/>
                <w:sz w:val="18"/>
                <w:szCs w:val="18"/>
                <w:lang w:val="ka-GE"/>
              </w:rPr>
              <w:t>2</w:t>
            </w:r>
            <w:r w:rsidR="003C3DE5" w:rsidRPr="00BC5C0A">
              <w:rPr>
                <w:rFonts w:ascii="Sylfaen" w:hAnsi="Sylfaen" w:cs="Calibri"/>
                <w:color w:val="000000"/>
                <w:sz w:val="18"/>
                <w:szCs w:val="18"/>
              </w:rPr>
              <w:t xml:space="preserve"> ნაგავმზიდი</w:t>
            </w:r>
            <w:r w:rsidR="00B37729">
              <w:rPr>
                <w:rFonts w:ascii="Sylfaen" w:hAnsi="Sylfaen" w:cs="Calibri"/>
                <w:color w:val="000000"/>
                <w:sz w:val="18"/>
                <w:szCs w:val="18"/>
                <w:lang w:val="ka-GE"/>
              </w:rPr>
              <w:t xml:space="preserve"> სატრანსპორტო საშუალება. ქუჩების გადასარეცხად და მწვანე ნარგავების </w:t>
            </w:r>
            <w:r w:rsidR="00B37729">
              <w:rPr>
                <w:rFonts w:ascii="Sylfaen" w:hAnsi="Sylfaen" w:cs="Calibri"/>
                <w:color w:val="000000"/>
                <w:sz w:val="18"/>
                <w:szCs w:val="18"/>
                <w:lang w:val="ka-GE"/>
              </w:rPr>
              <w:lastRenderedPageBreak/>
              <w:t>მოსარწყავად, ქუჩების გასაწმენდად და მტვრის ასარებად ორგანიზაცია იყენებს სპეციალიზირებულ სატრანსპორტო საშუალებებს.</w:t>
            </w:r>
          </w:p>
          <w:p w:rsidR="00E002CD" w:rsidRPr="00E002CD" w:rsidRDefault="00E002CD" w:rsidP="0031727D">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ქვეპროგრამის მიზანია</w:t>
            </w:r>
            <w:r w:rsidR="007B50AF">
              <w:rPr>
                <w:rFonts w:ascii="Sylfaen" w:hAnsi="Sylfaen" w:cs="Calibri"/>
                <w:color w:val="000000"/>
                <w:sz w:val="18"/>
                <w:szCs w:val="18"/>
                <w:lang w:val="ka-GE"/>
              </w:rPr>
              <w:t xml:space="preserve"> მუნიციპალური სერვისების ხარისხიანი </w:t>
            </w:r>
            <w:r w:rsidR="00BD669C">
              <w:rPr>
                <w:rFonts w:ascii="Sylfaen" w:hAnsi="Sylfaen" w:cs="Calibri"/>
                <w:color w:val="000000"/>
                <w:sz w:val="18"/>
                <w:szCs w:val="18"/>
                <w:lang w:val="ka-GE"/>
              </w:rPr>
              <w:t>ფუნქციონირება,</w:t>
            </w:r>
            <w:r>
              <w:rPr>
                <w:rFonts w:ascii="Sylfaen" w:hAnsi="Sylfaen" w:cs="Calibri"/>
                <w:color w:val="000000"/>
                <w:sz w:val="18"/>
                <w:szCs w:val="18"/>
                <w:lang w:val="ka-GE"/>
              </w:rPr>
              <w:t xml:space="preserve"> </w:t>
            </w:r>
            <w:r w:rsidR="007B50AF">
              <w:rPr>
                <w:rFonts w:ascii="Sylfaen" w:hAnsi="Sylfaen" w:cs="Calibri"/>
                <w:color w:val="000000"/>
                <w:sz w:val="18"/>
                <w:szCs w:val="18"/>
                <w:lang w:val="ka-GE"/>
              </w:rPr>
              <w:t xml:space="preserve">ეკოლოგიურად </w:t>
            </w:r>
            <w:r>
              <w:rPr>
                <w:rFonts w:ascii="Sylfaen" w:hAnsi="Sylfaen" w:cs="Calibri"/>
                <w:color w:val="000000"/>
                <w:sz w:val="18"/>
                <w:szCs w:val="18"/>
                <w:lang w:val="ka-GE"/>
              </w:rPr>
              <w:t>სუფთა</w:t>
            </w:r>
            <w:r w:rsidR="007B50AF">
              <w:rPr>
                <w:rFonts w:ascii="Sylfaen" w:hAnsi="Sylfaen" w:cs="Calibri"/>
                <w:color w:val="000000"/>
                <w:sz w:val="18"/>
                <w:szCs w:val="18"/>
                <w:lang w:val="ka-GE"/>
              </w:rPr>
              <w:t xml:space="preserve">, ჯანსაღი და მოწესრიგებული გარემოს შექმნა </w:t>
            </w:r>
            <w:r w:rsidR="00B50181">
              <w:rPr>
                <w:rFonts w:ascii="Sylfaen" w:hAnsi="Sylfaen" w:cs="Calibri"/>
                <w:color w:val="000000"/>
                <w:sz w:val="18"/>
                <w:szCs w:val="18"/>
                <w:lang w:val="ka-GE"/>
              </w:rPr>
              <w:t>და სხვ</w:t>
            </w:r>
            <w:r w:rsidR="00CB4137">
              <w:rPr>
                <w:rFonts w:ascii="Sylfaen" w:hAnsi="Sylfaen" w:cs="Calibri"/>
                <w:color w:val="000000"/>
                <w:sz w:val="18"/>
                <w:szCs w:val="18"/>
                <w:lang w:val="ka-GE"/>
              </w:rPr>
              <w:t>ა.</w:t>
            </w:r>
          </w:p>
        </w:tc>
      </w:tr>
      <w:tr w:rsidR="003C3DE5" w:rsidRPr="00643935" w:rsidTr="007927B2">
        <w:trPr>
          <w:trHeight w:val="870"/>
        </w:trPr>
        <w:tc>
          <w:tcPr>
            <w:tcW w:w="10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C3DE5" w:rsidRPr="005430A2" w:rsidRDefault="003C3DE5" w:rsidP="007927B2">
            <w:pPr>
              <w:jc w:val="center"/>
              <w:rPr>
                <w:rFonts w:ascii="Sylfaen" w:hAnsi="Sylfaen" w:cs="Calibri"/>
                <w:b/>
                <w:bCs/>
                <w:color w:val="000000"/>
                <w:sz w:val="18"/>
                <w:szCs w:val="18"/>
              </w:rPr>
            </w:pPr>
            <w:r w:rsidRPr="005430A2">
              <w:rPr>
                <w:rFonts w:ascii="Sylfaen" w:hAnsi="Sylfaen" w:cs="Calibri"/>
                <w:b/>
                <w:bCs/>
                <w:color w:val="000000"/>
                <w:sz w:val="18"/>
                <w:szCs w:val="18"/>
              </w:rPr>
              <w:lastRenderedPageBreak/>
              <w:t xml:space="preserve"> მოსალოდნელი შედეგი</w:t>
            </w:r>
          </w:p>
        </w:tc>
        <w:tc>
          <w:tcPr>
            <w:tcW w:w="3983" w:type="pct"/>
            <w:gridSpan w:val="4"/>
            <w:tcBorders>
              <w:top w:val="single" w:sz="4" w:space="0" w:color="auto"/>
              <w:left w:val="nil"/>
              <w:bottom w:val="single" w:sz="4" w:space="0" w:color="auto"/>
              <w:right w:val="single" w:sz="4" w:space="0" w:color="000000"/>
            </w:tcBorders>
            <w:shd w:val="clear" w:color="000000" w:fill="FFFFFF"/>
            <w:vAlign w:val="center"/>
          </w:tcPr>
          <w:p w:rsidR="003C3DE5" w:rsidRPr="007B50AF" w:rsidRDefault="00232D16" w:rsidP="00CB4137">
            <w:pPr>
              <w:rPr>
                <w:rFonts w:ascii="Sylfaen" w:hAnsi="Sylfaen" w:cs="Calibri"/>
                <w:color w:val="000000"/>
                <w:sz w:val="18"/>
                <w:szCs w:val="18"/>
                <w:lang w:val="ka-GE"/>
              </w:rPr>
            </w:pPr>
            <w:r>
              <w:rPr>
                <w:rFonts w:ascii="Sylfaen" w:hAnsi="Sylfaen" w:cs="Calibri"/>
                <w:color w:val="000000"/>
                <w:sz w:val="18"/>
                <w:szCs w:val="18"/>
                <w:lang w:val="ka-GE"/>
              </w:rPr>
              <w:t xml:space="preserve">   </w:t>
            </w:r>
            <w:r w:rsidR="007B50AF">
              <w:rPr>
                <w:rFonts w:ascii="Sylfaen" w:hAnsi="Sylfaen" w:cs="Calibri"/>
                <w:color w:val="000000"/>
                <w:sz w:val="18"/>
                <w:szCs w:val="18"/>
                <w:lang w:val="ka-GE"/>
              </w:rPr>
              <w:t xml:space="preserve">შექმნილია </w:t>
            </w:r>
            <w:r w:rsidR="003C3DE5" w:rsidRPr="00BC5C0A">
              <w:rPr>
                <w:rFonts w:ascii="Sylfaen" w:hAnsi="Sylfaen" w:cs="Calibri"/>
                <w:color w:val="000000"/>
                <w:sz w:val="18"/>
                <w:szCs w:val="18"/>
              </w:rPr>
              <w:t xml:space="preserve">ეკოლოგიურად ჯანსაღი </w:t>
            </w:r>
            <w:r w:rsidR="00BD669C">
              <w:rPr>
                <w:rFonts w:ascii="Sylfaen" w:hAnsi="Sylfaen" w:cs="Calibri"/>
                <w:color w:val="000000"/>
                <w:sz w:val="18"/>
                <w:szCs w:val="18"/>
                <w:lang w:val="ka-GE"/>
              </w:rPr>
              <w:t xml:space="preserve">და სუფთა </w:t>
            </w:r>
            <w:r w:rsidR="003C3DE5" w:rsidRPr="00BC5C0A">
              <w:rPr>
                <w:rFonts w:ascii="Sylfaen" w:hAnsi="Sylfaen" w:cs="Calibri"/>
                <w:color w:val="000000"/>
                <w:sz w:val="18"/>
                <w:szCs w:val="18"/>
              </w:rPr>
              <w:t>გარემო</w:t>
            </w:r>
            <w:r w:rsidR="007B50AF">
              <w:rPr>
                <w:rFonts w:ascii="Sylfaen" w:hAnsi="Sylfaen" w:cs="Calibri"/>
                <w:color w:val="000000"/>
                <w:sz w:val="18"/>
                <w:szCs w:val="18"/>
                <w:lang w:val="ka-GE"/>
              </w:rPr>
              <w:t xml:space="preserve">, </w:t>
            </w:r>
            <w:r w:rsidR="003C3DE5" w:rsidRPr="00BC5C0A">
              <w:rPr>
                <w:rFonts w:ascii="Sylfaen" w:hAnsi="Sylfaen" w:cs="Calibri"/>
                <w:color w:val="000000"/>
                <w:sz w:val="18"/>
                <w:szCs w:val="18"/>
              </w:rPr>
              <w:t xml:space="preserve"> და</w:t>
            </w:r>
            <w:r w:rsidR="007B50AF">
              <w:rPr>
                <w:rFonts w:ascii="Sylfaen" w:hAnsi="Sylfaen" w:cs="Calibri"/>
                <w:color w:val="000000"/>
                <w:sz w:val="18"/>
                <w:szCs w:val="18"/>
              </w:rPr>
              <w:t>სუფთავების მუნიციპალური სერვისი</w:t>
            </w:r>
            <w:r w:rsidR="003C3DE5" w:rsidRPr="00BC5C0A">
              <w:rPr>
                <w:rFonts w:ascii="Sylfaen" w:hAnsi="Sylfaen" w:cs="Calibri"/>
                <w:color w:val="000000"/>
                <w:sz w:val="18"/>
                <w:szCs w:val="18"/>
              </w:rPr>
              <w:t xml:space="preserve"> ფუნქციონირებ</w:t>
            </w:r>
            <w:r w:rsidR="007B50AF">
              <w:rPr>
                <w:rFonts w:ascii="Sylfaen" w:hAnsi="Sylfaen" w:cs="Calibri"/>
                <w:color w:val="000000"/>
                <w:sz w:val="18"/>
                <w:szCs w:val="18"/>
                <w:lang w:val="ka-GE"/>
              </w:rPr>
              <w:t xml:space="preserve">ს </w:t>
            </w:r>
            <w:r w:rsidR="007B50AF" w:rsidRPr="00BC5C0A">
              <w:rPr>
                <w:rFonts w:ascii="Sylfaen" w:hAnsi="Sylfaen" w:cs="Calibri"/>
                <w:color w:val="000000"/>
                <w:sz w:val="18"/>
                <w:szCs w:val="18"/>
              </w:rPr>
              <w:t>ხარისხიან</w:t>
            </w:r>
            <w:r w:rsidR="007B50AF">
              <w:rPr>
                <w:rFonts w:ascii="Sylfaen" w:hAnsi="Sylfaen" w:cs="Calibri"/>
                <w:color w:val="000000"/>
                <w:sz w:val="18"/>
                <w:szCs w:val="18"/>
                <w:lang w:val="ka-GE"/>
              </w:rPr>
              <w:t>ად</w:t>
            </w:r>
            <w:r w:rsidR="004D4BF0">
              <w:rPr>
                <w:rFonts w:ascii="Sylfaen" w:hAnsi="Sylfaen" w:cs="Calibri"/>
                <w:color w:val="000000"/>
                <w:sz w:val="18"/>
                <w:szCs w:val="18"/>
                <w:lang w:val="ka-GE"/>
              </w:rPr>
              <w:t xml:space="preserve"> და სხვ</w:t>
            </w:r>
            <w:r w:rsidR="00CB4137">
              <w:rPr>
                <w:rFonts w:ascii="Sylfaen" w:hAnsi="Sylfaen" w:cs="Calibri"/>
                <w:color w:val="000000"/>
                <w:sz w:val="18"/>
                <w:szCs w:val="18"/>
                <w:lang w:val="ka-GE"/>
              </w:rPr>
              <w:t>ა</w:t>
            </w:r>
            <w:r w:rsidR="004D4BF0">
              <w:rPr>
                <w:rFonts w:ascii="Sylfaen" w:hAnsi="Sylfaen" w:cs="Calibri"/>
                <w:color w:val="000000"/>
                <w:sz w:val="18"/>
                <w:szCs w:val="18"/>
                <w:lang w:val="ka-GE"/>
              </w:rPr>
              <w:t>.</w:t>
            </w:r>
          </w:p>
        </w:tc>
      </w:tr>
    </w:tbl>
    <w:p w:rsidR="003C3DE5" w:rsidRDefault="003C3DE5" w:rsidP="009C5BEB">
      <w:pPr>
        <w:pStyle w:val="ListParagraph"/>
        <w:spacing w:after="0" w:line="240" w:lineRule="auto"/>
        <w:ind w:left="0" w:firstLine="630"/>
        <w:jc w:val="both"/>
        <w:rPr>
          <w:rFonts w:ascii="Sylfaen" w:hAnsi="Sylfaen"/>
          <w:sz w:val="24"/>
          <w:szCs w:val="24"/>
          <w:lang w:val="ka-GE"/>
        </w:rPr>
      </w:pPr>
    </w:p>
    <w:p w:rsidR="00CB4137" w:rsidRDefault="00CB4137" w:rsidP="00194263"/>
    <w:p w:rsidR="00182E3C" w:rsidRPr="00C871A8" w:rsidRDefault="00182E3C" w:rsidP="00E31C9D">
      <w:pPr>
        <w:pStyle w:val="Heading3"/>
        <w:ind w:firstLine="708"/>
      </w:pPr>
      <w:bookmarkStart w:id="20" w:name="_Toc150520180"/>
      <w:r w:rsidRPr="0062282D">
        <w:rPr>
          <w:rFonts w:ascii="Sylfaen" w:hAnsi="Sylfaen" w:cs="Sylfaen"/>
        </w:rPr>
        <w:t>გა</w:t>
      </w:r>
      <w:r w:rsidR="003A0DDB" w:rsidRPr="0062282D">
        <w:rPr>
          <w:rFonts w:ascii="Sylfaen" w:hAnsi="Sylfaen" w:cs="Sylfaen"/>
        </w:rPr>
        <w:t>ნათლება</w:t>
      </w:r>
      <w:bookmarkEnd w:id="20"/>
    </w:p>
    <w:p w:rsidR="00182E3C" w:rsidRPr="00400716" w:rsidRDefault="00182E3C" w:rsidP="00400716">
      <w:pPr>
        <w:pStyle w:val="ListParagraph"/>
        <w:spacing w:after="0" w:line="240" w:lineRule="auto"/>
        <w:ind w:left="0" w:firstLine="270"/>
        <w:jc w:val="both"/>
        <w:rPr>
          <w:rFonts w:ascii="Sylfaen" w:hAnsi="Sylfaen"/>
          <w:lang w:val="ka-GE"/>
        </w:rPr>
      </w:pPr>
      <w:r w:rsidRPr="00400716">
        <w:rPr>
          <w:rFonts w:ascii="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A44190" w:rsidRPr="00400716">
        <w:rPr>
          <w:rFonts w:ascii="Sylfaen" w:hAnsi="Sylfaen"/>
          <w:lang w:val="ka-GE"/>
        </w:rPr>
        <w:t>,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r w:rsidR="00441BD2" w:rsidRPr="00400716">
        <w:rPr>
          <w:rFonts w:ascii="Sylfaen" w:hAnsi="Sylfaen"/>
          <w:lang w:val="ka-GE"/>
        </w:rPr>
        <w:t>.</w:t>
      </w:r>
      <w:r w:rsidRPr="00400716">
        <w:rPr>
          <w:rFonts w:ascii="Sylfaen" w:hAnsi="Sylfaen"/>
          <w:lang w:val="ka-GE"/>
        </w:rPr>
        <w:t xml:space="preserve"> </w:t>
      </w:r>
    </w:p>
    <w:p w:rsidR="00CB6F14" w:rsidRPr="00400716" w:rsidRDefault="00CB6F14" w:rsidP="00400716">
      <w:pPr>
        <w:pStyle w:val="ListParagraph"/>
        <w:spacing w:after="0" w:line="240" w:lineRule="auto"/>
        <w:ind w:left="0" w:firstLine="270"/>
        <w:jc w:val="both"/>
        <w:rPr>
          <w:rFonts w:ascii="Sylfaen" w:hAnsi="Sylfaen"/>
          <w:lang w:val="ka-GE"/>
        </w:rPr>
      </w:pPr>
      <w:r w:rsidRPr="00400716">
        <w:rPr>
          <w:rFonts w:ascii="Sylfaen" w:hAnsi="Sylfaen"/>
          <w:lang w:val="ka-GE"/>
        </w:rPr>
        <w:t xml:space="preserve">განათლების მიმართულებით დიდი მნიშვნელობა </w:t>
      </w:r>
      <w:r w:rsidR="00D146C9" w:rsidRPr="00400716">
        <w:rPr>
          <w:rFonts w:ascii="Sylfaen" w:hAnsi="Sylfaen"/>
          <w:lang w:val="ka-GE"/>
        </w:rPr>
        <w:t>ენიჭება სტუდენტების წახალისებას და მოტივირებას</w:t>
      </w:r>
      <w:r w:rsidR="000B1163" w:rsidRPr="00400716">
        <w:rPr>
          <w:rFonts w:ascii="Sylfaen" w:hAnsi="Sylfaen"/>
          <w:lang w:val="ka-GE"/>
        </w:rPr>
        <w:t>.</w:t>
      </w:r>
      <w:r w:rsidR="00D146C9" w:rsidRPr="00400716">
        <w:rPr>
          <w:rFonts w:ascii="Sylfaen" w:hAnsi="Sylfaen"/>
          <w:lang w:val="ka-GE"/>
        </w:rPr>
        <w:t xml:space="preserve"> </w:t>
      </w:r>
      <w:r w:rsidRPr="00400716">
        <w:rPr>
          <w:rFonts w:ascii="Sylfaen" w:hAnsi="Sylfaen"/>
          <w:lang w:val="ka-GE"/>
        </w:rPr>
        <w:t xml:space="preserve"> როგორ</w:t>
      </w:r>
      <w:r w:rsidR="000B1163" w:rsidRPr="00400716">
        <w:rPr>
          <w:rFonts w:ascii="Sylfaen" w:hAnsi="Sylfaen"/>
          <w:lang w:val="ka-GE"/>
        </w:rPr>
        <w:t>ც</w:t>
      </w:r>
      <w:r w:rsidRPr="00400716">
        <w:rPr>
          <w:rFonts w:ascii="Sylfaen" w:hAnsi="Sylfaen"/>
          <w:lang w:val="ka-GE"/>
        </w:rPr>
        <w:t xml:space="preserve"> წინა წლებში, </w:t>
      </w:r>
      <w:r w:rsidR="00F428C7" w:rsidRPr="00400716">
        <w:rPr>
          <w:rFonts w:ascii="Sylfaen" w:hAnsi="Sylfaen"/>
          <w:lang w:val="ka-GE"/>
        </w:rPr>
        <w:t xml:space="preserve">ახლაც </w:t>
      </w:r>
      <w:r w:rsidRPr="00400716">
        <w:rPr>
          <w:rFonts w:ascii="Sylfaen" w:hAnsi="Sylfaen"/>
          <w:lang w:val="ka-GE"/>
        </w:rPr>
        <w:t>გათვალისწინებულია წარჩინებული სტუდენტებისთვის  სტიპენდიების გაცემა</w:t>
      </w:r>
      <w:r w:rsidR="00DC68CD" w:rsidRPr="00400716">
        <w:rPr>
          <w:rFonts w:ascii="Sylfaen" w:hAnsi="Sylfaen"/>
          <w:lang w:val="ka-GE"/>
        </w:rPr>
        <w:t>.</w:t>
      </w:r>
    </w:p>
    <w:p w:rsidR="00400716" w:rsidRPr="00F16F72" w:rsidRDefault="00400716" w:rsidP="00400716">
      <w:pPr>
        <w:tabs>
          <w:tab w:val="left" w:pos="270"/>
          <w:tab w:val="left" w:pos="360"/>
        </w:tabs>
        <w:ind w:left="-90" w:firstLine="360"/>
        <w:jc w:val="both"/>
        <w:rPr>
          <w:rFonts w:ascii="Sylfaen" w:hAnsi="Sylfaen"/>
          <w:color w:val="000000"/>
          <w:sz w:val="22"/>
          <w:szCs w:val="20"/>
          <w:lang w:val="ka-GE"/>
        </w:rPr>
      </w:pPr>
      <w:r w:rsidRPr="00F16F72">
        <w:rPr>
          <w:rFonts w:ascii="Sylfaen" w:hAnsi="Sylfaen"/>
          <w:color w:val="000000"/>
          <w:sz w:val="22"/>
          <w:szCs w:val="20"/>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400716" w:rsidRPr="00F16F72" w:rsidRDefault="00400716" w:rsidP="00284968">
      <w:pPr>
        <w:pStyle w:val="ListParagraph"/>
        <w:numPr>
          <w:ilvl w:val="0"/>
          <w:numId w:val="2"/>
        </w:numPr>
        <w:tabs>
          <w:tab w:val="left" w:pos="270"/>
          <w:tab w:val="left" w:pos="360"/>
        </w:tabs>
        <w:spacing w:after="0" w:line="240" w:lineRule="auto"/>
        <w:jc w:val="both"/>
        <w:rPr>
          <w:rFonts w:ascii="Sylfaen" w:hAnsi="Sylfaen"/>
          <w:sz w:val="24"/>
          <w:lang w:val="ka-GE"/>
        </w:rPr>
      </w:pPr>
      <w:r w:rsidRPr="00F16F72">
        <w:rPr>
          <w:rFonts w:ascii="Sylfaen" w:hAnsi="Sylfaen"/>
          <w:color w:val="000000"/>
          <w:szCs w:val="20"/>
          <w:lang w:val="ka-GE"/>
        </w:rPr>
        <w:t>მიზანი 1. სიღარიბის ყველა ფორმის აღმოფხვრა;</w:t>
      </w:r>
    </w:p>
    <w:p w:rsidR="00400716" w:rsidRPr="00F16F72" w:rsidRDefault="00400716" w:rsidP="00284968">
      <w:pPr>
        <w:pStyle w:val="ListParagraph"/>
        <w:numPr>
          <w:ilvl w:val="0"/>
          <w:numId w:val="2"/>
        </w:numPr>
        <w:tabs>
          <w:tab w:val="left" w:pos="270"/>
          <w:tab w:val="left" w:pos="360"/>
        </w:tabs>
        <w:spacing w:after="0" w:line="240" w:lineRule="auto"/>
        <w:jc w:val="both"/>
        <w:rPr>
          <w:rFonts w:ascii="Sylfaen" w:hAnsi="Sylfaen"/>
          <w:sz w:val="24"/>
          <w:lang w:val="ka-GE"/>
        </w:rPr>
      </w:pPr>
      <w:r w:rsidRPr="00F16F72">
        <w:rPr>
          <w:rFonts w:ascii="Sylfaen" w:hAnsi="Sylfaen" w:cs="Sylfaen"/>
          <w:color w:val="000000"/>
          <w:szCs w:val="20"/>
          <w:lang w:val="ka-GE"/>
        </w:rPr>
        <w:t>მიზანი</w:t>
      </w:r>
      <w:r w:rsidRPr="00F16F72">
        <w:rPr>
          <w:rFonts w:ascii="Sylfaen" w:hAnsi="Sylfaen"/>
          <w:color w:val="000000"/>
          <w:szCs w:val="20"/>
          <w:lang w:val="ka-GE"/>
        </w:rPr>
        <w:t xml:space="preserve"> 4.</w:t>
      </w:r>
      <w:r w:rsidRPr="00F16F72">
        <w:rPr>
          <w:rFonts w:ascii="Sylfaen" w:hAnsi="Sylfaen"/>
          <w:color w:val="000000"/>
          <w:szCs w:val="20"/>
        </w:rPr>
        <w:t xml:space="preserve">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r w:rsidRPr="00F16F72">
        <w:rPr>
          <w:rFonts w:ascii="Sylfaen" w:hAnsi="Sylfaen"/>
          <w:color w:val="000000"/>
          <w:szCs w:val="20"/>
          <w:lang w:val="ka-GE"/>
        </w:rPr>
        <w:t>.</w:t>
      </w:r>
    </w:p>
    <w:p w:rsidR="00CB6F14" w:rsidRDefault="00CB6F14" w:rsidP="00E31C9D">
      <w:pPr>
        <w:pStyle w:val="ListParagraph"/>
        <w:spacing w:after="0" w:line="240" w:lineRule="auto"/>
        <w:ind w:left="0" w:firstLine="708"/>
        <w:jc w:val="both"/>
        <w:rPr>
          <w:rFonts w:ascii="Sylfaen" w:hAnsi="Sylfaen"/>
          <w:sz w:val="24"/>
        </w:rPr>
      </w:pPr>
    </w:p>
    <w:p w:rsidR="00D11CF3" w:rsidRPr="009939B9" w:rsidRDefault="009939B9" w:rsidP="00182E3C">
      <w:pPr>
        <w:pStyle w:val="ListParagraph"/>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tbl>
      <w:tblPr>
        <w:tblW w:w="4985" w:type="pct"/>
        <w:tblLayout w:type="fixed"/>
        <w:tblLook w:val="04A0" w:firstRow="1" w:lastRow="0" w:firstColumn="1" w:lastColumn="0" w:noHBand="0" w:noVBand="1"/>
      </w:tblPr>
      <w:tblGrid>
        <w:gridCol w:w="811"/>
        <w:gridCol w:w="4004"/>
        <w:gridCol w:w="1134"/>
        <w:gridCol w:w="1276"/>
        <w:gridCol w:w="1276"/>
        <w:gridCol w:w="1241"/>
      </w:tblGrid>
      <w:tr w:rsidR="00475B93" w:rsidRPr="000B1163" w:rsidTr="000B1163">
        <w:trPr>
          <w:trHeight w:val="1080"/>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B93" w:rsidRPr="000B1163" w:rsidRDefault="00475B93" w:rsidP="00646429">
            <w:pPr>
              <w:jc w:val="center"/>
              <w:rPr>
                <w:rFonts w:ascii="Sylfaen" w:hAnsi="Sylfaen" w:cs="Arial CYR"/>
                <w:b/>
                <w:sz w:val="20"/>
                <w:szCs w:val="20"/>
                <w:lang w:val="en-US" w:eastAsia="en-US"/>
              </w:rPr>
            </w:pPr>
            <w:r w:rsidRPr="000B1163">
              <w:rPr>
                <w:rFonts w:ascii="Sylfaen" w:hAnsi="Sylfaen" w:cs="Arial CYR"/>
                <w:b/>
                <w:sz w:val="20"/>
                <w:szCs w:val="20"/>
                <w:lang w:val="ka-GE" w:eastAsia="en-US"/>
              </w:rPr>
              <w:t>პროგრამული</w:t>
            </w:r>
            <w:r w:rsidRPr="000B1163">
              <w:rPr>
                <w:rFonts w:ascii="Sylfaen" w:hAnsi="Sylfaen" w:cs="Arial CYR"/>
                <w:b/>
                <w:sz w:val="20"/>
                <w:szCs w:val="20"/>
                <w:lang w:val="en-US" w:eastAsia="en-US"/>
              </w:rPr>
              <w:br/>
            </w:r>
            <w:r w:rsidRPr="000B1163">
              <w:rPr>
                <w:rFonts w:ascii="Sylfaen" w:hAnsi="Sylfaen" w:cs="Sylfaen"/>
                <w:b/>
                <w:sz w:val="20"/>
                <w:szCs w:val="20"/>
                <w:lang w:val="en-US" w:eastAsia="en-US"/>
              </w:rPr>
              <w:t>კოდი</w:t>
            </w:r>
          </w:p>
        </w:tc>
        <w:tc>
          <w:tcPr>
            <w:tcW w:w="2055" w:type="pct"/>
            <w:tcBorders>
              <w:top w:val="single" w:sz="4" w:space="0" w:color="auto"/>
              <w:left w:val="nil"/>
              <w:bottom w:val="single" w:sz="4" w:space="0" w:color="auto"/>
              <w:right w:val="single" w:sz="4" w:space="0" w:color="auto"/>
            </w:tcBorders>
            <w:shd w:val="clear" w:color="auto" w:fill="auto"/>
            <w:noWrap/>
            <w:vAlign w:val="center"/>
            <w:hideMark/>
          </w:tcPr>
          <w:p w:rsidR="00475B93" w:rsidRPr="000B1163" w:rsidRDefault="00475B93" w:rsidP="00646429">
            <w:pPr>
              <w:jc w:val="center"/>
              <w:rPr>
                <w:rFonts w:ascii="Sylfaen" w:hAnsi="Sylfaen" w:cs="Arial CYR"/>
                <w:b/>
                <w:sz w:val="20"/>
                <w:szCs w:val="20"/>
                <w:lang w:val="en-US" w:eastAsia="en-US"/>
              </w:rPr>
            </w:pPr>
            <w:r w:rsidRPr="000B1163">
              <w:rPr>
                <w:rFonts w:ascii="Sylfaen" w:hAnsi="Sylfaen" w:cs="Sylfaen"/>
                <w:b/>
                <w:sz w:val="20"/>
                <w:szCs w:val="20"/>
                <w:lang w:val="en-US" w:eastAsia="en-US"/>
              </w:rPr>
              <w:t>დასახელება</w:t>
            </w:r>
          </w:p>
        </w:tc>
        <w:tc>
          <w:tcPr>
            <w:tcW w:w="582" w:type="pct"/>
            <w:tcBorders>
              <w:top w:val="single" w:sz="4" w:space="0" w:color="auto"/>
              <w:left w:val="nil"/>
              <w:bottom w:val="single" w:sz="4" w:space="0" w:color="auto"/>
              <w:right w:val="single" w:sz="4" w:space="0" w:color="auto"/>
            </w:tcBorders>
            <w:shd w:val="clear" w:color="000000" w:fill="FFFFFF"/>
            <w:vAlign w:val="center"/>
            <w:hideMark/>
          </w:tcPr>
          <w:p w:rsidR="00475B93" w:rsidRPr="005223E6" w:rsidRDefault="00475B93" w:rsidP="00427DE9">
            <w:pPr>
              <w:jc w:val="center"/>
              <w:rPr>
                <w:rFonts w:ascii="Sylfaen" w:hAnsi="Sylfaen" w:cs="Arial CYR"/>
                <w:b/>
                <w:sz w:val="20"/>
                <w:szCs w:val="20"/>
                <w:lang w:val="en-US" w:eastAsia="en-US"/>
              </w:rPr>
            </w:pPr>
            <w:r w:rsidRPr="004249E6">
              <w:rPr>
                <w:rFonts w:ascii="Sylfaen" w:hAnsi="Sylfaen" w:cs="Arial CYR"/>
                <w:b/>
                <w:sz w:val="20"/>
                <w:szCs w:val="20"/>
                <w:lang w:val="en-US" w:eastAsia="en-US"/>
              </w:rPr>
              <w:t>202</w:t>
            </w:r>
            <w:r w:rsidR="00427DE9">
              <w:rPr>
                <w:rFonts w:ascii="Sylfaen" w:hAnsi="Sylfaen" w:cs="Arial CYR"/>
                <w:b/>
                <w:sz w:val="20"/>
                <w:szCs w:val="20"/>
                <w:lang w:val="ka-GE" w:eastAsia="en-US"/>
              </w:rPr>
              <w:t>5</w:t>
            </w:r>
            <w:r w:rsidRPr="005223E6">
              <w:rPr>
                <w:rFonts w:ascii="Sylfaen" w:hAnsi="Sylfaen" w:cs="Arial CYR"/>
                <w:b/>
                <w:sz w:val="20"/>
                <w:szCs w:val="20"/>
                <w:lang w:val="en-US" w:eastAsia="en-US"/>
              </w:rPr>
              <w:t xml:space="preserve"> </w:t>
            </w:r>
            <w:r w:rsidRPr="005223E6">
              <w:rPr>
                <w:rFonts w:ascii="Sylfaen" w:hAnsi="Sylfaen" w:cs="Sylfaen"/>
                <w:b/>
                <w:sz w:val="20"/>
                <w:szCs w:val="20"/>
                <w:lang w:val="en-US" w:eastAsia="en-US"/>
              </w:rPr>
              <w:t>წლის</w:t>
            </w:r>
            <w:r w:rsidRPr="005223E6">
              <w:rPr>
                <w:rFonts w:ascii="Sylfaen" w:hAnsi="Sylfaen" w:cs="Arial CYR"/>
                <w:b/>
                <w:sz w:val="20"/>
                <w:szCs w:val="20"/>
                <w:lang w:val="en-US" w:eastAsia="en-US"/>
              </w:rPr>
              <w:br/>
            </w:r>
            <w:r w:rsidRPr="005223E6">
              <w:rPr>
                <w:rFonts w:ascii="Sylfaen" w:hAnsi="Sylfaen" w:cs="Sylfaen"/>
                <w:b/>
                <w:sz w:val="20"/>
                <w:szCs w:val="20"/>
                <w:lang w:val="en-US" w:eastAsia="en-US"/>
              </w:rPr>
              <w:t>პროექტი</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475B93" w:rsidRPr="005223E6" w:rsidRDefault="00475B93" w:rsidP="00427DE9">
            <w:pPr>
              <w:jc w:val="center"/>
              <w:rPr>
                <w:rFonts w:ascii="Sylfaen" w:hAnsi="Sylfaen" w:cs="Arial CYR"/>
                <w:b/>
                <w:sz w:val="20"/>
                <w:szCs w:val="20"/>
                <w:lang w:val="en-US" w:eastAsia="en-US"/>
              </w:rPr>
            </w:pPr>
            <w:r w:rsidRPr="005223E6">
              <w:rPr>
                <w:rFonts w:ascii="Sylfaen" w:hAnsi="Sylfaen" w:cs="Arial CYR"/>
                <w:b/>
                <w:sz w:val="20"/>
                <w:szCs w:val="20"/>
                <w:lang w:val="en-US" w:eastAsia="en-US"/>
              </w:rPr>
              <w:t>202</w:t>
            </w:r>
            <w:r w:rsidR="00427DE9">
              <w:rPr>
                <w:rFonts w:ascii="Sylfaen" w:hAnsi="Sylfaen" w:cs="Arial CYR"/>
                <w:b/>
                <w:sz w:val="20"/>
                <w:szCs w:val="20"/>
                <w:lang w:val="ka-GE" w:eastAsia="en-US"/>
              </w:rPr>
              <w:t>6</w:t>
            </w:r>
            <w:r w:rsidRPr="005223E6">
              <w:rPr>
                <w:rFonts w:ascii="Sylfaen" w:hAnsi="Sylfaen" w:cs="Arial CYR"/>
                <w:b/>
                <w:sz w:val="20"/>
                <w:szCs w:val="20"/>
                <w:lang w:val="en-US" w:eastAsia="en-US"/>
              </w:rPr>
              <w:t xml:space="preserve"> </w:t>
            </w:r>
            <w:r w:rsidRPr="005223E6">
              <w:rPr>
                <w:rFonts w:ascii="Sylfaen" w:hAnsi="Sylfaen" w:cs="Sylfaen"/>
                <w:b/>
                <w:sz w:val="20"/>
                <w:szCs w:val="20"/>
                <w:lang w:val="en-US" w:eastAsia="en-US"/>
              </w:rPr>
              <w:t>წლის</w:t>
            </w:r>
            <w:r w:rsidRPr="005223E6">
              <w:rPr>
                <w:rFonts w:ascii="Sylfaen" w:hAnsi="Sylfaen" w:cs="Arial CYR"/>
                <w:b/>
                <w:sz w:val="20"/>
                <w:szCs w:val="20"/>
                <w:lang w:val="en-US" w:eastAsia="en-US"/>
              </w:rPr>
              <w:br/>
            </w:r>
            <w:r w:rsidRPr="005223E6">
              <w:rPr>
                <w:rFonts w:ascii="Sylfaen" w:hAnsi="Sylfaen" w:cs="Sylfaen"/>
                <w:b/>
                <w:sz w:val="20"/>
                <w:szCs w:val="20"/>
                <w:lang w:val="en-US" w:eastAsia="en-US"/>
              </w:rPr>
              <w:t>პროგნოზი</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475B93" w:rsidRPr="005223E6" w:rsidRDefault="00475B93" w:rsidP="00427DE9">
            <w:pPr>
              <w:jc w:val="center"/>
              <w:rPr>
                <w:rFonts w:ascii="Sylfaen" w:hAnsi="Sylfaen" w:cs="Arial CYR"/>
                <w:b/>
                <w:sz w:val="20"/>
                <w:szCs w:val="20"/>
                <w:lang w:val="en-US" w:eastAsia="en-US"/>
              </w:rPr>
            </w:pPr>
            <w:r w:rsidRPr="005223E6">
              <w:rPr>
                <w:rFonts w:ascii="Sylfaen" w:hAnsi="Sylfaen" w:cs="Arial CYR"/>
                <w:b/>
                <w:sz w:val="20"/>
                <w:szCs w:val="20"/>
                <w:lang w:val="en-US" w:eastAsia="en-US"/>
              </w:rPr>
              <w:t>202</w:t>
            </w:r>
            <w:r w:rsidR="00427DE9">
              <w:rPr>
                <w:rFonts w:ascii="Sylfaen" w:hAnsi="Sylfaen" w:cs="Arial CYR"/>
                <w:b/>
                <w:sz w:val="20"/>
                <w:szCs w:val="20"/>
                <w:lang w:val="ka-GE" w:eastAsia="en-US"/>
              </w:rPr>
              <w:t>7</w:t>
            </w:r>
            <w:r w:rsidRPr="005223E6">
              <w:rPr>
                <w:rFonts w:ascii="Sylfaen" w:hAnsi="Sylfaen" w:cs="Arial CYR"/>
                <w:b/>
                <w:sz w:val="20"/>
                <w:szCs w:val="20"/>
                <w:lang w:val="en-US" w:eastAsia="en-US"/>
              </w:rPr>
              <w:t xml:space="preserve"> </w:t>
            </w:r>
            <w:r w:rsidRPr="005223E6">
              <w:rPr>
                <w:rFonts w:ascii="Sylfaen" w:hAnsi="Sylfaen" w:cs="Sylfaen"/>
                <w:b/>
                <w:sz w:val="20"/>
                <w:szCs w:val="20"/>
                <w:lang w:val="en-US" w:eastAsia="en-US"/>
              </w:rPr>
              <w:t>წლის</w:t>
            </w:r>
            <w:r w:rsidRPr="005223E6">
              <w:rPr>
                <w:rFonts w:ascii="Sylfaen" w:hAnsi="Sylfaen" w:cs="Arial CYR"/>
                <w:b/>
                <w:sz w:val="20"/>
                <w:szCs w:val="20"/>
                <w:lang w:val="en-US" w:eastAsia="en-US"/>
              </w:rPr>
              <w:br/>
            </w:r>
            <w:r w:rsidRPr="005223E6">
              <w:rPr>
                <w:rFonts w:ascii="Sylfaen" w:hAnsi="Sylfaen" w:cs="Sylfaen"/>
                <w:b/>
                <w:sz w:val="20"/>
                <w:szCs w:val="20"/>
                <w:lang w:val="en-US" w:eastAsia="en-US"/>
              </w:rPr>
              <w:t>პროგნოზი</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475B93" w:rsidRPr="005223E6" w:rsidRDefault="00475B93" w:rsidP="00427DE9">
            <w:pPr>
              <w:jc w:val="center"/>
              <w:rPr>
                <w:rFonts w:ascii="Sylfaen" w:hAnsi="Sylfaen" w:cs="Arial CYR"/>
                <w:b/>
                <w:sz w:val="20"/>
                <w:szCs w:val="20"/>
                <w:lang w:val="en-US" w:eastAsia="en-US"/>
              </w:rPr>
            </w:pPr>
            <w:r w:rsidRPr="005223E6">
              <w:rPr>
                <w:rFonts w:ascii="Sylfaen" w:hAnsi="Sylfaen" w:cs="Arial CYR"/>
                <w:b/>
                <w:sz w:val="20"/>
                <w:szCs w:val="20"/>
                <w:lang w:val="en-US" w:eastAsia="en-US"/>
              </w:rPr>
              <w:t>202</w:t>
            </w:r>
            <w:r w:rsidR="00427DE9">
              <w:rPr>
                <w:rFonts w:ascii="Sylfaen" w:hAnsi="Sylfaen" w:cs="Arial CYR"/>
                <w:b/>
                <w:sz w:val="20"/>
                <w:szCs w:val="20"/>
                <w:lang w:val="ka-GE" w:eastAsia="en-US"/>
              </w:rPr>
              <w:t>8</w:t>
            </w:r>
            <w:r w:rsidRPr="005223E6">
              <w:rPr>
                <w:rFonts w:ascii="Sylfaen" w:hAnsi="Sylfaen" w:cs="Arial CYR"/>
                <w:b/>
                <w:sz w:val="20"/>
                <w:szCs w:val="20"/>
                <w:lang w:val="en-US" w:eastAsia="en-US"/>
              </w:rPr>
              <w:t xml:space="preserve"> </w:t>
            </w:r>
            <w:r w:rsidRPr="005223E6">
              <w:rPr>
                <w:rFonts w:ascii="Sylfaen" w:hAnsi="Sylfaen" w:cs="Sylfaen"/>
                <w:b/>
                <w:sz w:val="20"/>
                <w:szCs w:val="20"/>
                <w:lang w:val="en-US" w:eastAsia="en-US"/>
              </w:rPr>
              <w:t>წლის</w:t>
            </w:r>
            <w:r w:rsidRPr="005223E6">
              <w:rPr>
                <w:rFonts w:ascii="Sylfaen" w:hAnsi="Sylfaen" w:cs="Arial CYR"/>
                <w:b/>
                <w:sz w:val="20"/>
                <w:szCs w:val="20"/>
                <w:lang w:val="en-US" w:eastAsia="en-US"/>
              </w:rPr>
              <w:br/>
            </w:r>
            <w:r w:rsidRPr="005223E6">
              <w:rPr>
                <w:rFonts w:ascii="Sylfaen" w:hAnsi="Sylfaen" w:cs="Sylfaen"/>
                <w:b/>
                <w:sz w:val="20"/>
                <w:szCs w:val="20"/>
                <w:lang w:val="en-US" w:eastAsia="en-US"/>
              </w:rPr>
              <w:t>პროგნოზი</w:t>
            </w:r>
          </w:p>
        </w:tc>
      </w:tr>
      <w:tr w:rsidR="00554755" w:rsidRPr="000B1163" w:rsidTr="000B1163">
        <w:trPr>
          <w:trHeight w:val="573"/>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554755" w:rsidRPr="00C12F66" w:rsidRDefault="00554755" w:rsidP="00554755">
            <w:pPr>
              <w:jc w:val="center"/>
              <w:rPr>
                <w:rFonts w:ascii="Sylfaen" w:hAnsi="Sylfaen" w:cs="Arial CYR"/>
                <w:b/>
                <w:sz w:val="18"/>
                <w:szCs w:val="18"/>
                <w:lang w:val="ka-GE" w:eastAsia="en-US"/>
              </w:rPr>
            </w:pPr>
            <w:r w:rsidRPr="00C12F66">
              <w:rPr>
                <w:rFonts w:ascii="Sylfaen" w:hAnsi="Sylfaen" w:cs="Arial CYR"/>
                <w:b/>
                <w:sz w:val="18"/>
                <w:szCs w:val="18"/>
                <w:lang w:val="en-US" w:eastAsia="en-US"/>
              </w:rPr>
              <w:t>04 00</w:t>
            </w:r>
          </w:p>
        </w:tc>
        <w:tc>
          <w:tcPr>
            <w:tcW w:w="2055" w:type="pct"/>
            <w:tcBorders>
              <w:top w:val="nil"/>
              <w:left w:val="nil"/>
              <w:bottom w:val="single" w:sz="4" w:space="0" w:color="auto"/>
              <w:right w:val="single" w:sz="4" w:space="0" w:color="auto"/>
            </w:tcBorders>
            <w:shd w:val="clear" w:color="auto" w:fill="auto"/>
            <w:noWrap/>
            <w:vAlign w:val="center"/>
            <w:hideMark/>
          </w:tcPr>
          <w:p w:rsidR="00554755" w:rsidRPr="000B1163" w:rsidRDefault="00554755" w:rsidP="00554755">
            <w:pPr>
              <w:jc w:val="center"/>
              <w:rPr>
                <w:rFonts w:ascii="Sylfaen" w:hAnsi="Sylfaen" w:cs="Arial CYR"/>
                <w:b/>
                <w:sz w:val="18"/>
                <w:szCs w:val="18"/>
                <w:lang w:val="en-US" w:eastAsia="en-US"/>
              </w:rPr>
            </w:pPr>
            <w:r w:rsidRPr="000B1163">
              <w:rPr>
                <w:rFonts w:ascii="Sylfaen" w:hAnsi="Sylfaen" w:cs="Sylfaen"/>
                <w:b/>
                <w:sz w:val="18"/>
                <w:szCs w:val="18"/>
                <w:lang w:val="en-US" w:eastAsia="en-US"/>
              </w:rPr>
              <w:t>განათლება</w:t>
            </w:r>
          </w:p>
        </w:tc>
        <w:tc>
          <w:tcPr>
            <w:tcW w:w="582" w:type="pct"/>
            <w:tcBorders>
              <w:top w:val="nil"/>
              <w:left w:val="nil"/>
              <w:bottom w:val="single" w:sz="4" w:space="0" w:color="auto"/>
              <w:right w:val="single" w:sz="4" w:space="0" w:color="auto"/>
            </w:tcBorders>
            <w:shd w:val="clear" w:color="000000" w:fill="FFFFFF"/>
            <w:noWrap/>
            <w:vAlign w:val="bottom"/>
          </w:tcPr>
          <w:p w:rsidR="00554755" w:rsidRPr="00DA6B6F" w:rsidRDefault="003E5340" w:rsidP="00DA6B6F">
            <w:pPr>
              <w:jc w:val="center"/>
              <w:rPr>
                <w:rFonts w:ascii="Sylfaen" w:hAnsi="Sylfaen" w:cs="Calibri"/>
                <w:b/>
                <w:bCs/>
                <w:color w:val="000000"/>
                <w:sz w:val="16"/>
                <w:szCs w:val="16"/>
                <w:lang w:val="ka-GE"/>
              </w:rPr>
            </w:pPr>
            <w:r>
              <w:rPr>
                <w:rFonts w:ascii="Sylfaen" w:hAnsi="Sylfaen" w:cs="Calibri"/>
                <w:b/>
                <w:bCs/>
                <w:color w:val="000000"/>
                <w:sz w:val="16"/>
                <w:szCs w:val="16"/>
                <w:lang w:val="ka-GE"/>
              </w:rPr>
              <w:t>8 367,0</w:t>
            </w:r>
          </w:p>
        </w:tc>
        <w:tc>
          <w:tcPr>
            <w:tcW w:w="655" w:type="pct"/>
            <w:tcBorders>
              <w:top w:val="nil"/>
              <w:left w:val="nil"/>
              <w:bottom w:val="single" w:sz="4" w:space="0" w:color="auto"/>
              <w:right w:val="single" w:sz="4" w:space="0" w:color="auto"/>
            </w:tcBorders>
            <w:shd w:val="clear" w:color="000000" w:fill="FFFFFF"/>
            <w:noWrap/>
            <w:vAlign w:val="bottom"/>
          </w:tcPr>
          <w:p w:rsidR="00554755" w:rsidRPr="003E5340" w:rsidRDefault="003E5340" w:rsidP="006F6FE2">
            <w:pPr>
              <w:jc w:val="center"/>
              <w:rPr>
                <w:rFonts w:ascii="Sylfaen" w:hAnsi="Sylfaen" w:cs="Calibri"/>
                <w:b/>
                <w:bCs/>
                <w:color w:val="000000"/>
                <w:sz w:val="16"/>
                <w:szCs w:val="16"/>
                <w:lang w:val="ka-GE"/>
              </w:rPr>
            </w:pPr>
            <w:r>
              <w:rPr>
                <w:rFonts w:ascii="Sylfaen" w:hAnsi="Sylfaen" w:cs="Calibri"/>
                <w:b/>
                <w:bCs/>
                <w:color w:val="000000"/>
                <w:sz w:val="16"/>
                <w:szCs w:val="16"/>
                <w:lang w:val="ka-GE"/>
              </w:rPr>
              <w:t>8 793,7</w:t>
            </w:r>
          </w:p>
        </w:tc>
        <w:tc>
          <w:tcPr>
            <w:tcW w:w="655" w:type="pct"/>
            <w:tcBorders>
              <w:top w:val="nil"/>
              <w:left w:val="nil"/>
              <w:bottom w:val="single" w:sz="4" w:space="0" w:color="auto"/>
              <w:right w:val="single" w:sz="4" w:space="0" w:color="auto"/>
            </w:tcBorders>
            <w:shd w:val="clear" w:color="000000" w:fill="FFFFFF"/>
            <w:noWrap/>
            <w:vAlign w:val="bottom"/>
          </w:tcPr>
          <w:p w:rsidR="00554755" w:rsidRPr="003E5340" w:rsidRDefault="003E5340" w:rsidP="001A244E">
            <w:pPr>
              <w:jc w:val="center"/>
              <w:rPr>
                <w:rFonts w:ascii="Sylfaen" w:hAnsi="Sylfaen" w:cs="Calibri"/>
                <w:b/>
                <w:bCs/>
                <w:color w:val="000000"/>
                <w:sz w:val="16"/>
                <w:szCs w:val="16"/>
                <w:lang w:val="ka-GE"/>
              </w:rPr>
            </w:pPr>
            <w:r>
              <w:rPr>
                <w:rFonts w:ascii="Sylfaen" w:hAnsi="Sylfaen" w:cs="Calibri"/>
                <w:b/>
                <w:bCs/>
                <w:color w:val="000000"/>
                <w:sz w:val="16"/>
                <w:szCs w:val="16"/>
                <w:lang w:val="ka-GE"/>
              </w:rPr>
              <w:t>9 251,0</w:t>
            </w:r>
          </w:p>
        </w:tc>
        <w:tc>
          <w:tcPr>
            <w:tcW w:w="637" w:type="pct"/>
            <w:tcBorders>
              <w:top w:val="nil"/>
              <w:left w:val="nil"/>
              <w:bottom w:val="single" w:sz="4" w:space="0" w:color="auto"/>
              <w:right w:val="single" w:sz="4" w:space="0" w:color="auto"/>
            </w:tcBorders>
            <w:shd w:val="clear" w:color="000000" w:fill="FFFFFF"/>
            <w:noWrap/>
            <w:vAlign w:val="bottom"/>
          </w:tcPr>
          <w:p w:rsidR="00554755" w:rsidRPr="003E5340" w:rsidRDefault="003E5340" w:rsidP="001A244E">
            <w:pPr>
              <w:jc w:val="center"/>
              <w:rPr>
                <w:rFonts w:ascii="Sylfaen" w:hAnsi="Sylfaen" w:cs="Calibri"/>
                <w:b/>
                <w:bCs/>
                <w:color w:val="000000"/>
                <w:sz w:val="16"/>
                <w:szCs w:val="16"/>
                <w:lang w:val="ka-GE"/>
              </w:rPr>
            </w:pPr>
            <w:r>
              <w:rPr>
                <w:rFonts w:ascii="Sylfaen" w:hAnsi="Sylfaen" w:cs="Calibri"/>
                <w:b/>
                <w:bCs/>
                <w:color w:val="000000"/>
                <w:sz w:val="16"/>
                <w:szCs w:val="16"/>
                <w:lang w:val="ka-GE"/>
              </w:rPr>
              <w:t>9 732,0</w:t>
            </w:r>
          </w:p>
        </w:tc>
      </w:tr>
      <w:tr w:rsidR="00554755" w:rsidRPr="000B1163" w:rsidTr="000B1163">
        <w:trPr>
          <w:trHeight w:val="492"/>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554755" w:rsidRPr="000B1163" w:rsidRDefault="00554755" w:rsidP="00554755">
            <w:pPr>
              <w:jc w:val="center"/>
              <w:rPr>
                <w:rFonts w:ascii="Sylfaen" w:hAnsi="Sylfaen" w:cs="Arial CYR"/>
                <w:b/>
                <w:sz w:val="16"/>
                <w:szCs w:val="18"/>
              </w:rPr>
            </w:pPr>
            <w:r w:rsidRPr="000B1163">
              <w:rPr>
                <w:rFonts w:ascii="Sylfaen" w:hAnsi="Sylfaen" w:cs="Arial CYR"/>
                <w:b/>
                <w:sz w:val="16"/>
                <w:szCs w:val="18"/>
              </w:rPr>
              <w:t>04 01</w:t>
            </w:r>
          </w:p>
        </w:tc>
        <w:tc>
          <w:tcPr>
            <w:tcW w:w="2055" w:type="pct"/>
            <w:tcBorders>
              <w:top w:val="nil"/>
              <w:left w:val="nil"/>
              <w:bottom w:val="single" w:sz="4" w:space="0" w:color="auto"/>
              <w:right w:val="single" w:sz="4" w:space="0" w:color="auto"/>
            </w:tcBorders>
            <w:shd w:val="clear" w:color="auto" w:fill="auto"/>
            <w:noWrap/>
            <w:vAlign w:val="center"/>
            <w:hideMark/>
          </w:tcPr>
          <w:p w:rsidR="00554755" w:rsidRPr="000B1163" w:rsidRDefault="00554755" w:rsidP="00554755">
            <w:pPr>
              <w:rPr>
                <w:rFonts w:ascii="Sylfaen" w:hAnsi="Sylfaen" w:cs="Arial CYR"/>
                <w:b/>
                <w:sz w:val="18"/>
                <w:szCs w:val="18"/>
                <w:lang w:val="ka-GE"/>
              </w:rPr>
            </w:pPr>
            <w:r w:rsidRPr="000B1163">
              <w:rPr>
                <w:rFonts w:ascii="Sylfaen" w:hAnsi="Sylfaen" w:cs="Arial CYR"/>
                <w:b/>
                <w:sz w:val="18"/>
                <w:szCs w:val="18"/>
              </w:rPr>
              <w:t xml:space="preserve">სკოლამდელი </w:t>
            </w:r>
            <w:r w:rsidRPr="000B1163">
              <w:rPr>
                <w:rFonts w:ascii="Sylfaen" w:hAnsi="Sylfaen" w:cs="Arial CYR"/>
                <w:b/>
                <w:sz w:val="18"/>
                <w:szCs w:val="18"/>
                <w:lang w:val="ka-GE"/>
              </w:rPr>
              <w:t>დაწესებულებების  ფუნქციონირება</w:t>
            </w:r>
          </w:p>
        </w:tc>
        <w:tc>
          <w:tcPr>
            <w:tcW w:w="582" w:type="pct"/>
            <w:tcBorders>
              <w:top w:val="nil"/>
              <w:left w:val="nil"/>
              <w:bottom w:val="single" w:sz="4" w:space="0" w:color="auto"/>
              <w:right w:val="single" w:sz="4" w:space="0" w:color="auto"/>
            </w:tcBorders>
            <w:shd w:val="clear" w:color="000000" w:fill="FFFFFF"/>
            <w:noWrap/>
            <w:vAlign w:val="bottom"/>
          </w:tcPr>
          <w:p w:rsidR="00554755" w:rsidRPr="00E421D1" w:rsidRDefault="00E421D1" w:rsidP="00DA6B6F">
            <w:pPr>
              <w:jc w:val="center"/>
              <w:rPr>
                <w:rFonts w:ascii="Sylfaen" w:hAnsi="Sylfaen" w:cs="Calibri"/>
                <w:b/>
                <w:bCs/>
                <w:color w:val="000000"/>
                <w:sz w:val="16"/>
                <w:szCs w:val="16"/>
                <w:lang w:val="ka-GE"/>
              </w:rPr>
            </w:pPr>
            <w:r>
              <w:rPr>
                <w:rFonts w:ascii="Sylfaen" w:hAnsi="Sylfaen" w:cs="Calibri"/>
                <w:b/>
                <w:bCs/>
                <w:color w:val="000000"/>
                <w:sz w:val="16"/>
                <w:szCs w:val="16"/>
                <w:lang w:val="ka-GE"/>
              </w:rPr>
              <w:t>6 228,6</w:t>
            </w:r>
          </w:p>
        </w:tc>
        <w:tc>
          <w:tcPr>
            <w:tcW w:w="655" w:type="pct"/>
            <w:tcBorders>
              <w:top w:val="nil"/>
              <w:left w:val="nil"/>
              <w:bottom w:val="single" w:sz="4" w:space="0" w:color="auto"/>
              <w:right w:val="single" w:sz="4" w:space="0" w:color="auto"/>
            </w:tcBorders>
            <w:shd w:val="clear" w:color="auto" w:fill="auto"/>
            <w:noWrap/>
            <w:vAlign w:val="bottom"/>
          </w:tcPr>
          <w:p w:rsidR="00554755" w:rsidRPr="00E421D1" w:rsidRDefault="00E421D1" w:rsidP="00C3533C">
            <w:pPr>
              <w:jc w:val="center"/>
              <w:rPr>
                <w:rFonts w:ascii="Sylfaen" w:hAnsi="Sylfaen" w:cs="Calibri"/>
                <w:b/>
                <w:bCs/>
                <w:color w:val="000000"/>
                <w:sz w:val="16"/>
                <w:szCs w:val="16"/>
                <w:lang w:val="ka-GE"/>
              </w:rPr>
            </w:pPr>
            <w:r>
              <w:rPr>
                <w:rFonts w:ascii="Sylfaen" w:hAnsi="Sylfaen" w:cs="Calibri"/>
                <w:b/>
                <w:bCs/>
                <w:color w:val="000000"/>
                <w:sz w:val="16"/>
                <w:szCs w:val="16"/>
                <w:lang w:val="ka-GE"/>
              </w:rPr>
              <w:t>6 546,3</w:t>
            </w:r>
          </w:p>
        </w:tc>
        <w:tc>
          <w:tcPr>
            <w:tcW w:w="655" w:type="pct"/>
            <w:tcBorders>
              <w:top w:val="nil"/>
              <w:left w:val="nil"/>
              <w:bottom w:val="single" w:sz="4" w:space="0" w:color="auto"/>
              <w:right w:val="single" w:sz="4" w:space="0" w:color="auto"/>
            </w:tcBorders>
            <w:shd w:val="clear" w:color="auto" w:fill="auto"/>
            <w:noWrap/>
            <w:vAlign w:val="bottom"/>
          </w:tcPr>
          <w:p w:rsidR="00554755" w:rsidRPr="00E421D1" w:rsidRDefault="00E421D1" w:rsidP="00C3533C">
            <w:pPr>
              <w:jc w:val="center"/>
              <w:rPr>
                <w:rFonts w:ascii="Sylfaen" w:hAnsi="Sylfaen" w:cs="Calibri"/>
                <w:b/>
                <w:bCs/>
                <w:color w:val="000000"/>
                <w:sz w:val="16"/>
                <w:szCs w:val="16"/>
                <w:lang w:val="ka-GE"/>
              </w:rPr>
            </w:pPr>
            <w:r>
              <w:rPr>
                <w:rFonts w:ascii="Sylfaen" w:hAnsi="Sylfaen" w:cs="Calibri"/>
                <w:b/>
                <w:bCs/>
                <w:color w:val="000000"/>
                <w:sz w:val="16"/>
                <w:szCs w:val="16"/>
                <w:lang w:val="ka-GE"/>
              </w:rPr>
              <w:t>6 886,7</w:t>
            </w:r>
          </w:p>
        </w:tc>
        <w:tc>
          <w:tcPr>
            <w:tcW w:w="637" w:type="pct"/>
            <w:tcBorders>
              <w:top w:val="nil"/>
              <w:left w:val="nil"/>
              <w:bottom w:val="single" w:sz="4" w:space="0" w:color="auto"/>
              <w:right w:val="single" w:sz="4" w:space="0" w:color="auto"/>
            </w:tcBorders>
            <w:shd w:val="clear" w:color="auto" w:fill="auto"/>
            <w:noWrap/>
            <w:vAlign w:val="bottom"/>
          </w:tcPr>
          <w:p w:rsidR="00554755" w:rsidRPr="00E421D1" w:rsidRDefault="00E421D1" w:rsidP="00C3533C">
            <w:pPr>
              <w:jc w:val="center"/>
              <w:rPr>
                <w:rFonts w:ascii="Sylfaen" w:hAnsi="Sylfaen" w:cs="Calibri"/>
                <w:b/>
                <w:bCs/>
                <w:color w:val="000000"/>
                <w:sz w:val="16"/>
                <w:szCs w:val="16"/>
                <w:lang w:val="ka-GE"/>
              </w:rPr>
            </w:pPr>
            <w:r>
              <w:rPr>
                <w:rFonts w:ascii="Sylfaen" w:hAnsi="Sylfaen" w:cs="Calibri"/>
                <w:b/>
                <w:bCs/>
                <w:color w:val="000000"/>
                <w:sz w:val="16"/>
                <w:szCs w:val="16"/>
                <w:lang w:val="ka-GE"/>
              </w:rPr>
              <w:t>7 244,8</w:t>
            </w:r>
          </w:p>
        </w:tc>
      </w:tr>
      <w:tr w:rsidR="00350B60" w:rsidRPr="000B1163" w:rsidTr="000B1163">
        <w:trPr>
          <w:trHeight w:val="546"/>
        </w:trPr>
        <w:tc>
          <w:tcPr>
            <w:tcW w:w="416" w:type="pct"/>
            <w:tcBorders>
              <w:top w:val="nil"/>
              <w:left w:val="single" w:sz="4" w:space="0" w:color="auto"/>
              <w:bottom w:val="single" w:sz="4" w:space="0" w:color="auto"/>
              <w:right w:val="single" w:sz="4" w:space="0" w:color="auto"/>
            </w:tcBorders>
            <w:shd w:val="clear" w:color="000000" w:fill="FFFFFF"/>
            <w:noWrap/>
            <w:vAlign w:val="center"/>
            <w:hideMark/>
          </w:tcPr>
          <w:p w:rsidR="00350B60" w:rsidRPr="000B1163" w:rsidRDefault="00350B60" w:rsidP="00350B60">
            <w:pPr>
              <w:jc w:val="center"/>
              <w:rPr>
                <w:rFonts w:ascii="Sylfaen" w:hAnsi="Sylfaen" w:cs="Arial CYR"/>
                <w:sz w:val="16"/>
                <w:szCs w:val="18"/>
                <w:lang w:val="ka-GE"/>
              </w:rPr>
            </w:pPr>
            <w:r w:rsidRPr="000B1163">
              <w:rPr>
                <w:rFonts w:ascii="Sylfaen" w:hAnsi="Sylfaen" w:cs="Arial CYR"/>
                <w:sz w:val="16"/>
                <w:szCs w:val="18"/>
                <w:lang w:val="ka-GE"/>
              </w:rPr>
              <w:t>04 01 01</w:t>
            </w:r>
          </w:p>
        </w:tc>
        <w:tc>
          <w:tcPr>
            <w:tcW w:w="2055" w:type="pct"/>
            <w:tcBorders>
              <w:top w:val="nil"/>
              <w:left w:val="nil"/>
              <w:bottom w:val="single" w:sz="4" w:space="0" w:color="auto"/>
              <w:right w:val="single" w:sz="4" w:space="0" w:color="auto"/>
            </w:tcBorders>
            <w:shd w:val="clear" w:color="000000" w:fill="FFFFFF"/>
            <w:vAlign w:val="center"/>
            <w:hideMark/>
          </w:tcPr>
          <w:p w:rsidR="00350B60" w:rsidRPr="000B1163" w:rsidRDefault="00350B60" w:rsidP="00350B60">
            <w:pPr>
              <w:rPr>
                <w:rFonts w:ascii="Sylfaen" w:hAnsi="Sylfaen" w:cs="Arial CYR"/>
                <w:sz w:val="18"/>
                <w:szCs w:val="18"/>
                <w:lang w:val="ka-GE"/>
              </w:rPr>
            </w:pPr>
            <w:r w:rsidRPr="000B1163">
              <w:rPr>
                <w:rFonts w:ascii="Sylfaen" w:hAnsi="Sylfaen" w:cs="Arial CYR"/>
                <w:sz w:val="18"/>
                <w:szCs w:val="18"/>
                <w:lang w:val="ka-GE"/>
              </w:rPr>
              <w:t>ა(ა)იპ ახალციხის მუნიციპალიტეტის სკოლამდელი აღზრდის დაწესებულება</w:t>
            </w:r>
          </w:p>
        </w:tc>
        <w:tc>
          <w:tcPr>
            <w:tcW w:w="582" w:type="pct"/>
            <w:tcBorders>
              <w:top w:val="nil"/>
              <w:left w:val="nil"/>
              <w:bottom w:val="single" w:sz="4" w:space="0" w:color="auto"/>
              <w:right w:val="single" w:sz="4" w:space="0" w:color="auto"/>
            </w:tcBorders>
            <w:shd w:val="clear" w:color="000000" w:fill="FFFFFF"/>
            <w:noWrap/>
            <w:vAlign w:val="bottom"/>
          </w:tcPr>
          <w:p w:rsidR="00350B60" w:rsidRPr="00E421D1" w:rsidRDefault="00E421D1" w:rsidP="00DA6B6F">
            <w:pPr>
              <w:jc w:val="center"/>
              <w:rPr>
                <w:rFonts w:ascii="Sylfaen" w:hAnsi="Sylfaen" w:cs="Calibri"/>
                <w:bCs/>
                <w:color w:val="000000"/>
                <w:sz w:val="16"/>
                <w:szCs w:val="16"/>
                <w:lang w:val="ka-GE"/>
              </w:rPr>
            </w:pPr>
            <w:r>
              <w:rPr>
                <w:rFonts w:ascii="Sylfaen" w:hAnsi="Sylfaen" w:cs="Calibri"/>
                <w:bCs/>
                <w:color w:val="000000"/>
                <w:sz w:val="16"/>
                <w:szCs w:val="16"/>
                <w:lang w:val="ka-GE"/>
              </w:rPr>
              <w:t>6 228,6</w:t>
            </w:r>
          </w:p>
        </w:tc>
        <w:tc>
          <w:tcPr>
            <w:tcW w:w="655" w:type="pct"/>
            <w:tcBorders>
              <w:top w:val="nil"/>
              <w:left w:val="nil"/>
              <w:bottom w:val="single" w:sz="4" w:space="0" w:color="auto"/>
              <w:right w:val="single" w:sz="4" w:space="0" w:color="auto"/>
            </w:tcBorders>
            <w:shd w:val="clear" w:color="auto" w:fill="auto"/>
            <w:noWrap/>
            <w:vAlign w:val="bottom"/>
          </w:tcPr>
          <w:p w:rsidR="00350B60" w:rsidRPr="00E421D1" w:rsidRDefault="00E421D1" w:rsidP="00350B60">
            <w:pPr>
              <w:jc w:val="center"/>
              <w:rPr>
                <w:rFonts w:ascii="Sylfaen" w:hAnsi="Sylfaen" w:cs="Calibri"/>
                <w:bCs/>
                <w:color w:val="000000"/>
                <w:sz w:val="16"/>
                <w:szCs w:val="16"/>
                <w:lang w:val="ka-GE"/>
              </w:rPr>
            </w:pPr>
            <w:r>
              <w:rPr>
                <w:rFonts w:ascii="Sylfaen" w:hAnsi="Sylfaen" w:cs="Calibri"/>
                <w:bCs/>
                <w:color w:val="000000"/>
                <w:sz w:val="16"/>
                <w:szCs w:val="16"/>
                <w:lang w:val="ka-GE"/>
              </w:rPr>
              <w:t>6 546,3</w:t>
            </w:r>
          </w:p>
        </w:tc>
        <w:tc>
          <w:tcPr>
            <w:tcW w:w="655" w:type="pct"/>
            <w:tcBorders>
              <w:top w:val="nil"/>
              <w:left w:val="nil"/>
              <w:bottom w:val="single" w:sz="4" w:space="0" w:color="auto"/>
              <w:right w:val="single" w:sz="4" w:space="0" w:color="auto"/>
            </w:tcBorders>
            <w:shd w:val="clear" w:color="auto" w:fill="auto"/>
            <w:noWrap/>
            <w:vAlign w:val="bottom"/>
          </w:tcPr>
          <w:p w:rsidR="00350B60" w:rsidRPr="00E421D1" w:rsidRDefault="00E421D1" w:rsidP="00350B60">
            <w:pPr>
              <w:jc w:val="center"/>
              <w:rPr>
                <w:rFonts w:ascii="Sylfaen" w:hAnsi="Sylfaen" w:cs="Calibri"/>
                <w:bCs/>
                <w:color w:val="000000"/>
                <w:sz w:val="16"/>
                <w:szCs w:val="16"/>
                <w:lang w:val="ka-GE"/>
              </w:rPr>
            </w:pPr>
            <w:r>
              <w:rPr>
                <w:rFonts w:ascii="Sylfaen" w:hAnsi="Sylfaen" w:cs="Calibri"/>
                <w:bCs/>
                <w:color w:val="000000"/>
                <w:sz w:val="16"/>
                <w:szCs w:val="16"/>
                <w:lang w:val="ka-GE"/>
              </w:rPr>
              <w:t>6 886,7</w:t>
            </w:r>
          </w:p>
        </w:tc>
        <w:tc>
          <w:tcPr>
            <w:tcW w:w="637" w:type="pct"/>
            <w:tcBorders>
              <w:top w:val="nil"/>
              <w:left w:val="nil"/>
              <w:bottom w:val="single" w:sz="4" w:space="0" w:color="auto"/>
              <w:right w:val="single" w:sz="4" w:space="0" w:color="auto"/>
            </w:tcBorders>
            <w:shd w:val="clear" w:color="auto" w:fill="auto"/>
            <w:noWrap/>
            <w:vAlign w:val="bottom"/>
          </w:tcPr>
          <w:p w:rsidR="00350B60" w:rsidRPr="00E421D1" w:rsidRDefault="00E421D1" w:rsidP="00350B60">
            <w:pPr>
              <w:jc w:val="center"/>
              <w:rPr>
                <w:rFonts w:ascii="Sylfaen" w:hAnsi="Sylfaen" w:cs="Calibri"/>
                <w:bCs/>
                <w:color w:val="000000"/>
                <w:sz w:val="16"/>
                <w:szCs w:val="16"/>
                <w:lang w:val="ka-GE"/>
              </w:rPr>
            </w:pPr>
            <w:r>
              <w:rPr>
                <w:rFonts w:ascii="Sylfaen" w:hAnsi="Sylfaen" w:cs="Calibri"/>
                <w:bCs/>
                <w:color w:val="000000"/>
                <w:sz w:val="16"/>
                <w:szCs w:val="16"/>
                <w:lang w:val="ka-GE"/>
              </w:rPr>
              <w:t>7 244,8</w:t>
            </w:r>
          </w:p>
        </w:tc>
      </w:tr>
      <w:tr w:rsidR="00554755" w:rsidRPr="000B1163" w:rsidTr="000B1163">
        <w:trPr>
          <w:trHeight w:val="492"/>
        </w:trPr>
        <w:tc>
          <w:tcPr>
            <w:tcW w:w="416" w:type="pct"/>
            <w:tcBorders>
              <w:top w:val="nil"/>
              <w:left w:val="single" w:sz="4" w:space="0" w:color="auto"/>
              <w:bottom w:val="single" w:sz="4" w:space="0" w:color="auto"/>
              <w:right w:val="single" w:sz="4" w:space="0" w:color="auto"/>
            </w:tcBorders>
            <w:shd w:val="clear" w:color="000000" w:fill="FFFFFF"/>
            <w:noWrap/>
            <w:vAlign w:val="center"/>
          </w:tcPr>
          <w:p w:rsidR="00554755" w:rsidRPr="000B1163" w:rsidRDefault="00554755" w:rsidP="00554755">
            <w:pPr>
              <w:jc w:val="center"/>
              <w:rPr>
                <w:rFonts w:ascii="Sylfaen" w:hAnsi="Sylfaen" w:cs="Arial CYR"/>
                <w:b/>
                <w:sz w:val="16"/>
                <w:szCs w:val="18"/>
                <w:lang w:val="ka-GE"/>
              </w:rPr>
            </w:pPr>
            <w:r w:rsidRPr="000B1163">
              <w:rPr>
                <w:rFonts w:ascii="Sylfaen" w:hAnsi="Sylfaen" w:cs="Arial CYR"/>
                <w:b/>
                <w:sz w:val="16"/>
                <w:szCs w:val="18"/>
                <w:lang w:val="ka-GE"/>
              </w:rPr>
              <w:t>04 02</w:t>
            </w:r>
          </w:p>
        </w:tc>
        <w:tc>
          <w:tcPr>
            <w:tcW w:w="2055" w:type="pct"/>
            <w:tcBorders>
              <w:top w:val="nil"/>
              <w:left w:val="nil"/>
              <w:bottom w:val="single" w:sz="4" w:space="0" w:color="auto"/>
              <w:right w:val="single" w:sz="4" w:space="0" w:color="auto"/>
            </w:tcBorders>
            <w:shd w:val="clear" w:color="000000" w:fill="FFFFFF"/>
            <w:vAlign w:val="center"/>
          </w:tcPr>
          <w:p w:rsidR="00554755" w:rsidRPr="000B1163" w:rsidRDefault="00554755" w:rsidP="00554755">
            <w:pPr>
              <w:rPr>
                <w:rFonts w:ascii="Sylfaen" w:hAnsi="Sylfaen" w:cs="Arial CYR"/>
                <w:b/>
                <w:sz w:val="18"/>
                <w:szCs w:val="18"/>
                <w:lang w:val="ka-GE"/>
              </w:rPr>
            </w:pPr>
            <w:r w:rsidRPr="000B1163">
              <w:rPr>
                <w:rFonts w:ascii="Sylfaen" w:hAnsi="Sylfaen" w:cs="Arial CYR"/>
                <w:b/>
                <w:sz w:val="18"/>
                <w:szCs w:val="18"/>
                <w:lang w:val="ka-GE"/>
              </w:rPr>
              <w:t>განათლების დაწესებულებების რეაბილიტაცია, მშენებლობა</w:t>
            </w:r>
          </w:p>
        </w:tc>
        <w:tc>
          <w:tcPr>
            <w:tcW w:w="582" w:type="pct"/>
            <w:tcBorders>
              <w:top w:val="nil"/>
              <w:left w:val="nil"/>
              <w:bottom w:val="single" w:sz="4" w:space="0" w:color="auto"/>
              <w:right w:val="single" w:sz="4" w:space="0" w:color="auto"/>
            </w:tcBorders>
            <w:shd w:val="clear" w:color="000000" w:fill="FFFFFF"/>
            <w:noWrap/>
            <w:vAlign w:val="bottom"/>
          </w:tcPr>
          <w:p w:rsidR="00554755" w:rsidRPr="00DA6B6F" w:rsidRDefault="00E421D1" w:rsidP="00DA6B6F">
            <w:pPr>
              <w:jc w:val="center"/>
              <w:rPr>
                <w:rFonts w:ascii="Sylfaen" w:hAnsi="Sylfaen" w:cs="Calibri"/>
                <w:b/>
                <w:color w:val="000000"/>
                <w:sz w:val="16"/>
                <w:szCs w:val="16"/>
                <w:lang w:val="ka-GE"/>
              </w:rPr>
            </w:pPr>
            <w:r>
              <w:rPr>
                <w:rFonts w:ascii="Sylfaen" w:hAnsi="Sylfaen" w:cs="Calibri"/>
                <w:b/>
                <w:color w:val="000000"/>
                <w:sz w:val="16"/>
                <w:szCs w:val="16"/>
                <w:lang w:val="ka-GE"/>
              </w:rPr>
              <w:t>2 091,9</w:t>
            </w:r>
          </w:p>
        </w:tc>
        <w:tc>
          <w:tcPr>
            <w:tcW w:w="655" w:type="pct"/>
            <w:tcBorders>
              <w:top w:val="nil"/>
              <w:left w:val="nil"/>
              <w:bottom w:val="single" w:sz="4" w:space="0" w:color="auto"/>
              <w:right w:val="single" w:sz="4" w:space="0" w:color="auto"/>
            </w:tcBorders>
            <w:shd w:val="clear" w:color="auto" w:fill="auto"/>
            <w:noWrap/>
            <w:vAlign w:val="bottom"/>
          </w:tcPr>
          <w:p w:rsidR="00554755" w:rsidRPr="00E421D1" w:rsidRDefault="00E421D1" w:rsidP="00554755">
            <w:pPr>
              <w:jc w:val="center"/>
              <w:rPr>
                <w:rFonts w:ascii="Sylfaen" w:hAnsi="Sylfaen" w:cs="Calibri"/>
                <w:b/>
                <w:color w:val="000000"/>
                <w:sz w:val="16"/>
                <w:szCs w:val="16"/>
                <w:lang w:val="ka-GE"/>
              </w:rPr>
            </w:pPr>
            <w:r>
              <w:rPr>
                <w:rFonts w:ascii="Sylfaen" w:hAnsi="Sylfaen" w:cs="Calibri"/>
                <w:b/>
                <w:color w:val="000000"/>
                <w:sz w:val="16"/>
                <w:szCs w:val="16"/>
                <w:lang w:val="ka-GE"/>
              </w:rPr>
              <w:t>2 198,5</w:t>
            </w:r>
          </w:p>
        </w:tc>
        <w:tc>
          <w:tcPr>
            <w:tcW w:w="655" w:type="pct"/>
            <w:tcBorders>
              <w:top w:val="nil"/>
              <w:left w:val="nil"/>
              <w:bottom w:val="single" w:sz="4" w:space="0" w:color="auto"/>
              <w:right w:val="single" w:sz="4" w:space="0" w:color="auto"/>
            </w:tcBorders>
            <w:shd w:val="clear" w:color="auto" w:fill="auto"/>
            <w:noWrap/>
            <w:vAlign w:val="bottom"/>
          </w:tcPr>
          <w:p w:rsidR="00554755" w:rsidRPr="00E421D1" w:rsidRDefault="00E421D1" w:rsidP="00554755">
            <w:pPr>
              <w:jc w:val="center"/>
              <w:rPr>
                <w:rFonts w:ascii="Sylfaen" w:hAnsi="Sylfaen" w:cs="Calibri"/>
                <w:b/>
                <w:color w:val="000000"/>
                <w:sz w:val="16"/>
                <w:szCs w:val="16"/>
                <w:lang w:val="ka-GE"/>
              </w:rPr>
            </w:pPr>
            <w:r>
              <w:rPr>
                <w:rFonts w:ascii="Sylfaen" w:hAnsi="Sylfaen" w:cs="Calibri"/>
                <w:b/>
                <w:color w:val="000000"/>
                <w:sz w:val="16"/>
                <w:szCs w:val="16"/>
                <w:lang w:val="ka-GE"/>
              </w:rPr>
              <w:t>2 312,9</w:t>
            </w:r>
          </w:p>
        </w:tc>
        <w:tc>
          <w:tcPr>
            <w:tcW w:w="637" w:type="pct"/>
            <w:tcBorders>
              <w:top w:val="nil"/>
              <w:left w:val="nil"/>
              <w:bottom w:val="single" w:sz="4" w:space="0" w:color="auto"/>
              <w:right w:val="single" w:sz="4" w:space="0" w:color="auto"/>
            </w:tcBorders>
            <w:shd w:val="clear" w:color="auto" w:fill="auto"/>
            <w:noWrap/>
            <w:vAlign w:val="bottom"/>
          </w:tcPr>
          <w:p w:rsidR="00554755" w:rsidRPr="00E421D1" w:rsidRDefault="00E421D1" w:rsidP="006153BB">
            <w:pPr>
              <w:jc w:val="center"/>
              <w:rPr>
                <w:rFonts w:ascii="Sylfaen" w:hAnsi="Sylfaen" w:cs="Calibri"/>
                <w:b/>
                <w:color w:val="000000"/>
                <w:sz w:val="16"/>
                <w:szCs w:val="16"/>
                <w:lang w:val="ka-GE"/>
              </w:rPr>
            </w:pPr>
            <w:r>
              <w:rPr>
                <w:rFonts w:ascii="Sylfaen" w:hAnsi="Sylfaen" w:cs="Calibri"/>
                <w:b/>
                <w:color w:val="000000"/>
                <w:sz w:val="16"/>
                <w:szCs w:val="16"/>
                <w:lang w:val="ka-GE"/>
              </w:rPr>
              <w:t>2 433,1</w:t>
            </w:r>
          </w:p>
        </w:tc>
      </w:tr>
      <w:tr w:rsidR="00E46463" w:rsidRPr="000B1163" w:rsidTr="000B1163">
        <w:trPr>
          <w:trHeight w:val="492"/>
        </w:trPr>
        <w:tc>
          <w:tcPr>
            <w:tcW w:w="416" w:type="pct"/>
            <w:tcBorders>
              <w:top w:val="nil"/>
              <w:left w:val="single" w:sz="4" w:space="0" w:color="auto"/>
              <w:bottom w:val="single" w:sz="4" w:space="0" w:color="auto"/>
              <w:right w:val="single" w:sz="4" w:space="0" w:color="auto"/>
            </w:tcBorders>
            <w:shd w:val="clear" w:color="000000" w:fill="FFFFFF"/>
            <w:noWrap/>
            <w:vAlign w:val="center"/>
          </w:tcPr>
          <w:p w:rsidR="00E46463" w:rsidRPr="000B1163" w:rsidRDefault="00E46463" w:rsidP="00E46463">
            <w:pPr>
              <w:jc w:val="center"/>
              <w:rPr>
                <w:rFonts w:ascii="Sylfaen" w:hAnsi="Sylfaen" w:cs="Arial CYR"/>
                <w:sz w:val="16"/>
                <w:szCs w:val="18"/>
                <w:lang w:val="ka-GE"/>
              </w:rPr>
            </w:pPr>
            <w:r w:rsidRPr="000B1163">
              <w:rPr>
                <w:rFonts w:ascii="Sylfaen" w:hAnsi="Sylfaen" w:cs="Arial CYR"/>
                <w:sz w:val="16"/>
                <w:szCs w:val="18"/>
                <w:lang w:val="ka-GE"/>
              </w:rPr>
              <w:t>04 02 01</w:t>
            </w:r>
          </w:p>
        </w:tc>
        <w:tc>
          <w:tcPr>
            <w:tcW w:w="2055" w:type="pct"/>
            <w:tcBorders>
              <w:top w:val="nil"/>
              <w:left w:val="nil"/>
              <w:bottom w:val="single" w:sz="4" w:space="0" w:color="auto"/>
              <w:right w:val="single" w:sz="4" w:space="0" w:color="auto"/>
            </w:tcBorders>
            <w:shd w:val="clear" w:color="000000" w:fill="FFFFFF"/>
            <w:vAlign w:val="center"/>
          </w:tcPr>
          <w:p w:rsidR="00E46463" w:rsidRPr="000B1163" w:rsidRDefault="00E46463" w:rsidP="00E46463">
            <w:pPr>
              <w:rPr>
                <w:rFonts w:ascii="Sylfaen" w:hAnsi="Sylfaen" w:cs="Arial CYR"/>
                <w:sz w:val="18"/>
                <w:szCs w:val="18"/>
                <w:lang w:val="ka-GE"/>
              </w:rPr>
            </w:pPr>
            <w:r w:rsidRPr="000B1163">
              <w:rPr>
                <w:rFonts w:ascii="Sylfaen" w:hAnsi="Sylfaen" w:cs="Arial CYR"/>
                <w:sz w:val="18"/>
                <w:szCs w:val="18"/>
                <w:lang w:val="ka-GE"/>
              </w:rPr>
              <w:t>სკოლამდელი აღზრდის დაწესებულებების შენობა-ნაგებობების რეაბილიტაცია და ინვენტარით უზრუნველყოფა</w:t>
            </w:r>
          </w:p>
        </w:tc>
        <w:tc>
          <w:tcPr>
            <w:tcW w:w="582" w:type="pct"/>
            <w:tcBorders>
              <w:top w:val="nil"/>
              <w:left w:val="nil"/>
              <w:bottom w:val="single" w:sz="4" w:space="0" w:color="auto"/>
              <w:right w:val="single" w:sz="4" w:space="0" w:color="auto"/>
            </w:tcBorders>
            <w:shd w:val="clear" w:color="000000" w:fill="FFFFFF"/>
            <w:noWrap/>
            <w:vAlign w:val="bottom"/>
          </w:tcPr>
          <w:p w:rsidR="00E46463" w:rsidRPr="00DA6B6F" w:rsidRDefault="00025C54" w:rsidP="00DA6B6F">
            <w:pPr>
              <w:jc w:val="center"/>
              <w:rPr>
                <w:rFonts w:ascii="Sylfaen" w:hAnsi="Sylfaen" w:cs="Calibri"/>
                <w:color w:val="000000"/>
                <w:sz w:val="16"/>
                <w:szCs w:val="16"/>
                <w:lang w:val="ka-GE"/>
              </w:rPr>
            </w:pPr>
            <w:r>
              <w:rPr>
                <w:rFonts w:ascii="Sylfaen" w:hAnsi="Sylfaen" w:cs="Calibri"/>
                <w:color w:val="000000"/>
                <w:sz w:val="16"/>
                <w:szCs w:val="16"/>
                <w:lang w:val="ka-GE"/>
              </w:rPr>
              <w:t>1 722,6</w:t>
            </w:r>
          </w:p>
        </w:tc>
        <w:tc>
          <w:tcPr>
            <w:tcW w:w="655" w:type="pct"/>
            <w:tcBorders>
              <w:top w:val="nil"/>
              <w:left w:val="nil"/>
              <w:bottom w:val="single" w:sz="4" w:space="0" w:color="auto"/>
              <w:right w:val="single" w:sz="4" w:space="0" w:color="auto"/>
            </w:tcBorders>
            <w:shd w:val="clear" w:color="auto" w:fill="auto"/>
            <w:noWrap/>
            <w:vAlign w:val="bottom"/>
          </w:tcPr>
          <w:p w:rsidR="00E46463" w:rsidRPr="00025C54" w:rsidRDefault="00025C54" w:rsidP="00E46463">
            <w:pPr>
              <w:jc w:val="center"/>
              <w:rPr>
                <w:rFonts w:ascii="Sylfaen" w:hAnsi="Sylfaen" w:cs="Calibri"/>
                <w:color w:val="000000"/>
                <w:sz w:val="16"/>
                <w:szCs w:val="16"/>
                <w:lang w:val="ka-GE"/>
              </w:rPr>
            </w:pPr>
            <w:r>
              <w:rPr>
                <w:rFonts w:ascii="Sylfaen" w:hAnsi="Sylfaen" w:cs="Calibri"/>
                <w:color w:val="000000"/>
                <w:sz w:val="16"/>
                <w:szCs w:val="16"/>
                <w:lang w:val="ka-GE"/>
              </w:rPr>
              <w:t>1 810,5</w:t>
            </w:r>
          </w:p>
        </w:tc>
        <w:tc>
          <w:tcPr>
            <w:tcW w:w="655" w:type="pct"/>
            <w:tcBorders>
              <w:top w:val="nil"/>
              <w:left w:val="nil"/>
              <w:bottom w:val="single" w:sz="4" w:space="0" w:color="auto"/>
              <w:right w:val="single" w:sz="4" w:space="0" w:color="auto"/>
            </w:tcBorders>
            <w:shd w:val="clear" w:color="auto" w:fill="auto"/>
            <w:noWrap/>
            <w:vAlign w:val="bottom"/>
          </w:tcPr>
          <w:p w:rsidR="00E46463" w:rsidRPr="00025C54" w:rsidRDefault="00025C54" w:rsidP="00E46463">
            <w:pPr>
              <w:jc w:val="center"/>
              <w:rPr>
                <w:rFonts w:ascii="Sylfaen" w:hAnsi="Sylfaen" w:cs="Calibri"/>
                <w:color w:val="000000"/>
                <w:sz w:val="16"/>
                <w:szCs w:val="16"/>
                <w:lang w:val="ka-GE"/>
              </w:rPr>
            </w:pPr>
            <w:r>
              <w:rPr>
                <w:rFonts w:ascii="Sylfaen" w:hAnsi="Sylfaen" w:cs="Calibri"/>
                <w:color w:val="000000"/>
                <w:sz w:val="16"/>
                <w:szCs w:val="16"/>
                <w:lang w:val="ka-GE"/>
              </w:rPr>
              <w:t>1 904,6</w:t>
            </w:r>
          </w:p>
        </w:tc>
        <w:tc>
          <w:tcPr>
            <w:tcW w:w="637" w:type="pct"/>
            <w:tcBorders>
              <w:top w:val="nil"/>
              <w:left w:val="nil"/>
              <w:bottom w:val="single" w:sz="4" w:space="0" w:color="auto"/>
              <w:right w:val="single" w:sz="4" w:space="0" w:color="auto"/>
            </w:tcBorders>
            <w:shd w:val="clear" w:color="auto" w:fill="auto"/>
            <w:noWrap/>
            <w:vAlign w:val="bottom"/>
          </w:tcPr>
          <w:p w:rsidR="00E46463" w:rsidRPr="00025C54" w:rsidRDefault="00025C54" w:rsidP="00025C54">
            <w:pPr>
              <w:jc w:val="center"/>
              <w:rPr>
                <w:rFonts w:ascii="Sylfaen" w:hAnsi="Sylfaen" w:cs="Calibri"/>
                <w:color w:val="000000"/>
                <w:sz w:val="16"/>
                <w:szCs w:val="16"/>
                <w:lang w:val="ka-GE"/>
              </w:rPr>
            </w:pPr>
            <w:r>
              <w:rPr>
                <w:rFonts w:ascii="Sylfaen" w:hAnsi="Sylfaen" w:cs="Calibri"/>
                <w:color w:val="000000"/>
                <w:sz w:val="16"/>
                <w:szCs w:val="16"/>
                <w:lang w:val="ka-GE"/>
              </w:rPr>
              <w:t>2 003</w:t>
            </w:r>
            <w:r w:rsidR="00C6433C">
              <w:rPr>
                <w:rFonts w:ascii="Sylfaen" w:hAnsi="Sylfaen" w:cs="Calibri"/>
                <w:color w:val="000000"/>
                <w:sz w:val="16"/>
                <w:szCs w:val="16"/>
                <w:lang w:val="en-US"/>
              </w:rPr>
              <w:t>,</w:t>
            </w:r>
            <w:r>
              <w:rPr>
                <w:rFonts w:ascii="Sylfaen" w:hAnsi="Sylfaen" w:cs="Calibri"/>
                <w:color w:val="000000"/>
                <w:sz w:val="16"/>
                <w:szCs w:val="16"/>
                <w:lang w:val="ka-GE"/>
              </w:rPr>
              <w:t>7</w:t>
            </w:r>
          </w:p>
        </w:tc>
      </w:tr>
      <w:tr w:rsidR="0004500C" w:rsidRPr="000B1163" w:rsidTr="000B1163">
        <w:trPr>
          <w:trHeight w:val="492"/>
        </w:trPr>
        <w:tc>
          <w:tcPr>
            <w:tcW w:w="416" w:type="pct"/>
            <w:tcBorders>
              <w:top w:val="nil"/>
              <w:left w:val="single" w:sz="4" w:space="0" w:color="auto"/>
              <w:bottom w:val="nil"/>
              <w:right w:val="single" w:sz="4" w:space="0" w:color="auto"/>
            </w:tcBorders>
            <w:shd w:val="clear" w:color="000000" w:fill="FFFFFF"/>
            <w:noWrap/>
            <w:vAlign w:val="center"/>
          </w:tcPr>
          <w:p w:rsidR="0004500C" w:rsidRPr="000B1163" w:rsidRDefault="0004500C" w:rsidP="0004500C">
            <w:pPr>
              <w:rPr>
                <w:rFonts w:ascii="Sylfaen" w:hAnsi="Sylfaen" w:cs="Arial CYR"/>
                <w:sz w:val="16"/>
                <w:szCs w:val="20"/>
                <w:lang w:val="ka-GE"/>
              </w:rPr>
            </w:pPr>
            <w:r w:rsidRPr="000B1163">
              <w:rPr>
                <w:rFonts w:ascii="Sylfaen" w:hAnsi="Sylfaen" w:cs="Arial CYR"/>
                <w:sz w:val="16"/>
                <w:szCs w:val="20"/>
                <w:lang w:val="ka-GE"/>
              </w:rPr>
              <w:t>04 02 02</w:t>
            </w:r>
          </w:p>
        </w:tc>
        <w:tc>
          <w:tcPr>
            <w:tcW w:w="2055" w:type="pct"/>
            <w:tcBorders>
              <w:top w:val="nil"/>
              <w:left w:val="nil"/>
              <w:bottom w:val="nil"/>
              <w:right w:val="single" w:sz="4" w:space="0" w:color="auto"/>
            </w:tcBorders>
            <w:shd w:val="clear" w:color="000000" w:fill="FFFFFF"/>
            <w:vAlign w:val="center"/>
          </w:tcPr>
          <w:p w:rsidR="0004500C" w:rsidRPr="000B1163" w:rsidRDefault="0004500C" w:rsidP="00983875">
            <w:pPr>
              <w:rPr>
                <w:rFonts w:ascii="Sylfaen" w:hAnsi="Sylfaen" w:cs="Arial CYR"/>
                <w:sz w:val="18"/>
                <w:szCs w:val="18"/>
                <w:lang w:val="ka-GE"/>
              </w:rPr>
            </w:pPr>
            <w:r w:rsidRPr="000B1163">
              <w:rPr>
                <w:rFonts w:ascii="Sylfaen" w:hAnsi="Sylfaen" w:cs="Arial CYR"/>
                <w:sz w:val="18"/>
                <w:szCs w:val="18"/>
                <w:lang w:val="ka-GE"/>
              </w:rPr>
              <w:t xml:space="preserve">ახალციხის მუნიციპალიტეტის ზოგადსაგანმანათლებლო საჯარო სკოლების რეაბილიტაცია და </w:t>
            </w:r>
            <w:r w:rsidR="00983875">
              <w:rPr>
                <w:rFonts w:ascii="Sylfaen" w:hAnsi="Sylfaen" w:cs="Arial CYR"/>
                <w:sz w:val="18"/>
                <w:szCs w:val="18"/>
                <w:lang w:val="ka-GE"/>
              </w:rPr>
              <w:t>ტრანსპორტით</w:t>
            </w:r>
            <w:r w:rsidRPr="000B1163">
              <w:rPr>
                <w:rFonts w:ascii="Sylfaen" w:hAnsi="Sylfaen" w:cs="Arial CYR"/>
                <w:sz w:val="18"/>
                <w:szCs w:val="18"/>
                <w:lang w:val="ka-GE"/>
              </w:rPr>
              <w:t xml:space="preserve"> უზრუნველყოფა</w:t>
            </w:r>
          </w:p>
        </w:tc>
        <w:tc>
          <w:tcPr>
            <w:tcW w:w="582" w:type="pct"/>
            <w:tcBorders>
              <w:top w:val="nil"/>
              <w:left w:val="nil"/>
              <w:bottom w:val="nil"/>
              <w:right w:val="single" w:sz="4" w:space="0" w:color="auto"/>
            </w:tcBorders>
            <w:shd w:val="clear" w:color="000000" w:fill="FFFFFF"/>
            <w:noWrap/>
            <w:vAlign w:val="bottom"/>
          </w:tcPr>
          <w:p w:rsidR="0004500C" w:rsidRPr="000B1163" w:rsidRDefault="00DA6B6F" w:rsidP="000A13A5">
            <w:pPr>
              <w:jc w:val="center"/>
              <w:rPr>
                <w:rFonts w:ascii="Sylfaen" w:hAnsi="Sylfaen" w:cs="Calibri"/>
                <w:color w:val="000000"/>
                <w:sz w:val="16"/>
                <w:szCs w:val="16"/>
                <w:lang w:val="ka-GE"/>
              </w:rPr>
            </w:pPr>
            <w:r>
              <w:rPr>
                <w:rFonts w:ascii="Sylfaen" w:hAnsi="Sylfaen" w:cs="Calibri"/>
                <w:color w:val="000000"/>
                <w:sz w:val="16"/>
                <w:szCs w:val="16"/>
                <w:lang w:val="ka-GE"/>
              </w:rPr>
              <w:t>3</w:t>
            </w:r>
            <w:r w:rsidR="000A13A5">
              <w:rPr>
                <w:rFonts w:ascii="Sylfaen" w:hAnsi="Sylfaen" w:cs="Calibri"/>
                <w:color w:val="000000"/>
                <w:sz w:val="16"/>
                <w:szCs w:val="16"/>
                <w:lang w:val="ka-GE"/>
              </w:rPr>
              <w:t>69</w:t>
            </w:r>
            <w:r w:rsidR="0004500C">
              <w:rPr>
                <w:rFonts w:ascii="Sylfaen" w:hAnsi="Sylfaen" w:cs="Calibri"/>
                <w:color w:val="000000"/>
                <w:sz w:val="16"/>
                <w:szCs w:val="16"/>
                <w:lang w:val="ka-GE"/>
              </w:rPr>
              <w:t>,</w:t>
            </w:r>
            <w:r w:rsidR="000A13A5">
              <w:rPr>
                <w:rFonts w:ascii="Sylfaen" w:hAnsi="Sylfaen" w:cs="Calibri"/>
                <w:color w:val="000000"/>
                <w:sz w:val="16"/>
                <w:szCs w:val="16"/>
                <w:lang w:val="ka-GE"/>
              </w:rPr>
              <w:t>2</w:t>
            </w:r>
          </w:p>
        </w:tc>
        <w:tc>
          <w:tcPr>
            <w:tcW w:w="655" w:type="pct"/>
            <w:tcBorders>
              <w:top w:val="nil"/>
              <w:left w:val="nil"/>
              <w:bottom w:val="nil"/>
              <w:right w:val="single" w:sz="4" w:space="0" w:color="auto"/>
            </w:tcBorders>
            <w:shd w:val="clear" w:color="auto" w:fill="auto"/>
            <w:noWrap/>
            <w:vAlign w:val="bottom"/>
          </w:tcPr>
          <w:p w:rsidR="0004500C" w:rsidRPr="000B1163" w:rsidRDefault="000A13A5" w:rsidP="0004500C">
            <w:pPr>
              <w:jc w:val="center"/>
              <w:rPr>
                <w:rFonts w:ascii="Sylfaen" w:hAnsi="Sylfaen" w:cs="Calibri"/>
                <w:color w:val="000000"/>
                <w:sz w:val="16"/>
                <w:szCs w:val="16"/>
                <w:lang w:val="ka-GE"/>
              </w:rPr>
            </w:pPr>
            <w:r>
              <w:rPr>
                <w:rFonts w:ascii="Sylfaen" w:hAnsi="Sylfaen" w:cs="Calibri"/>
                <w:color w:val="000000"/>
                <w:sz w:val="16"/>
                <w:szCs w:val="16"/>
                <w:lang w:val="ka-GE"/>
              </w:rPr>
              <w:t>388,0</w:t>
            </w:r>
          </w:p>
        </w:tc>
        <w:tc>
          <w:tcPr>
            <w:tcW w:w="655" w:type="pct"/>
            <w:tcBorders>
              <w:top w:val="nil"/>
              <w:left w:val="nil"/>
              <w:bottom w:val="nil"/>
              <w:right w:val="single" w:sz="4" w:space="0" w:color="auto"/>
            </w:tcBorders>
            <w:shd w:val="clear" w:color="auto" w:fill="auto"/>
            <w:noWrap/>
            <w:vAlign w:val="bottom"/>
          </w:tcPr>
          <w:p w:rsidR="0004500C" w:rsidRPr="000B1163" w:rsidRDefault="000A13A5" w:rsidP="0004500C">
            <w:pPr>
              <w:jc w:val="center"/>
              <w:rPr>
                <w:rFonts w:ascii="Sylfaen" w:hAnsi="Sylfaen" w:cs="Calibri"/>
                <w:color w:val="000000"/>
                <w:sz w:val="16"/>
                <w:szCs w:val="16"/>
                <w:lang w:val="ka-GE"/>
              </w:rPr>
            </w:pPr>
            <w:r>
              <w:rPr>
                <w:rFonts w:ascii="Sylfaen" w:hAnsi="Sylfaen" w:cs="Calibri"/>
                <w:color w:val="000000"/>
                <w:sz w:val="16"/>
                <w:szCs w:val="16"/>
                <w:lang w:val="ka-GE"/>
              </w:rPr>
              <w:t>408,2</w:t>
            </w:r>
          </w:p>
        </w:tc>
        <w:tc>
          <w:tcPr>
            <w:tcW w:w="637" w:type="pct"/>
            <w:tcBorders>
              <w:top w:val="nil"/>
              <w:left w:val="nil"/>
              <w:bottom w:val="nil"/>
              <w:right w:val="single" w:sz="4" w:space="0" w:color="auto"/>
            </w:tcBorders>
            <w:shd w:val="clear" w:color="auto" w:fill="auto"/>
            <w:noWrap/>
            <w:vAlign w:val="bottom"/>
          </w:tcPr>
          <w:p w:rsidR="0004500C" w:rsidRPr="000B1163" w:rsidRDefault="000A13A5" w:rsidP="0004500C">
            <w:pPr>
              <w:jc w:val="center"/>
              <w:rPr>
                <w:rFonts w:ascii="Sylfaen" w:hAnsi="Sylfaen" w:cs="Calibri"/>
                <w:color w:val="000000"/>
                <w:sz w:val="16"/>
                <w:szCs w:val="16"/>
                <w:lang w:val="ka-GE"/>
              </w:rPr>
            </w:pPr>
            <w:r>
              <w:rPr>
                <w:rFonts w:ascii="Sylfaen" w:hAnsi="Sylfaen" w:cs="Calibri"/>
                <w:color w:val="000000"/>
                <w:sz w:val="16"/>
                <w:szCs w:val="16"/>
                <w:lang w:val="ka-GE"/>
              </w:rPr>
              <w:t>429,4</w:t>
            </w:r>
          </w:p>
        </w:tc>
      </w:tr>
      <w:tr w:rsidR="00554755" w:rsidRPr="000B1163" w:rsidTr="000A13A5">
        <w:trPr>
          <w:trHeight w:val="60"/>
        </w:trPr>
        <w:tc>
          <w:tcPr>
            <w:tcW w:w="416" w:type="pct"/>
            <w:tcBorders>
              <w:top w:val="nil"/>
              <w:left w:val="single" w:sz="4" w:space="0" w:color="auto"/>
              <w:bottom w:val="single" w:sz="4" w:space="0" w:color="auto"/>
              <w:right w:val="single" w:sz="4" w:space="0" w:color="auto"/>
            </w:tcBorders>
            <w:shd w:val="clear" w:color="000000" w:fill="FFFFFF"/>
            <w:noWrap/>
            <w:vAlign w:val="center"/>
          </w:tcPr>
          <w:p w:rsidR="00554755" w:rsidRPr="000B1163" w:rsidRDefault="00554755" w:rsidP="00554755">
            <w:pPr>
              <w:jc w:val="center"/>
              <w:rPr>
                <w:rFonts w:ascii="Sylfaen" w:hAnsi="Sylfaen" w:cs="Arial CYR"/>
                <w:sz w:val="16"/>
                <w:szCs w:val="20"/>
                <w:lang w:val="ka-GE"/>
              </w:rPr>
            </w:pPr>
          </w:p>
        </w:tc>
        <w:tc>
          <w:tcPr>
            <w:tcW w:w="2055" w:type="pct"/>
            <w:tcBorders>
              <w:top w:val="nil"/>
              <w:left w:val="nil"/>
              <w:bottom w:val="single" w:sz="4" w:space="0" w:color="auto"/>
              <w:right w:val="single" w:sz="4" w:space="0" w:color="auto"/>
            </w:tcBorders>
            <w:shd w:val="clear" w:color="000000" w:fill="FFFFFF"/>
            <w:vAlign w:val="center"/>
          </w:tcPr>
          <w:p w:rsidR="00554755" w:rsidRPr="000B1163" w:rsidRDefault="00554755" w:rsidP="00554755">
            <w:pPr>
              <w:rPr>
                <w:rFonts w:ascii="Sylfaen" w:hAnsi="Sylfaen" w:cs="Arial CYR"/>
                <w:sz w:val="18"/>
                <w:szCs w:val="18"/>
                <w:lang w:val="ka-GE"/>
              </w:rPr>
            </w:pPr>
          </w:p>
        </w:tc>
        <w:tc>
          <w:tcPr>
            <w:tcW w:w="582" w:type="pct"/>
            <w:tcBorders>
              <w:top w:val="nil"/>
              <w:left w:val="nil"/>
              <w:bottom w:val="single" w:sz="4" w:space="0" w:color="auto"/>
              <w:right w:val="single" w:sz="4" w:space="0" w:color="auto"/>
            </w:tcBorders>
            <w:shd w:val="clear" w:color="000000" w:fill="FFFFFF"/>
            <w:noWrap/>
            <w:vAlign w:val="bottom"/>
          </w:tcPr>
          <w:p w:rsidR="00554755" w:rsidRPr="000B1163" w:rsidRDefault="00554755" w:rsidP="00554755">
            <w:pPr>
              <w:jc w:val="center"/>
              <w:rPr>
                <w:rFonts w:ascii="Sylfaen" w:hAnsi="Sylfaen" w:cs="Calibri"/>
                <w:b/>
                <w:bCs/>
                <w:color w:val="000000"/>
                <w:sz w:val="16"/>
                <w:szCs w:val="16"/>
              </w:rPr>
            </w:pPr>
          </w:p>
        </w:tc>
        <w:tc>
          <w:tcPr>
            <w:tcW w:w="655" w:type="pct"/>
            <w:tcBorders>
              <w:top w:val="nil"/>
              <w:left w:val="nil"/>
              <w:bottom w:val="single" w:sz="4" w:space="0" w:color="auto"/>
              <w:right w:val="single" w:sz="4" w:space="0" w:color="auto"/>
            </w:tcBorders>
            <w:shd w:val="clear" w:color="auto" w:fill="auto"/>
            <w:noWrap/>
            <w:vAlign w:val="bottom"/>
          </w:tcPr>
          <w:p w:rsidR="00554755" w:rsidRPr="000B1163" w:rsidRDefault="00554755" w:rsidP="00554755">
            <w:pPr>
              <w:jc w:val="center"/>
              <w:rPr>
                <w:rFonts w:ascii="Sylfaen" w:hAnsi="Sylfaen" w:cs="Calibri"/>
                <w:b/>
                <w:bCs/>
                <w:color w:val="000000"/>
                <w:sz w:val="16"/>
                <w:szCs w:val="16"/>
              </w:rPr>
            </w:pPr>
          </w:p>
        </w:tc>
        <w:tc>
          <w:tcPr>
            <w:tcW w:w="655" w:type="pct"/>
            <w:tcBorders>
              <w:top w:val="nil"/>
              <w:left w:val="nil"/>
              <w:bottom w:val="single" w:sz="4" w:space="0" w:color="auto"/>
              <w:right w:val="single" w:sz="4" w:space="0" w:color="auto"/>
            </w:tcBorders>
            <w:shd w:val="clear" w:color="auto" w:fill="auto"/>
            <w:noWrap/>
            <w:vAlign w:val="bottom"/>
          </w:tcPr>
          <w:p w:rsidR="00554755" w:rsidRPr="000B1163" w:rsidRDefault="00554755" w:rsidP="00554755">
            <w:pPr>
              <w:jc w:val="center"/>
              <w:rPr>
                <w:rFonts w:ascii="Sylfaen" w:hAnsi="Sylfaen" w:cs="Calibri"/>
                <w:b/>
                <w:bCs/>
                <w:color w:val="000000"/>
                <w:sz w:val="16"/>
                <w:szCs w:val="16"/>
                <w:lang w:val="ka-GE"/>
              </w:rPr>
            </w:pPr>
          </w:p>
        </w:tc>
        <w:tc>
          <w:tcPr>
            <w:tcW w:w="637" w:type="pct"/>
            <w:tcBorders>
              <w:top w:val="nil"/>
              <w:left w:val="nil"/>
              <w:bottom w:val="single" w:sz="4" w:space="0" w:color="auto"/>
              <w:right w:val="single" w:sz="4" w:space="0" w:color="auto"/>
            </w:tcBorders>
            <w:shd w:val="clear" w:color="auto" w:fill="auto"/>
            <w:noWrap/>
            <w:vAlign w:val="bottom"/>
          </w:tcPr>
          <w:p w:rsidR="00554755" w:rsidRPr="000B1163" w:rsidRDefault="00554755" w:rsidP="00554755">
            <w:pPr>
              <w:jc w:val="center"/>
              <w:rPr>
                <w:rFonts w:ascii="Sylfaen" w:hAnsi="Sylfaen" w:cs="Calibri"/>
                <w:b/>
                <w:bCs/>
                <w:color w:val="000000"/>
                <w:sz w:val="16"/>
                <w:szCs w:val="16"/>
              </w:rPr>
            </w:pPr>
          </w:p>
        </w:tc>
      </w:tr>
      <w:tr w:rsidR="00554755" w:rsidRPr="000B1163" w:rsidTr="000B1163">
        <w:trPr>
          <w:trHeight w:val="778"/>
        </w:trPr>
        <w:tc>
          <w:tcPr>
            <w:tcW w:w="416" w:type="pct"/>
            <w:tcBorders>
              <w:top w:val="nil"/>
              <w:left w:val="single" w:sz="4" w:space="0" w:color="auto"/>
              <w:bottom w:val="single" w:sz="4" w:space="0" w:color="auto"/>
              <w:right w:val="single" w:sz="4" w:space="0" w:color="auto"/>
            </w:tcBorders>
            <w:shd w:val="clear" w:color="000000" w:fill="FFFFFF"/>
            <w:noWrap/>
            <w:vAlign w:val="center"/>
          </w:tcPr>
          <w:p w:rsidR="00554755" w:rsidRPr="000B1163" w:rsidRDefault="00554755" w:rsidP="00554755">
            <w:pPr>
              <w:jc w:val="center"/>
              <w:rPr>
                <w:rFonts w:ascii="Sylfaen" w:hAnsi="Sylfaen" w:cs="Arial CYR"/>
                <w:b/>
                <w:sz w:val="16"/>
                <w:szCs w:val="20"/>
                <w:lang w:val="ka-GE"/>
              </w:rPr>
            </w:pPr>
            <w:r w:rsidRPr="000B1163">
              <w:rPr>
                <w:rFonts w:ascii="Sylfaen" w:hAnsi="Sylfaen" w:cs="Arial CYR"/>
                <w:b/>
                <w:sz w:val="16"/>
                <w:szCs w:val="20"/>
                <w:lang w:val="ka-GE"/>
              </w:rPr>
              <w:lastRenderedPageBreak/>
              <w:t>04 03</w:t>
            </w:r>
          </w:p>
        </w:tc>
        <w:tc>
          <w:tcPr>
            <w:tcW w:w="2055" w:type="pct"/>
            <w:tcBorders>
              <w:top w:val="nil"/>
              <w:left w:val="nil"/>
              <w:bottom w:val="single" w:sz="4" w:space="0" w:color="auto"/>
              <w:right w:val="single" w:sz="4" w:space="0" w:color="auto"/>
            </w:tcBorders>
            <w:shd w:val="clear" w:color="000000" w:fill="FFFFFF"/>
            <w:vAlign w:val="center"/>
          </w:tcPr>
          <w:p w:rsidR="00554755" w:rsidRPr="000B1163" w:rsidRDefault="00554755" w:rsidP="00554755">
            <w:pPr>
              <w:rPr>
                <w:rFonts w:ascii="Sylfaen" w:hAnsi="Sylfaen" w:cs="Arial CYR"/>
                <w:b/>
                <w:sz w:val="18"/>
                <w:szCs w:val="18"/>
                <w:lang w:val="ka-GE"/>
              </w:rPr>
            </w:pPr>
            <w:r w:rsidRPr="000B1163">
              <w:rPr>
                <w:rFonts w:ascii="Sylfaen" w:hAnsi="Sylfaen" w:cs="Arial CYR"/>
                <w:b/>
                <w:sz w:val="18"/>
                <w:szCs w:val="18"/>
                <w:lang w:val="ka-GE"/>
              </w:rPr>
              <w:t>ახალციხის მერის სტიპენდიები წარჩინებულ სტუდენტებს</w:t>
            </w:r>
          </w:p>
        </w:tc>
        <w:tc>
          <w:tcPr>
            <w:tcW w:w="582" w:type="pct"/>
            <w:tcBorders>
              <w:top w:val="nil"/>
              <w:left w:val="nil"/>
              <w:bottom w:val="single" w:sz="4" w:space="0" w:color="auto"/>
              <w:right w:val="single" w:sz="4" w:space="0" w:color="auto"/>
            </w:tcBorders>
            <w:shd w:val="clear" w:color="000000" w:fill="FFFFFF"/>
            <w:noWrap/>
            <w:vAlign w:val="bottom"/>
          </w:tcPr>
          <w:p w:rsidR="00554755" w:rsidRPr="0023169F" w:rsidRDefault="00B04102" w:rsidP="0023169F">
            <w:pPr>
              <w:jc w:val="center"/>
              <w:rPr>
                <w:rFonts w:ascii="Sylfaen" w:hAnsi="Sylfaen" w:cs="Calibri"/>
                <w:color w:val="000000"/>
                <w:sz w:val="16"/>
                <w:szCs w:val="16"/>
                <w:lang w:val="en-US"/>
              </w:rPr>
            </w:pPr>
            <w:r>
              <w:rPr>
                <w:rFonts w:ascii="Sylfaen" w:hAnsi="Sylfaen" w:cs="Calibri"/>
                <w:color w:val="000000"/>
                <w:sz w:val="16"/>
                <w:szCs w:val="16"/>
                <w:lang w:val="ka-GE"/>
              </w:rPr>
              <w:t>46,5</w:t>
            </w:r>
          </w:p>
        </w:tc>
        <w:tc>
          <w:tcPr>
            <w:tcW w:w="655" w:type="pct"/>
            <w:tcBorders>
              <w:top w:val="nil"/>
              <w:left w:val="nil"/>
              <w:bottom w:val="single" w:sz="4" w:space="0" w:color="auto"/>
              <w:right w:val="single" w:sz="4" w:space="0" w:color="auto"/>
            </w:tcBorders>
            <w:shd w:val="clear" w:color="auto" w:fill="auto"/>
            <w:noWrap/>
            <w:vAlign w:val="bottom"/>
          </w:tcPr>
          <w:p w:rsidR="00554755" w:rsidRPr="00B04102" w:rsidRDefault="00B04102" w:rsidP="00554755">
            <w:pPr>
              <w:jc w:val="center"/>
              <w:rPr>
                <w:rFonts w:ascii="Sylfaen" w:hAnsi="Sylfaen" w:cs="Calibri"/>
                <w:color w:val="000000"/>
                <w:sz w:val="16"/>
                <w:szCs w:val="16"/>
                <w:lang w:val="ka-GE"/>
              </w:rPr>
            </w:pPr>
            <w:r>
              <w:rPr>
                <w:rFonts w:ascii="Sylfaen" w:hAnsi="Sylfaen" w:cs="Calibri"/>
                <w:color w:val="000000"/>
                <w:sz w:val="16"/>
                <w:szCs w:val="16"/>
                <w:lang w:val="ka-GE"/>
              </w:rPr>
              <w:t>48,9</w:t>
            </w:r>
          </w:p>
        </w:tc>
        <w:tc>
          <w:tcPr>
            <w:tcW w:w="655" w:type="pct"/>
            <w:tcBorders>
              <w:top w:val="nil"/>
              <w:left w:val="nil"/>
              <w:bottom w:val="single" w:sz="4" w:space="0" w:color="auto"/>
              <w:right w:val="single" w:sz="4" w:space="0" w:color="auto"/>
            </w:tcBorders>
            <w:shd w:val="clear" w:color="auto" w:fill="auto"/>
            <w:noWrap/>
            <w:vAlign w:val="bottom"/>
          </w:tcPr>
          <w:p w:rsidR="00554755" w:rsidRPr="00B04102" w:rsidRDefault="00B04102" w:rsidP="00554755">
            <w:pPr>
              <w:jc w:val="center"/>
              <w:rPr>
                <w:rFonts w:ascii="Sylfaen" w:hAnsi="Sylfaen" w:cs="Calibri"/>
                <w:color w:val="000000"/>
                <w:sz w:val="16"/>
                <w:szCs w:val="16"/>
                <w:lang w:val="ka-GE"/>
              </w:rPr>
            </w:pPr>
            <w:r>
              <w:rPr>
                <w:rFonts w:ascii="Sylfaen" w:hAnsi="Sylfaen" w:cs="Calibri"/>
                <w:color w:val="000000"/>
                <w:sz w:val="16"/>
                <w:szCs w:val="16"/>
                <w:lang w:val="ka-GE"/>
              </w:rPr>
              <w:t>51,4</w:t>
            </w:r>
          </w:p>
        </w:tc>
        <w:tc>
          <w:tcPr>
            <w:tcW w:w="637" w:type="pct"/>
            <w:tcBorders>
              <w:top w:val="nil"/>
              <w:left w:val="nil"/>
              <w:bottom w:val="single" w:sz="4" w:space="0" w:color="auto"/>
              <w:right w:val="single" w:sz="4" w:space="0" w:color="auto"/>
            </w:tcBorders>
            <w:shd w:val="clear" w:color="auto" w:fill="auto"/>
            <w:noWrap/>
            <w:vAlign w:val="bottom"/>
          </w:tcPr>
          <w:p w:rsidR="00554755" w:rsidRPr="00B04102" w:rsidRDefault="00B04102" w:rsidP="00B04102">
            <w:pPr>
              <w:jc w:val="center"/>
              <w:rPr>
                <w:rFonts w:ascii="Sylfaen" w:hAnsi="Sylfaen" w:cs="Calibri"/>
                <w:color w:val="000000"/>
                <w:sz w:val="16"/>
                <w:szCs w:val="16"/>
                <w:lang w:val="ka-GE"/>
              </w:rPr>
            </w:pPr>
            <w:r>
              <w:rPr>
                <w:rFonts w:ascii="Sylfaen" w:hAnsi="Sylfaen" w:cs="Calibri"/>
                <w:color w:val="000000"/>
                <w:sz w:val="16"/>
                <w:szCs w:val="16"/>
                <w:lang w:val="ka-GE"/>
              </w:rPr>
              <w:t>54</w:t>
            </w:r>
            <w:r w:rsidR="0023169F">
              <w:rPr>
                <w:rFonts w:ascii="Sylfaen" w:hAnsi="Sylfaen" w:cs="Calibri"/>
                <w:color w:val="000000"/>
                <w:sz w:val="16"/>
                <w:szCs w:val="16"/>
                <w:lang w:val="en-US"/>
              </w:rPr>
              <w:t>,</w:t>
            </w:r>
            <w:r>
              <w:rPr>
                <w:rFonts w:ascii="Sylfaen" w:hAnsi="Sylfaen" w:cs="Calibri"/>
                <w:color w:val="000000"/>
                <w:sz w:val="16"/>
                <w:szCs w:val="16"/>
                <w:lang w:val="ka-GE"/>
              </w:rPr>
              <w:t>1</w:t>
            </w:r>
          </w:p>
        </w:tc>
      </w:tr>
    </w:tbl>
    <w:p w:rsidR="00182E3C" w:rsidRDefault="00182E3C" w:rsidP="00182E3C">
      <w:pPr>
        <w:pStyle w:val="ListParagraph"/>
        <w:spacing w:after="0" w:line="240" w:lineRule="auto"/>
        <w:ind w:left="0"/>
        <w:jc w:val="both"/>
        <w:rPr>
          <w:rFonts w:ascii="Sylfaen" w:hAnsi="Sylfaen"/>
          <w:b/>
          <w:sz w:val="24"/>
          <w:lang w:val="ka-GE"/>
        </w:rPr>
      </w:pPr>
    </w:p>
    <w:p w:rsidR="00B12A2B" w:rsidRDefault="00B12A2B" w:rsidP="00182E3C">
      <w:pPr>
        <w:pStyle w:val="ListParagraph"/>
        <w:spacing w:after="0" w:line="240" w:lineRule="auto"/>
        <w:ind w:left="0"/>
        <w:jc w:val="both"/>
        <w:rPr>
          <w:rFonts w:ascii="Sylfaen" w:hAnsi="Sylfaen"/>
          <w:b/>
          <w:sz w:val="24"/>
          <w:lang w:val="ka-GE"/>
        </w:rPr>
      </w:pPr>
    </w:p>
    <w:tbl>
      <w:tblPr>
        <w:tblpPr w:leftFromText="180" w:rightFromText="180" w:vertAnchor="text" w:tblpY="1"/>
        <w:tblOverlap w:val="never"/>
        <w:tblW w:w="5000" w:type="pct"/>
        <w:tblLayout w:type="fixed"/>
        <w:tblLook w:val="04A0" w:firstRow="1" w:lastRow="0" w:firstColumn="1" w:lastColumn="0" w:noHBand="0" w:noVBand="1"/>
      </w:tblPr>
      <w:tblGrid>
        <w:gridCol w:w="1628"/>
        <w:gridCol w:w="694"/>
        <w:gridCol w:w="4872"/>
        <w:gridCol w:w="1307"/>
        <w:gridCol w:w="1270"/>
      </w:tblGrid>
      <w:tr w:rsidR="0059609D" w:rsidRPr="000B1163" w:rsidTr="000B1163">
        <w:trPr>
          <w:trHeight w:val="540"/>
        </w:trPr>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6A3A" w:rsidRPr="003D1D0C" w:rsidRDefault="00636367" w:rsidP="00CB5435">
            <w:pPr>
              <w:jc w:val="center"/>
              <w:rPr>
                <w:rFonts w:ascii="Calibri" w:hAnsi="Calibri"/>
                <w:b/>
                <w:color w:val="000000"/>
                <w:sz w:val="18"/>
                <w:szCs w:val="18"/>
                <w:lang w:val="en-US" w:eastAsia="en-US"/>
              </w:rPr>
            </w:pPr>
            <w:r>
              <w:rPr>
                <w:rFonts w:ascii="Sylfaen" w:hAnsi="Sylfaen" w:cs="Sylfaen"/>
                <w:b/>
                <w:color w:val="000000"/>
                <w:sz w:val="18"/>
                <w:szCs w:val="18"/>
                <w:lang w:val="ka-GE" w:eastAsia="en-US"/>
              </w:rPr>
              <w:t>ქვე</w:t>
            </w:r>
            <w:r w:rsidR="00186A3A" w:rsidRPr="003D1D0C">
              <w:rPr>
                <w:rFonts w:ascii="Sylfaen" w:hAnsi="Sylfaen" w:cs="Sylfaen"/>
                <w:b/>
                <w:color w:val="000000"/>
                <w:sz w:val="18"/>
                <w:szCs w:val="18"/>
                <w:lang w:val="en-US" w:eastAsia="en-US"/>
              </w:rPr>
              <w:t>პროგრამის</w:t>
            </w:r>
            <w:r w:rsidR="00186A3A" w:rsidRPr="003D1D0C">
              <w:rPr>
                <w:rFonts w:ascii="Calibri" w:hAnsi="Calibri" w:cs="Calibri"/>
                <w:b/>
                <w:color w:val="000000"/>
                <w:sz w:val="18"/>
                <w:szCs w:val="18"/>
                <w:lang w:val="en-US" w:eastAsia="en-US"/>
              </w:rPr>
              <w:t xml:space="preserve"> </w:t>
            </w:r>
            <w:r w:rsidR="00186A3A" w:rsidRPr="003D1D0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186A3A" w:rsidRPr="003D1D0C" w:rsidRDefault="00186A3A" w:rsidP="002F01A5">
            <w:pPr>
              <w:jc w:val="center"/>
              <w:rPr>
                <w:rFonts w:ascii="Calibri" w:hAnsi="Calibri"/>
                <w:b/>
                <w:color w:val="000000"/>
                <w:sz w:val="18"/>
                <w:szCs w:val="18"/>
                <w:lang w:val="en-US" w:eastAsia="en-US"/>
              </w:rPr>
            </w:pPr>
            <w:r w:rsidRPr="003D1D0C">
              <w:rPr>
                <w:rFonts w:ascii="Sylfaen" w:hAnsi="Sylfaen" w:cs="Sylfaen"/>
                <w:b/>
                <w:color w:val="000000"/>
                <w:sz w:val="18"/>
                <w:szCs w:val="18"/>
                <w:lang w:val="en-US" w:eastAsia="en-US"/>
              </w:rPr>
              <w:t>კოდი</w:t>
            </w:r>
          </w:p>
        </w:tc>
        <w:tc>
          <w:tcPr>
            <w:tcW w:w="249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86A3A" w:rsidRPr="003D1D0C" w:rsidRDefault="00186A3A" w:rsidP="002F01A5">
            <w:pPr>
              <w:jc w:val="center"/>
              <w:rPr>
                <w:rFonts w:ascii="Calibri" w:hAnsi="Calibri"/>
                <w:b/>
                <w:bCs/>
                <w:color w:val="000000"/>
                <w:sz w:val="18"/>
                <w:szCs w:val="18"/>
                <w:lang w:val="en-US" w:eastAsia="en-US"/>
              </w:rPr>
            </w:pPr>
            <w:r w:rsidRPr="003D1D0C">
              <w:rPr>
                <w:rFonts w:ascii="Sylfaen" w:hAnsi="Sylfaen" w:cs="Sylfaen"/>
                <w:b/>
                <w:bCs/>
                <w:color w:val="000000"/>
                <w:sz w:val="18"/>
                <w:szCs w:val="18"/>
                <w:lang w:val="en-US" w:eastAsia="en-US"/>
              </w:rPr>
              <w:t>სკოლამდელი</w:t>
            </w:r>
            <w:r w:rsidRPr="003D1D0C">
              <w:rPr>
                <w:rFonts w:ascii="Calibri" w:hAnsi="Calibri" w:cs="Calibri"/>
                <w:b/>
                <w:bCs/>
                <w:color w:val="000000"/>
                <w:sz w:val="18"/>
                <w:szCs w:val="18"/>
                <w:lang w:val="en-US" w:eastAsia="en-US"/>
              </w:rPr>
              <w:t xml:space="preserve"> </w:t>
            </w:r>
            <w:r w:rsidRPr="003D1D0C">
              <w:rPr>
                <w:rFonts w:ascii="Sylfaen" w:hAnsi="Sylfaen" w:cs="Sylfaen"/>
                <w:b/>
                <w:bCs/>
                <w:color w:val="000000"/>
                <w:sz w:val="18"/>
                <w:szCs w:val="18"/>
                <w:lang w:val="en-US" w:eastAsia="en-US"/>
              </w:rPr>
              <w:t>დაწესებულებების</w:t>
            </w:r>
            <w:r w:rsidRPr="003D1D0C">
              <w:rPr>
                <w:rFonts w:ascii="Calibri" w:hAnsi="Calibri" w:cs="Calibri"/>
                <w:b/>
                <w:bCs/>
                <w:color w:val="000000"/>
                <w:sz w:val="18"/>
                <w:szCs w:val="18"/>
                <w:lang w:val="en-US" w:eastAsia="en-US"/>
              </w:rPr>
              <w:t xml:space="preserve"> </w:t>
            </w:r>
            <w:r w:rsidRPr="003D1D0C">
              <w:rPr>
                <w:rFonts w:ascii="Sylfaen" w:hAnsi="Sylfaen" w:cs="Sylfaen"/>
                <w:b/>
                <w:bCs/>
                <w:color w:val="000000"/>
                <w:sz w:val="18"/>
                <w:szCs w:val="18"/>
                <w:lang w:val="en-US" w:eastAsia="en-US"/>
              </w:rPr>
              <w:t>ფუნქციონირება</w:t>
            </w: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86A3A" w:rsidRPr="003D1D0C" w:rsidRDefault="00940E5E" w:rsidP="00F73105">
            <w:pPr>
              <w:jc w:val="center"/>
              <w:rPr>
                <w:rFonts w:ascii="Sylfaen" w:hAnsi="Sylfaen"/>
                <w:b/>
                <w:color w:val="000000"/>
                <w:sz w:val="18"/>
                <w:szCs w:val="18"/>
                <w:lang w:val="en-US" w:eastAsia="en-US"/>
              </w:rPr>
            </w:pPr>
            <w:r w:rsidRPr="003D1D0C">
              <w:rPr>
                <w:rFonts w:ascii="Sylfaen" w:hAnsi="Sylfaen"/>
                <w:b/>
                <w:color w:val="000000"/>
                <w:sz w:val="18"/>
                <w:szCs w:val="18"/>
                <w:lang w:val="ka-GE" w:eastAsia="en-US"/>
              </w:rPr>
              <w:t>202</w:t>
            </w:r>
            <w:r w:rsidR="00F73105">
              <w:rPr>
                <w:rFonts w:ascii="Sylfaen" w:hAnsi="Sylfaen"/>
                <w:b/>
                <w:color w:val="000000"/>
                <w:sz w:val="18"/>
                <w:szCs w:val="18"/>
                <w:lang w:val="ka-GE" w:eastAsia="en-US"/>
              </w:rPr>
              <w:t>5</w:t>
            </w:r>
            <w:r w:rsidR="00186A3A" w:rsidRPr="003D1D0C">
              <w:rPr>
                <w:rFonts w:ascii="Sylfaen" w:hAnsi="Sylfaen"/>
                <w:b/>
                <w:color w:val="000000"/>
                <w:sz w:val="18"/>
                <w:szCs w:val="18"/>
                <w:lang w:val="en-US" w:eastAsia="en-US"/>
              </w:rPr>
              <w:t xml:space="preserve"> </w:t>
            </w:r>
            <w:r w:rsidR="00186A3A" w:rsidRPr="003D1D0C">
              <w:rPr>
                <w:rFonts w:ascii="Sylfaen" w:hAnsi="Sylfaen" w:cs="Sylfaen"/>
                <w:b/>
                <w:color w:val="000000"/>
                <w:sz w:val="18"/>
                <w:szCs w:val="18"/>
                <w:lang w:val="en-US" w:eastAsia="en-US"/>
              </w:rPr>
              <w:t>წლის</w:t>
            </w:r>
            <w:r w:rsidR="00186A3A" w:rsidRPr="003D1D0C">
              <w:rPr>
                <w:rFonts w:ascii="Sylfaen" w:hAnsi="Sylfaen" w:cs="Calibri"/>
                <w:b/>
                <w:color w:val="000000"/>
                <w:sz w:val="18"/>
                <w:szCs w:val="18"/>
                <w:lang w:val="en-US" w:eastAsia="en-US"/>
              </w:rPr>
              <w:t xml:space="preserve"> </w:t>
            </w:r>
            <w:r w:rsidR="00186A3A" w:rsidRPr="003D1D0C">
              <w:rPr>
                <w:rFonts w:ascii="Sylfaen" w:hAnsi="Sylfaen" w:cs="Sylfaen"/>
                <w:b/>
                <w:color w:val="000000"/>
                <w:sz w:val="18"/>
                <w:szCs w:val="18"/>
                <w:lang w:val="en-US" w:eastAsia="en-US"/>
              </w:rPr>
              <w:t>დაფინანსება</w:t>
            </w:r>
            <w:r w:rsidR="00186A3A" w:rsidRPr="003D1D0C">
              <w:rPr>
                <w:rFonts w:ascii="Sylfaen" w:hAnsi="Sylfaen"/>
                <w:b/>
                <w:color w:val="000000"/>
                <w:sz w:val="18"/>
                <w:szCs w:val="18"/>
                <w:lang w:val="en-US" w:eastAsia="en-US"/>
              </w:rPr>
              <w:br/>
              <w:t xml:space="preserve"> </w:t>
            </w:r>
            <w:r w:rsidR="00186A3A" w:rsidRPr="003D1D0C">
              <w:rPr>
                <w:rFonts w:ascii="Sylfaen" w:hAnsi="Sylfaen" w:cs="Sylfaen"/>
                <w:b/>
                <w:color w:val="000000"/>
                <w:sz w:val="18"/>
                <w:szCs w:val="18"/>
                <w:lang w:val="en-US" w:eastAsia="en-US"/>
              </w:rPr>
              <w:t>ათას</w:t>
            </w:r>
            <w:r w:rsidR="00186A3A" w:rsidRPr="003D1D0C">
              <w:rPr>
                <w:rFonts w:ascii="Sylfaen" w:hAnsi="Sylfaen" w:cs="Calibri"/>
                <w:b/>
                <w:color w:val="000000"/>
                <w:sz w:val="18"/>
                <w:szCs w:val="18"/>
                <w:lang w:val="en-US" w:eastAsia="en-US"/>
              </w:rPr>
              <w:t xml:space="preserve"> </w:t>
            </w:r>
            <w:r w:rsidR="00186A3A" w:rsidRPr="003D1D0C">
              <w:rPr>
                <w:rFonts w:ascii="Sylfaen" w:hAnsi="Sylfaen" w:cs="Sylfaen"/>
                <w:b/>
                <w:color w:val="000000"/>
                <w:sz w:val="18"/>
                <w:szCs w:val="18"/>
                <w:lang w:val="en-US" w:eastAsia="en-US"/>
              </w:rPr>
              <w:t>ლარში</w:t>
            </w:r>
          </w:p>
        </w:tc>
        <w:tc>
          <w:tcPr>
            <w:tcW w:w="650" w:type="pct"/>
            <w:tcBorders>
              <w:top w:val="single" w:sz="4" w:space="0" w:color="auto"/>
              <w:left w:val="nil"/>
              <w:bottom w:val="single" w:sz="4" w:space="0" w:color="auto"/>
              <w:right w:val="single" w:sz="4" w:space="0" w:color="auto"/>
            </w:tcBorders>
            <w:shd w:val="clear" w:color="000000" w:fill="FFFFFF"/>
            <w:vAlign w:val="center"/>
            <w:hideMark/>
          </w:tcPr>
          <w:p w:rsidR="00186A3A" w:rsidRPr="003D1D0C" w:rsidRDefault="00186A3A" w:rsidP="00F73105">
            <w:pPr>
              <w:jc w:val="center"/>
              <w:rPr>
                <w:rFonts w:ascii="Sylfaen" w:hAnsi="Sylfaen"/>
                <w:b/>
                <w:color w:val="000000"/>
                <w:sz w:val="18"/>
                <w:szCs w:val="18"/>
                <w:lang w:val="en-US" w:eastAsia="en-US"/>
              </w:rPr>
            </w:pPr>
            <w:r w:rsidRPr="003D1D0C">
              <w:rPr>
                <w:rFonts w:ascii="Sylfaen" w:hAnsi="Sylfaen"/>
                <w:b/>
                <w:color w:val="000000"/>
                <w:sz w:val="18"/>
                <w:szCs w:val="18"/>
                <w:lang w:val="en-US" w:eastAsia="en-US"/>
              </w:rPr>
              <w:t>20</w:t>
            </w:r>
            <w:r w:rsidR="00A54C3D" w:rsidRPr="003D1D0C">
              <w:rPr>
                <w:rFonts w:ascii="Sylfaen" w:hAnsi="Sylfaen"/>
                <w:b/>
                <w:color w:val="000000"/>
                <w:sz w:val="18"/>
                <w:szCs w:val="18"/>
                <w:lang w:val="ka-GE" w:eastAsia="en-US"/>
              </w:rPr>
              <w:t>2</w:t>
            </w:r>
            <w:r w:rsidR="00F73105">
              <w:rPr>
                <w:rFonts w:ascii="Sylfaen" w:hAnsi="Sylfaen"/>
                <w:b/>
                <w:color w:val="000000"/>
                <w:sz w:val="18"/>
                <w:szCs w:val="18"/>
                <w:lang w:val="ka-GE" w:eastAsia="en-US"/>
              </w:rPr>
              <w:t>6</w:t>
            </w:r>
            <w:r w:rsidRPr="003D1D0C">
              <w:rPr>
                <w:rFonts w:ascii="Sylfaen" w:hAnsi="Sylfaen"/>
                <w:b/>
                <w:color w:val="000000"/>
                <w:sz w:val="18"/>
                <w:szCs w:val="18"/>
                <w:lang w:val="en-US" w:eastAsia="en-US"/>
              </w:rPr>
              <w:t>-202</w:t>
            </w:r>
            <w:r w:rsidR="00F73105">
              <w:rPr>
                <w:rFonts w:ascii="Sylfaen" w:hAnsi="Sylfaen"/>
                <w:b/>
                <w:color w:val="000000"/>
                <w:sz w:val="18"/>
                <w:szCs w:val="18"/>
                <w:lang w:val="ka-GE" w:eastAsia="en-US"/>
              </w:rPr>
              <w:t>8</w:t>
            </w:r>
            <w:r w:rsidR="00A54C3D" w:rsidRPr="003D1D0C">
              <w:rPr>
                <w:rFonts w:ascii="Sylfaen" w:hAnsi="Sylfaen"/>
                <w:b/>
                <w:color w:val="000000"/>
                <w:sz w:val="18"/>
                <w:szCs w:val="18"/>
                <w:lang w:val="ka-GE" w:eastAsia="en-US"/>
              </w:rPr>
              <w:t xml:space="preserve"> </w:t>
            </w:r>
            <w:r w:rsidRPr="003D1D0C">
              <w:rPr>
                <w:rFonts w:ascii="Sylfaen" w:hAnsi="Sylfaen" w:cs="Sylfaen"/>
                <w:b/>
                <w:color w:val="000000"/>
                <w:sz w:val="18"/>
                <w:szCs w:val="18"/>
                <w:lang w:val="en-US" w:eastAsia="en-US"/>
              </w:rPr>
              <w:t>წლების</w:t>
            </w:r>
            <w:r w:rsidRPr="003D1D0C">
              <w:rPr>
                <w:rFonts w:ascii="Sylfaen" w:hAnsi="Sylfaen"/>
                <w:b/>
                <w:color w:val="000000"/>
                <w:sz w:val="18"/>
                <w:szCs w:val="18"/>
                <w:lang w:val="en-US" w:eastAsia="en-US"/>
              </w:rPr>
              <w:t xml:space="preserve"> </w:t>
            </w:r>
            <w:r w:rsidRPr="003D1D0C">
              <w:rPr>
                <w:rFonts w:ascii="Sylfaen" w:hAnsi="Sylfaen" w:cs="Sylfaen"/>
                <w:b/>
                <w:color w:val="000000"/>
                <w:sz w:val="18"/>
                <w:szCs w:val="18"/>
                <w:lang w:val="en-US" w:eastAsia="en-US"/>
              </w:rPr>
              <w:t>დაფინანსება</w:t>
            </w:r>
            <w:r w:rsidRPr="003D1D0C">
              <w:rPr>
                <w:rFonts w:ascii="Sylfaen" w:hAnsi="Sylfaen"/>
                <w:b/>
                <w:color w:val="000000"/>
                <w:sz w:val="18"/>
                <w:szCs w:val="18"/>
                <w:lang w:val="en-US" w:eastAsia="en-US"/>
              </w:rPr>
              <w:br/>
              <w:t xml:space="preserve"> </w:t>
            </w:r>
            <w:r w:rsidRPr="003D1D0C">
              <w:rPr>
                <w:rFonts w:ascii="Sylfaen" w:hAnsi="Sylfaen" w:cs="Sylfaen"/>
                <w:b/>
                <w:color w:val="000000"/>
                <w:sz w:val="18"/>
                <w:szCs w:val="18"/>
                <w:lang w:val="en-US" w:eastAsia="en-US"/>
              </w:rPr>
              <w:t>ათას</w:t>
            </w:r>
            <w:r w:rsidRPr="003D1D0C">
              <w:rPr>
                <w:rFonts w:ascii="Sylfaen" w:hAnsi="Sylfaen" w:cs="Calibri"/>
                <w:b/>
                <w:color w:val="000000"/>
                <w:sz w:val="18"/>
                <w:szCs w:val="18"/>
                <w:lang w:val="en-US" w:eastAsia="en-US"/>
              </w:rPr>
              <w:t xml:space="preserve"> </w:t>
            </w:r>
            <w:r w:rsidRPr="003D1D0C">
              <w:rPr>
                <w:rFonts w:ascii="Sylfaen" w:hAnsi="Sylfaen" w:cs="Sylfaen"/>
                <w:b/>
                <w:color w:val="000000"/>
                <w:sz w:val="18"/>
                <w:szCs w:val="18"/>
                <w:lang w:val="en-US" w:eastAsia="en-US"/>
              </w:rPr>
              <w:t>ლარში</w:t>
            </w:r>
          </w:p>
        </w:tc>
      </w:tr>
      <w:tr w:rsidR="00E80F23" w:rsidRPr="000B1163" w:rsidTr="00921456">
        <w:trPr>
          <w:trHeight w:val="382"/>
        </w:trPr>
        <w:tc>
          <w:tcPr>
            <w:tcW w:w="833" w:type="pct"/>
            <w:vMerge/>
            <w:tcBorders>
              <w:top w:val="single" w:sz="4" w:space="0" w:color="auto"/>
              <w:left w:val="single" w:sz="4" w:space="0" w:color="auto"/>
              <w:bottom w:val="single" w:sz="4" w:space="0" w:color="auto"/>
              <w:right w:val="single" w:sz="4" w:space="0" w:color="auto"/>
            </w:tcBorders>
            <w:vAlign w:val="center"/>
            <w:hideMark/>
          </w:tcPr>
          <w:p w:rsidR="00E80F23" w:rsidRPr="003D1D0C" w:rsidRDefault="00E80F23" w:rsidP="00CB5435">
            <w:pPr>
              <w:jc w:val="center"/>
              <w:rPr>
                <w:rFonts w:ascii="Calibri" w:hAnsi="Calibri"/>
                <w:b/>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E80F23" w:rsidRPr="003D1D0C" w:rsidRDefault="00E80F23" w:rsidP="00E80F23">
            <w:pPr>
              <w:jc w:val="center"/>
              <w:rPr>
                <w:rFonts w:ascii="Sylfaen" w:hAnsi="Sylfaen"/>
                <w:b/>
                <w:bCs/>
                <w:color w:val="000000"/>
                <w:sz w:val="18"/>
                <w:szCs w:val="18"/>
                <w:lang w:val="ka-GE" w:eastAsia="en-US"/>
              </w:rPr>
            </w:pPr>
            <w:r w:rsidRPr="003D1D0C">
              <w:rPr>
                <w:rFonts w:ascii="Sylfaen" w:hAnsi="Sylfaen"/>
                <w:b/>
                <w:bCs/>
                <w:color w:val="000000"/>
                <w:sz w:val="18"/>
                <w:szCs w:val="18"/>
                <w:lang w:val="en-US" w:eastAsia="en-US"/>
              </w:rPr>
              <w:t>04 01</w:t>
            </w:r>
            <w:r w:rsidRPr="003D1D0C">
              <w:rPr>
                <w:rFonts w:ascii="Sylfaen" w:hAnsi="Sylfaen"/>
                <w:b/>
                <w:bCs/>
                <w:color w:val="000000"/>
                <w:sz w:val="18"/>
                <w:szCs w:val="18"/>
                <w:lang w:val="ka-GE" w:eastAsia="en-US"/>
              </w:rPr>
              <w:t xml:space="preserve"> 01</w:t>
            </w:r>
          </w:p>
        </w:tc>
        <w:tc>
          <w:tcPr>
            <w:tcW w:w="2493" w:type="pct"/>
            <w:vMerge/>
            <w:tcBorders>
              <w:top w:val="nil"/>
              <w:left w:val="nil"/>
              <w:bottom w:val="single" w:sz="4" w:space="0" w:color="auto"/>
              <w:right w:val="single" w:sz="4" w:space="0" w:color="auto"/>
            </w:tcBorders>
            <w:vAlign w:val="center"/>
            <w:hideMark/>
          </w:tcPr>
          <w:p w:rsidR="00E80F23" w:rsidRPr="003D1D0C" w:rsidRDefault="00E80F23" w:rsidP="00E80F23">
            <w:pPr>
              <w:rPr>
                <w:rFonts w:ascii="Calibri" w:hAnsi="Calibri"/>
                <w:b/>
                <w:bCs/>
                <w:color w:val="000000"/>
                <w:sz w:val="18"/>
                <w:szCs w:val="18"/>
                <w:lang w:val="en-US" w:eastAsia="en-US"/>
              </w:rPr>
            </w:pPr>
          </w:p>
        </w:tc>
        <w:tc>
          <w:tcPr>
            <w:tcW w:w="669" w:type="pct"/>
            <w:tcBorders>
              <w:top w:val="nil"/>
              <w:left w:val="single" w:sz="4" w:space="0" w:color="auto"/>
              <w:bottom w:val="single" w:sz="4" w:space="0" w:color="auto"/>
              <w:right w:val="single" w:sz="4" w:space="0" w:color="auto"/>
            </w:tcBorders>
            <w:shd w:val="clear" w:color="000000" w:fill="FFFFFF"/>
            <w:vAlign w:val="bottom"/>
            <w:hideMark/>
          </w:tcPr>
          <w:p w:rsidR="00E80F23" w:rsidRPr="00F73105" w:rsidRDefault="00F73105" w:rsidP="00515BA2">
            <w:pPr>
              <w:jc w:val="center"/>
              <w:rPr>
                <w:rFonts w:ascii="Sylfaen" w:hAnsi="Sylfaen" w:cs="Calibri"/>
                <w:b/>
                <w:color w:val="000000"/>
                <w:sz w:val="18"/>
                <w:szCs w:val="18"/>
                <w:lang w:val="ka-GE"/>
              </w:rPr>
            </w:pPr>
            <w:r>
              <w:rPr>
                <w:rFonts w:ascii="Sylfaen" w:hAnsi="Sylfaen" w:cs="Calibri"/>
                <w:b/>
                <w:color w:val="000000"/>
                <w:sz w:val="18"/>
                <w:szCs w:val="18"/>
                <w:lang w:val="ka-GE"/>
              </w:rPr>
              <w:t>6 228,6</w:t>
            </w:r>
          </w:p>
        </w:tc>
        <w:tc>
          <w:tcPr>
            <w:tcW w:w="650" w:type="pct"/>
            <w:tcBorders>
              <w:top w:val="nil"/>
              <w:left w:val="nil"/>
              <w:bottom w:val="single" w:sz="4" w:space="0" w:color="auto"/>
              <w:right w:val="single" w:sz="4" w:space="0" w:color="auto"/>
            </w:tcBorders>
            <w:shd w:val="clear" w:color="000000" w:fill="FFFFFF"/>
            <w:vAlign w:val="center"/>
            <w:hideMark/>
          </w:tcPr>
          <w:p w:rsidR="00E80F23" w:rsidRPr="00F73105" w:rsidRDefault="00F73105" w:rsidP="0086055C">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20 677,7</w:t>
            </w:r>
          </w:p>
        </w:tc>
      </w:tr>
      <w:tr w:rsidR="00E80F23" w:rsidRPr="000B1163" w:rsidTr="002F01A5">
        <w:trPr>
          <w:trHeight w:val="720"/>
        </w:trPr>
        <w:tc>
          <w:tcPr>
            <w:tcW w:w="833" w:type="pct"/>
            <w:tcBorders>
              <w:top w:val="nil"/>
              <w:left w:val="single" w:sz="4" w:space="0" w:color="auto"/>
              <w:bottom w:val="single" w:sz="4" w:space="0" w:color="auto"/>
              <w:right w:val="single" w:sz="4" w:space="0" w:color="auto"/>
            </w:tcBorders>
            <w:shd w:val="clear" w:color="000000" w:fill="FFFFFF"/>
            <w:vAlign w:val="center"/>
            <w:hideMark/>
          </w:tcPr>
          <w:p w:rsidR="00E80F23" w:rsidRPr="00636367" w:rsidRDefault="00636367" w:rsidP="00CB5435">
            <w:pPr>
              <w:jc w:val="center"/>
              <w:rPr>
                <w:rFonts w:ascii="Calibri" w:hAnsi="Calibri"/>
                <w:b/>
                <w:color w:val="000000"/>
                <w:sz w:val="18"/>
                <w:szCs w:val="18"/>
                <w:lang w:val="en-US" w:eastAsia="en-US"/>
              </w:rPr>
            </w:pPr>
            <w:r w:rsidRPr="00636367">
              <w:rPr>
                <w:rFonts w:ascii="Sylfaen" w:hAnsi="Sylfaen" w:cs="Sylfaen"/>
                <w:b/>
                <w:color w:val="000000"/>
                <w:sz w:val="18"/>
                <w:szCs w:val="18"/>
                <w:lang w:val="ka-GE" w:eastAsia="en-US"/>
              </w:rPr>
              <w:t>ქვე</w:t>
            </w:r>
            <w:r w:rsidR="00E80F23" w:rsidRPr="00636367">
              <w:rPr>
                <w:rFonts w:ascii="Sylfaen" w:hAnsi="Sylfaen" w:cs="Sylfaen"/>
                <w:b/>
                <w:color w:val="000000"/>
                <w:sz w:val="18"/>
                <w:szCs w:val="18"/>
                <w:lang w:val="en-US" w:eastAsia="en-US"/>
              </w:rPr>
              <w:t>პროგრამის</w:t>
            </w:r>
            <w:r w:rsidR="00E80F23" w:rsidRPr="00636367">
              <w:rPr>
                <w:rFonts w:ascii="Calibri" w:hAnsi="Calibri" w:cs="Calibri"/>
                <w:b/>
                <w:color w:val="000000"/>
                <w:sz w:val="18"/>
                <w:szCs w:val="18"/>
                <w:lang w:val="en-US" w:eastAsia="en-US"/>
              </w:rPr>
              <w:t xml:space="preserve"> </w:t>
            </w:r>
            <w:r w:rsidR="00E80F23" w:rsidRPr="00636367">
              <w:rPr>
                <w:rFonts w:ascii="Sylfaen" w:hAnsi="Sylfaen" w:cs="Sylfaen"/>
                <w:b/>
                <w:color w:val="000000"/>
                <w:sz w:val="18"/>
                <w:szCs w:val="18"/>
                <w:lang w:val="en-US" w:eastAsia="en-US"/>
              </w:rPr>
              <w:t>განმახორციელებელი</w:t>
            </w:r>
          </w:p>
        </w:tc>
        <w:tc>
          <w:tcPr>
            <w:tcW w:w="4167" w:type="pct"/>
            <w:gridSpan w:val="4"/>
            <w:tcBorders>
              <w:top w:val="single" w:sz="4" w:space="0" w:color="auto"/>
              <w:left w:val="nil"/>
              <w:bottom w:val="nil"/>
              <w:right w:val="single" w:sz="4" w:space="0" w:color="000000"/>
            </w:tcBorders>
            <w:shd w:val="clear" w:color="000000" w:fill="FFFFFF"/>
            <w:vAlign w:val="center"/>
            <w:hideMark/>
          </w:tcPr>
          <w:p w:rsidR="00E80F23" w:rsidRPr="000B1163" w:rsidRDefault="00E80F23" w:rsidP="00921456">
            <w:pPr>
              <w:jc w:val="both"/>
              <w:rPr>
                <w:rFonts w:ascii="Calibri" w:hAnsi="Calibri"/>
                <w:b/>
                <w:color w:val="000000"/>
                <w:sz w:val="20"/>
                <w:szCs w:val="20"/>
                <w:lang w:val="ka-GE" w:eastAsia="en-US"/>
              </w:rPr>
            </w:pPr>
            <w:r w:rsidRPr="000B1163">
              <w:rPr>
                <w:rFonts w:ascii="Sylfaen" w:hAnsi="Sylfaen" w:cs="Sylfaen"/>
                <w:b/>
                <w:color w:val="000000"/>
                <w:sz w:val="20"/>
                <w:szCs w:val="20"/>
                <w:lang w:val="en-US" w:eastAsia="en-US"/>
              </w:rPr>
              <w:t>ა</w:t>
            </w:r>
            <w:r w:rsidRPr="000B1163">
              <w:rPr>
                <w:rFonts w:ascii="Calibri" w:hAnsi="Calibri" w:cs="Calibri"/>
                <w:b/>
                <w:color w:val="000000"/>
                <w:sz w:val="20"/>
                <w:szCs w:val="20"/>
                <w:lang w:val="en-US" w:eastAsia="en-US"/>
              </w:rPr>
              <w:t>(</w:t>
            </w:r>
            <w:r w:rsidRPr="000B1163">
              <w:rPr>
                <w:rFonts w:ascii="Sylfaen" w:hAnsi="Sylfaen" w:cs="Sylfaen"/>
                <w:b/>
                <w:color w:val="000000"/>
                <w:sz w:val="20"/>
                <w:szCs w:val="20"/>
                <w:lang w:val="en-US" w:eastAsia="en-US"/>
              </w:rPr>
              <w:t>ა</w:t>
            </w:r>
            <w:r w:rsidRPr="000B1163">
              <w:rPr>
                <w:rFonts w:ascii="Calibri" w:hAnsi="Calibri" w:cs="Calibri"/>
                <w:b/>
                <w:color w:val="000000"/>
                <w:sz w:val="20"/>
                <w:szCs w:val="20"/>
                <w:lang w:val="en-US" w:eastAsia="en-US"/>
              </w:rPr>
              <w:t>)</w:t>
            </w:r>
            <w:r w:rsidRPr="000B1163">
              <w:rPr>
                <w:rFonts w:ascii="Sylfaen" w:hAnsi="Sylfaen" w:cs="Sylfaen"/>
                <w:b/>
                <w:color w:val="000000"/>
                <w:sz w:val="20"/>
                <w:szCs w:val="20"/>
                <w:lang w:val="en-US" w:eastAsia="en-US"/>
              </w:rPr>
              <w:t>იპ</w:t>
            </w:r>
            <w:r w:rsidRPr="000B1163">
              <w:rPr>
                <w:rFonts w:ascii="Calibri" w:hAnsi="Calibri" w:cs="Calibri"/>
                <w:b/>
                <w:color w:val="000000"/>
                <w:sz w:val="20"/>
                <w:szCs w:val="20"/>
                <w:lang w:val="en-US" w:eastAsia="en-US"/>
              </w:rPr>
              <w:t xml:space="preserve"> - </w:t>
            </w:r>
            <w:r w:rsidRPr="000B1163">
              <w:rPr>
                <w:rFonts w:ascii="Sylfaen" w:hAnsi="Sylfaen" w:cs="Calibri"/>
                <w:b/>
                <w:color w:val="000000"/>
                <w:sz w:val="20"/>
                <w:szCs w:val="20"/>
                <w:lang w:val="ka-GE" w:eastAsia="en-US"/>
              </w:rPr>
              <w:t xml:space="preserve">ახალციხის მუნიციპალიტეტის </w:t>
            </w:r>
            <w:r w:rsidRPr="000B1163">
              <w:rPr>
                <w:rFonts w:ascii="Sylfaen" w:hAnsi="Sylfaen" w:cs="Sylfaen"/>
                <w:b/>
                <w:color w:val="000000"/>
                <w:sz w:val="20"/>
                <w:szCs w:val="20"/>
                <w:lang w:val="en-US" w:eastAsia="en-US"/>
              </w:rPr>
              <w:t>სკოლამდელი</w:t>
            </w:r>
            <w:r w:rsidRPr="000B1163">
              <w:rPr>
                <w:rFonts w:ascii="Calibri" w:hAnsi="Calibri" w:cs="Calibri"/>
                <w:b/>
                <w:color w:val="000000"/>
                <w:sz w:val="20"/>
                <w:szCs w:val="20"/>
                <w:lang w:val="en-US" w:eastAsia="en-US"/>
              </w:rPr>
              <w:t xml:space="preserve"> </w:t>
            </w:r>
            <w:r w:rsidRPr="000B1163">
              <w:rPr>
                <w:rFonts w:ascii="Sylfaen" w:hAnsi="Sylfaen" w:cs="Sylfaen"/>
                <w:b/>
                <w:color w:val="000000"/>
                <w:sz w:val="20"/>
                <w:szCs w:val="20"/>
                <w:lang w:val="ka-GE" w:eastAsia="en-US"/>
              </w:rPr>
              <w:t>აღზრდის დაწესებულება</w:t>
            </w:r>
          </w:p>
        </w:tc>
      </w:tr>
      <w:tr w:rsidR="00303359" w:rsidRPr="00186A3A" w:rsidTr="00F724A3">
        <w:trPr>
          <w:trHeight w:val="706"/>
        </w:trPr>
        <w:tc>
          <w:tcPr>
            <w:tcW w:w="833" w:type="pct"/>
            <w:tcBorders>
              <w:top w:val="nil"/>
              <w:left w:val="single" w:sz="4" w:space="0" w:color="auto"/>
              <w:bottom w:val="nil"/>
              <w:right w:val="nil"/>
            </w:tcBorders>
            <w:shd w:val="clear" w:color="000000" w:fill="FFFFFF"/>
            <w:vAlign w:val="center"/>
            <w:hideMark/>
          </w:tcPr>
          <w:p w:rsidR="00303359" w:rsidRPr="00CA143E" w:rsidRDefault="00303359" w:rsidP="00303359">
            <w:pPr>
              <w:jc w:val="center"/>
              <w:rPr>
                <w:rFonts w:ascii="Calibri" w:hAnsi="Calibri"/>
                <w:b/>
                <w:color w:val="000000"/>
                <w:sz w:val="18"/>
                <w:szCs w:val="18"/>
                <w:lang w:val="en-US" w:eastAsia="en-US"/>
              </w:rPr>
            </w:pPr>
            <w:r w:rsidRPr="00CA143E">
              <w:rPr>
                <w:rFonts w:ascii="Sylfaen" w:hAnsi="Sylfaen" w:cs="Sylfaen"/>
                <w:b/>
                <w:color w:val="000000"/>
                <w:sz w:val="18"/>
                <w:szCs w:val="18"/>
                <w:lang w:val="ka-GE" w:eastAsia="en-US"/>
              </w:rPr>
              <w:t>ქვე</w:t>
            </w:r>
            <w:r w:rsidRPr="00CA143E">
              <w:rPr>
                <w:rFonts w:ascii="Sylfaen" w:hAnsi="Sylfaen" w:cs="Sylfaen"/>
                <w:b/>
                <w:color w:val="000000"/>
                <w:sz w:val="18"/>
                <w:szCs w:val="18"/>
                <w:lang w:val="en-US" w:eastAsia="en-US"/>
              </w:rPr>
              <w:t>პროგრამის</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აღწერა</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და</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მიზანი</w:t>
            </w:r>
          </w:p>
        </w:tc>
        <w:tc>
          <w:tcPr>
            <w:tcW w:w="4167" w:type="pct"/>
            <w:gridSpan w:val="4"/>
            <w:tcBorders>
              <w:top w:val="single" w:sz="4" w:space="0" w:color="auto"/>
              <w:left w:val="single" w:sz="4" w:space="0" w:color="auto"/>
              <w:bottom w:val="nil"/>
              <w:right w:val="single" w:sz="4" w:space="0" w:color="000000"/>
            </w:tcBorders>
            <w:shd w:val="clear" w:color="000000" w:fill="FFFFFF"/>
            <w:vAlign w:val="center"/>
            <w:hideMark/>
          </w:tcPr>
          <w:p w:rsidR="00303359" w:rsidRDefault="00303359" w:rsidP="00303359">
            <w:pPr>
              <w:jc w:val="both"/>
              <w:rPr>
                <w:rFonts w:ascii="Sylfaen" w:hAnsi="Sylfaen" w:cs="Calibri"/>
                <w:color w:val="000000"/>
                <w:sz w:val="18"/>
                <w:szCs w:val="18"/>
              </w:rPr>
            </w:pPr>
            <w:r>
              <w:rPr>
                <w:rFonts w:ascii="Sylfaen" w:hAnsi="Sylfaen" w:cs="Calibri"/>
                <w:color w:val="000000"/>
                <w:sz w:val="18"/>
                <w:szCs w:val="18"/>
                <w:lang w:val="ka-GE"/>
              </w:rPr>
              <w:t xml:space="preserve">     </w:t>
            </w:r>
            <w:r w:rsidRPr="004A5985">
              <w:rPr>
                <w:rFonts w:ascii="Sylfaen" w:hAnsi="Sylfaen" w:cs="Calibri"/>
                <w:color w:val="000000"/>
                <w:sz w:val="18"/>
                <w:szCs w:val="18"/>
              </w:rPr>
              <w:t>საქართველოს ორგანული კანონის</w:t>
            </w:r>
            <w:r>
              <w:rPr>
                <w:rFonts w:ascii="Sylfaen" w:hAnsi="Sylfaen" w:cs="Calibri"/>
                <w:color w:val="000000"/>
                <w:sz w:val="18"/>
                <w:szCs w:val="18"/>
                <w:lang w:val="ka-GE"/>
              </w:rPr>
              <w:t xml:space="preserve"> - </w:t>
            </w:r>
            <w:r w:rsidRPr="004A5985">
              <w:rPr>
                <w:rFonts w:ascii="Sylfaen" w:hAnsi="Sylfaen" w:cs="Calibri"/>
                <w:color w:val="000000"/>
                <w:sz w:val="18"/>
                <w:szCs w:val="18"/>
              </w:rPr>
              <w:t>„ადგილობრივი თვითმმართველობის კოდექსი“</w:t>
            </w:r>
            <w:r>
              <w:rPr>
                <w:rFonts w:ascii="Sylfaen" w:hAnsi="Sylfaen" w:cs="Calibri"/>
                <w:color w:val="000000"/>
                <w:sz w:val="18"/>
                <w:szCs w:val="18"/>
              </w:rPr>
              <w:t>-</w:t>
            </w:r>
            <w:r>
              <w:rPr>
                <w:rFonts w:ascii="Sylfaen" w:hAnsi="Sylfaen" w:cs="Calibri"/>
                <w:color w:val="000000"/>
                <w:sz w:val="18"/>
                <w:szCs w:val="18"/>
                <w:lang w:val="ka-GE"/>
              </w:rPr>
              <w:t xml:space="preserve">ს </w:t>
            </w:r>
            <w:r w:rsidRPr="004A5985">
              <w:rPr>
                <w:rFonts w:ascii="Sylfaen" w:hAnsi="Sylfaen" w:cs="Calibri"/>
                <w:color w:val="000000"/>
                <w:sz w:val="18"/>
                <w:szCs w:val="18"/>
              </w:rPr>
              <w:t xml:space="preserve">   შესაბამისად ადრეული და სკოლამდელი აღზრდისა და განათლების დაწესებულებების შექმნა და მათი ფუნქციონირების უზრუნველყოფა მუნიციპალიტეტის საკუთარ (ექსკლუზიურ) უფლებამოსილებას წარმოადგენს. ამავე კანონის თანახმად  აკრძალულია მუნიციპალიტეტის მართვაში არსებულ ადრეული და სკოლამდელი აღზრდისა და განათლების საჯარო დაწესებულებებში სასწავლო-აღმზრდელობითი მომსახურებისა და კვებითი მომსახურებისათვის გადასახადის, ტარიფის ან სხვა საფასურის შემოღება.                                                                                                                                                                                                                                                                                                   შესაბამისად, მუნიციპალიტეტი ვალდებულია უზრუნველყოს სკოლამდელი აღზრდის დაწესებულებების შეუფერხებელი ფუნქციონირებისათვის  საჭირო ფინანსების გამოყოფა და ყველა სხვა ღონისძიების გატარება.</w:t>
            </w:r>
            <w:r>
              <w:rPr>
                <w:rFonts w:ascii="Sylfaen" w:hAnsi="Sylfaen" w:cs="Calibri"/>
                <w:color w:val="000000"/>
                <w:sz w:val="18"/>
                <w:szCs w:val="18"/>
                <w:lang w:val="ka-GE"/>
              </w:rPr>
              <w:t xml:space="preserve"> </w:t>
            </w:r>
            <w:r w:rsidRPr="004A5985">
              <w:rPr>
                <w:rFonts w:ascii="Sylfaen" w:hAnsi="Sylfaen" w:cs="Calibri"/>
                <w:color w:val="000000"/>
                <w:sz w:val="18"/>
                <w:szCs w:val="18"/>
              </w:rPr>
              <w:t xml:space="preserve"> ახალციხის მუნიციპალიტეტის ერთ-ერთ ძირითდ პრიორიტეტს სწორედ მუნიციპალიტეტში მცხოვრები საბავშვო ბაგა-ბაღის ასაკის ბავშვებისათვის სკოლამდელი აღზრდის დაწესებულებების ხელმისაწვდომობა წარმოადგენს. </w:t>
            </w:r>
            <w:r>
              <w:rPr>
                <w:rFonts w:ascii="Sylfaen" w:hAnsi="Sylfaen" w:cs="Calibri"/>
                <w:color w:val="000000"/>
                <w:sz w:val="18"/>
                <w:szCs w:val="18"/>
                <w:lang w:val="ka-GE"/>
              </w:rPr>
              <w:t xml:space="preserve"> </w:t>
            </w:r>
            <w:r w:rsidRPr="004A5985">
              <w:rPr>
                <w:rFonts w:ascii="Sylfaen" w:hAnsi="Sylfaen" w:cs="Calibri"/>
                <w:color w:val="000000"/>
                <w:sz w:val="18"/>
                <w:szCs w:val="18"/>
              </w:rPr>
              <w:t>დღეის მდგომარეობით ახალციხის მუნიციპალიტეტის ტერიტორიაზე ფუნქციონირებს 2</w:t>
            </w:r>
            <w:r w:rsidR="0007301A">
              <w:rPr>
                <w:rFonts w:ascii="Sylfaen" w:hAnsi="Sylfaen" w:cs="Calibri"/>
                <w:color w:val="000000"/>
                <w:sz w:val="18"/>
                <w:szCs w:val="18"/>
                <w:lang w:val="ka-GE"/>
              </w:rPr>
              <w:t>6</w:t>
            </w:r>
            <w:r w:rsidRPr="004A5985">
              <w:rPr>
                <w:rFonts w:ascii="Sylfaen" w:hAnsi="Sylfaen" w:cs="Calibri"/>
                <w:color w:val="000000"/>
                <w:sz w:val="18"/>
                <w:szCs w:val="18"/>
              </w:rPr>
              <w:t xml:space="preserve"> სკოლამდელი აღზრდის დაწესებულება სადაც სააღმზრდელო პროცესს გადის </w:t>
            </w:r>
            <w:r>
              <w:rPr>
                <w:rFonts w:ascii="Sylfaen" w:hAnsi="Sylfaen" w:cs="Calibri"/>
                <w:color w:val="000000"/>
                <w:sz w:val="18"/>
                <w:szCs w:val="18"/>
              </w:rPr>
              <w:t>1</w:t>
            </w:r>
            <w:r w:rsidR="0007301A">
              <w:rPr>
                <w:rFonts w:ascii="Sylfaen" w:hAnsi="Sylfaen" w:cs="Calibri"/>
                <w:color w:val="000000"/>
                <w:sz w:val="18"/>
                <w:szCs w:val="18"/>
                <w:lang w:val="ka-GE"/>
              </w:rPr>
              <w:t>74</w:t>
            </w:r>
            <w:r>
              <w:rPr>
                <w:rFonts w:ascii="Sylfaen" w:hAnsi="Sylfaen" w:cs="Calibri"/>
                <w:color w:val="000000"/>
                <w:sz w:val="18"/>
                <w:szCs w:val="18"/>
              </w:rPr>
              <w:t>0</w:t>
            </w:r>
            <w:r w:rsidRPr="004A5985">
              <w:rPr>
                <w:rFonts w:ascii="Sylfaen" w:hAnsi="Sylfaen" w:cs="Calibri"/>
                <w:color w:val="000000"/>
                <w:sz w:val="18"/>
                <w:szCs w:val="18"/>
              </w:rPr>
              <w:t xml:space="preserve"> ბავშვი.                                                                                                                                                                                                                                           </w:t>
            </w:r>
            <w:r>
              <w:rPr>
                <w:rFonts w:ascii="Sylfaen" w:hAnsi="Sylfaen" w:cs="Calibri"/>
                <w:color w:val="000000"/>
                <w:sz w:val="18"/>
                <w:szCs w:val="18"/>
              </w:rPr>
              <w:t xml:space="preserve">                       </w:t>
            </w:r>
            <w:r w:rsidRPr="004A5985">
              <w:rPr>
                <w:rFonts w:ascii="Sylfaen" w:hAnsi="Sylfaen" w:cs="Calibri"/>
                <w:color w:val="000000"/>
                <w:sz w:val="18"/>
                <w:szCs w:val="18"/>
              </w:rPr>
              <w:t>ბაგა-ბაღებში</w:t>
            </w:r>
            <w:r>
              <w:rPr>
                <w:rFonts w:ascii="Sylfaen" w:hAnsi="Sylfaen" w:cs="Calibri"/>
                <w:color w:val="000000"/>
                <w:sz w:val="18"/>
                <w:szCs w:val="18"/>
                <w:lang w:val="ka-GE"/>
              </w:rPr>
              <w:t xml:space="preserve"> </w:t>
            </w:r>
            <w:r w:rsidRPr="004A5985">
              <w:rPr>
                <w:rFonts w:ascii="Sylfaen" w:hAnsi="Sylfaen" w:cs="Calibri"/>
                <w:color w:val="000000"/>
                <w:sz w:val="18"/>
                <w:szCs w:val="18"/>
              </w:rPr>
              <w:t xml:space="preserve">ჯამში დასაქმებულია </w:t>
            </w:r>
            <w:r>
              <w:rPr>
                <w:rFonts w:ascii="Sylfaen" w:hAnsi="Sylfaen" w:cs="Calibri"/>
                <w:color w:val="000000"/>
                <w:sz w:val="18"/>
                <w:szCs w:val="18"/>
                <w:lang w:val="ka-GE"/>
              </w:rPr>
              <w:t>4</w:t>
            </w:r>
            <w:r>
              <w:rPr>
                <w:rFonts w:ascii="Sylfaen" w:hAnsi="Sylfaen" w:cs="Calibri"/>
                <w:color w:val="000000"/>
                <w:sz w:val="18"/>
                <w:szCs w:val="18"/>
              </w:rPr>
              <w:t>7</w:t>
            </w:r>
            <w:r w:rsidR="0007301A">
              <w:rPr>
                <w:rFonts w:ascii="Sylfaen" w:hAnsi="Sylfaen" w:cs="Calibri"/>
                <w:color w:val="000000"/>
                <w:sz w:val="18"/>
                <w:szCs w:val="18"/>
                <w:lang w:val="ka-GE"/>
              </w:rPr>
              <w:t>6</w:t>
            </w:r>
            <w:r>
              <w:rPr>
                <w:rFonts w:ascii="Sylfaen" w:hAnsi="Sylfaen" w:cs="Calibri"/>
                <w:color w:val="000000"/>
                <w:sz w:val="18"/>
                <w:szCs w:val="18"/>
              </w:rPr>
              <w:t xml:space="preserve"> </w:t>
            </w:r>
            <w:r>
              <w:rPr>
                <w:rFonts w:ascii="Sylfaen" w:hAnsi="Sylfaen" w:cs="Calibri"/>
                <w:color w:val="000000"/>
                <w:sz w:val="18"/>
                <w:szCs w:val="18"/>
                <w:lang w:val="ka-GE"/>
              </w:rPr>
              <w:t>თანამშრომელი -</w:t>
            </w:r>
            <w:r w:rsidRPr="004A5985">
              <w:rPr>
                <w:rFonts w:ascii="Sylfaen" w:hAnsi="Sylfaen" w:cs="Calibri"/>
                <w:color w:val="000000"/>
                <w:sz w:val="18"/>
                <w:szCs w:val="18"/>
              </w:rPr>
              <w:t xml:space="preserve"> აღმზრდელი</w:t>
            </w:r>
            <w:r>
              <w:rPr>
                <w:rFonts w:ascii="Sylfaen" w:hAnsi="Sylfaen" w:cs="Calibri"/>
                <w:color w:val="000000"/>
                <w:sz w:val="18"/>
                <w:szCs w:val="18"/>
                <w:lang w:val="ka-GE"/>
              </w:rPr>
              <w:t xml:space="preserve"> (მათ შორის კაცი 0%)</w:t>
            </w:r>
            <w:r w:rsidRPr="004A5985">
              <w:rPr>
                <w:rFonts w:ascii="Sylfaen" w:hAnsi="Sylfaen" w:cs="Calibri"/>
                <w:color w:val="000000"/>
                <w:sz w:val="18"/>
                <w:szCs w:val="18"/>
              </w:rPr>
              <w:t>, სხვა პერსონალი და ადმინისტრაც</w:t>
            </w:r>
            <w:r>
              <w:rPr>
                <w:rFonts w:ascii="Sylfaen" w:hAnsi="Sylfaen" w:cs="Calibri"/>
                <w:color w:val="000000"/>
                <w:sz w:val="18"/>
                <w:szCs w:val="18"/>
                <w:lang w:val="ka-GE"/>
              </w:rPr>
              <w:t>იის წარმომადგენელი (მათ შორის კაცი 5%)</w:t>
            </w:r>
            <w:r w:rsidRPr="004A5985">
              <w:rPr>
                <w:rFonts w:ascii="Sylfaen" w:hAnsi="Sylfaen" w:cs="Calibri"/>
                <w:color w:val="000000"/>
                <w:sz w:val="18"/>
                <w:szCs w:val="18"/>
              </w:rPr>
              <w:t xml:space="preserve">.                                                                                                                                                       </w:t>
            </w:r>
            <w:r>
              <w:rPr>
                <w:rFonts w:ascii="Sylfaen" w:hAnsi="Sylfaen" w:cs="Calibri"/>
                <w:color w:val="000000"/>
                <w:sz w:val="18"/>
                <w:szCs w:val="18"/>
              </w:rPr>
              <w:t xml:space="preserve">               </w:t>
            </w:r>
          </w:p>
          <w:p w:rsidR="00303359" w:rsidRPr="00B80E00" w:rsidRDefault="00303359" w:rsidP="00303359">
            <w:pPr>
              <w:jc w:val="both"/>
              <w:rPr>
                <w:rFonts w:ascii="Sylfaen" w:hAnsi="Sylfaen" w:cs="Calibri"/>
                <w:sz w:val="18"/>
                <w:szCs w:val="18"/>
              </w:rPr>
            </w:pPr>
            <w:r>
              <w:rPr>
                <w:rFonts w:ascii="Sylfaen" w:hAnsi="Sylfaen" w:cs="Calibri"/>
                <w:color w:val="000000"/>
                <w:sz w:val="18"/>
                <w:szCs w:val="18"/>
              </w:rPr>
              <w:t xml:space="preserve"> </w:t>
            </w:r>
            <w:r w:rsidRPr="004A5985">
              <w:rPr>
                <w:rFonts w:ascii="Sylfaen" w:hAnsi="Sylfaen" w:cs="Calibri"/>
                <w:color w:val="000000"/>
                <w:sz w:val="18"/>
                <w:szCs w:val="18"/>
              </w:rPr>
              <w:t xml:space="preserve">"სკოლამდელი აღზრდის დაწესებულებების ფუნქციონირების“ პროგრამის მიზანია:  ბაგა-ბაღებში სრულფასოვანი სააღმზრდელო გარემოს შექმნა, სადაც დაცული იქნება „ადრეული და სკოლამდელი აღზრდისა და განათლების შესახებ“ საქართველოს კანონის შესაბამისად დადგენილი  მოთხოვნები და საქართველოს მთავრობის 2017 წლის 30 ოქტომბრის </w:t>
            </w:r>
            <w:r>
              <w:rPr>
                <w:rFonts w:ascii="Sylfaen" w:hAnsi="Sylfaen" w:cs="Calibri"/>
                <w:color w:val="000000"/>
                <w:sz w:val="18"/>
                <w:szCs w:val="18"/>
                <w:lang w:val="ka-GE"/>
              </w:rPr>
              <w:t>N</w:t>
            </w:r>
            <w:r w:rsidRPr="004A5985">
              <w:rPr>
                <w:rFonts w:ascii="Sylfaen" w:hAnsi="Sylfaen" w:cs="Calibri"/>
                <w:color w:val="000000"/>
                <w:sz w:val="18"/>
                <w:szCs w:val="18"/>
              </w:rPr>
              <w:t>488 დადგენილებით დამტკიცებული ადრეული და სკოლამდელი აღზრდისა და განათლების სახელმწიფო სტანდარტები;</w:t>
            </w:r>
            <w:r>
              <w:rPr>
                <w:rFonts w:ascii="Sylfaen" w:hAnsi="Sylfaen" w:cs="Calibri"/>
                <w:color w:val="000000"/>
                <w:sz w:val="18"/>
                <w:szCs w:val="18"/>
                <w:lang w:val="ka-GE"/>
              </w:rPr>
              <w:t xml:space="preserve"> </w:t>
            </w:r>
            <w:r w:rsidRPr="004A5985">
              <w:rPr>
                <w:rFonts w:ascii="Sylfaen" w:hAnsi="Sylfaen" w:cs="Calibri"/>
                <w:color w:val="000000"/>
                <w:sz w:val="18"/>
                <w:szCs w:val="18"/>
              </w:rPr>
              <w:t xml:space="preserve">ბაგა-ბაღებში სანიტარული და ჰიგიენური ნორმების დაცვა, რომელიც შესაბამისაობაში იქნება საქართველოს მთავრობის 2017 წლის 27 ოქტომბრის </w:t>
            </w:r>
            <w:r>
              <w:rPr>
                <w:rFonts w:ascii="Sylfaen" w:hAnsi="Sylfaen" w:cs="Calibri"/>
                <w:color w:val="000000"/>
                <w:sz w:val="18"/>
                <w:szCs w:val="18"/>
                <w:lang w:val="ka-GE"/>
              </w:rPr>
              <w:t>N</w:t>
            </w:r>
            <w:r w:rsidRPr="004A5985">
              <w:rPr>
                <w:rFonts w:ascii="Sylfaen" w:hAnsi="Sylfaen" w:cs="Calibri"/>
                <w:color w:val="000000"/>
                <w:sz w:val="18"/>
                <w:szCs w:val="18"/>
              </w:rPr>
              <w:t xml:space="preserve">485 დადგენილებით დამტკიცებული ტექნიკური რეგლამენტით დადგენილ ნორმებთან;                                                                                                                                                                                                                                                                                               ბაგა-ბაღებში მატერიალურ ტექნიკური ბაზის გაუმჯობესება;                                                                                                                                                                                                                                             </w:t>
            </w:r>
            <w:r>
              <w:rPr>
                <w:rFonts w:ascii="Sylfaen" w:hAnsi="Sylfaen" w:cs="Calibri"/>
                <w:color w:val="000000"/>
                <w:sz w:val="18"/>
                <w:szCs w:val="18"/>
              </w:rPr>
              <w:t xml:space="preserve">                           </w:t>
            </w:r>
            <w:r w:rsidRPr="004A5985">
              <w:rPr>
                <w:rFonts w:ascii="Sylfaen" w:hAnsi="Sylfaen" w:cs="Calibri"/>
                <w:color w:val="000000"/>
                <w:sz w:val="18"/>
                <w:szCs w:val="18"/>
              </w:rPr>
              <w:t xml:space="preserve">ბაგა-ბაღებში კვების ორგანიზებისა და რაციონის ნორმების დაცვა, რომელიც შესაბამისობაში იქნება საქართველოს მთავრობის 2017 წლის 30 ოქტომბრის </w:t>
            </w:r>
            <w:r>
              <w:rPr>
                <w:rFonts w:ascii="Sylfaen" w:hAnsi="Sylfaen" w:cs="Calibri"/>
                <w:color w:val="000000"/>
                <w:sz w:val="18"/>
                <w:szCs w:val="18"/>
                <w:lang w:val="ka-GE"/>
              </w:rPr>
              <w:t>N</w:t>
            </w:r>
            <w:r w:rsidRPr="004A5985">
              <w:rPr>
                <w:rFonts w:ascii="Sylfaen" w:hAnsi="Sylfaen" w:cs="Calibri"/>
                <w:color w:val="000000"/>
                <w:sz w:val="18"/>
                <w:szCs w:val="18"/>
              </w:rPr>
              <w:t xml:space="preserve">487 დადგენილებით დამტკიცებული ტექნიკური რეგლამენტით დადგენილ ნორმებთან; ძირითადი აქტივების მიმდინარე შეკეთება და მოვლა–შენახვა;  ბაგა-ბაღებში დასაქმებული პერსონალის შრომითი პირობების გაუმჯობესება. </w:t>
            </w:r>
            <w:r>
              <w:rPr>
                <w:rFonts w:ascii="Sylfaen" w:hAnsi="Sylfaen" w:cs="Calibri"/>
                <w:color w:val="000000"/>
                <w:sz w:val="18"/>
                <w:szCs w:val="18"/>
                <w:lang w:val="ka-GE"/>
              </w:rPr>
              <w:t xml:space="preserve"> </w:t>
            </w:r>
            <w:r w:rsidRPr="004A5985">
              <w:rPr>
                <w:rFonts w:ascii="Sylfaen" w:hAnsi="Sylfaen" w:cs="Calibri"/>
                <w:color w:val="000000"/>
                <w:sz w:val="18"/>
                <w:szCs w:val="18"/>
              </w:rPr>
              <w:t xml:space="preserve">ა(ა)იპ </w:t>
            </w:r>
            <w:r>
              <w:rPr>
                <w:rFonts w:ascii="Sylfaen" w:hAnsi="Sylfaen" w:cs="Calibri"/>
                <w:color w:val="000000"/>
                <w:sz w:val="18"/>
                <w:szCs w:val="18"/>
                <w:lang w:val="ka-GE"/>
              </w:rPr>
              <w:t>ახალციხის მუნიციპალიტეტის</w:t>
            </w:r>
            <w:r w:rsidRPr="004A5985">
              <w:rPr>
                <w:rFonts w:ascii="Sylfaen" w:hAnsi="Sylfaen" w:cs="Calibri"/>
                <w:color w:val="000000"/>
                <w:sz w:val="18"/>
                <w:szCs w:val="18"/>
              </w:rPr>
              <w:t xml:space="preserve"> სკოლამდელი აღზრდის დაწესებულების თანამშრომელთათვის შესაბამის სამუშაო პირობების შექმნა.</w:t>
            </w:r>
          </w:p>
        </w:tc>
      </w:tr>
      <w:tr w:rsidR="00303359" w:rsidRPr="00186A3A" w:rsidTr="00B50F65">
        <w:trPr>
          <w:trHeight w:val="836"/>
        </w:trPr>
        <w:tc>
          <w:tcPr>
            <w:tcW w:w="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3359" w:rsidRPr="00CA143E" w:rsidRDefault="00303359" w:rsidP="00303359">
            <w:pPr>
              <w:jc w:val="center"/>
              <w:rPr>
                <w:rFonts w:ascii="Calibri" w:hAnsi="Calibri"/>
                <w:b/>
                <w:color w:val="000000"/>
                <w:sz w:val="18"/>
                <w:szCs w:val="18"/>
                <w:lang w:val="en-US" w:eastAsia="en-US"/>
              </w:rPr>
            </w:pPr>
            <w:r w:rsidRPr="00CA143E">
              <w:rPr>
                <w:rFonts w:ascii="Sylfaen" w:hAnsi="Sylfaen" w:cs="Sylfaen"/>
                <w:b/>
                <w:color w:val="000000"/>
                <w:sz w:val="18"/>
                <w:szCs w:val="18"/>
                <w:lang w:val="en-US" w:eastAsia="en-US"/>
              </w:rPr>
              <w:t>მოსალოდნელი</w:t>
            </w:r>
            <w:r w:rsidRPr="00CA143E">
              <w:rPr>
                <w:rFonts w:ascii="Calibri" w:hAnsi="Calibri"/>
                <w:b/>
                <w:color w:val="000000"/>
                <w:sz w:val="18"/>
                <w:szCs w:val="18"/>
                <w:lang w:val="en-US" w:eastAsia="en-US"/>
              </w:rPr>
              <w:t xml:space="preserve"> </w:t>
            </w:r>
            <w:r w:rsidRPr="00CA143E">
              <w:rPr>
                <w:rFonts w:ascii="Sylfaen" w:hAnsi="Sylfaen" w:cs="Sylfaen"/>
                <w:b/>
                <w:color w:val="000000"/>
                <w:sz w:val="18"/>
                <w:szCs w:val="18"/>
                <w:lang w:val="en-US" w:eastAsia="en-US"/>
              </w:rPr>
              <w:t>შედეგი</w:t>
            </w:r>
          </w:p>
        </w:tc>
        <w:tc>
          <w:tcPr>
            <w:tcW w:w="4167" w:type="pct"/>
            <w:gridSpan w:val="4"/>
            <w:tcBorders>
              <w:top w:val="single" w:sz="4" w:space="0" w:color="auto"/>
              <w:left w:val="nil"/>
              <w:bottom w:val="single" w:sz="4" w:space="0" w:color="auto"/>
              <w:right w:val="single" w:sz="4" w:space="0" w:color="auto"/>
            </w:tcBorders>
            <w:shd w:val="clear" w:color="000000" w:fill="FFFFFF"/>
            <w:vAlign w:val="center"/>
            <w:hideMark/>
          </w:tcPr>
          <w:p w:rsidR="00303359" w:rsidRPr="00955D94" w:rsidRDefault="00303359" w:rsidP="00303359">
            <w:pPr>
              <w:jc w:val="both"/>
              <w:rPr>
                <w:rFonts w:ascii="Sylfaen" w:hAnsi="Sylfaen"/>
                <w:sz w:val="18"/>
                <w:szCs w:val="18"/>
                <w:lang w:val="ka-GE"/>
              </w:rPr>
            </w:pPr>
            <w:r w:rsidRPr="001F37F6">
              <w:rPr>
                <w:rFonts w:ascii="Sylfaen" w:hAnsi="Sylfaen" w:cs="Calibri"/>
                <w:color w:val="000000"/>
                <w:sz w:val="18"/>
                <w:szCs w:val="18"/>
              </w:rPr>
              <w:t>ახალციხის მუნიციპალიტეტის სკოლამდელი აღზრდის დაწესებულებები სააღმზრდელო პროცესის წარმართვისათვის უზრუნველყოფილი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შესაბამისი პირობებით, მათ შორის: სააღმზრდელო დაწესებულებებში დაცული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საქართველოს მოქმედი კანმდებლობით დადგენილი  სტანდარტების უმეტესობა, დაცული</w:t>
            </w:r>
            <w:r w:rsidRPr="001F37F6">
              <w:rPr>
                <w:rFonts w:ascii="Sylfaen" w:hAnsi="Sylfaen" w:cs="Calibri"/>
                <w:color w:val="000000"/>
                <w:sz w:val="18"/>
                <w:szCs w:val="18"/>
                <w:lang w:val="ka-GE"/>
              </w:rPr>
              <w:t>ა</w:t>
            </w:r>
            <w:r w:rsidRPr="001F37F6">
              <w:rPr>
                <w:rFonts w:ascii="Sylfaen" w:hAnsi="Sylfaen" w:cs="Calibri"/>
                <w:color w:val="000000"/>
                <w:sz w:val="18"/>
                <w:szCs w:val="18"/>
              </w:rPr>
              <w:t xml:space="preserve"> სანიტარული და ჰიგიენური, კვების ორგანიზებისა და კვების რაციონის ნორმები; სააღმზრდელო დაწესებულებებში და ა(ა)იპ  სკოლამდელი აღზრდის დაწესებულებაში დასაქმებული ადმინისტრაციული და სააღმზრდელო პერსონალი უზრუნველყოფილი</w:t>
            </w:r>
            <w:r w:rsidRPr="001F37F6">
              <w:rPr>
                <w:rFonts w:ascii="Sylfaen" w:hAnsi="Sylfaen" w:cs="Calibri"/>
                <w:color w:val="000000"/>
                <w:sz w:val="18"/>
                <w:szCs w:val="18"/>
                <w:lang w:val="ka-GE"/>
              </w:rPr>
              <w:t xml:space="preserve">ა </w:t>
            </w:r>
            <w:r w:rsidRPr="001F37F6">
              <w:rPr>
                <w:rFonts w:ascii="Sylfaen" w:hAnsi="Sylfaen" w:cs="Calibri"/>
                <w:color w:val="000000"/>
                <w:sz w:val="18"/>
                <w:szCs w:val="18"/>
              </w:rPr>
              <w:t xml:space="preserve">სამუშაო პირობებით. მუნიციპალიტეტში არსებული სკოლამდელი აღზრდის დაწესებულებების მომსახურებით წლის გამავლობაში სარგებლობს მუნიციპალიტეტში მცხოვრები </w:t>
            </w:r>
            <w:r>
              <w:rPr>
                <w:rFonts w:ascii="Sylfaen" w:hAnsi="Sylfaen" w:cs="Calibri"/>
                <w:color w:val="000000"/>
                <w:sz w:val="18"/>
                <w:szCs w:val="18"/>
              </w:rPr>
              <w:t>1870</w:t>
            </w:r>
            <w:r w:rsidRPr="001F37F6">
              <w:rPr>
                <w:rFonts w:ascii="Sylfaen" w:hAnsi="Sylfaen" w:cs="Calibri"/>
                <w:color w:val="000000"/>
                <w:sz w:val="18"/>
                <w:szCs w:val="18"/>
              </w:rPr>
              <w:t xml:space="preserve">-ზე მეტი შესაბამისი ასაკის ბავშვი, რაც მუნიციპალიტეტში მცხოვრები ამ ასაკის ბავშვების </w:t>
            </w:r>
            <w:r>
              <w:rPr>
                <w:rFonts w:ascii="Sylfaen" w:hAnsi="Sylfaen" w:cs="Calibri"/>
                <w:color w:val="000000"/>
                <w:sz w:val="18"/>
                <w:szCs w:val="18"/>
              </w:rPr>
              <w:t>95</w:t>
            </w:r>
            <w:r w:rsidRPr="001F37F6">
              <w:rPr>
                <w:rFonts w:ascii="Sylfaen" w:hAnsi="Sylfaen" w:cs="Calibri"/>
                <w:color w:val="000000"/>
                <w:sz w:val="18"/>
                <w:szCs w:val="18"/>
              </w:rPr>
              <w:t xml:space="preserve">%-ს </w:t>
            </w:r>
            <w:r w:rsidRPr="001249FE">
              <w:rPr>
                <w:rFonts w:ascii="Sylfaen" w:hAnsi="Sylfaen" w:cs="Calibri"/>
                <w:color w:val="000000"/>
                <w:sz w:val="18"/>
                <w:szCs w:val="18"/>
              </w:rPr>
              <w:t>შეადგენს</w:t>
            </w:r>
            <w:r w:rsidRPr="001249FE">
              <w:rPr>
                <w:rFonts w:ascii="Sylfaen" w:hAnsi="Sylfaen" w:cs="Calibri"/>
                <w:color w:val="000000"/>
                <w:sz w:val="18"/>
                <w:szCs w:val="18"/>
                <w:lang w:val="ka-GE"/>
              </w:rPr>
              <w:t xml:space="preserve">. </w:t>
            </w:r>
            <w:r w:rsidRPr="001249FE">
              <w:rPr>
                <w:rFonts w:ascii="Sylfaen" w:hAnsi="Sylfaen"/>
                <w:sz w:val="18"/>
                <w:szCs w:val="18"/>
              </w:rPr>
              <w:t xml:space="preserve">სკოლამდელი აღზრდის დაწესებულებებში შექმნილია ბავშვების განვითარებაზე ორიენტირებული, სტანდარტების შესაბამისი </w:t>
            </w:r>
            <w:r w:rsidRPr="001249FE">
              <w:rPr>
                <w:rFonts w:ascii="Sylfaen" w:hAnsi="Sylfaen"/>
                <w:sz w:val="18"/>
                <w:szCs w:val="18"/>
                <w:lang w:val="ka-GE"/>
              </w:rPr>
              <w:t>თანაბარხელმისაწვდომი</w:t>
            </w:r>
            <w:r w:rsidRPr="001249FE">
              <w:rPr>
                <w:rFonts w:ascii="Sylfaen" w:hAnsi="Sylfaen"/>
                <w:sz w:val="18"/>
                <w:szCs w:val="18"/>
              </w:rPr>
              <w:t xml:space="preserve"> სააღმზრდელო გარემო და უზრუნველყოფილია ბავშვთა ადრეული განვითარება და სასკოლო მზაობა </w:t>
            </w:r>
            <w:r w:rsidRPr="001249FE">
              <w:rPr>
                <w:rFonts w:ascii="Sylfaen" w:hAnsi="Sylfaen" w:cs="Calibri"/>
                <w:color w:val="000000"/>
                <w:sz w:val="18"/>
                <w:szCs w:val="18"/>
                <w:lang w:val="ka-GE"/>
              </w:rPr>
              <w:t>და სხვ.</w:t>
            </w:r>
            <w:r w:rsidRPr="001249FE">
              <w:rPr>
                <w:rFonts w:ascii="Sylfaen" w:hAnsi="Sylfaen"/>
                <w:sz w:val="18"/>
                <w:szCs w:val="18"/>
              </w:rPr>
              <w:t xml:space="preserve">    </w:t>
            </w:r>
          </w:p>
          <w:p w:rsidR="00303359" w:rsidRPr="00955D94" w:rsidRDefault="00303359" w:rsidP="00303359">
            <w:pPr>
              <w:jc w:val="both"/>
              <w:rPr>
                <w:rFonts w:ascii="Calibri" w:hAnsi="Calibri" w:cs="Calibri"/>
                <w:sz w:val="18"/>
                <w:szCs w:val="18"/>
              </w:rPr>
            </w:pPr>
          </w:p>
          <w:p w:rsidR="00303359" w:rsidRPr="00B80E00" w:rsidRDefault="00303359" w:rsidP="00303359">
            <w:pPr>
              <w:jc w:val="both"/>
              <w:rPr>
                <w:rFonts w:ascii="Sylfaen" w:hAnsi="Sylfaen" w:cs="Calibri"/>
                <w:sz w:val="18"/>
                <w:szCs w:val="18"/>
              </w:rPr>
            </w:pPr>
          </w:p>
        </w:tc>
      </w:tr>
    </w:tbl>
    <w:p w:rsidR="00186A3A" w:rsidRDefault="002F01A5" w:rsidP="00182E3C">
      <w:pPr>
        <w:pStyle w:val="ListParagraph"/>
        <w:spacing w:after="0" w:line="240" w:lineRule="auto"/>
        <w:ind w:left="0"/>
        <w:jc w:val="both"/>
        <w:rPr>
          <w:rFonts w:ascii="Sylfaen" w:hAnsi="Sylfaen"/>
          <w:b/>
          <w:sz w:val="24"/>
          <w:lang w:val="ka-GE"/>
        </w:rPr>
      </w:pPr>
      <w:r>
        <w:rPr>
          <w:rFonts w:ascii="Sylfaen" w:hAnsi="Sylfaen"/>
          <w:b/>
          <w:sz w:val="24"/>
          <w:lang w:val="ka-GE"/>
        </w:rPr>
        <w:lastRenderedPageBreak/>
        <w:br w:type="textWrapping" w:clear="all"/>
      </w:r>
    </w:p>
    <w:tbl>
      <w:tblPr>
        <w:tblW w:w="5000" w:type="pct"/>
        <w:tblLayout w:type="fixed"/>
        <w:tblLook w:val="04A0" w:firstRow="1" w:lastRow="0" w:firstColumn="1" w:lastColumn="0" w:noHBand="0" w:noVBand="1"/>
      </w:tblPr>
      <w:tblGrid>
        <w:gridCol w:w="1629"/>
        <w:gridCol w:w="1079"/>
        <w:gridCol w:w="4114"/>
        <w:gridCol w:w="1538"/>
        <w:gridCol w:w="1411"/>
      </w:tblGrid>
      <w:tr w:rsidR="00F763E5" w:rsidRPr="003A4B72" w:rsidTr="003A4B72">
        <w:trPr>
          <w:trHeight w:val="600"/>
        </w:trPr>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3E5" w:rsidRPr="00131752" w:rsidRDefault="00636367" w:rsidP="00CB5435">
            <w:pPr>
              <w:jc w:val="center"/>
              <w:rPr>
                <w:rFonts w:ascii="Calibri" w:hAnsi="Calibri"/>
                <w:b/>
                <w:color w:val="000000"/>
                <w:sz w:val="18"/>
                <w:szCs w:val="18"/>
                <w:lang w:val="en-US" w:eastAsia="en-US"/>
              </w:rPr>
            </w:pPr>
            <w:r>
              <w:rPr>
                <w:rFonts w:ascii="Sylfaen" w:hAnsi="Sylfaen" w:cs="Sylfaen"/>
                <w:b/>
                <w:color w:val="000000"/>
                <w:sz w:val="18"/>
                <w:szCs w:val="18"/>
                <w:lang w:val="ka-GE" w:eastAsia="en-US"/>
              </w:rPr>
              <w:t>ქვე</w:t>
            </w:r>
            <w:r w:rsidR="00F763E5" w:rsidRPr="00131752">
              <w:rPr>
                <w:rFonts w:ascii="Sylfaen" w:hAnsi="Sylfaen" w:cs="Sylfaen"/>
                <w:b/>
                <w:color w:val="000000"/>
                <w:sz w:val="18"/>
                <w:szCs w:val="18"/>
                <w:lang w:val="en-US" w:eastAsia="en-US"/>
              </w:rPr>
              <w:t>პროგრამის</w:t>
            </w:r>
            <w:r w:rsidR="00F763E5" w:rsidRPr="00131752">
              <w:rPr>
                <w:rFonts w:ascii="Calibri" w:hAnsi="Calibri"/>
                <w:b/>
                <w:color w:val="000000"/>
                <w:sz w:val="18"/>
                <w:szCs w:val="18"/>
                <w:lang w:val="en-US" w:eastAsia="en-US"/>
              </w:rPr>
              <w:t xml:space="preserve"> </w:t>
            </w:r>
            <w:r w:rsidR="00F763E5" w:rsidRPr="00131752">
              <w:rPr>
                <w:rFonts w:ascii="Sylfaen" w:hAnsi="Sylfaen" w:cs="Sylfaen"/>
                <w:b/>
                <w:color w:val="000000"/>
                <w:sz w:val="18"/>
                <w:szCs w:val="18"/>
                <w:lang w:val="en-US" w:eastAsia="en-US"/>
              </w:rPr>
              <w:t>დასახელება</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F763E5" w:rsidRPr="00131752" w:rsidRDefault="00F763E5" w:rsidP="00F763E5">
            <w:pPr>
              <w:jc w:val="center"/>
              <w:rPr>
                <w:rFonts w:ascii="Calibri" w:hAnsi="Calibri"/>
                <w:b/>
                <w:color w:val="000000"/>
                <w:sz w:val="18"/>
                <w:szCs w:val="18"/>
                <w:lang w:val="en-US" w:eastAsia="en-US"/>
              </w:rPr>
            </w:pPr>
            <w:r w:rsidRPr="00131752">
              <w:rPr>
                <w:rFonts w:ascii="Sylfaen" w:hAnsi="Sylfaen" w:cs="Sylfaen"/>
                <w:b/>
                <w:color w:val="000000"/>
                <w:sz w:val="18"/>
                <w:szCs w:val="18"/>
                <w:lang w:val="en-US" w:eastAsia="en-US"/>
              </w:rPr>
              <w:t>კოდი</w:t>
            </w:r>
          </w:p>
        </w:tc>
        <w:tc>
          <w:tcPr>
            <w:tcW w:w="210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763E5" w:rsidRPr="00131752" w:rsidRDefault="00F763E5" w:rsidP="00741EA5">
            <w:pPr>
              <w:jc w:val="center"/>
              <w:rPr>
                <w:rFonts w:ascii="Sylfaen" w:hAnsi="Sylfaen" w:cs="Arial CYR"/>
                <w:b/>
                <w:sz w:val="18"/>
                <w:szCs w:val="18"/>
                <w:lang w:val="ka-GE"/>
              </w:rPr>
            </w:pPr>
            <w:r w:rsidRPr="00131752">
              <w:rPr>
                <w:rFonts w:ascii="Sylfaen" w:hAnsi="Sylfaen" w:cs="Arial CYR"/>
                <w:b/>
                <w:sz w:val="18"/>
                <w:szCs w:val="18"/>
                <w:lang w:val="ka-GE"/>
              </w:rPr>
              <w:t>სკოლამდელი აღზრდის დაწესებულებების შენობა-ნაგებობების რეაბილიტაცია და ინვენტარით უზრუნველყოფა</w:t>
            </w:r>
          </w:p>
        </w:tc>
        <w:tc>
          <w:tcPr>
            <w:tcW w:w="7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63E5" w:rsidRPr="00131752" w:rsidRDefault="00F763E5" w:rsidP="00461AB9">
            <w:pPr>
              <w:jc w:val="center"/>
              <w:rPr>
                <w:rFonts w:ascii="Sylfaen" w:hAnsi="Sylfaen"/>
                <w:b/>
                <w:color w:val="000000"/>
                <w:sz w:val="18"/>
                <w:szCs w:val="18"/>
                <w:lang w:val="en-US" w:eastAsia="en-US"/>
              </w:rPr>
            </w:pPr>
            <w:r w:rsidRPr="00131752">
              <w:rPr>
                <w:rFonts w:ascii="Sylfaen" w:hAnsi="Sylfaen"/>
                <w:b/>
                <w:color w:val="000000"/>
                <w:sz w:val="18"/>
                <w:szCs w:val="18"/>
                <w:lang w:val="en-US" w:eastAsia="en-US"/>
              </w:rPr>
              <w:t>20</w:t>
            </w:r>
            <w:r w:rsidRPr="00131752">
              <w:rPr>
                <w:rFonts w:ascii="Sylfaen" w:hAnsi="Sylfaen"/>
                <w:b/>
                <w:color w:val="000000"/>
                <w:sz w:val="18"/>
                <w:szCs w:val="18"/>
                <w:lang w:val="ka-GE" w:eastAsia="en-US"/>
              </w:rPr>
              <w:t>2</w:t>
            </w:r>
            <w:r w:rsidR="00461AB9">
              <w:rPr>
                <w:rFonts w:ascii="Sylfaen" w:hAnsi="Sylfaen"/>
                <w:b/>
                <w:color w:val="000000"/>
                <w:sz w:val="18"/>
                <w:szCs w:val="18"/>
                <w:lang w:val="ka-GE" w:eastAsia="en-US"/>
              </w:rPr>
              <w:t>5</w:t>
            </w:r>
            <w:r w:rsidRPr="00131752">
              <w:rPr>
                <w:rFonts w:ascii="Sylfaen" w:hAnsi="Sylfaen"/>
                <w:b/>
                <w:color w:val="000000"/>
                <w:sz w:val="18"/>
                <w:szCs w:val="18"/>
                <w:lang w:val="en-US" w:eastAsia="en-US"/>
              </w:rPr>
              <w:t xml:space="preserve"> </w:t>
            </w:r>
            <w:r w:rsidRPr="00131752">
              <w:rPr>
                <w:rFonts w:ascii="Sylfaen" w:hAnsi="Sylfaen" w:cs="Sylfaen"/>
                <w:b/>
                <w:color w:val="000000"/>
                <w:sz w:val="18"/>
                <w:szCs w:val="18"/>
                <w:lang w:val="en-US" w:eastAsia="en-US"/>
              </w:rPr>
              <w:t>წლის</w:t>
            </w:r>
            <w:r w:rsidRPr="00131752">
              <w:rPr>
                <w:rFonts w:ascii="Sylfaen" w:hAnsi="Sylfaen" w:cs="Calibri"/>
                <w:b/>
                <w:color w:val="000000"/>
                <w:sz w:val="18"/>
                <w:szCs w:val="18"/>
                <w:lang w:val="en-US" w:eastAsia="en-US"/>
              </w:rPr>
              <w:t xml:space="preserve"> </w:t>
            </w:r>
            <w:r w:rsidRPr="00131752">
              <w:rPr>
                <w:rFonts w:ascii="Sylfaen" w:hAnsi="Sylfaen" w:cs="Sylfaen"/>
                <w:b/>
                <w:color w:val="000000"/>
                <w:sz w:val="18"/>
                <w:szCs w:val="18"/>
                <w:lang w:val="en-US" w:eastAsia="en-US"/>
              </w:rPr>
              <w:t>დაფინანსება</w:t>
            </w:r>
            <w:r w:rsidRPr="00131752">
              <w:rPr>
                <w:rFonts w:ascii="Sylfaen" w:hAnsi="Sylfaen"/>
                <w:b/>
                <w:color w:val="000000"/>
                <w:sz w:val="18"/>
                <w:szCs w:val="18"/>
                <w:lang w:val="en-US" w:eastAsia="en-US"/>
              </w:rPr>
              <w:br/>
            </w:r>
            <w:r w:rsidRPr="00131752">
              <w:rPr>
                <w:rFonts w:ascii="Sylfaen" w:hAnsi="Sylfaen" w:cs="Sylfaen"/>
                <w:b/>
                <w:color w:val="000000"/>
                <w:sz w:val="18"/>
                <w:szCs w:val="18"/>
                <w:lang w:val="en-US" w:eastAsia="en-US"/>
              </w:rPr>
              <w:t>ათას</w:t>
            </w:r>
            <w:r w:rsidRPr="00131752">
              <w:rPr>
                <w:rFonts w:ascii="Sylfaen" w:hAnsi="Sylfaen" w:cs="Calibri"/>
                <w:b/>
                <w:color w:val="000000"/>
                <w:sz w:val="18"/>
                <w:szCs w:val="18"/>
                <w:lang w:val="en-US" w:eastAsia="en-US"/>
              </w:rPr>
              <w:t xml:space="preserve"> </w:t>
            </w:r>
            <w:r w:rsidRPr="00131752">
              <w:rPr>
                <w:rFonts w:ascii="Sylfaen" w:hAnsi="Sylfaen" w:cs="Sylfaen"/>
                <w:b/>
                <w:color w:val="000000"/>
                <w:sz w:val="18"/>
                <w:szCs w:val="18"/>
                <w:lang w:val="en-US" w:eastAsia="en-US"/>
              </w:rPr>
              <w:t>ლარში</w:t>
            </w:r>
          </w:p>
        </w:tc>
        <w:tc>
          <w:tcPr>
            <w:tcW w:w="723" w:type="pct"/>
            <w:tcBorders>
              <w:top w:val="single" w:sz="4" w:space="0" w:color="auto"/>
              <w:left w:val="nil"/>
              <w:bottom w:val="single" w:sz="4" w:space="0" w:color="auto"/>
              <w:right w:val="single" w:sz="4" w:space="0" w:color="auto"/>
            </w:tcBorders>
            <w:shd w:val="clear" w:color="000000" w:fill="FFFFFF"/>
            <w:vAlign w:val="center"/>
            <w:hideMark/>
          </w:tcPr>
          <w:p w:rsidR="00F763E5" w:rsidRPr="00131752" w:rsidRDefault="00F763E5" w:rsidP="00461AB9">
            <w:pPr>
              <w:jc w:val="center"/>
              <w:rPr>
                <w:rFonts w:ascii="Sylfaen" w:hAnsi="Sylfaen"/>
                <w:b/>
                <w:color w:val="000000"/>
                <w:sz w:val="18"/>
                <w:szCs w:val="18"/>
                <w:lang w:val="en-US" w:eastAsia="en-US"/>
              </w:rPr>
            </w:pPr>
            <w:r w:rsidRPr="00131752">
              <w:rPr>
                <w:rFonts w:ascii="Sylfaen" w:hAnsi="Sylfaen"/>
                <w:b/>
                <w:color w:val="000000"/>
                <w:sz w:val="18"/>
                <w:szCs w:val="18"/>
                <w:lang w:val="en-US" w:eastAsia="en-US"/>
              </w:rPr>
              <w:t>20</w:t>
            </w:r>
            <w:r w:rsidRPr="00131752">
              <w:rPr>
                <w:rFonts w:ascii="Sylfaen" w:hAnsi="Sylfaen"/>
                <w:b/>
                <w:color w:val="000000"/>
                <w:sz w:val="18"/>
                <w:szCs w:val="18"/>
                <w:lang w:val="ka-GE" w:eastAsia="en-US"/>
              </w:rPr>
              <w:t>2</w:t>
            </w:r>
            <w:r w:rsidR="00461AB9">
              <w:rPr>
                <w:rFonts w:ascii="Sylfaen" w:hAnsi="Sylfaen"/>
                <w:b/>
                <w:color w:val="000000"/>
                <w:sz w:val="18"/>
                <w:szCs w:val="18"/>
                <w:lang w:val="ka-GE" w:eastAsia="en-US"/>
              </w:rPr>
              <w:t>6</w:t>
            </w:r>
            <w:r w:rsidRPr="00131752">
              <w:rPr>
                <w:rFonts w:ascii="Sylfaen" w:hAnsi="Sylfaen"/>
                <w:b/>
                <w:color w:val="000000"/>
                <w:sz w:val="18"/>
                <w:szCs w:val="18"/>
                <w:lang w:val="en-US" w:eastAsia="en-US"/>
              </w:rPr>
              <w:t>-202</w:t>
            </w:r>
            <w:r w:rsidR="00461AB9">
              <w:rPr>
                <w:rFonts w:ascii="Sylfaen" w:hAnsi="Sylfaen"/>
                <w:b/>
                <w:color w:val="000000"/>
                <w:sz w:val="18"/>
                <w:szCs w:val="18"/>
                <w:lang w:val="ka-GE" w:eastAsia="en-US"/>
              </w:rPr>
              <w:t>8</w:t>
            </w:r>
            <w:r w:rsidRPr="00131752">
              <w:rPr>
                <w:rFonts w:ascii="Sylfaen" w:hAnsi="Sylfaen"/>
                <w:b/>
                <w:color w:val="000000"/>
                <w:sz w:val="18"/>
                <w:szCs w:val="18"/>
                <w:lang w:val="en-US" w:eastAsia="en-US"/>
              </w:rPr>
              <w:t xml:space="preserve"> </w:t>
            </w:r>
            <w:r w:rsidRPr="00131752">
              <w:rPr>
                <w:rFonts w:ascii="Sylfaen" w:hAnsi="Sylfaen" w:cs="Sylfaen"/>
                <w:b/>
                <w:color w:val="000000"/>
                <w:sz w:val="18"/>
                <w:szCs w:val="18"/>
                <w:lang w:val="en-US" w:eastAsia="en-US"/>
              </w:rPr>
              <w:t>წლების</w:t>
            </w:r>
            <w:r w:rsidRPr="00131752">
              <w:rPr>
                <w:rFonts w:ascii="Sylfaen" w:hAnsi="Sylfaen"/>
                <w:b/>
                <w:color w:val="000000"/>
                <w:sz w:val="18"/>
                <w:szCs w:val="18"/>
                <w:lang w:val="en-US" w:eastAsia="en-US"/>
              </w:rPr>
              <w:t xml:space="preserve"> </w:t>
            </w:r>
            <w:r w:rsidRPr="00131752">
              <w:rPr>
                <w:rFonts w:ascii="Sylfaen" w:hAnsi="Sylfaen" w:cs="Sylfaen"/>
                <w:b/>
                <w:color w:val="000000"/>
                <w:sz w:val="18"/>
                <w:szCs w:val="18"/>
                <w:lang w:val="en-US" w:eastAsia="en-US"/>
              </w:rPr>
              <w:t>დაფინანსება</w:t>
            </w:r>
            <w:r w:rsidRPr="00131752">
              <w:rPr>
                <w:rFonts w:ascii="Sylfaen" w:hAnsi="Sylfaen"/>
                <w:b/>
                <w:color w:val="000000"/>
                <w:sz w:val="18"/>
                <w:szCs w:val="18"/>
                <w:lang w:val="en-US" w:eastAsia="en-US"/>
              </w:rPr>
              <w:br/>
            </w:r>
            <w:r w:rsidRPr="00131752">
              <w:rPr>
                <w:rFonts w:ascii="Sylfaen" w:hAnsi="Sylfaen" w:cs="Sylfaen"/>
                <w:b/>
                <w:color w:val="000000"/>
                <w:sz w:val="18"/>
                <w:szCs w:val="18"/>
                <w:lang w:val="en-US" w:eastAsia="en-US"/>
              </w:rPr>
              <w:t>ათას</w:t>
            </w:r>
            <w:r w:rsidRPr="00131752">
              <w:rPr>
                <w:rFonts w:ascii="Sylfaen" w:hAnsi="Sylfaen" w:cs="Calibri"/>
                <w:b/>
                <w:color w:val="000000"/>
                <w:sz w:val="18"/>
                <w:szCs w:val="18"/>
                <w:lang w:val="en-US" w:eastAsia="en-US"/>
              </w:rPr>
              <w:t xml:space="preserve"> </w:t>
            </w:r>
            <w:r w:rsidRPr="00131752">
              <w:rPr>
                <w:rFonts w:ascii="Sylfaen" w:hAnsi="Sylfaen" w:cs="Sylfaen"/>
                <w:b/>
                <w:color w:val="000000"/>
                <w:sz w:val="18"/>
                <w:szCs w:val="18"/>
                <w:lang w:val="en-US" w:eastAsia="en-US"/>
              </w:rPr>
              <w:t>ლარში</w:t>
            </w:r>
          </w:p>
        </w:tc>
      </w:tr>
      <w:tr w:rsidR="00F763E5" w:rsidRPr="003A4B72" w:rsidTr="003A4B72">
        <w:trPr>
          <w:trHeight w:val="30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F763E5" w:rsidRPr="00131752" w:rsidRDefault="00F763E5" w:rsidP="00CB5435">
            <w:pPr>
              <w:jc w:val="center"/>
              <w:rPr>
                <w:rFonts w:ascii="Calibri" w:hAnsi="Calibri"/>
                <w:b/>
                <w:color w:val="000000"/>
                <w:sz w:val="18"/>
                <w:szCs w:val="18"/>
                <w:lang w:val="en-US" w:eastAsia="en-US"/>
              </w:rPr>
            </w:pPr>
          </w:p>
        </w:tc>
        <w:tc>
          <w:tcPr>
            <w:tcW w:w="552" w:type="pct"/>
            <w:tcBorders>
              <w:top w:val="nil"/>
              <w:left w:val="nil"/>
              <w:bottom w:val="single" w:sz="4" w:space="0" w:color="auto"/>
              <w:right w:val="single" w:sz="4" w:space="0" w:color="auto"/>
            </w:tcBorders>
            <w:shd w:val="clear" w:color="000000" w:fill="FFFFFF"/>
            <w:vAlign w:val="center"/>
            <w:hideMark/>
          </w:tcPr>
          <w:p w:rsidR="00F763E5" w:rsidRPr="00131752" w:rsidRDefault="00F763E5" w:rsidP="00F763E5">
            <w:pPr>
              <w:jc w:val="center"/>
              <w:rPr>
                <w:rFonts w:ascii="Sylfaen" w:hAnsi="Sylfaen"/>
                <w:b/>
                <w:bCs/>
                <w:color w:val="000000"/>
                <w:sz w:val="18"/>
                <w:szCs w:val="18"/>
                <w:lang w:val="ka-GE" w:eastAsia="en-US"/>
              </w:rPr>
            </w:pPr>
            <w:r w:rsidRPr="00131752">
              <w:rPr>
                <w:rFonts w:ascii="Sylfaen" w:hAnsi="Sylfaen"/>
                <w:b/>
                <w:bCs/>
                <w:color w:val="000000"/>
                <w:sz w:val="18"/>
                <w:szCs w:val="18"/>
                <w:lang w:val="en-US" w:eastAsia="en-US"/>
              </w:rPr>
              <w:t xml:space="preserve">04 </w:t>
            </w:r>
            <w:r w:rsidRPr="00131752">
              <w:rPr>
                <w:rFonts w:ascii="Sylfaen" w:hAnsi="Sylfaen"/>
                <w:b/>
                <w:bCs/>
                <w:color w:val="000000"/>
                <w:sz w:val="18"/>
                <w:szCs w:val="18"/>
                <w:lang w:val="ka-GE" w:eastAsia="en-US"/>
              </w:rPr>
              <w:t>02 01</w:t>
            </w:r>
          </w:p>
        </w:tc>
        <w:tc>
          <w:tcPr>
            <w:tcW w:w="2105" w:type="pct"/>
            <w:vMerge/>
            <w:tcBorders>
              <w:top w:val="nil"/>
              <w:left w:val="nil"/>
              <w:bottom w:val="single" w:sz="4" w:space="0" w:color="auto"/>
              <w:right w:val="single" w:sz="4" w:space="0" w:color="auto"/>
            </w:tcBorders>
            <w:vAlign w:val="center"/>
            <w:hideMark/>
          </w:tcPr>
          <w:p w:rsidR="00F763E5" w:rsidRPr="00131752" w:rsidRDefault="00F763E5" w:rsidP="00C25E5E">
            <w:pPr>
              <w:rPr>
                <w:rFonts w:ascii="Calibri" w:hAnsi="Calibri"/>
                <w:b/>
                <w:bCs/>
                <w:color w:val="000000"/>
                <w:sz w:val="18"/>
                <w:szCs w:val="18"/>
                <w:lang w:val="en-US" w:eastAsia="en-US"/>
              </w:rPr>
            </w:pPr>
          </w:p>
        </w:tc>
        <w:tc>
          <w:tcPr>
            <w:tcW w:w="787" w:type="pct"/>
            <w:tcBorders>
              <w:top w:val="nil"/>
              <w:left w:val="single" w:sz="4" w:space="0" w:color="auto"/>
              <w:bottom w:val="single" w:sz="4" w:space="0" w:color="auto"/>
              <w:right w:val="single" w:sz="4" w:space="0" w:color="auto"/>
            </w:tcBorders>
            <w:shd w:val="clear" w:color="000000" w:fill="FFFFFF"/>
            <w:vAlign w:val="center"/>
          </w:tcPr>
          <w:p w:rsidR="00F763E5" w:rsidRPr="00131752" w:rsidRDefault="00515BA2" w:rsidP="00461AB9">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 xml:space="preserve">1 </w:t>
            </w:r>
            <w:r w:rsidR="00461AB9">
              <w:rPr>
                <w:rFonts w:ascii="Sylfaen" w:hAnsi="Sylfaen"/>
                <w:b/>
                <w:bCs/>
                <w:color w:val="000000"/>
                <w:sz w:val="18"/>
                <w:szCs w:val="18"/>
                <w:lang w:val="ka-GE" w:eastAsia="en-US"/>
              </w:rPr>
              <w:t>722</w:t>
            </w:r>
            <w:r w:rsidR="00131752">
              <w:rPr>
                <w:rFonts w:ascii="Sylfaen" w:hAnsi="Sylfaen"/>
                <w:b/>
                <w:bCs/>
                <w:color w:val="000000"/>
                <w:sz w:val="18"/>
                <w:szCs w:val="18"/>
                <w:lang w:val="ka-GE" w:eastAsia="en-US"/>
              </w:rPr>
              <w:t>,</w:t>
            </w:r>
            <w:r>
              <w:rPr>
                <w:rFonts w:ascii="Sylfaen" w:hAnsi="Sylfaen"/>
                <w:b/>
                <w:bCs/>
                <w:color w:val="000000"/>
                <w:sz w:val="18"/>
                <w:szCs w:val="18"/>
                <w:lang w:val="ka-GE" w:eastAsia="en-US"/>
              </w:rPr>
              <w:t>6</w:t>
            </w:r>
          </w:p>
        </w:tc>
        <w:tc>
          <w:tcPr>
            <w:tcW w:w="723" w:type="pct"/>
            <w:tcBorders>
              <w:top w:val="nil"/>
              <w:left w:val="nil"/>
              <w:bottom w:val="single" w:sz="4" w:space="0" w:color="auto"/>
              <w:right w:val="single" w:sz="4" w:space="0" w:color="auto"/>
            </w:tcBorders>
            <w:shd w:val="clear" w:color="000000" w:fill="FFFFFF"/>
            <w:vAlign w:val="center"/>
          </w:tcPr>
          <w:p w:rsidR="00F37ACB" w:rsidRPr="00FC679F" w:rsidRDefault="00461AB9" w:rsidP="00F37ACB">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5 718,8</w:t>
            </w:r>
          </w:p>
          <w:p w:rsidR="00F37ACB" w:rsidRPr="00131752" w:rsidRDefault="00F37ACB" w:rsidP="00572DC5">
            <w:pPr>
              <w:jc w:val="center"/>
              <w:rPr>
                <w:rFonts w:ascii="Sylfaen" w:hAnsi="Sylfaen"/>
                <w:b/>
                <w:bCs/>
                <w:color w:val="000000"/>
                <w:sz w:val="18"/>
                <w:szCs w:val="18"/>
                <w:lang w:val="en-US" w:eastAsia="en-US"/>
              </w:rPr>
            </w:pPr>
          </w:p>
        </w:tc>
      </w:tr>
      <w:tr w:rsidR="00741EA5" w:rsidRPr="003A4B72" w:rsidTr="00C25E5E">
        <w:trPr>
          <w:trHeight w:val="900"/>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741EA5" w:rsidRPr="00636367" w:rsidRDefault="00636367" w:rsidP="00CB5435">
            <w:pPr>
              <w:jc w:val="center"/>
              <w:rPr>
                <w:rFonts w:ascii="Calibri" w:hAnsi="Calibri"/>
                <w:b/>
                <w:color w:val="000000"/>
                <w:sz w:val="18"/>
                <w:szCs w:val="18"/>
                <w:lang w:val="en-US" w:eastAsia="en-US"/>
              </w:rPr>
            </w:pPr>
            <w:r w:rsidRPr="00636367">
              <w:rPr>
                <w:rFonts w:ascii="Sylfaen" w:hAnsi="Sylfaen" w:cs="Sylfaen"/>
                <w:b/>
                <w:color w:val="000000"/>
                <w:sz w:val="18"/>
                <w:szCs w:val="18"/>
                <w:lang w:val="ka-GE" w:eastAsia="en-US"/>
              </w:rPr>
              <w:t>ქვე</w:t>
            </w:r>
            <w:r w:rsidR="00741EA5" w:rsidRPr="00636367">
              <w:rPr>
                <w:rFonts w:ascii="Sylfaen" w:hAnsi="Sylfaen" w:cs="Sylfaen"/>
                <w:b/>
                <w:color w:val="000000"/>
                <w:sz w:val="18"/>
                <w:szCs w:val="18"/>
                <w:lang w:val="en-US" w:eastAsia="en-US"/>
              </w:rPr>
              <w:t>პროგრამის</w:t>
            </w:r>
            <w:r w:rsidR="00741EA5" w:rsidRPr="00636367">
              <w:rPr>
                <w:rFonts w:ascii="Calibri" w:hAnsi="Calibri" w:cs="Calibri"/>
                <w:b/>
                <w:color w:val="000000"/>
                <w:sz w:val="18"/>
                <w:szCs w:val="18"/>
                <w:lang w:val="en-US" w:eastAsia="en-US"/>
              </w:rPr>
              <w:t xml:space="preserve"> </w:t>
            </w:r>
            <w:r w:rsidR="00741EA5" w:rsidRPr="00636367">
              <w:rPr>
                <w:rFonts w:ascii="Sylfaen" w:hAnsi="Sylfaen" w:cs="Sylfaen"/>
                <w:b/>
                <w:color w:val="000000"/>
                <w:sz w:val="18"/>
                <w:szCs w:val="18"/>
                <w:lang w:val="en-US" w:eastAsia="en-US"/>
              </w:rPr>
              <w:t>განმახორციელებელი</w:t>
            </w:r>
            <w:r w:rsidR="00741EA5" w:rsidRPr="00636367">
              <w:rPr>
                <w:rFonts w:ascii="Calibri" w:hAnsi="Calibri" w:cs="Calibri"/>
                <w:b/>
                <w:color w:val="000000"/>
                <w:sz w:val="18"/>
                <w:szCs w:val="18"/>
                <w:lang w:val="en-US" w:eastAsia="en-US"/>
              </w:rPr>
              <w:t xml:space="preserve"> </w:t>
            </w:r>
            <w:r w:rsidR="00741EA5" w:rsidRPr="00636367">
              <w:rPr>
                <w:rFonts w:ascii="Sylfaen" w:hAnsi="Sylfaen" w:cs="Sylfaen"/>
                <w:b/>
                <w:color w:val="000000"/>
                <w:sz w:val="18"/>
                <w:szCs w:val="18"/>
                <w:lang w:val="en-US" w:eastAsia="en-US"/>
              </w:rPr>
              <w:t>სამსახური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hideMark/>
          </w:tcPr>
          <w:p w:rsidR="00741EA5" w:rsidRPr="003A4B72" w:rsidRDefault="00741EA5" w:rsidP="00741EA5">
            <w:pPr>
              <w:jc w:val="center"/>
              <w:rPr>
                <w:rFonts w:ascii="Calibri" w:hAnsi="Calibri"/>
                <w:b/>
                <w:color w:val="000000"/>
                <w:sz w:val="20"/>
                <w:szCs w:val="20"/>
                <w:lang w:val="ka-GE" w:eastAsia="en-US"/>
              </w:rPr>
            </w:pPr>
            <w:r w:rsidRPr="003A4B72">
              <w:rPr>
                <w:rFonts w:ascii="Sylfaen" w:hAnsi="Sylfaen" w:cs="Sylfaen"/>
                <w:b/>
                <w:color w:val="000000"/>
                <w:sz w:val="20"/>
                <w:szCs w:val="20"/>
                <w:lang w:val="ka-GE" w:eastAsia="en-US"/>
              </w:rPr>
              <w:t xml:space="preserve">ახალციხის </w:t>
            </w:r>
            <w:r w:rsidRPr="003A4B72">
              <w:rPr>
                <w:rFonts w:ascii="Calibri" w:hAnsi="Calibri" w:cs="Calibri"/>
                <w:b/>
                <w:color w:val="000000"/>
                <w:sz w:val="20"/>
                <w:szCs w:val="20"/>
                <w:lang w:val="en-US" w:eastAsia="en-US"/>
              </w:rPr>
              <w:t xml:space="preserve"> </w:t>
            </w:r>
            <w:r w:rsidRPr="003A4B72">
              <w:rPr>
                <w:rFonts w:ascii="Sylfaen" w:hAnsi="Sylfaen" w:cs="Sylfaen"/>
                <w:b/>
                <w:color w:val="000000"/>
                <w:sz w:val="20"/>
                <w:szCs w:val="20"/>
                <w:lang w:val="en-US" w:eastAsia="en-US"/>
              </w:rPr>
              <w:t>მუნიციპალიტეტის</w:t>
            </w:r>
            <w:r w:rsidRPr="003A4B72">
              <w:rPr>
                <w:rFonts w:ascii="Calibri" w:hAnsi="Calibri" w:cs="Calibri"/>
                <w:b/>
                <w:color w:val="000000"/>
                <w:sz w:val="20"/>
                <w:szCs w:val="20"/>
                <w:lang w:val="en-US" w:eastAsia="en-US"/>
              </w:rPr>
              <w:t xml:space="preserve"> </w:t>
            </w:r>
            <w:r w:rsidRPr="003A4B72">
              <w:rPr>
                <w:rFonts w:ascii="Sylfaen" w:hAnsi="Sylfaen" w:cs="Sylfaen"/>
                <w:b/>
                <w:color w:val="000000"/>
                <w:sz w:val="20"/>
                <w:szCs w:val="20"/>
                <w:lang w:val="en-US" w:eastAsia="en-US"/>
              </w:rPr>
              <w:t>მერიის</w:t>
            </w:r>
            <w:r w:rsidRPr="003A4B72">
              <w:rPr>
                <w:rFonts w:ascii="Calibri" w:hAnsi="Calibri" w:cs="Calibri"/>
                <w:b/>
                <w:color w:val="000000"/>
                <w:sz w:val="20"/>
                <w:szCs w:val="20"/>
                <w:lang w:val="en-US" w:eastAsia="en-US"/>
              </w:rPr>
              <w:t xml:space="preserve"> </w:t>
            </w:r>
            <w:r w:rsidRPr="003A4B72">
              <w:rPr>
                <w:rFonts w:ascii="Sylfaen" w:hAnsi="Sylfaen" w:cs="Sylfaen"/>
                <w:b/>
                <w:color w:val="000000"/>
                <w:sz w:val="20"/>
                <w:szCs w:val="20"/>
                <w:lang w:val="ka-GE" w:eastAsia="en-US"/>
              </w:rPr>
              <w:t>სივრცითი მოწყობისა და ინფრასტრუქტურის სამსახური</w:t>
            </w:r>
          </w:p>
        </w:tc>
      </w:tr>
      <w:tr w:rsidR="00F763E5" w:rsidRPr="00B01078" w:rsidTr="00324715">
        <w:trPr>
          <w:trHeight w:val="1358"/>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F763E5" w:rsidRPr="00636367" w:rsidRDefault="00636367" w:rsidP="00CB5435">
            <w:pPr>
              <w:jc w:val="center"/>
              <w:rPr>
                <w:rFonts w:ascii="Calibri" w:hAnsi="Calibri"/>
                <w:b/>
                <w:color w:val="000000"/>
                <w:sz w:val="18"/>
                <w:szCs w:val="18"/>
                <w:lang w:val="en-US" w:eastAsia="en-US"/>
              </w:rPr>
            </w:pPr>
            <w:r w:rsidRPr="00636367">
              <w:rPr>
                <w:rFonts w:ascii="Sylfaen" w:hAnsi="Sylfaen" w:cs="Sylfaen"/>
                <w:b/>
                <w:color w:val="000000"/>
                <w:sz w:val="18"/>
                <w:szCs w:val="18"/>
                <w:lang w:val="ka-GE" w:eastAsia="en-US"/>
              </w:rPr>
              <w:t>ქვე</w:t>
            </w:r>
            <w:r w:rsidR="00F763E5" w:rsidRPr="00636367">
              <w:rPr>
                <w:rFonts w:ascii="Sylfaen" w:hAnsi="Sylfaen" w:cs="Sylfaen"/>
                <w:b/>
                <w:color w:val="000000"/>
                <w:sz w:val="18"/>
                <w:szCs w:val="18"/>
                <w:lang w:val="en-US" w:eastAsia="en-US"/>
              </w:rPr>
              <w:t>პროგრამის</w:t>
            </w:r>
            <w:r w:rsidR="00F763E5" w:rsidRPr="00636367">
              <w:rPr>
                <w:rFonts w:ascii="Calibri" w:hAnsi="Calibri" w:cs="Calibri"/>
                <w:b/>
                <w:color w:val="000000"/>
                <w:sz w:val="18"/>
                <w:szCs w:val="18"/>
                <w:lang w:val="en-US" w:eastAsia="en-US"/>
              </w:rPr>
              <w:t xml:space="preserve"> </w:t>
            </w:r>
            <w:r w:rsidR="00F763E5" w:rsidRPr="00636367">
              <w:rPr>
                <w:rFonts w:ascii="Sylfaen" w:hAnsi="Sylfaen" w:cs="Sylfaen"/>
                <w:b/>
                <w:color w:val="000000"/>
                <w:sz w:val="18"/>
                <w:szCs w:val="18"/>
                <w:lang w:val="en-US" w:eastAsia="en-US"/>
              </w:rPr>
              <w:t>აღწერა</w:t>
            </w:r>
            <w:r w:rsidR="00F763E5" w:rsidRPr="00636367">
              <w:rPr>
                <w:rFonts w:ascii="Calibri" w:hAnsi="Calibri" w:cs="Calibri"/>
                <w:b/>
                <w:color w:val="000000"/>
                <w:sz w:val="18"/>
                <w:szCs w:val="18"/>
                <w:lang w:val="en-US" w:eastAsia="en-US"/>
              </w:rPr>
              <w:t xml:space="preserve"> </w:t>
            </w:r>
            <w:r w:rsidR="00F763E5" w:rsidRPr="00636367">
              <w:rPr>
                <w:rFonts w:ascii="Sylfaen" w:hAnsi="Sylfaen" w:cs="Sylfaen"/>
                <w:b/>
                <w:color w:val="000000"/>
                <w:sz w:val="18"/>
                <w:szCs w:val="18"/>
                <w:lang w:val="en-US" w:eastAsia="en-US"/>
              </w:rPr>
              <w:t>და</w:t>
            </w:r>
            <w:r w:rsidR="00F763E5" w:rsidRPr="00636367">
              <w:rPr>
                <w:rFonts w:ascii="Calibri" w:hAnsi="Calibri" w:cs="Calibri"/>
                <w:b/>
                <w:color w:val="000000"/>
                <w:sz w:val="18"/>
                <w:szCs w:val="18"/>
                <w:lang w:val="en-US" w:eastAsia="en-US"/>
              </w:rPr>
              <w:t xml:space="preserve"> </w:t>
            </w:r>
            <w:r w:rsidR="00F763E5" w:rsidRPr="00636367">
              <w:rPr>
                <w:rFonts w:ascii="Sylfaen" w:hAnsi="Sylfaen" w:cs="Sylfaen"/>
                <w:b/>
                <w:color w:val="000000"/>
                <w:sz w:val="18"/>
                <w:szCs w:val="18"/>
                <w:lang w:val="en-US" w:eastAsia="en-US"/>
              </w:rPr>
              <w:t>მიზანი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8244CD" w:rsidRDefault="003A49D9" w:rsidP="008244CD">
            <w:pPr>
              <w:spacing w:after="200" w:line="276" w:lineRule="auto"/>
              <w:jc w:val="both"/>
              <w:rPr>
                <w:rFonts w:ascii="Sylfaen" w:hAnsi="Sylfaen" w:cs="Arial"/>
                <w:bCs/>
                <w:sz w:val="18"/>
                <w:szCs w:val="18"/>
                <w:lang w:val="ka-GE" w:eastAsia="en-US"/>
              </w:rPr>
            </w:pPr>
            <w:r>
              <w:rPr>
                <w:rFonts w:ascii="Sylfaen" w:hAnsi="Sylfaen" w:cs="Arial"/>
                <w:bCs/>
                <w:sz w:val="18"/>
                <w:szCs w:val="18"/>
                <w:lang w:val="ka-GE" w:eastAsia="en-US"/>
              </w:rPr>
              <w:t xml:space="preserve">       </w:t>
            </w:r>
            <w:r w:rsidR="008244CD" w:rsidRPr="00131752">
              <w:rPr>
                <w:rFonts w:ascii="Sylfaen" w:hAnsi="Sylfaen" w:cs="Arial"/>
                <w:bCs/>
                <w:sz w:val="18"/>
                <w:szCs w:val="18"/>
                <w:lang w:val="ka-GE" w:eastAsia="en-US"/>
              </w:rPr>
              <w:t xml:space="preserve">აღნიშნული </w:t>
            </w:r>
            <w:r w:rsidR="008244CD">
              <w:rPr>
                <w:rFonts w:ascii="Sylfaen" w:hAnsi="Sylfaen" w:cs="Arial"/>
                <w:bCs/>
                <w:sz w:val="18"/>
                <w:szCs w:val="18"/>
                <w:lang w:val="ka-GE" w:eastAsia="en-US"/>
              </w:rPr>
              <w:t>ქვე</w:t>
            </w:r>
            <w:r w:rsidR="008244CD" w:rsidRPr="00131752">
              <w:rPr>
                <w:rFonts w:ascii="Sylfaen" w:hAnsi="Sylfaen" w:cs="Arial"/>
                <w:bCs/>
                <w:sz w:val="18"/>
                <w:szCs w:val="18"/>
                <w:lang w:val="ka-GE" w:eastAsia="en-US"/>
              </w:rPr>
              <w:t xml:space="preserve">პროგრამიდან ფინანსდება სკოლამდელი აღზრდის დაწესებულებების შენობა-ნაგებობების რეაბილიტაციის ხარჯები, </w:t>
            </w:r>
            <w:r w:rsidR="007D0006">
              <w:rPr>
                <w:rFonts w:ascii="Sylfaen" w:hAnsi="Sylfaen" w:cs="Arial"/>
                <w:bCs/>
                <w:sz w:val="18"/>
                <w:szCs w:val="18"/>
                <w:lang w:val="ka-GE" w:eastAsia="en-US"/>
              </w:rPr>
              <w:t>ასევე</w:t>
            </w:r>
            <w:r w:rsidR="008244CD" w:rsidRPr="00131752">
              <w:rPr>
                <w:rFonts w:ascii="Sylfaen" w:hAnsi="Sylfaen" w:cs="Arial"/>
                <w:bCs/>
                <w:sz w:val="18"/>
                <w:szCs w:val="18"/>
                <w:lang w:val="ka-GE" w:eastAsia="en-US"/>
              </w:rPr>
              <w:t xml:space="preserve"> მანქანა</w:t>
            </w:r>
            <w:r w:rsidR="007D0006">
              <w:rPr>
                <w:rFonts w:ascii="Sylfaen" w:hAnsi="Sylfaen" w:cs="Arial"/>
                <w:bCs/>
                <w:sz w:val="18"/>
                <w:szCs w:val="18"/>
                <w:lang w:val="ka-GE" w:eastAsia="en-US"/>
              </w:rPr>
              <w:t>-</w:t>
            </w:r>
            <w:r w:rsidR="008244CD" w:rsidRPr="00131752">
              <w:rPr>
                <w:rFonts w:ascii="Sylfaen" w:hAnsi="Sylfaen" w:cs="Arial"/>
                <w:bCs/>
                <w:sz w:val="18"/>
                <w:szCs w:val="18"/>
                <w:lang w:val="ka-GE" w:eastAsia="en-US"/>
              </w:rPr>
              <w:t>დანადგარებისა და ინვენტარის შეძენის  ხარჯები.</w:t>
            </w:r>
          </w:p>
          <w:p w:rsidR="00F763E5" w:rsidRPr="00131752" w:rsidRDefault="003A49D9" w:rsidP="007D0006">
            <w:pPr>
              <w:spacing w:after="200" w:line="276" w:lineRule="auto"/>
              <w:jc w:val="both"/>
              <w:rPr>
                <w:rFonts w:ascii="Sylfaen" w:hAnsi="Sylfaen" w:cs="Arial"/>
                <w:bCs/>
                <w:sz w:val="18"/>
                <w:szCs w:val="18"/>
                <w:lang w:val="ka-GE" w:eastAsia="en-US"/>
              </w:rPr>
            </w:pPr>
            <w:r>
              <w:rPr>
                <w:rFonts w:ascii="Sylfaen" w:hAnsi="Sylfaen" w:cs="Arial"/>
                <w:bCs/>
                <w:sz w:val="18"/>
                <w:szCs w:val="18"/>
                <w:lang w:val="ka-GE" w:eastAsia="en-US"/>
              </w:rPr>
              <w:t xml:space="preserve">       </w:t>
            </w:r>
            <w:r w:rsidR="008244CD">
              <w:rPr>
                <w:rFonts w:ascii="Sylfaen" w:hAnsi="Sylfaen" w:cs="Arial"/>
                <w:bCs/>
                <w:sz w:val="18"/>
                <w:szCs w:val="18"/>
                <w:lang w:val="ka-GE" w:eastAsia="en-US"/>
              </w:rPr>
              <w:t>ქვეპროგრამის მიზანია სკოლამდელი აღზრდის დაწესებულებებში სააღმზრდელო პროცესის ხელშეწყობა და აღსაზრდელთათვის და პერსონალისთვის საუკეთესო პირობების შექმნა, ინფრასტრუქტურის მოწესრიგება</w:t>
            </w:r>
            <w:r w:rsidR="007D0006">
              <w:rPr>
                <w:rFonts w:ascii="Sylfaen" w:hAnsi="Sylfaen" w:cs="Arial"/>
                <w:bCs/>
                <w:sz w:val="18"/>
                <w:szCs w:val="18"/>
                <w:lang w:val="ka-GE" w:eastAsia="en-US"/>
              </w:rPr>
              <w:t>,</w:t>
            </w:r>
            <w:r w:rsidR="008244CD">
              <w:rPr>
                <w:rFonts w:ascii="Sylfaen" w:hAnsi="Sylfaen" w:cs="Arial"/>
                <w:bCs/>
                <w:sz w:val="18"/>
                <w:szCs w:val="18"/>
                <w:lang w:val="ka-GE" w:eastAsia="en-US"/>
              </w:rPr>
              <w:t xml:space="preserve"> ინვენტარის განახლება და სხვ</w:t>
            </w:r>
            <w:r w:rsidR="00D52921">
              <w:rPr>
                <w:rFonts w:ascii="Sylfaen" w:hAnsi="Sylfaen" w:cs="Arial"/>
                <w:bCs/>
                <w:sz w:val="18"/>
                <w:szCs w:val="18"/>
                <w:lang w:val="ka-GE" w:eastAsia="en-US"/>
              </w:rPr>
              <w:t>ა</w:t>
            </w:r>
            <w:r w:rsidR="008244CD">
              <w:rPr>
                <w:rFonts w:ascii="Sylfaen" w:hAnsi="Sylfaen" w:cs="Arial"/>
                <w:bCs/>
                <w:sz w:val="18"/>
                <w:szCs w:val="18"/>
                <w:lang w:val="ka-GE" w:eastAsia="en-US"/>
              </w:rPr>
              <w:t>.</w:t>
            </w:r>
          </w:p>
        </w:tc>
      </w:tr>
      <w:tr w:rsidR="00F763E5" w:rsidRPr="009A3F51" w:rsidTr="006A3EC0">
        <w:trPr>
          <w:trHeight w:val="839"/>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F763E5" w:rsidRPr="00636367" w:rsidRDefault="00F763E5" w:rsidP="00CB5435">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t>მოსალოდნელი</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F763E5" w:rsidRPr="000F782D" w:rsidRDefault="008244CD" w:rsidP="00804C56">
            <w:pPr>
              <w:rPr>
                <w:rFonts w:ascii="Sylfaen" w:hAnsi="Sylfaen"/>
                <w:color w:val="000000"/>
                <w:sz w:val="18"/>
                <w:szCs w:val="18"/>
                <w:lang w:val="ka-GE" w:eastAsia="en-US"/>
              </w:rPr>
            </w:pPr>
            <w:r>
              <w:rPr>
                <w:rFonts w:ascii="Sylfaen" w:hAnsi="Sylfaen"/>
                <w:color w:val="000000"/>
                <w:sz w:val="18"/>
                <w:szCs w:val="18"/>
                <w:lang w:val="ka-GE" w:eastAsia="en-US"/>
              </w:rPr>
              <w:t>მუნიციპალიტეტში მცხოვრები მოზარდების განათლების დონის ამაღლება</w:t>
            </w:r>
            <w:r w:rsidR="00326C24">
              <w:rPr>
                <w:rFonts w:ascii="Sylfaen" w:hAnsi="Sylfaen"/>
                <w:color w:val="000000"/>
                <w:sz w:val="18"/>
                <w:szCs w:val="18"/>
                <w:lang w:val="ka-GE" w:eastAsia="en-US"/>
              </w:rPr>
              <w:t xml:space="preserve"> და სხვ</w:t>
            </w:r>
            <w:r w:rsidR="00CA4DD6">
              <w:rPr>
                <w:rFonts w:ascii="Sylfaen" w:hAnsi="Sylfaen"/>
                <w:color w:val="000000"/>
                <w:sz w:val="18"/>
                <w:szCs w:val="18"/>
                <w:lang w:val="ka-GE" w:eastAsia="en-US"/>
              </w:rPr>
              <w:t>ა</w:t>
            </w:r>
            <w:r w:rsidR="00326C24">
              <w:rPr>
                <w:rFonts w:ascii="Sylfaen" w:hAnsi="Sylfaen"/>
                <w:color w:val="000000"/>
                <w:sz w:val="18"/>
                <w:szCs w:val="18"/>
                <w:lang w:val="ka-GE" w:eastAsia="en-US"/>
              </w:rPr>
              <w:t>.</w:t>
            </w:r>
          </w:p>
        </w:tc>
      </w:tr>
    </w:tbl>
    <w:p w:rsidR="00186A3A" w:rsidRDefault="00186A3A" w:rsidP="00182E3C">
      <w:pPr>
        <w:pStyle w:val="ListParagraph"/>
        <w:spacing w:after="0" w:line="240" w:lineRule="auto"/>
        <w:ind w:left="0"/>
        <w:jc w:val="both"/>
        <w:rPr>
          <w:rFonts w:ascii="Sylfaen" w:hAnsi="Sylfaen"/>
          <w:b/>
          <w:sz w:val="24"/>
          <w:lang w:val="ka-GE"/>
        </w:rPr>
      </w:pPr>
    </w:p>
    <w:p w:rsidR="00186A3A" w:rsidRDefault="00186A3A" w:rsidP="00182E3C">
      <w:pPr>
        <w:pStyle w:val="ListParagraph"/>
        <w:spacing w:after="0" w:line="240" w:lineRule="auto"/>
        <w:ind w:left="0"/>
        <w:jc w:val="both"/>
        <w:rPr>
          <w:rFonts w:ascii="Sylfaen" w:hAnsi="Sylfaen"/>
          <w:b/>
          <w:sz w:val="24"/>
          <w:lang w:val="ka-GE"/>
        </w:rPr>
      </w:pPr>
    </w:p>
    <w:p w:rsidR="00D501EC" w:rsidRDefault="00D501EC" w:rsidP="00182E3C">
      <w:pPr>
        <w:pStyle w:val="ListParagraph"/>
        <w:spacing w:after="0" w:line="240" w:lineRule="auto"/>
        <w:ind w:left="0"/>
        <w:jc w:val="both"/>
        <w:rPr>
          <w:rFonts w:ascii="Sylfaen" w:hAnsi="Sylfaen"/>
          <w:b/>
          <w:sz w:val="24"/>
          <w:lang w:val="ka-GE"/>
        </w:rPr>
      </w:pPr>
    </w:p>
    <w:p w:rsidR="00D501EC" w:rsidRDefault="00D501EC" w:rsidP="00182E3C">
      <w:pPr>
        <w:pStyle w:val="ListParagraph"/>
        <w:spacing w:after="0" w:line="240" w:lineRule="auto"/>
        <w:ind w:left="0"/>
        <w:jc w:val="both"/>
        <w:rPr>
          <w:rFonts w:ascii="Sylfaen" w:hAnsi="Sylfaen"/>
          <w:b/>
          <w:sz w:val="24"/>
          <w:lang w:val="ka-GE"/>
        </w:rPr>
      </w:pPr>
    </w:p>
    <w:tbl>
      <w:tblPr>
        <w:tblW w:w="5000" w:type="pct"/>
        <w:tblLayout w:type="fixed"/>
        <w:tblLook w:val="04A0" w:firstRow="1" w:lastRow="0" w:firstColumn="1" w:lastColumn="0" w:noHBand="0" w:noVBand="1"/>
      </w:tblPr>
      <w:tblGrid>
        <w:gridCol w:w="1629"/>
        <w:gridCol w:w="1079"/>
        <w:gridCol w:w="4114"/>
        <w:gridCol w:w="1642"/>
        <w:gridCol w:w="1307"/>
      </w:tblGrid>
      <w:tr w:rsidR="00F763E5" w:rsidRPr="003A4B72" w:rsidTr="00C25E5E">
        <w:trPr>
          <w:trHeight w:val="600"/>
        </w:trPr>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3E5" w:rsidRPr="00052E37" w:rsidRDefault="00636367" w:rsidP="00CB5435">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F763E5" w:rsidRPr="00052E37">
              <w:rPr>
                <w:rFonts w:ascii="Sylfaen" w:hAnsi="Sylfaen" w:cs="Sylfaen"/>
                <w:b/>
                <w:color w:val="000000"/>
                <w:sz w:val="18"/>
                <w:szCs w:val="18"/>
                <w:lang w:val="en-US" w:eastAsia="en-US"/>
              </w:rPr>
              <w:t>პროგრამის</w:t>
            </w:r>
            <w:r w:rsidR="00F763E5" w:rsidRPr="00052E37">
              <w:rPr>
                <w:rFonts w:ascii="Sylfaen" w:hAnsi="Sylfaen"/>
                <w:b/>
                <w:color w:val="000000"/>
                <w:sz w:val="18"/>
                <w:szCs w:val="18"/>
                <w:lang w:val="en-US" w:eastAsia="en-US"/>
              </w:rPr>
              <w:t xml:space="preserve"> </w:t>
            </w:r>
            <w:r w:rsidR="00F763E5" w:rsidRPr="00052E37">
              <w:rPr>
                <w:rFonts w:ascii="Sylfaen" w:hAnsi="Sylfaen" w:cs="Sylfaen"/>
                <w:b/>
                <w:color w:val="000000"/>
                <w:sz w:val="18"/>
                <w:szCs w:val="18"/>
                <w:lang w:val="en-US" w:eastAsia="en-US"/>
              </w:rPr>
              <w:t>დასახელება</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F763E5" w:rsidRPr="00052E37" w:rsidRDefault="00F763E5" w:rsidP="00C25E5E">
            <w:pPr>
              <w:jc w:val="center"/>
              <w:rPr>
                <w:rFonts w:ascii="Sylfaen" w:hAnsi="Sylfaen"/>
                <w:b/>
                <w:color w:val="000000"/>
                <w:sz w:val="18"/>
                <w:szCs w:val="18"/>
                <w:lang w:val="en-US" w:eastAsia="en-US"/>
              </w:rPr>
            </w:pPr>
            <w:r w:rsidRPr="00052E37">
              <w:rPr>
                <w:rFonts w:ascii="Sylfaen" w:hAnsi="Sylfaen" w:cs="Sylfaen"/>
                <w:b/>
                <w:color w:val="000000"/>
                <w:sz w:val="18"/>
                <w:szCs w:val="18"/>
                <w:lang w:val="en-US" w:eastAsia="en-US"/>
              </w:rPr>
              <w:t>კოდი</w:t>
            </w:r>
          </w:p>
        </w:tc>
        <w:tc>
          <w:tcPr>
            <w:tcW w:w="210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F763E5" w:rsidRPr="00052E37" w:rsidRDefault="00F763E5" w:rsidP="005335BE">
            <w:pPr>
              <w:jc w:val="center"/>
              <w:rPr>
                <w:rFonts w:ascii="Sylfaen" w:hAnsi="Sylfaen" w:cs="Arial CYR"/>
                <w:b/>
                <w:sz w:val="18"/>
                <w:szCs w:val="18"/>
                <w:lang w:val="ka-GE"/>
              </w:rPr>
            </w:pPr>
            <w:r w:rsidRPr="00052E37">
              <w:rPr>
                <w:rFonts w:ascii="Sylfaen" w:hAnsi="Sylfaen" w:cs="Arial CYR"/>
                <w:b/>
                <w:sz w:val="18"/>
                <w:szCs w:val="18"/>
                <w:lang w:val="ka-GE"/>
              </w:rPr>
              <w:t xml:space="preserve">ახალციხის მუნიციპალიტეტის ზოგადსაგანმანათლებლო საჯარო სკოლების რეაბილიტაცია და </w:t>
            </w:r>
            <w:r w:rsidR="005335BE" w:rsidRPr="00052E37">
              <w:rPr>
                <w:rFonts w:ascii="Sylfaen" w:hAnsi="Sylfaen" w:cs="Arial CYR"/>
                <w:b/>
                <w:sz w:val="18"/>
                <w:szCs w:val="18"/>
                <w:lang w:val="ka-GE"/>
              </w:rPr>
              <w:t>ტრანსპორტით</w:t>
            </w:r>
            <w:r w:rsidRPr="00052E37">
              <w:rPr>
                <w:rFonts w:ascii="Sylfaen" w:hAnsi="Sylfaen" w:cs="Arial CYR"/>
                <w:b/>
                <w:sz w:val="18"/>
                <w:szCs w:val="18"/>
                <w:lang w:val="ka-GE"/>
              </w:rPr>
              <w:t xml:space="preserve"> უზრუნველყოფა</w:t>
            </w:r>
          </w:p>
        </w:tc>
        <w:tc>
          <w:tcPr>
            <w:tcW w:w="8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63E5" w:rsidRPr="00052E37" w:rsidRDefault="00145D52" w:rsidP="0085083A">
            <w:pPr>
              <w:jc w:val="center"/>
              <w:rPr>
                <w:rFonts w:ascii="Sylfaen" w:hAnsi="Sylfaen"/>
                <w:b/>
                <w:color w:val="000000"/>
                <w:sz w:val="18"/>
                <w:szCs w:val="18"/>
                <w:lang w:val="en-US" w:eastAsia="en-US"/>
              </w:rPr>
            </w:pPr>
            <w:r w:rsidRPr="00052E37">
              <w:rPr>
                <w:rFonts w:ascii="Sylfaen" w:hAnsi="Sylfaen"/>
                <w:b/>
                <w:color w:val="000000"/>
                <w:sz w:val="18"/>
                <w:szCs w:val="18"/>
                <w:lang w:val="en-US" w:eastAsia="en-US"/>
              </w:rPr>
              <w:t>202</w:t>
            </w:r>
            <w:r w:rsidR="0085083A">
              <w:rPr>
                <w:rFonts w:ascii="Sylfaen" w:hAnsi="Sylfaen"/>
                <w:b/>
                <w:color w:val="000000"/>
                <w:sz w:val="18"/>
                <w:szCs w:val="18"/>
                <w:lang w:val="ka-GE" w:eastAsia="en-US"/>
              </w:rPr>
              <w:t>5</w:t>
            </w:r>
            <w:r w:rsidR="00F763E5" w:rsidRPr="00052E37">
              <w:rPr>
                <w:rFonts w:ascii="Sylfaen" w:hAnsi="Sylfaen"/>
                <w:b/>
                <w:color w:val="000000"/>
                <w:sz w:val="18"/>
                <w:szCs w:val="18"/>
                <w:lang w:val="en-US" w:eastAsia="en-US"/>
              </w:rPr>
              <w:t xml:space="preserve"> </w:t>
            </w:r>
            <w:r w:rsidR="00F763E5" w:rsidRPr="00052E37">
              <w:rPr>
                <w:rFonts w:ascii="Sylfaen" w:hAnsi="Sylfaen" w:cs="Sylfaen"/>
                <w:b/>
                <w:color w:val="000000"/>
                <w:sz w:val="18"/>
                <w:szCs w:val="18"/>
                <w:lang w:val="en-US" w:eastAsia="en-US"/>
              </w:rPr>
              <w:t>წლის</w:t>
            </w:r>
            <w:r w:rsidR="00F763E5" w:rsidRPr="00052E37">
              <w:rPr>
                <w:rFonts w:ascii="Sylfaen" w:hAnsi="Sylfaen" w:cs="Calibri"/>
                <w:b/>
                <w:color w:val="000000"/>
                <w:sz w:val="18"/>
                <w:szCs w:val="18"/>
                <w:lang w:val="en-US" w:eastAsia="en-US"/>
              </w:rPr>
              <w:t xml:space="preserve"> </w:t>
            </w:r>
            <w:r w:rsidR="00F763E5" w:rsidRPr="00052E37">
              <w:rPr>
                <w:rFonts w:ascii="Sylfaen" w:hAnsi="Sylfaen" w:cs="Sylfaen"/>
                <w:b/>
                <w:color w:val="000000"/>
                <w:sz w:val="18"/>
                <w:szCs w:val="18"/>
                <w:lang w:val="en-US" w:eastAsia="en-US"/>
              </w:rPr>
              <w:t>დაფინანსება</w:t>
            </w:r>
            <w:r w:rsidR="00F763E5" w:rsidRPr="00052E37">
              <w:rPr>
                <w:rFonts w:ascii="Sylfaen" w:hAnsi="Sylfaen"/>
                <w:b/>
                <w:color w:val="000000"/>
                <w:sz w:val="18"/>
                <w:szCs w:val="18"/>
                <w:lang w:val="en-US" w:eastAsia="en-US"/>
              </w:rPr>
              <w:br/>
            </w:r>
            <w:r w:rsidR="00F763E5" w:rsidRPr="00052E37">
              <w:rPr>
                <w:rFonts w:ascii="Sylfaen" w:hAnsi="Sylfaen" w:cs="Sylfaen"/>
                <w:b/>
                <w:color w:val="000000"/>
                <w:sz w:val="18"/>
                <w:szCs w:val="18"/>
                <w:lang w:val="en-US" w:eastAsia="en-US"/>
              </w:rPr>
              <w:t>ათას</w:t>
            </w:r>
            <w:r w:rsidR="00F763E5" w:rsidRPr="00052E37">
              <w:rPr>
                <w:rFonts w:ascii="Sylfaen" w:hAnsi="Sylfaen" w:cs="Calibri"/>
                <w:b/>
                <w:color w:val="000000"/>
                <w:sz w:val="18"/>
                <w:szCs w:val="18"/>
                <w:lang w:val="en-US" w:eastAsia="en-US"/>
              </w:rPr>
              <w:t xml:space="preserve"> </w:t>
            </w:r>
            <w:r w:rsidR="00F763E5" w:rsidRPr="00052E37">
              <w:rPr>
                <w:rFonts w:ascii="Sylfaen" w:hAnsi="Sylfaen" w:cs="Sylfaen"/>
                <w:b/>
                <w:color w:val="000000"/>
                <w:sz w:val="18"/>
                <w:szCs w:val="18"/>
                <w:lang w:val="en-US" w:eastAsia="en-US"/>
              </w:rPr>
              <w:t>ლარში</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F763E5" w:rsidRPr="00052E37" w:rsidRDefault="00145D52" w:rsidP="0085083A">
            <w:pPr>
              <w:jc w:val="center"/>
              <w:rPr>
                <w:rFonts w:ascii="Sylfaen" w:hAnsi="Sylfaen"/>
                <w:b/>
                <w:color w:val="000000"/>
                <w:sz w:val="18"/>
                <w:szCs w:val="18"/>
                <w:lang w:val="en-US" w:eastAsia="en-US"/>
              </w:rPr>
            </w:pPr>
            <w:r w:rsidRPr="00052E37">
              <w:rPr>
                <w:rFonts w:ascii="Sylfaen" w:hAnsi="Sylfaen"/>
                <w:b/>
                <w:color w:val="000000"/>
                <w:sz w:val="18"/>
                <w:szCs w:val="18"/>
                <w:lang w:val="en-US" w:eastAsia="en-US"/>
              </w:rPr>
              <w:t>202</w:t>
            </w:r>
            <w:r w:rsidR="0085083A">
              <w:rPr>
                <w:rFonts w:ascii="Sylfaen" w:hAnsi="Sylfaen"/>
                <w:b/>
                <w:color w:val="000000"/>
                <w:sz w:val="18"/>
                <w:szCs w:val="18"/>
                <w:lang w:val="ka-GE" w:eastAsia="en-US"/>
              </w:rPr>
              <w:t>6</w:t>
            </w:r>
            <w:r w:rsidR="00F763E5" w:rsidRPr="00052E37">
              <w:rPr>
                <w:rFonts w:ascii="Sylfaen" w:hAnsi="Sylfaen"/>
                <w:b/>
                <w:color w:val="000000"/>
                <w:sz w:val="18"/>
                <w:szCs w:val="18"/>
                <w:lang w:val="en-US" w:eastAsia="en-US"/>
              </w:rPr>
              <w:t>-</w:t>
            </w:r>
            <w:r w:rsidRPr="00052E37">
              <w:rPr>
                <w:rFonts w:ascii="Sylfaen" w:hAnsi="Sylfaen"/>
                <w:b/>
                <w:color w:val="000000"/>
                <w:sz w:val="18"/>
                <w:szCs w:val="18"/>
                <w:lang w:val="en-US" w:eastAsia="en-US"/>
              </w:rPr>
              <w:t>202</w:t>
            </w:r>
            <w:r w:rsidR="0085083A">
              <w:rPr>
                <w:rFonts w:ascii="Sylfaen" w:hAnsi="Sylfaen"/>
                <w:b/>
                <w:color w:val="000000"/>
                <w:sz w:val="18"/>
                <w:szCs w:val="18"/>
                <w:lang w:val="ka-GE" w:eastAsia="en-US"/>
              </w:rPr>
              <w:t>8</w:t>
            </w:r>
            <w:r w:rsidR="00F763E5" w:rsidRPr="00052E37">
              <w:rPr>
                <w:rFonts w:ascii="Sylfaen" w:hAnsi="Sylfaen"/>
                <w:b/>
                <w:color w:val="000000"/>
                <w:sz w:val="18"/>
                <w:szCs w:val="18"/>
                <w:lang w:val="en-US" w:eastAsia="en-US"/>
              </w:rPr>
              <w:t xml:space="preserve"> </w:t>
            </w:r>
            <w:r w:rsidR="00F763E5" w:rsidRPr="00052E37">
              <w:rPr>
                <w:rFonts w:ascii="Sylfaen" w:hAnsi="Sylfaen" w:cs="Sylfaen"/>
                <w:b/>
                <w:color w:val="000000"/>
                <w:sz w:val="18"/>
                <w:szCs w:val="18"/>
                <w:lang w:val="en-US" w:eastAsia="en-US"/>
              </w:rPr>
              <w:t>წლების</w:t>
            </w:r>
            <w:r w:rsidR="00F763E5" w:rsidRPr="00052E37">
              <w:rPr>
                <w:rFonts w:ascii="Sylfaen" w:hAnsi="Sylfaen"/>
                <w:b/>
                <w:color w:val="000000"/>
                <w:sz w:val="18"/>
                <w:szCs w:val="18"/>
                <w:lang w:val="en-US" w:eastAsia="en-US"/>
              </w:rPr>
              <w:t xml:space="preserve"> </w:t>
            </w:r>
            <w:r w:rsidR="00F763E5" w:rsidRPr="00052E37">
              <w:rPr>
                <w:rFonts w:ascii="Sylfaen" w:hAnsi="Sylfaen" w:cs="Sylfaen"/>
                <w:b/>
                <w:color w:val="000000"/>
                <w:sz w:val="18"/>
                <w:szCs w:val="18"/>
                <w:lang w:val="en-US" w:eastAsia="en-US"/>
              </w:rPr>
              <w:t>დაფინანსება</w:t>
            </w:r>
            <w:r w:rsidR="00F763E5" w:rsidRPr="00052E37">
              <w:rPr>
                <w:rFonts w:ascii="Sylfaen" w:hAnsi="Sylfaen"/>
                <w:b/>
                <w:color w:val="000000"/>
                <w:sz w:val="18"/>
                <w:szCs w:val="18"/>
                <w:lang w:val="en-US" w:eastAsia="en-US"/>
              </w:rPr>
              <w:br/>
            </w:r>
            <w:r w:rsidR="00F763E5" w:rsidRPr="00052E37">
              <w:rPr>
                <w:rFonts w:ascii="Sylfaen" w:hAnsi="Sylfaen" w:cs="Sylfaen"/>
                <w:b/>
                <w:color w:val="000000"/>
                <w:sz w:val="18"/>
                <w:szCs w:val="18"/>
                <w:lang w:val="en-US" w:eastAsia="en-US"/>
              </w:rPr>
              <w:t>ათას</w:t>
            </w:r>
            <w:r w:rsidR="00F763E5" w:rsidRPr="00052E37">
              <w:rPr>
                <w:rFonts w:ascii="Sylfaen" w:hAnsi="Sylfaen" w:cs="Calibri"/>
                <w:b/>
                <w:color w:val="000000"/>
                <w:sz w:val="18"/>
                <w:szCs w:val="18"/>
                <w:lang w:val="en-US" w:eastAsia="en-US"/>
              </w:rPr>
              <w:t xml:space="preserve"> </w:t>
            </w:r>
            <w:r w:rsidR="00F763E5" w:rsidRPr="00052E37">
              <w:rPr>
                <w:rFonts w:ascii="Sylfaen" w:hAnsi="Sylfaen" w:cs="Sylfaen"/>
                <w:b/>
                <w:color w:val="000000"/>
                <w:sz w:val="18"/>
                <w:szCs w:val="18"/>
                <w:lang w:val="en-US" w:eastAsia="en-US"/>
              </w:rPr>
              <w:t>ლარში</w:t>
            </w:r>
          </w:p>
        </w:tc>
      </w:tr>
      <w:tr w:rsidR="00F763E5" w:rsidRPr="003A4B72" w:rsidTr="00B21C14">
        <w:trPr>
          <w:trHeight w:val="30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F763E5" w:rsidRPr="00052E37" w:rsidRDefault="00F763E5" w:rsidP="00CB5435">
            <w:pPr>
              <w:jc w:val="center"/>
              <w:rPr>
                <w:rFonts w:ascii="Sylfaen" w:hAnsi="Sylfaen"/>
                <w:b/>
                <w:color w:val="000000"/>
                <w:sz w:val="18"/>
                <w:szCs w:val="18"/>
                <w:lang w:val="en-US" w:eastAsia="en-US"/>
              </w:rPr>
            </w:pPr>
          </w:p>
        </w:tc>
        <w:tc>
          <w:tcPr>
            <w:tcW w:w="552" w:type="pct"/>
            <w:tcBorders>
              <w:top w:val="nil"/>
              <w:left w:val="nil"/>
              <w:bottom w:val="single" w:sz="4" w:space="0" w:color="auto"/>
              <w:right w:val="single" w:sz="4" w:space="0" w:color="auto"/>
            </w:tcBorders>
            <w:shd w:val="clear" w:color="000000" w:fill="FFFFFF"/>
            <w:vAlign w:val="center"/>
            <w:hideMark/>
          </w:tcPr>
          <w:p w:rsidR="00F763E5" w:rsidRPr="00052E37" w:rsidRDefault="00F763E5" w:rsidP="0074770A">
            <w:pPr>
              <w:jc w:val="center"/>
              <w:rPr>
                <w:rFonts w:ascii="Sylfaen" w:hAnsi="Sylfaen"/>
                <w:b/>
                <w:bCs/>
                <w:color w:val="000000"/>
                <w:sz w:val="18"/>
                <w:szCs w:val="18"/>
                <w:lang w:val="ka-GE" w:eastAsia="en-US"/>
              </w:rPr>
            </w:pPr>
            <w:r w:rsidRPr="00052E37">
              <w:rPr>
                <w:rFonts w:ascii="Sylfaen" w:hAnsi="Sylfaen"/>
                <w:b/>
                <w:bCs/>
                <w:color w:val="000000"/>
                <w:sz w:val="18"/>
                <w:szCs w:val="18"/>
                <w:lang w:val="en-US" w:eastAsia="en-US"/>
              </w:rPr>
              <w:t xml:space="preserve">04 </w:t>
            </w:r>
            <w:r w:rsidRPr="00052E37">
              <w:rPr>
                <w:rFonts w:ascii="Sylfaen" w:hAnsi="Sylfaen"/>
                <w:b/>
                <w:bCs/>
                <w:color w:val="000000"/>
                <w:sz w:val="18"/>
                <w:szCs w:val="18"/>
                <w:lang w:val="ka-GE" w:eastAsia="en-US"/>
              </w:rPr>
              <w:t>02 0</w:t>
            </w:r>
            <w:r w:rsidR="0074770A" w:rsidRPr="00052E37">
              <w:rPr>
                <w:rFonts w:ascii="Sylfaen" w:hAnsi="Sylfaen"/>
                <w:b/>
                <w:bCs/>
                <w:color w:val="000000"/>
                <w:sz w:val="18"/>
                <w:szCs w:val="18"/>
                <w:lang w:val="ka-GE" w:eastAsia="en-US"/>
              </w:rPr>
              <w:t>2</w:t>
            </w:r>
          </w:p>
        </w:tc>
        <w:tc>
          <w:tcPr>
            <w:tcW w:w="2105" w:type="pct"/>
            <w:vMerge/>
            <w:tcBorders>
              <w:top w:val="nil"/>
              <w:left w:val="nil"/>
              <w:bottom w:val="single" w:sz="4" w:space="0" w:color="auto"/>
              <w:right w:val="single" w:sz="4" w:space="0" w:color="auto"/>
            </w:tcBorders>
            <w:vAlign w:val="center"/>
            <w:hideMark/>
          </w:tcPr>
          <w:p w:rsidR="00F763E5" w:rsidRPr="00052E37" w:rsidRDefault="00F763E5" w:rsidP="00C25E5E">
            <w:pPr>
              <w:rPr>
                <w:rFonts w:ascii="Sylfaen" w:hAnsi="Sylfaen"/>
                <w:b/>
                <w:bCs/>
                <w:color w:val="000000"/>
                <w:sz w:val="18"/>
                <w:szCs w:val="18"/>
                <w:lang w:val="en-US" w:eastAsia="en-US"/>
              </w:rPr>
            </w:pPr>
          </w:p>
        </w:tc>
        <w:tc>
          <w:tcPr>
            <w:tcW w:w="840" w:type="pct"/>
            <w:tcBorders>
              <w:top w:val="nil"/>
              <w:left w:val="single" w:sz="4" w:space="0" w:color="auto"/>
              <w:bottom w:val="single" w:sz="4" w:space="0" w:color="auto"/>
              <w:right w:val="single" w:sz="4" w:space="0" w:color="auto"/>
            </w:tcBorders>
            <w:shd w:val="clear" w:color="000000" w:fill="FFFFFF"/>
            <w:vAlign w:val="center"/>
          </w:tcPr>
          <w:p w:rsidR="00F763E5" w:rsidRPr="00052E37" w:rsidRDefault="00515BA2" w:rsidP="0085083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w:t>
            </w:r>
            <w:r w:rsidR="0085083A">
              <w:rPr>
                <w:rFonts w:ascii="Sylfaen" w:hAnsi="Sylfaen"/>
                <w:b/>
                <w:bCs/>
                <w:color w:val="000000"/>
                <w:sz w:val="18"/>
                <w:szCs w:val="18"/>
                <w:lang w:val="ka-GE" w:eastAsia="en-US"/>
              </w:rPr>
              <w:t>69</w:t>
            </w:r>
            <w:r w:rsidR="00052E37">
              <w:rPr>
                <w:rFonts w:ascii="Sylfaen" w:hAnsi="Sylfaen"/>
                <w:b/>
                <w:bCs/>
                <w:color w:val="000000"/>
                <w:sz w:val="18"/>
                <w:szCs w:val="18"/>
                <w:lang w:val="ka-GE" w:eastAsia="en-US"/>
              </w:rPr>
              <w:t>,</w:t>
            </w:r>
            <w:r w:rsidR="0085083A">
              <w:rPr>
                <w:rFonts w:ascii="Sylfaen" w:hAnsi="Sylfaen"/>
                <w:b/>
                <w:bCs/>
                <w:color w:val="000000"/>
                <w:sz w:val="18"/>
                <w:szCs w:val="18"/>
                <w:lang w:val="ka-GE" w:eastAsia="en-US"/>
              </w:rPr>
              <w:t>2</w:t>
            </w:r>
          </w:p>
        </w:tc>
        <w:tc>
          <w:tcPr>
            <w:tcW w:w="669" w:type="pct"/>
            <w:tcBorders>
              <w:top w:val="nil"/>
              <w:left w:val="nil"/>
              <w:bottom w:val="single" w:sz="4" w:space="0" w:color="auto"/>
              <w:right w:val="single" w:sz="4" w:space="0" w:color="auto"/>
            </w:tcBorders>
            <w:shd w:val="clear" w:color="000000" w:fill="FFFFFF"/>
            <w:vAlign w:val="center"/>
          </w:tcPr>
          <w:p w:rsidR="00F763E5" w:rsidRPr="00052E37" w:rsidRDefault="0085083A" w:rsidP="00572DC5">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1 225,7</w:t>
            </w:r>
          </w:p>
        </w:tc>
      </w:tr>
      <w:tr w:rsidR="00F763E5" w:rsidRPr="003A4B72" w:rsidTr="00C25E5E">
        <w:trPr>
          <w:trHeight w:val="900"/>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F763E5" w:rsidRPr="00636367" w:rsidRDefault="00636367" w:rsidP="00CB5435">
            <w:pPr>
              <w:jc w:val="center"/>
              <w:rPr>
                <w:rFonts w:ascii="Calibri" w:hAnsi="Calibri"/>
                <w:b/>
                <w:color w:val="000000"/>
                <w:sz w:val="18"/>
                <w:szCs w:val="18"/>
                <w:lang w:val="en-US" w:eastAsia="en-US"/>
              </w:rPr>
            </w:pPr>
            <w:r w:rsidRPr="00636367">
              <w:rPr>
                <w:rFonts w:ascii="Sylfaen" w:hAnsi="Sylfaen" w:cs="Sylfaen"/>
                <w:b/>
                <w:color w:val="000000"/>
                <w:sz w:val="18"/>
                <w:szCs w:val="18"/>
                <w:lang w:val="ka-GE" w:eastAsia="en-US"/>
              </w:rPr>
              <w:t>ქვე</w:t>
            </w:r>
            <w:r w:rsidR="00F763E5" w:rsidRPr="00636367">
              <w:rPr>
                <w:rFonts w:ascii="Sylfaen" w:hAnsi="Sylfaen" w:cs="Sylfaen"/>
                <w:b/>
                <w:color w:val="000000"/>
                <w:sz w:val="18"/>
                <w:szCs w:val="18"/>
                <w:lang w:val="en-US" w:eastAsia="en-US"/>
              </w:rPr>
              <w:t>პროგრამის</w:t>
            </w:r>
            <w:r w:rsidR="00F763E5" w:rsidRPr="00636367">
              <w:rPr>
                <w:rFonts w:ascii="Calibri" w:hAnsi="Calibri" w:cs="Calibri"/>
                <w:b/>
                <w:color w:val="000000"/>
                <w:sz w:val="18"/>
                <w:szCs w:val="18"/>
                <w:lang w:val="en-US" w:eastAsia="en-US"/>
              </w:rPr>
              <w:t xml:space="preserve"> </w:t>
            </w:r>
            <w:r w:rsidR="00F763E5" w:rsidRPr="00636367">
              <w:rPr>
                <w:rFonts w:ascii="Sylfaen" w:hAnsi="Sylfaen" w:cs="Sylfaen"/>
                <w:b/>
                <w:color w:val="000000"/>
                <w:sz w:val="18"/>
                <w:szCs w:val="18"/>
                <w:lang w:val="en-US" w:eastAsia="en-US"/>
              </w:rPr>
              <w:t>განმახორციელებელი</w:t>
            </w:r>
            <w:r w:rsidR="00F763E5" w:rsidRPr="00636367">
              <w:rPr>
                <w:rFonts w:ascii="Calibri" w:hAnsi="Calibri" w:cs="Calibri"/>
                <w:b/>
                <w:color w:val="000000"/>
                <w:sz w:val="18"/>
                <w:szCs w:val="18"/>
                <w:lang w:val="en-US" w:eastAsia="en-US"/>
              </w:rPr>
              <w:t xml:space="preserve"> </w:t>
            </w:r>
            <w:r w:rsidR="00F763E5" w:rsidRPr="00636367">
              <w:rPr>
                <w:rFonts w:ascii="Sylfaen" w:hAnsi="Sylfaen" w:cs="Sylfaen"/>
                <w:b/>
                <w:color w:val="000000"/>
                <w:sz w:val="18"/>
                <w:szCs w:val="18"/>
                <w:lang w:val="en-US" w:eastAsia="en-US"/>
              </w:rPr>
              <w:t>სამსახური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hideMark/>
          </w:tcPr>
          <w:p w:rsidR="00F763E5" w:rsidRPr="003A4B72" w:rsidRDefault="00F763E5" w:rsidP="00741EA5">
            <w:pPr>
              <w:jc w:val="center"/>
              <w:rPr>
                <w:rFonts w:ascii="Calibri" w:hAnsi="Calibri"/>
                <w:b/>
                <w:color w:val="000000"/>
                <w:sz w:val="20"/>
                <w:szCs w:val="20"/>
                <w:lang w:val="ka-GE" w:eastAsia="en-US"/>
              </w:rPr>
            </w:pPr>
            <w:r w:rsidRPr="003A4B72">
              <w:rPr>
                <w:rFonts w:ascii="Sylfaen" w:hAnsi="Sylfaen" w:cs="Sylfaen"/>
                <w:b/>
                <w:color w:val="000000"/>
                <w:sz w:val="20"/>
                <w:szCs w:val="20"/>
                <w:lang w:val="ka-GE" w:eastAsia="en-US"/>
              </w:rPr>
              <w:t xml:space="preserve">ახალციხის </w:t>
            </w:r>
            <w:r w:rsidRPr="003A4B72">
              <w:rPr>
                <w:rFonts w:ascii="Calibri" w:hAnsi="Calibri" w:cs="Calibri"/>
                <w:b/>
                <w:color w:val="000000"/>
                <w:sz w:val="20"/>
                <w:szCs w:val="20"/>
                <w:lang w:val="en-US" w:eastAsia="en-US"/>
              </w:rPr>
              <w:t xml:space="preserve"> </w:t>
            </w:r>
            <w:r w:rsidRPr="003A4B72">
              <w:rPr>
                <w:rFonts w:ascii="Sylfaen" w:hAnsi="Sylfaen" w:cs="Sylfaen"/>
                <w:b/>
                <w:color w:val="000000"/>
                <w:sz w:val="20"/>
                <w:szCs w:val="20"/>
                <w:lang w:val="en-US" w:eastAsia="en-US"/>
              </w:rPr>
              <w:t>მუნიციპალიტეტის</w:t>
            </w:r>
            <w:r w:rsidRPr="003A4B72">
              <w:rPr>
                <w:rFonts w:ascii="Calibri" w:hAnsi="Calibri" w:cs="Calibri"/>
                <w:b/>
                <w:color w:val="000000"/>
                <w:sz w:val="20"/>
                <w:szCs w:val="20"/>
                <w:lang w:val="en-US" w:eastAsia="en-US"/>
              </w:rPr>
              <w:t xml:space="preserve"> </w:t>
            </w:r>
            <w:r w:rsidRPr="003A4B72">
              <w:rPr>
                <w:rFonts w:ascii="Sylfaen" w:hAnsi="Sylfaen" w:cs="Sylfaen"/>
                <w:b/>
                <w:color w:val="000000"/>
                <w:sz w:val="20"/>
                <w:szCs w:val="20"/>
                <w:lang w:val="en-US" w:eastAsia="en-US"/>
              </w:rPr>
              <w:t>მერიის</w:t>
            </w:r>
            <w:r w:rsidRPr="003A4B72">
              <w:rPr>
                <w:rFonts w:ascii="Calibri" w:hAnsi="Calibri" w:cs="Calibri"/>
                <w:b/>
                <w:color w:val="000000"/>
                <w:sz w:val="20"/>
                <w:szCs w:val="20"/>
                <w:lang w:val="en-US" w:eastAsia="en-US"/>
              </w:rPr>
              <w:t xml:space="preserve"> </w:t>
            </w:r>
            <w:r w:rsidR="00D146C9" w:rsidRPr="003A4B72">
              <w:rPr>
                <w:rFonts w:ascii="Sylfaen" w:hAnsi="Sylfaen" w:cs="Sylfaen"/>
                <w:b/>
                <w:color w:val="000000"/>
                <w:sz w:val="20"/>
                <w:szCs w:val="20"/>
                <w:lang w:val="ka-GE" w:eastAsia="en-US"/>
              </w:rPr>
              <w:t>სივრცითი მოწყობისა და ინფრასტრუქტურის სამსახური</w:t>
            </w:r>
          </w:p>
        </w:tc>
      </w:tr>
      <w:tr w:rsidR="00F763E5" w:rsidRPr="00B01078" w:rsidTr="00E36692">
        <w:trPr>
          <w:trHeight w:val="961"/>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F763E5" w:rsidRPr="00CA143E" w:rsidRDefault="00636367" w:rsidP="00CB5435">
            <w:pPr>
              <w:jc w:val="center"/>
              <w:rPr>
                <w:rFonts w:ascii="Calibri" w:hAnsi="Calibri"/>
                <w:b/>
                <w:color w:val="000000"/>
                <w:sz w:val="18"/>
                <w:szCs w:val="18"/>
                <w:lang w:val="en-US" w:eastAsia="en-US"/>
              </w:rPr>
            </w:pPr>
            <w:r w:rsidRPr="00CA143E">
              <w:rPr>
                <w:rFonts w:ascii="Sylfaen" w:hAnsi="Sylfaen" w:cs="Sylfaen"/>
                <w:b/>
                <w:color w:val="000000"/>
                <w:sz w:val="18"/>
                <w:szCs w:val="18"/>
                <w:lang w:val="ka-GE" w:eastAsia="en-US"/>
              </w:rPr>
              <w:t>ქვე</w:t>
            </w:r>
            <w:r w:rsidR="00F763E5" w:rsidRPr="00CA143E">
              <w:rPr>
                <w:rFonts w:ascii="Sylfaen" w:hAnsi="Sylfaen" w:cs="Sylfaen"/>
                <w:b/>
                <w:color w:val="000000"/>
                <w:sz w:val="18"/>
                <w:szCs w:val="18"/>
                <w:lang w:val="en-US" w:eastAsia="en-US"/>
              </w:rPr>
              <w:t>პროგრამის</w:t>
            </w:r>
            <w:r w:rsidR="00F763E5" w:rsidRPr="00CA143E">
              <w:rPr>
                <w:rFonts w:ascii="Calibri" w:hAnsi="Calibri" w:cs="Calibri"/>
                <w:b/>
                <w:color w:val="000000"/>
                <w:sz w:val="18"/>
                <w:szCs w:val="18"/>
                <w:lang w:val="en-US" w:eastAsia="en-US"/>
              </w:rPr>
              <w:t xml:space="preserve"> </w:t>
            </w:r>
            <w:r w:rsidR="00F763E5" w:rsidRPr="00CA143E">
              <w:rPr>
                <w:rFonts w:ascii="Sylfaen" w:hAnsi="Sylfaen" w:cs="Sylfaen"/>
                <w:b/>
                <w:color w:val="000000"/>
                <w:sz w:val="18"/>
                <w:szCs w:val="18"/>
                <w:lang w:val="en-US" w:eastAsia="en-US"/>
              </w:rPr>
              <w:t>აღწერა</w:t>
            </w:r>
            <w:r w:rsidR="00F763E5" w:rsidRPr="00CA143E">
              <w:rPr>
                <w:rFonts w:ascii="Calibri" w:hAnsi="Calibri" w:cs="Calibri"/>
                <w:b/>
                <w:color w:val="000000"/>
                <w:sz w:val="18"/>
                <w:szCs w:val="18"/>
                <w:lang w:val="en-US" w:eastAsia="en-US"/>
              </w:rPr>
              <w:t xml:space="preserve"> </w:t>
            </w:r>
            <w:r w:rsidR="00F763E5" w:rsidRPr="00CA143E">
              <w:rPr>
                <w:rFonts w:ascii="Sylfaen" w:hAnsi="Sylfaen" w:cs="Sylfaen"/>
                <w:b/>
                <w:color w:val="000000"/>
                <w:sz w:val="18"/>
                <w:szCs w:val="18"/>
                <w:lang w:val="en-US" w:eastAsia="en-US"/>
              </w:rPr>
              <w:t>და</w:t>
            </w:r>
            <w:r w:rsidR="00F763E5" w:rsidRPr="00CA143E">
              <w:rPr>
                <w:rFonts w:ascii="Calibri" w:hAnsi="Calibri" w:cs="Calibri"/>
                <w:b/>
                <w:color w:val="000000"/>
                <w:sz w:val="18"/>
                <w:szCs w:val="18"/>
                <w:lang w:val="en-US" w:eastAsia="en-US"/>
              </w:rPr>
              <w:t xml:space="preserve"> </w:t>
            </w:r>
            <w:r w:rsidR="00F763E5" w:rsidRPr="00CA143E">
              <w:rPr>
                <w:rFonts w:ascii="Sylfaen" w:hAnsi="Sylfaen" w:cs="Sylfaen"/>
                <w:b/>
                <w:color w:val="000000"/>
                <w:sz w:val="18"/>
                <w:szCs w:val="18"/>
                <w:lang w:val="en-US" w:eastAsia="en-US"/>
              </w:rPr>
              <w:t>მიზანი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F763E5" w:rsidRPr="009E2A75" w:rsidRDefault="007A18D4" w:rsidP="00952008">
            <w:pPr>
              <w:jc w:val="both"/>
              <w:rPr>
                <w:rFonts w:ascii="Sylfaen" w:hAnsi="Sylfaen"/>
                <w:color w:val="000000"/>
                <w:sz w:val="20"/>
                <w:szCs w:val="20"/>
                <w:lang w:val="ka-GE" w:eastAsia="en-US"/>
              </w:rPr>
            </w:pPr>
            <w:r>
              <w:rPr>
                <w:rFonts w:ascii="Sylfaen" w:hAnsi="Sylfaen"/>
                <w:color w:val="000000"/>
                <w:sz w:val="18"/>
                <w:szCs w:val="18"/>
                <w:lang w:val="ka-GE" w:eastAsia="en-US"/>
              </w:rPr>
              <w:t xml:space="preserve">     </w:t>
            </w:r>
            <w:r w:rsidR="008244CD" w:rsidRPr="006F41BC">
              <w:rPr>
                <w:rFonts w:ascii="Sylfaen" w:hAnsi="Sylfaen"/>
                <w:color w:val="000000"/>
                <w:sz w:val="18"/>
                <w:szCs w:val="18"/>
                <w:lang w:val="ka-GE" w:eastAsia="en-US"/>
              </w:rPr>
              <w:t>ქვეპროგრამის ფარგლებში ფინანსდება მუნიციპალიტეტში არსებული საჯარო სკოლების შენობების რეაბილიტაცია და აღდგენა, ასევე მოსწავლეთა უზრუნველყოფა სასკოლო ტრანსპორტით.</w:t>
            </w:r>
            <w:r w:rsidR="008244CD">
              <w:rPr>
                <w:rFonts w:ascii="Sylfaen" w:hAnsi="Sylfaen"/>
                <w:color w:val="000000"/>
                <w:sz w:val="18"/>
                <w:szCs w:val="18"/>
                <w:lang w:val="ka-GE" w:eastAsia="en-US"/>
              </w:rPr>
              <w:t xml:space="preserve"> ქვეპროგრამის მიზანია საჯარო სკოლებში ინფრასტრუქტურის გაუმჯობესება, პედაგოგებისთვის ე</w:t>
            </w:r>
            <w:r w:rsidR="00952008">
              <w:rPr>
                <w:rFonts w:ascii="Sylfaen" w:hAnsi="Sylfaen"/>
                <w:color w:val="000000"/>
                <w:sz w:val="18"/>
                <w:szCs w:val="18"/>
                <w:lang w:val="ka-GE" w:eastAsia="en-US"/>
              </w:rPr>
              <w:t>ფექტური მუშაობისთვის ხელშეწყობა,</w:t>
            </w:r>
            <w:r w:rsidR="008244CD">
              <w:rPr>
                <w:rFonts w:ascii="Sylfaen" w:hAnsi="Sylfaen"/>
                <w:color w:val="000000"/>
                <w:sz w:val="18"/>
                <w:szCs w:val="18"/>
                <w:lang w:val="ka-GE" w:eastAsia="en-US"/>
              </w:rPr>
              <w:t xml:space="preserve"> სამუშაო პირობების გაუმჯობესება </w:t>
            </w:r>
            <w:r w:rsidR="00491826">
              <w:rPr>
                <w:rFonts w:ascii="Sylfaen" w:hAnsi="Sylfaen"/>
                <w:color w:val="000000"/>
                <w:sz w:val="18"/>
                <w:szCs w:val="18"/>
                <w:lang w:val="ka-GE" w:eastAsia="en-US"/>
              </w:rPr>
              <w:t>და სხვ.</w:t>
            </w:r>
          </w:p>
        </w:tc>
      </w:tr>
      <w:tr w:rsidR="00F763E5" w:rsidRPr="00B01078" w:rsidTr="00BC7158">
        <w:trPr>
          <w:trHeight w:val="1110"/>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F763E5" w:rsidRPr="00CA143E" w:rsidRDefault="00F763E5" w:rsidP="00CB5435">
            <w:pPr>
              <w:jc w:val="center"/>
              <w:rPr>
                <w:rFonts w:ascii="Calibri" w:hAnsi="Calibri"/>
                <w:b/>
                <w:color w:val="000000"/>
                <w:sz w:val="18"/>
                <w:szCs w:val="18"/>
                <w:lang w:val="en-US" w:eastAsia="en-US"/>
              </w:rPr>
            </w:pPr>
            <w:r w:rsidRPr="00CA143E">
              <w:rPr>
                <w:rFonts w:ascii="Sylfaen" w:hAnsi="Sylfaen" w:cs="Sylfaen"/>
                <w:b/>
                <w:color w:val="000000"/>
                <w:sz w:val="18"/>
                <w:szCs w:val="18"/>
                <w:lang w:val="en-US" w:eastAsia="en-US"/>
              </w:rPr>
              <w:t>მოსალოდნელი</w:t>
            </w:r>
            <w:r w:rsidRPr="00CA143E">
              <w:rPr>
                <w:rFonts w:ascii="Calibri" w:hAnsi="Calibri" w:cs="Calibri"/>
                <w:b/>
                <w:color w:val="000000"/>
                <w:sz w:val="18"/>
                <w:szCs w:val="18"/>
                <w:lang w:val="en-US" w:eastAsia="en-US"/>
              </w:rPr>
              <w:t xml:space="preserve"> </w:t>
            </w:r>
            <w:r w:rsidRPr="00CA143E">
              <w:rPr>
                <w:rFonts w:ascii="Sylfaen" w:hAnsi="Sylfaen" w:cs="Sylfaen"/>
                <w:b/>
                <w:color w:val="000000"/>
                <w:sz w:val="18"/>
                <w:szCs w:val="18"/>
                <w:lang w:val="en-US" w:eastAsia="en-US"/>
              </w:rPr>
              <w:t>შედეგი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F763E5" w:rsidRPr="00491826" w:rsidRDefault="007A18D4" w:rsidP="00491826">
            <w:pPr>
              <w:rPr>
                <w:rFonts w:ascii="Sylfaen" w:hAnsi="Sylfaen"/>
                <w:color w:val="000000"/>
                <w:sz w:val="18"/>
                <w:szCs w:val="18"/>
                <w:lang w:val="ka-GE" w:eastAsia="en-US"/>
              </w:rPr>
            </w:pPr>
            <w:r>
              <w:rPr>
                <w:rFonts w:ascii="Sylfaen" w:hAnsi="Sylfaen"/>
                <w:color w:val="000000"/>
                <w:sz w:val="18"/>
                <w:szCs w:val="18"/>
                <w:lang w:val="ka-GE" w:eastAsia="en-US"/>
              </w:rPr>
              <w:t xml:space="preserve">    </w:t>
            </w:r>
            <w:r w:rsidR="009E2A75" w:rsidRPr="00491826">
              <w:rPr>
                <w:rFonts w:ascii="Sylfaen" w:hAnsi="Sylfaen"/>
                <w:color w:val="000000"/>
                <w:sz w:val="18"/>
                <w:szCs w:val="18"/>
                <w:lang w:val="ka-GE" w:eastAsia="en-US"/>
              </w:rPr>
              <w:t>მუნიციპალიტეტი</w:t>
            </w:r>
            <w:r w:rsidR="00491826" w:rsidRPr="00491826">
              <w:rPr>
                <w:rFonts w:ascii="Sylfaen" w:hAnsi="Sylfaen"/>
                <w:color w:val="000000"/>
                <w:sz w:val="18"/>
                <w:szCs w:val="18"/>
                <w:lang w:val="ka-GE" w:eastAsia="en-US"/>
              </w:rPr>
              <w:t xml:space="preserve">ს სკოლებში სასკოლო ასაკის მოზარდები განათლებას იღებენ კომფორტულ გარემოში, სასწავლო პროცესის ხარისხიანად წარმართვის და ეფექტური მუშაობის ხელშეწყობის მიზნით პედაგოგებისთვის </w:t>
            </w:r>
            <w:r w:rsidR="002631A7" w:rsidRPr="00491826">
              <w:rPr>
                <w:rFonts w:ascii="Sylfaen" w:hAnsi="Sylfaen"/>
                <w:color w:val="000000"/>
                <w:sz w:val="18"/>
                <w:szCs w:val="18"/>
                <w:lang w:val="ka-GE" w:eastAsia="en-US"/>
              </w:rPr>
              <w:t xml:space="preserve"> </w:t>
            </w:r>
            <w:r w:rsidR="00491826" w:rsidRPr="00491826">
              <w:rPr>
                <w:rFonts w:ascii="Sylfaen" w:hAnsi="Sylfaen"/>
                <w:color w:val="000000"/>
                <w:sz w:val="18"/>
                <w:szCs w:val="18"/>
                <w:lang w:val="ka-GE" w:eastAsia="en-US"/>
              </w:rPr>
              <w:t>შექმნილია ხელსაყრელი პირობები და სხვ.</w:t>
            </w:r>
          </w:p>
        </w:tc>
      </w:tr>
    </w:tbl>
    <w:p w:rsidR="00B12A2B" w:rsidRDefault="00B12A2B" w:rsidP="00EE1F36">
      <w:pPr>
        <w:jc w:val="both"/>
        <w:rPr>
          <w:rFonts w:ascii="Sylfaen" w:hAnsi="Sylfaen"/>
          <w:lang w:val="en-US"/>
        </w:rPr>
      </w:pPr>
    </w:p>
    <w:p w:rsidR="008D6B55" w:rsidRDefault="008D6B55" w:rsidP="00EE1F36">
      <w:pPr>
        <w:jc w:val="both"/>
        <w:rPr>
          <w:rFonts w:ascii="Sylfaen" w:hAnsi="Sylfaen"/>
          <w:lang w:val="en-US"/>
        </w:rPr>
      </w:pPr>
    </w:p>
    <w:tbl>
      <w:tblPr>
        <w:tblW w:w="5000" w:type="pct"/>
        <w:tblLayout w:type="fixed"/>
        <w:tblLook w:val="04A0" w:firstRow="1" w:lastRow="0" w:firstColumn="1" w:lastColumn="0" w:noHBand="0" w:noVBand="1"/>
      </w:tblPr>
      <w:tblGrid>
        <w:gridCol w:w="1629"/>
        <w:gridCol w:w="1079"/>
        <w:gridCol w:w="4114"/>
        <w:gridCol w:w="1642"/>
        <w:gridCol w:w="1307"/>
      </w:tblGrid>
      <w:tr w:rsidR="008D6B55" w:rsidRPr="002D6DAB" w:rsidTr="00C07911">
        <w:trPr>
          <w:trHeight w:val="600"/>
        </w:trPr>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6B55" w:rsidRPr="002D6DAB" w:rsidRDefault="00636367" w:rsidP="00CB5435">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8D6B55" w:rsidRPr="002D6DAB">
              <w:rPr>
                <w:rFonts w:ascii="Sylfaen" w:hAnsi="Sylfaen" w:cs="Sylfaen"/>
                <w:b/>
                <w:color w:val="000000"/>
                <w:sz w:val="18"/>
                <w:szCs w:val="18"/>
                <w:lang w:val="en-US" w:eastAsia="en-US"/>
              </w:rPr>
              <w:t>პროგრამის</w:t>
            </w:r>
            <w:r w:rsidR="008D6B55" w:rsidRPr="002D6DAB">
              <w:rPr>
                <w:rFonts w:ascii="Sylfaen" w:hAnsi="Sylfaen"/>
                <w:b/>
                <w:color w:val="000000"/>
                <w:sz w:val="18"/>
                <w:szCs w:val="18"/>
                <w:lang w:val="en-US" w:eastAsia="en-US"/>
              </w:rPr>
              <w:t xml:space="preserve"> </w:t>
            </w:r>
            <w:r w:rsidR="008D6B55" w:rsidRPr="002D6DAB">
              <w:rPr>
                <w:rFonts w:ascii="Sylfaen" w:hAnsi="Sylfaen" w:cs="Sylfaen"/>
                <w:b/>
                <w:color w:val="000000"/>
                <w:sz w:val="18"/>
                <w:szCs w:val="18"/>
                <w:lang w:val="en-US" w:eastAsia="en-US"/>
              </w:rPr>
              <w:t>დასახელება</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8D6B55" w:rsidRPr="002D6DAB" w:rsidRDefault="008D6B55" w:rsidP="00C07911">
            <w:pPr>
              <w:jc w:val="center"/>
              <w:rPr>
                <w:rFonts w:ascii="Sylfaen" w:hAnsi="Sylfaen"/>
                <w:b/>
                <w:color w:val="000000"/>
                <w:sz w:val="18"/>
                <w:szCs w:val="18"/>
                <w:lang w:val="en-US" w:eastAsia="en-US"/>
              </w:rPr>
            </w:pPr>
            <w:r w:rsidRPr="002D6DAB">
              <w:rPr>
                <w:rFonts w:ascii="Sylfaen" w:hAnsi="Sylfaen" w:cs="Sylfaen"/>
                <w:b/>
                <w:color w:val="000000"/>
                <w:sz w:val="18"/>
                <w:szCs w:val="18"/>
                <w:lang w:val="en-US" w:eastAsia="en-US"/>
              </w:rPr>
              <w:t>კოდი</w:t>
            </w:r>
          </w:p>
        </w:tc>
        <w:tc>
          <w:tcPr>
            <w:tcW w:w="2105"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D6B55" w:rsidRPr="002D6DAB" w:rsidRDefault="008D6B55" w:rsidP="00C07911">
            <w:pPr>
              <w:jc w:val="center"/>
              <w:rPr>
                <w:rFonts w:ascii="Sylfaen" w:hAnsi="Sylfaen"/>
                <w:b/>
                <w:bCs/>
                <w:color w:val="000000"/>
                <w:sz w:val="18"/>
                <w:szCs w:val="18"/>
                <w:lang w:val="ka-GE" w:eastAsia="en-US"/>
              </w:rPr>
            </w:pPr>
            <w:r w:rsidRPr="002D6DAB">
              <w:rPr>
                <w:rFonts w:ascii="Sylfaen" w:hAnsi="Sylfaen" w:cs="Sylfaen"/>
                <w:b/>
                <w:bCs/>
                <w:color w:val="000000"/>
                <w:sz w:val="18"/>
                <w:szCs w:val="18"/>
                <w:lang w:val="ka-GE" w:eastAsia="en-US"/>
              </w:rPr>
              <w:t>ახალციხის მერის სტიპენდიები წარჩინებულ სტუდენტებს</w:t>
            </w:r>
          </w:p>
        </w:tc>
        <w:tc>
          <w:tcPr>
            <w:tcW w:w="8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6B55" w:rsidRPr="002D6DAB" w:rsidRDefault="008D6B55" w:rsidP="00F83F0B">
            <w:pPr>
              <w:jc w:val="center"/>
              <w:rPr>
                <w:rFonts w:ascii="Sylfaen" w:hAnsi="Sylfaen"/>
                <w:b/>
                <w:color w:val="000000"/>
                <w:sz w:val="18"/>
                <w:szCs w:val="18"/>
                <w:lang w:val="en-US" w:eastAsia="en-US"/>
              </w:rPr>
            </w:pPr>
            <w:r w:rsidRPr="002D6DAB">
              <w:rPr>
                <w:rFonts w:ascii="Sylfaen" w:hAnsi="Sylfaen"/>
                <w:b/>
                <w:color w:val="000000"/>
                <w:sz w:val="18"/>
                <w:szCs w:val="18"/>
                <w:lang w:val="en-US" w:eastAsia="en-US"/>
              </w:rPr>
              <w:t>20</w:t>
            </w:r>
            <w:r w:rsidRPr="002D6DAB">
              <w:rPr>
                <w:rFonts w:ascii="Sylfaen" w:hAnsi="Sylfaen"/>
                <w:b/>
                <w:color w:val="000000"/>
                <w:sz w:val="18"/>
                <w:szCs w:val="18"/>
                <w:lang w:val="ka-GE" w:eastAsia="en-US"/>
              </w:rPr>
              <w:t>2</w:t>
            </w:r>
            <w:r w:rsidR="00F83F0B">
              <w:rPr>
                <w:rFonts w:ascii="Sylfaen" w:hAnsi="Sylfaen"/>
                <w:b/>
                <w:color w:val="000000"/>
                <w:sz w:val="18"/>
                <w:szCs w:val="18"/>
                <w:lang w:val="ka-GE" w:eastAsia="en-US"/>
              </w:rPr>
              <w:t>5</w:t>
            </w:r>
            <w:r w:rsidRPr="002D6DAB">
              <w:rPr>
                <w:rFonts w:ascii="Sylfaen" w:hAnsi="Sylfaen"/>
                <w:b/>
                <w:color w:val="000000"/>
                <w:sz w:val="18"/>
                <w:szCs w:val="18"/>
                <w:lang w:val="en-US" w:eastAsia="en-US"/>
              </w:rPr>
              <w:t xml:space="preserve"> </w:t>
            </w:r>
            <w:r w:rsidRPr="002D6DAB">
              <w:rPr>
                <w:rFonts w:ascii="Sylfaen" w:hAnsi="Sylfaen" w:cs="Sylfaen"/>
                <w:b/>
                <w:color w:val="000000"/>
                <w:sz w:val="18"/>
                <w:szCs w:val="18"/>
                <w:lang w:val="en-US" w:eastAsia="en-US"/>
              </w:rPr>
              <w:t>წლის</w:t>
            </w:r>
            <w:r w:rsidRPr="002D6DAB">
              <w:rPr>
                <w:rFonts w:ascii="Sylfaen" w:hAnsi="Sylfaen" w:cs="Calibri"/>
                <w:b/>
                <w:color w:val="000000"/>
                <w:sz w:val="18"/>
                <w:szCs w:val="18"/>
                <w:lang w:val="en-US" w:eastAsia="en-US"/>
              </w:rPr>
              <w:t xml:space="preserve"> </w:t>
            </w:r>
            <w:r w:rsidRPr="002D6DAB">
              <w:rPr>
                <w:rFonts w:ascii="Sylfaen" w:hAnsi="Sylfaen" w:cs="Sylfaen"/>
                <w:b/>
                <w:color w:val="000000"/>
                <w:sz w:val="18"/>
                <w:szCs w:val="18"/>
                <w:lang w:val="en-US" w:eastAsia="en-US"/>
              </w:rPr>
              <w:t>დაფინანსება</w:t>
            </w:r>
            <w:r w:rsidRPr="002D6DAB">
              <w:rPr>
                <w:rFonts w:ascii="Sylfaen" w:hAnsi="Sylfaen"/>
                <w:b/>
                <w:color w:val="000000"/>
                <w:sz w:val="18"/>
                <w:szCs w:val="18"/>
                <w:lang w:val="en-US" w:eastAsia="en-US"/>
              </w:rPr>
              <w:br/>
            </w:r>
            <w:r w:rsidRPr="002D6DAB">
              <w:rPr>
                <w:rFonts w:ascii="Sylfaen" w:hAnsi="Sylfaen" w:cs="Sylfaen"/>
                <w:b/>
                <w:color w:val="000000"/>
                <w:sz w:val="18"/>
                <w:szCs w:val="18"/>
                <w:lang w:val="en-US" w:eastAsia="en-US"/>
              </w:rPr>
              <w:t>ათას</w:t>
            </w:r>
            <w:r w:rsidRPr="002D6DAB">
              <w:rPr>
                <w:rFonts w:ascii="Sylfaen" w:hAnsi="Sylfaen" w:cs="Calibri"/>
                <w:b/>
                <w:color w:val="000000"/>
                <w:sz w:val="18"/>
                <w:szCs w:val="18"/>
                <w:lang w:val="en-US" w:eastAsia="en-US"/>
              </w:rPr>
              <w:t xml:space="preserve"> </w:t>
            </w:r>
            <w:r w:rsidRPr="002D6DAB">
              <w:rPr>
                <w:rFonts w:ascii="Sylfaen" w:hAnsi="Sylfaen" w:cs="Sylfaen"/>
                <w:b/>
                <w:color w:val="000000"/>
                <w:sz w:val="18"/>
                <w:szCs w:val="18"/>
                <w:lang w:val="en-US" w:eastAsia="en-US"/>
              </w:rPr>
              <w:t>ლარში</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8D6B55" w:rsidRPr="002D6DAB" w:rsidRDefault="008D6B55" w:rsidP="00F83F0B">
            <w:pPr>
              <w:jc w:val="center"/>
              <w:rPr>
                <w:rFonts w:ascii="Sylfaen" w:hAnsi="Sylfaen"/>
                <w:b/>
                <w:color w:val="000000"/>
                <w:sz w:val="18"/>
                <w:szCs w:val="18"/>
                <w:lang w:val="en-US" w:eastAsia="en-US"/>
              </w:rPr>
            </w:pPr>
            <w:r w:rsidRPr="002D6DAB">
              <w:rPr>
                <w:rFonts w:ascii="Sylfaen" w:hAnsi="Sylfaen"/>
                <w:b/>
                <w:color w:val="000000"/>
                <w:sz w:val="18"/>
                <w:szCs w:val="18"/>
                <w:lang w:val="en-US" w:eastAsia="en-US"/>
              </w:rPr>
              <w:t>20</w:t>
            </w:r>
            <w:r w:rsidRPr="002D6DAB">
              <w:rPr>
                <w:rFonts w:ascii="Sylfaen" w:hAnsi="Sylfaen"/>
                <w:b/>
                <w:color w:val="000000"/>
                <w:sz w:val="18"/>
                <w:szCs w:val="18"/>
                <w:lang w:val="ka-GE" w:eastAsia="en-US"/>
              </w:rPr>
              <w:t>2</w:t>
            </w:r>
            <w:r w:rsidR="00F83F0B">
              <w:rPr>
                <w:rFonts w:ascii="Sylfaen" w:hAnsi="Sylfaen"/>
                <w:b/>
                <w:color w:val="000000"/>
                <w:sz w:val="18"/>
                <w:szCs w:val="18"/>
                <w:lang w:val="ka-GE" w:eastAsia="en-US"/>
              </w:rPr>
              <w:t>6</w:t>
            </w:r>
            <w:r w:rsidRPr="002D6DAB">
              <w:rPr>
                <w:rFonts w:ascii="Sylfaen" w:hAnsi="Sylfaen"/>
                <w:b/>
                <w:color w:val="000000"/>
                <w:sz w:val="18"/>
                <w:szCs w:val="18"/>
                <w:lang w:val="en-US" w:eastAsia="en-US"/>
              </w:rPr>
              <w:t>-202</w:t>
            </w:r>
            <w:r w:rsidR="00F83F0B">
              <w:rPr>
                <w:rFonts w:ascii="Sylfaen" w:hAnsi="Sylfaen"/>
                <w:b/>
                <w:color w:val="000000"/>
                <w:sz w:val="18"/>
                <w:szCs w:val="18"/>
                <w:lang w:val="ka-GE" w:eastAsia="en-US"/>
              </w:rPr>
              <w:t>8</w:t>
            </w:r>
            <w:r w:rsidRPr="002D6DAB">
              <w:rPr>
                <w:rFonts w:ascii="Sylfaen" w:hAnsi="Sylfaen"/>
                <w:b/>
                <w:color w:val="000000"/>
                <w:sz w:val="18"/>
                <w:szCs w:val="18"/>
                <w:lang w:val="en-US" w:eastAsia="en-US"/>
              </w:rPr>
              <w:t xml:space="preserve"> </w:t>
            </w:r>
            <w:r w:rsidRPr="002D6DAB">
              <w:rPr>
                <w:rFonts w:ascii="Sylfaen" w:hAnsi="Sylfaen" w:cs="Sylfaen"/>
                <w:b/>
                <w:color w:val="000000"/>
                <w:sz w:val="18"/>
                <w:szCs w:val="18"/>
                <w:lang w:val="en-US" w:eastAsia="en-US"/>
              </w:rPr>
              <w:t>წლების</w:t>
            </w:r>
            <w:r w:rsidRPr="002D6DAB">
              <w:rPr>
                <w:rFonts w:ascii="Sylfaen" w:hAnsi="Sylfaen"/>
                <w:b/>
                <w:color w:val="000000"/>
                <w:sz w:val="18"/>
                <w:szCs w:val="18"/>
                <w:lang w:val="en-US" w:eastAsia="en-US"/>
              </w:rPr>
              <w:t xml:space="preserve"> </w:t>
            </w:r>
            <w:r w:rsidRPr="002D6DAB">
              <w:rPr>
                <w:rFonts w:ascii="Sylfaen" w:hAnsi="Sylfaen" w:cs="Sylfaen"/>
                <w:b/>
                <w:color w:val="000000"/>
                <w:sz w:val="18"/>
                <w:szCs w:val="18"/>
                <w:lang w:val="en-US" w:eastAsia="en-US"/>
              </w:rPr>
              <w:t>დაფინანსება</w:t>
            </w:r>
            <w:r w:rsidRPr="002D6DAB">
              <w:rPr>
                <w:rFonts w:ascii="Sylfaen" w:hAnsi="Sylfaen"/>
                <w:b/>
                <w:color w:val="000000"/>
                <w:sz w:val="18"/>
                <w:szCs w:val="18"/>
                <w:lang w:val="en-US" w:eastAsia="en-US"/>
              </w:rPr>
              <w:br/>
            </w:r>
            <w:r w:rsidRPr="002D6DAB">
              <w:rPr>
                <w:rFonts w:ascii="Sylfaen" w:hAnsi="Sylfaen" w:cs="Sylfaen"/>
                <w:b/>
                <w:color w:val="000000"/>
                <w:sz w:val="18"/>
                <w:szCs w:val="18"/>
                <w:lang w:val="en-US" w:eastAsia="en-US"/>
              </w:rPr>
              <w:t>ათას</w:t>
            </w:r>
            <w:r w:rsidRPr="002D6DAB">
              <w:rPr>
                <w:rFonts w:ascii="Sylfaen" w:hAnsi="Sylfaen" w:cs="Calibri"/>
                <w:b/>
                <w:color w:val="000000"/>
                <w:sz w:val="18"/>
                <w:szCs w:val="18"/>
                <w:lang w:val="en-US" w:eastAsia="en-US"/>
              </w:rPr>
              <w:t xml:space="preserve"> </w:t>
            </w:r>
            <w:r w:rsidRPr="002D6DAB">
              <w:rPr>
                <w:rFonts w:ascii="Sylfaen" w:hAnsi="Sylfaen" w:cs="Sylfaen"/>
                <w:b/>
                <w:color w:val="000000"/>
                <w:sz w:val="18"/>
                <w:szCs w:val="18"/>
                <w:lang w:val="en-US" w:eastAsia="en-US"/>
              </w:rPr>
              <w:t>ლარში</w:t>
            </w:r>
          </w:p>
        </w:tc>
      </w:tr>
      <w:tr w:rsidR="008D6B55" w:rsidRPr="002D6DAB" w:rsidTr="00C07911">
        <w:trPr>
          <w:trHeight w:val="30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8D6B55" w:rsidRPr="002D6DAB" w:rsidRDefault="008D6B55" w:rsidP="00CB5435">
            <w:pPr>
              <w:jc w:val="center"/>
              <w:rPr>
                <w:rFonts w:ascii="Sylfaen" w:hAnsi="Sylfaen"/>
                <w:b/>
                <w:color w:val="000000"/>
                <w:sz w:val="18"/>
                <w:szCs w:val="18"/>
                <w:lang w:val="en-US" w:eastAsia="en-US"/>
              </w:rPr>
            </w:pPr>
          </w:p>
        </w:tc>
        <w:tc>
          <w:tcPr>
            <w:tcW w:w="552" w:type="pct"/>
            <w:tcBorders>
              <w:top w:val="nil"/>
              <w:left w:val="nil"/>
              <w:bottom w:val="single" w:sz="4" w:space="0" w:color="auto"/>
              <w:right w:val="single" w:sz="4" w:space="0" w:color="auto"/>
            </w:tcBorders>
            <w:shd w:val="clear" w:color="000000" w:fill="FFFFFF"/>
            <w:vAlign w:val="center"/>
            <w:hideMark/>
          </w:tcPr>
          <w:p w:rsidR="008D6B55" w:rsidRPr="002D6DAB" w:rsidRDefault="008D6B55" w:rsidP="00C07911">
            <w:pPr>
              <w:jc w:val="center"/>
              <w:rPr>
                <w:rFonts w:ascii="Sylfaen" w:hAnsi="Sylfaen"/>
                <w:b/>
                <w:bCs/>
                <w:color w:val="000000"/>
                <w:sz w:val="18"/>
                <w:szCs w:val="18"/>
                <w:lang w:val="ka-GE" w:eastAsia="en-US"/>
              </w:rPr>
            </w:pPr>
            <w:r w:rsidRPr="002D6DAB">
              <w:rPr>
                <w:rFonts w:ascii="Sylfaen" w:hAnsi="Sylfaen"/>
                <w:b/>
                <w:bCs/>
                <w:color w:val="000000"/>
                <w:sz w:val="18"/>
                <w:szCs w:val="18"/>
                <w:lang w:val="en-US" w:eastAsia="en-US"/>
              </w:rPr>
              <w:t xml:space="preserve">04 </w:t>
            </w:r>
            <w:r w:rsidRPr="002D6DAB">
              <w:rPr>
                <w:rFonts w:ascii="Sylfaen" w:hAnsi="Sylfaen"/>
                <w:b/>
                <w:bCs/>
                <w:color w:val="000000"/>
                <w:sz w:val="18"/>
                <w:szCs w:val="18"/>
                <w:lang w:val="ka-GE" w:eastAsia="en-US"/>
              </w:rPr>
              <w:t>03</w:t>
            </w:r>
          </w:p>
        </w:tc>
        <w:tc>
          <w:tcPr>
            <w:tcW w:w="2105" w:type="pct"/>
            <w:vMerge/>
            <w:tcBorders>
              <w:top w:val="nil"/>
              <w:left w:val="nil"/>
              <w:bottom w:val="single" w:sz="4" w:space="0" w:color="auto"/>
              <w:right w:val="single" w:sz="4" w:space="0" w:color="auto"/>
            </w:tcBorders>
            <w:vAlign w:val="center"/>
            <w:hideMark/>
          </w:tcPr>
          <w:p w:rsidR="008D6B55" w:rsidRPr="002D6DAB" w:rsidRDefault="008D6B55" w:rsidP="00C07911">
            <w:pPr>
              <w:rPr>
                <w:rFonts w:ascii="Sylfaen" w:hAnsi="Sylfaen"/>
                <w:b/>
                <w:bCs/>
                <w:color w:val="000000"/>
                <w:sz w:val="18"/>
                <w:szCs w:val="18"/>
                <w:lang w:val="en-US" w:eastAsia="en-US"/>
              </w:rPr>
            </w:pPr>
          </w:p>
        </w:tc>
        <w:tc>
          <w:tcPr>
            <w:tcW w:w="840" w:type="pct"/>
            <w:tcBorders>
              <w:top w:val="nil"/>
              <w:left w:val="single" w:sz="4" w:space="0" w:color="auto"/>
              <w:bottom w:val="single" w:sz="4" w:space="0" w:color="auto"/>
              <w:right w:val="single" w:sz="4" w:space="0" w:color="auto"/>
            </w:tcBorders>
            <w:shd w:val="clear" w:color="000000" w:fill="FFFFFF"/>
            <w:vAlign w:val="center"/>
          </w:tcPr>
          <w:p w:rsidR="008D6B55" w:rsidRPr="00530FAE" w:rsidRDefault="00BE026B" w:rsidP="00F83F0B">
            <w:pPr>
              <w:jc w:val="center"/>
              <w:rPr>
                <w:rFonts w:ascii="Sylfaen" w:hAnsi="Sylfaen"/>
                <w:b/>
                <w:bCs/>
                <w:color w:val="000000"/>
                <w:sz w:val="18"/>
                <w:szCs w:val="18"/>
                <w:lang w:val="en-US" w:eastAsia="en-US"/>
              </w:rPr>
            </w:pPr>
            <w:r>
              <w:rPr>
                <w:rFonts w:ascii="Sylfaen" w:hAnsi="Sylfaen"/>
                <w:b/>
                <w:bCs/>
                <w:color w:val="000000"/>
                <w:sz w:val="18"/>
                <w:szCs w:val="18"/>
                <w:lang w:val="ka-GE" w:eastAsia="en-US"/>
              </w:rPr>
              <w:t>4</w:t>
            </w:r>
            <w:r w:rsidR="00F83F0B">
              <w:rPr>
                <w:rFonts w:ascii="Sylfaen" w:hAnsi="Sylfaen"/>
                <w:b/>
                <w:bCs/>
                <w:color w:val="000000"/>
                <w:sz w:val="18"/>
                <w:szCs w:val="18"/>
                <w:lang w:val="ka-GE" w:eastAsia="en-US"/>
              </w:rPr>
              <w:t>6</w:t>
            </w:r>
            <w:r>
              <w:rPr>
                <w:rFonts w:ascii="Sylfaen" w:hAnsi="Sylfaen"/>
                <w:b/>
                <w:bCs/>
                <w:color w:val="000000"/>
                <w:sz w:val="18"/>
                <w:szCs w:val="18"/>
                <w:lang w:val="ka-GE" w:eastAsia="en-US"/>
              </w:rPr>
              <w:t>,</w:t>
            </w:r>
            <w:r w:rsidR="00F83F0B">
              <w:rPr>
                <w:rFonts w:ascii="Sylfaen" w:hAnsi="Sylfaen"/>
                <w:b/>
                <w:bCs/>
                <w:color w:val="000000"/>
                <w:sz w:val="18"/>
                <w:szCs w:val="18"/>
                <w:lang w:val="ka-GE" w:eastAsia="en-US"/>
              </w:rPr>
              <w:t>5</w:t>
            </w:r>
          </w:p>
        </w:tc>
        <w:tc>
          <w:tcPr>
            <w:tcW w:w="669" w:type="pct"/>
            <w:tcBorders>
              <w:top w:val="nil"/>
              <w:left w:val="nil"/>
              <w:bottom w:val="single" w:sz="4" w:space="0" w:color="auto"/>
              <w:right w:val="single" w:sz="4" w:space="0" w:color="auto"/>
            </w:tcBorders>
            <w:shd w:val="clear" w:color="000000" w:fill="FFFFFF"/>
            <w:vAlign w:val="center"/>
          </w:tcPr>
          <w:p w:rsidR="008D6B55" w:rsidRPr="00F83F0B" w:rsidRDefault="00BE026B" w:rsidP="00F83F0B">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w:t>
            </w:r>
            <w:r w:rsidR="00F83F0B">
              <w:rPr>
                <w:rFonts w:ascii="Sylfaen" w:hAnsi="Sylfaen"/>
                <w:b/>
                <w:bCs/>
                <w:color w:val="000000"/>
                <w:sz w:val="18"/>
                <w:szCs w:val="18"/>
                <w:lang w:val="ka-GE" w:eastAsia="en-US"/>
              </w:rPr>
              <w:t>54</w:t>
            </w:r>
            <w:r>
              <w:rPr>
                <w:rFonts w:ascii="Sylfaen" w:hAnsi="Sylfaen"/>
                <w:b/>
                <w:bCs/>
                <w:color w:val="000000"/>
                <w:sz w:val="18"/>
                <w:szCs w:val="18"/>
                <w:lang w:val="ka-GE" w:eastAsia="en-US"/>
              </w:rPr>
              <w:t>,</w:t>
            </w:r>
            <w:r w:rsidR="00F83F0B">
              <w:rPr>
                <w:rFonts w:ascii="Sylfaen" w:hAnsi="Sylfaen"/>
                <w:b/>
                <w:bCs/>
                <w:color w:val="000000"/>
                <w:sz w:val="18"/>
                <w:szCs w:val="18"/>
                <w:lang w:val="ka-GE" w:eastAsia="en-US"/>
              </w:rPr>
              <w:t>4</w:t>
            </w:r>
          </w:p>
        </w:tc>
      </w:tr>
      <w:tr w:rsidR="008D6B55" w:rsidRPr="002D6DAB" w:rsidTr="00C07911">
        <w:trPr>
          <w:trHeight w:val="900"/>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8D6B55" w:rsidRPr="002D6DAB" w:rsidRDefault="00636367" w:rsidP="00CB5435">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lastRenderedPageBreak/>
              <w:t>ქვე</w:t>
            </w:r>
            <w:r w:rsidR="008D6B55" w:rsidRPr="002D6DAB">
              <w:rPr>
                <w:rFonts w:ascii="Sylfaen" w:hAnsi="Sylfaen" w:cs="Sylfaen"/>
                <w:b/>
                <w:color w:val="000000"/>
                <w:sz w:val="18"/>
                <w:szCs w:val="18"/>
                <w:lang w:val="en-US" w:eastAsia="en-US"/>
              </w:rPr>
              <w:t>პროგრამის</w:t>
            </w:r>
            <w:r w:rsidR="008D6B55" w:rsidRPr="002D6DAB">
              <w:rPr>
                <w:rFonts w:ascii="Sylfaen" w:hAnsi="Sylfaen" w:cs="Calibri"/>
                <w:b/>
                <w:color w:val="000000"/>
                <w:sz w:val="18"/>
                <w:szCs w:val="18"/>
                <w:lang w:val="en-US" w:eastAsia="en-US"/>
              </w:rPr>
              <w:t xml:space="preserve"> </w:t>
            </w:r>
            <w:r w:rsidR="008D6B55" w:rsidRPr="002D6DAB">
              <w:rPr>
                <w:rFonts w:ascii="Sylfaen" w:hAnsi="Sylfaen" w:cs="Sylfaen"/>
                <w:b/>
                <w:color w:val="000000"/>
                <w:sz w:val="18"/>
                <w:szCs w:val="18"/>
                <w:lang w:val="en-US" w:eastAsia="en-US"/>
              </w:rPr>
              <w:t>განმახორციელებელი</w:t>
            </w:r>
            <w:r w:rsidR="008D6B55" w:rsidRPr="002D6DAB">
              <w:rPr>
                <w:rFonts w:ascii="Sylfaen" w:hAnsi="Sylfaen" w:cs="Calibri"/>
                <w:b/>
                <w:color w:val="000000"/>
                <w:sz w:val="18"/>
                <w:szCs w:val="18"/>
                <w:lang w:val="en-US" w:eastAsia="en-US"/>
              </w:rPr>
              <w:t xml:space="preserve"> </w:t>
            </w:r>
            <w:r w:rsidR="008D6B55" w:rsidRPr="002D6DAB">
              <w:rPr>
                <w:rFonts w:ascii="Sylfaen" w:hAnsi="Sylfaen" w:cs="Sylfaen"/>
                <w:b/>
                <w:color w:val="000000"/>
                <w:sz w:val="18"/>
                <w:szCs w:val="18"/>
                <w:lang w:val="en-US" w:eastAsia="en-US"/>
              </w:rPr>
              <w:t>სამსახური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8D6B55" w:rsidRPr="002D6DAB" w:rsidRDefault="008D6B55" w:rsidP="00C07911">
            <w:pPr>
              <w:rPr>
                <w:rFonts w:ascii="Sylfaen" w:hAnsi="Sylfaen"/>
                <w:b/>
                <w:color w:val="000000"/>
                <w:sz w:val="18"/>
                <w:szCs w:val="18"/>
                <w:lang w:val="ka-GE" w:eastAsia="en-US"/>
              </w:rPr>
            </w:pPr>
            <w:r w:rsidRPr="002D6DAB">
              <w:rPr>
                <w:rFonts w:ascii="Sylfaen" w:hAnsi="Sylfaen"/>
                <w:b/>
                <w:color w:val="000000"/>
                <w:sz w:val="18"/>
                <w:szCs w:val="18"/>
                <w:lang w:val="ka-GE" w:eastAsia="en-US"/>
              </w:rPr>
              <w:t>ახალციხის მუნიციპალიტეტის მერიის კულტურის, განათლების სპორტის სამსახური</w:t>
            </w:r>
          </w:p>
        </w:tc>
      </w:tr>
      <w:tr w:rsidR="008D6B55" w:rsidRPr="002D6DAB" w:rsidTr="008743AB">
        <w:trPr>
          <w:trHeight w:val="992"/>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8D6B55" w:rsidRPr="00CA143E" w:rsidRDefault="00636367" w:rsidP="00CB5435">
            <w:pPr>
              <w:jc w:val="center"/>
              <w:rPr>
                <w:rFonts w:ascii="Sylfaen" w:hAnsi="Sylfaen"/>
                <w:b/>
                <w:color w:val="000000"/>
                <w:sz w:val="18"/>
                <w:szCs w:val="18"/>
                <w:lang w:val="en-US" w:eastAsia="en-US"/>
              </w:rPr>
            </w:pPr>
            <w:r w:rsidRPr="00CA143E">
              <w:rPr>
                <w:rFonts w:ascii="Sylfaen" w:hAnsi="Sylfaen" w:cs="Sylfaen"/>
                <w:b/>
                <w:color w:val="000000"/>
                <w:sz w:val="18"/>
                <w:szCs w:val="18"/>
                <w:lang w:val="ka-GE" w:eastAsia="en-US"/>
              </w:rPr>
              <w:t>ქვე</w:t>
            </w:r>
            <w:r w:rsidR="008D6B55" w:rsidRPr="00CA143E">
              <w:rPr>
                <w:rFonts w:ascii="Sylfaen" w:hAnsi="Sylfaen" w:cs="Sylfaen"/>
                <w:b/>
                <w:color w:val="000000"/>
                <w:sz w:val="18"/>
                <w:szCs w:val="18"/>
                <w:lang w:val="en-US" w:eastAsia="en-US"/>
              </w:rPr>
              <w:t>პროგრამის</w:t>
            </w:r>
            <w:r w:rsidR="008D6B55" w:rsidRPr="00CA143E">
              <w:rPr>
                <w:rFonts w:ascii="Sylfaen" w:hAnsi="Sylfaen" w:cs="Calibri"/>
                <w:b/>
                <w:color w:val="000000"/>
                <w:sz w:val="18"/>
                <w:szCs w:val="18"/>
                <w:lang w:val="en-US" w:eastAsia="en-US"/>
              </w:rPr>
              <w:t xml:space="preserve"> </w:t>
            </w:r>
            <w:r w:rsidR="008D6B55" w:rsidRPr="00CA143E">
              <w:rPr>
                <w:rFonts w:ascii="Sylfaen" w:hAnsi="Sylfaen" w:cs="Sylfaen"/>
                <w:b/>
                <w:color w:val="000000"/>
                <w:sz w:val="18"/>
                <w:szCs w:val="18"/>
                <w:lang w:val="en-US" w:eastAsia="en-US"/>
              </w:rPr>
              <w:t>აღწერა</w:t>
            </w:r>
            <w:r w:rsidR="008D6B55" w:rsidRPr="00CA143E">
              <w:rPr>
                <w:rFonts w:ascii="Sylfaen" w:hAnsi="Sylfaen" w:cs="Calibri"/>
                <w:b/>
                <w:color w:val="000000"/>
                <w:sz w:val="18"/>
                <w:szCs w:val="18"/>
                <w:lang w:val="en-US" w:eastAsia="en-US"/>
              </w:rPr>
              <w:t xml:space="preserve"> </w:t>
            </w:r>
            <w:r w:rsidR="008D6B55" w:rsidRPr="00CA143E">
              <w:rPr>
                <w:rFonts w:ascii="Sylfaen" w:hAnsi="Sylfaen" w:cs="Sylfaen"/>
                <w:b/>
                <w:color w:val="000000"/>
                <w:sz w:val="18"/>
                <w:szCs w:val="18"/>
                <w:lang w:val="en-US" w:eastAsia="en-US"/>
              </w:rPr>
              <w:t>და</w:t>
            </w:r>
            <w:r w:rsidR="008D6B55" w:rsidRPr="00CA143E">
              <w:rPr>
                <w:rFonts w:ascii="Sylfaen" w:hAnsi="Sylfaen" w:cs="Calibri"/>
                <w:b/>
                <w:color w:val="000000"/>
                <w:sz w:val="18"/>
                <w:szCs w:val="18"/>
                <w:lang w:val="en-US" w:eastAsia="en-US"/>
              </w:rPr>
              <w:t xml:space="preserve"> </w:t>
            </w:r>
            <w:r w:rsidR="008D6B55" w:rsidRPr="00CA143E">
              <w:rPr>
                <w:rFonts w:ascii="Sylfaen" w:hAnsi="Sylfaen" w:cs="Sylfaen"/>
                <w:b/>
                <w:color w:val="000000"/>
                <w:sz w:val="18"/>
                <w:szCs w:val="18"/>
                <w:lang w:val="en-US" w:eastAsia="en-US"/>
              </w:rPr>
              <w:t>მიზანი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8D6B55" w:rsidRPr="002D6DAB" w:rsidRDefault="008743AB" w:rsidP="00952008">
            <w:pPr>
              <w:jc w:val="both"/>
              <w:rPr>
                <w:rFonts w:ascii="Sylfaen" w:hAnsi="Sylfaen"/>
                <w:sz w:val="18"/>
                <w:szCs w:val="18"/>
                <w:lang w:val="ka-GE" w:eastAsia="en-US"/>
              </w:rPr>
            </w:pPr>
            <w:r w:rsidRPr="002D6DAB">
              <w:rPr>
                <w:rFonts w:ascii="Sylfaen" w:hAnsi="Sylfaen"/>
                <w:sz w:val="18"/>
                <w:szCs w:val="18"/>
                <w:lang w:val="ka-GE" w:eastAsia="en-US"/>
              </w:rPr>
              <w:t xml:space="preserve">      ქვეპროგრამის ფარგლებში ხორციელდება წარმატებული სტუდენტების დაფინანსება ახალციხის</w:t>
            </w:r>
            <w:r w:rsidR="00CA4DD6">
              <w:rPr>
                <w:rFonts w:ascii="Sylfaen" w:hAnsi="Sylfaen"/>
                <w:sz w:val="18"/>
                <w:szCs w:val="18"/>
                <w:lang w:val="ka-GE" w:eastAsia="en-US"/>
              </w:rPr>
              <w:t xml:space="preserve"> მუნიციპალიტეტის მერის სტიპენდი</w:t>
            </w:r>
            <w:r w:rsidRPr="002D6DAB">
              <w:rPr>
                <w:rFonts w:ascii="Sylfaen" w:hAnsi="Sylfaen"/>
                <w:sz w:val="18"/>
                <w:szCs w:val="18"/>
                <w:lang w:val="ka-GE" w:eastAsia="en-US"/>
              </w:rPr>
              <w:t>ით. ქვეპროგრამის მიზანია სტუდენტების ხელშეწყობა, წახალისება</w:t>
            </w:r>
            <w:r w:rsidR="00952008">
              <w:rPr>
                <w:rFonts w:ascii="Sylfaen" w:hAnsi="Sylfaen"/>
                <w:sz w:val="18"/>
                <w:szCs w:val="18"/>
                <w:lang w:val="ka-GE" w:eastAsia="en-US"/>
              </w:rPr>
              <w:t>,</w:t>
            </w:r>
            <w:r w:rsidRPr="002D6DAB">
              <w:rPr>
                <w:rFonts w:ascii="Sylfaen" w:hAnsi="Sylfaen"/>
                <w:sz w:val="18"/>
                <w:szCs w:val="18"/>
                <w:lang w:val="ka-GE" w:eastAsia="en-US"/>
              </w:rPr>
              <w:t xml:space="preserve"> მოტივაციის ამაღლება</w:t>
            </w:r>
            <w:r w:rsidR="002F35B1">
              <w:rPr>
                <w:rFonts w:ascii="Sylfaen" w:hAnsi="Sylfaen"/>
                <w:sz w:val="18"/>
                <w:szCs w:val="18"/>
                <w:lang w:val="ka-GE" w:eastAsia="en-US"/>
              </w:rPr>
              <w:t xml:space="preserve"> </w:t>
            </w:r>
            <w:r w:rsidR="00326C24">
              <w:rPr>
                <w:rFonts w:ascii="Sylfaen" w:hAnsi="Sylfaen"/>
                <w:sz w:val="18"/>
                <w:szCs w:val="18"/>
                <w:lang w:val="ka-GE" w:eastAsia="en-US"/>
              </w:rPr>
              <w:t>და სხვ</w:t>
            </w:r>
            <w:r w:rsidR="00CA4DD6">
              <w:rPr>
                <w:rFonts w:ascii="Sylfaen" w:hAnsi="Sylfaen"/>
                <w:sz w:val="18"/>
                <w:szCs w:val="18"/>
                <w:lang w:val="ka-GE" w:eastAsia="en-US"/>
              </w:rPr>
              <w:t>ა</w:t>
            </w:r>
            <w:r w:rsidR="00326C24">
              <w:rPr>
                <w:rFonts w:ascii="Sylfaen" w:hAnsi="Sylfaen"/>
                <w:sz w:val="18"/>
                <w:szCs w:val="18"/>
                <w:lang w:val="ka-GE" w:eastAsia="en-US"/>
              </w:rPr>
              <w:t>.</w:t>
            </w:r>
          </w:p>
        </w:tc>
      </w:tr>
      <w:tr w:rsidR="008D6B55" w:rsidRPr="002D6DAB" w:rsidTr="00C07911">
        <w:trPr>
          <w:trHeight w:val="1110"/>
        </w:trPr>
        <w:tc>
          <w:tcPr>
            <w:tcW w:w="834" w:type="pct"/>
            <w:tcBorders>
              <w:top w:val="nil"/>
              <w:left w:val="single" w:sz="4" w:space="0" w:color="auto"/>
              <w:bottom w:val="single" w:sz="4" w:space="0" w:color="auto"/>
              <w:right w:val="single" w:sz="4" w:space="0" w:color="auto"/>
            </w:tcBorders>
            <w:shd w:val="clear" w:color="000000" w:fill="FFFFFF"/>
            <w:vAlign w:val="center"/>
            <w:hideMark/>
          </w:tcPr>
          <w:p w:rsidR="008D6B55" w:rsidRPr="00CA143E" w:rsidRDefault="008D6B55" w:rsidP="00983FE0">
            <w:pPr>
              <w:jc w:val="center"/>
              <w:rPr>
                <w:rFonts w:ascii="Sylfaen" w:hAnsi="Sylfaen"/>
                <w:b/>
                <w:color w:val="000000"/>
                <w:sz w:val="18"/>
                <w:szCs w:val="18"/>
                <w:lang w:val="en-US" w:eastAsia="en-US"/>
              </w:rPr>
            </w:pPr>
            <w:r w:rsidRPr="00CA143E">
              <w:rPr>
                <w:rFonts w:ascii="Sylfaen" w:hAnsi="Sylfaen" w:cs="Sylfaen"/>
                <w:b/>
                <w:color w:val="000000"/>
                <w:sz w:val="18"/>
                <w:szCs w:val="18"/>
                <w:lang w:val="en-US" w:eastAsia="en-US"/>
              </w:rPr>
              <w:t>მოსალოდნელი</w:t>
            </w:r>
            <w:r w:rsidRPr="00CA143E">
              <w:rPr>
                <w:rFonts w:ascii="Sylfaen" w:hAnsi="Sylfaen" w:cs="Calibri"/>
                <w:b/>
                <w:color w:val="000000"/>
                <w:sz w:val="18"/>
                <w:szCs w:val="18"/>
                <w:lang w:val="en-US" w:eastAsia="en-US"/>
              </w:rPr>
              <w:t xml:space="preserve"> </w:t>
            </w:r>
            <w:r w:rsidRPr="00CA143E">
              <w:rPr>
                <w:rFonts w:ascii="Sylfaen" w:hAnsi="Sylfaen" w:cs="Sylfaen"/>
                <w:b/>
                <w:color w:val="000000"/>
                <w:sz w:val="18"/>
                <w:szCs w:val="18"/>
                <w:lang w:val="en-US" w:eastAsia="en-US"/>
              </w:rPr>
              <w:t>შედეგი</w:t>
            </w:r>
          </w:p>
        </w:tc>
        <w:tc>
          <w:tcPr>
            <w:tcW w:w="4166" w:type="pct"/>
            <w:gridSpan w:val="4"/>
            <w:tcBorders>
              <w:top w:val="single" w:sz="4" w:space="0" w:color="auto"/>
              <w:left w:val="nil"/>
              <w:bottom w:val="single" w:sz="4" w:space="0" w:color="auto"/>
              <w:right w:val="single" w:sz="4" w:space="0" w:color="000000"/>
            </w:tcBorders>
            <w:shd w:val="clear" w:color="000000" w:fill="FFFFFF"/>
            <w:vAlign w:val="center"/>
          </w:tcPr>
          <w:p w:rsidR="008D6B55" w:rsidRPr="002D6DAB" w:rsidRDefault="008D6B55" w:rsidP="00804C56">
            <w:pPr>
              <w:rPr>
                <w:rFonts w:ascii="Sylfaen" w:hAnsi="Sylfaen"/>
                <w:color w:val="000000"/>
                <w:sz w:val="18"/>
                <w:szCs w:val="18"/>
                <w:lang w:val="ka-GE" w:eastAsia="en-US"/>
              </w:rPr>
            </w:pPr>
            <w:r w:rsidRPr="002D6DAB">
              <w:rPr>
                <w:rFonts w:ascii="Sylfaen" w:hAnsi="Sylfaen"/>
                <w:color w:val="000000"/>
                <w:sz w:val="18"/>
                <w:szCs w:val="18"/>
                <w:lang w:val="ka-GE" w:eastAsia="en-US"/>
              </w:rPr>
              <w:t>წარმატებული და მოტივირებული სტუდენტ</w:t>
            </w:r>
            <w:r w:rsidR="003C7FB2">
              <w:rPr>
                <w:rFonts w:ascii="Sylfaen" w:hAnsi="Sylfaen"/>
                <w:color w:val="000000"/>
                <w:sz w:val="18"/>
                <w:szCs w:val="18"/>
                <w:lang w:val="ka-GE" w:eastAsia="en-US"/>
              </w:rPr>
              <w:t>ებ</w:t>
            </w:r>
            <w:r w:rsidRPr="002D6DAB">
              <w:rPr>
                <w:rFonts w:ascii="Sylfaen" w:hAnsi="Sylfaen"/>
                <w:color w:val="000000"/>
                <w:sz w:val="18"/>
                <w:szCs w:val="18"/>
                <w:lang w:val="ka-GE" w:eastAsia="en-US"/>
              </w:rPr>
              <w:t>ი</w:t>
            </w:r>
            <w:r w:rsidR="003A4B72" w:rsidRPr="002D6DAB">
              <w:rPr>
                <w:rFonts w:ascii="Sylfaen" w:hAnsi="Sylfaen"/>
                <w:color w:val="000000"/>
                <w:sz w:val="18"/>
                <w:szCs w:val="18"/>
                <w:lang w:val="ka-GE" w:eastAsia="en-US"/>
              </w:rPr>
              <w:t>ს გაზრდილი რაოდენობა</w:t>
            </w:r>
            <w:r w:rsidR="00326C24">
              <w:rPr>
                <w:rFonts w:ascii="Sylfaen" w:hAnsi="Sylfaen"/>
                <w:color w:val="000000"/>
                <w:sz w:val="18"/>
                <w:szCs w:val="18"/>
                <w:lang w:val="ka-GE" w:eastAsia="en-US"/>
              </w:rPr>
              <w:t xml:space="preserve"> და სხვ.</w:t>
            </w:r>
          </w:p>
        </w:tc>
      </w:tr>
    </w:tbl>
    <w:p w:rsidR="00400716" w:rsidRDefault="00400716" w:rsidP="00400716">
      <w:pPr>
        <w:rPr>
          <w:rFonts w:asciiTheme="minorHAnsi" w:hAnsiTheme="minorHAnsi"/>
        </w:rPr>
      </w:pPr>
    </w:p>
    <w:p w:rsidR="00400716" w:rsidRDefault="00400716" w:rsidP="00400716">
      <w:pPr>
        <w:rPr>
          <w:rFonts w:asciiTheme="minorHAnsi" w:hAnsiTheme="minorHAnsi"/>
        </w:rPr>
      </w:pPr>
    </w:p>
    <w:p w:rsidR="00400716" w:rsidRDefault="00400716" w:rsidP="00400716">
      <w:pPr>
        <w:rPr>
          <w:rFonts w:asciiTheme="minorHAnsi" w:hAnsiTheme="minorHAnsi"/>
        </w:rPr>
      </w:pPr>
    </w:p>
    <w:p w:rsidR="00400716" w:rsidRDefault="00400716" w:rsidP="00400716">
      <w:pPr>
        <w:rPr>
          <w:rFonts w:asciiTheme="minorHAnsi" w:hAnsiTheme="minorHAnsi"/>
        </w:rPr>
      </w:pPr>
    </w:p>
    <w:p w:rsidR="00400716" w:rsidRPr="00400716" w:rsidRDefault="00400716" w:rsidP="00400716">
      <w:pPr>
        <w:rPr>
          <w:rFonts w:asciiTheme="minorHAnsi" w:hAnsiTheme="minorHAnsi"/>
        </w:rPr>
      </w:pPr>
    </w:p>
    <w:p w:rsidR="00B12A2B" w:rsidRPr="00400716" w:rsidRDefault="006002A3" w:rsidP="00E367F7">
      <w:pPr>
        <w:pStyle w:val="Heading3"/>
        <w:rPr>
          <w:rFonts w:ascii="Sylfaen" w:hAnsi="Sylfaen" w:cs="Sylfaen"/>
        </w:rPr>
      </w:pPr>
      <w:bookmarkStart w:id="21" w:name="_Toc150520181"/>
      <w:r w:rsidRPr="0062282D">
        <w:rPr>
          <w:rFonts w:ascii="Sylfaen" w:hAnsi="Sylfaen" w:cs="Sylfaen"/>
        </w:rPr>
        <w:t>კულტურა</w:t>
      </w:r>
      <w:r w:rsidRPr="00400716">
        <w:rPr>
          <w:rFonts w:ascii="Sylfaen" w:hAnsi="Sylfaen" w:cs="Sylfaen"/>
        </w:rPr>
        <w:t xml:space="preserve">, </w:t>
      </w:r>
      <w:r w:rsidRPr="0062282D">
        <w:rPr>
          <w:rFonts w:ascii="Sylfaen" w:hAnsi="Sylfaen" w:cs="Sylfaen"/>
        </w:rPr>
        <w:t>ახალგაზრდობ</w:t>
      </w:r>
      <w:r w:rsidR="00C233EF" w:rsidRPr="00400716">
        <w:rPr>
          <w:rFonts w:ascii="Sylfaen" w:hAnsi="Sylfaen" w:cs="Sylfaen"/>
        </w:rPr>
        <w:t>ა</w:t>
      </w:r>
      <w:r w:rsidR="005560A3" w:rsidRPr="0062282D">
        <w:rPr>
          <w:rFonts w:ascii="Sylfaen" w:hAnsi="Sylfaen" w:cs="Sylfaen"/>
        </w:rPr>
        <w:t xml:space="preserve"> </w:t>
      </w:r>
      <w:r w:rsidRPr="0062282D">
        <w:rPr>
          <w:rFonts w:ascii="Sylfaen" w:hAnsi="Sylfaen" w:cs="Sylfaen"/>
        </w:rPr>
        <w:t>და</w:t>
      </w:r>
      <w:r w:rsidRPr="00400716">
        <w:rPr>
          <w:rFonts w:ascii="Sylfaen" w:hAnsi="Sylfaen" w:cs="Sylfaen"/>
        </w:rPr>
        <w:t xml:space="preserve"> </w:t>
      </w:r>
      <w:r w:rsidRPr="0062282D">
        <w:rPr>
          <w:rFonts w:ascii="Sylfaen" w:hAnsi="Sylfaen" w:cs="Sylfaen"/>
        </w:rPr>
        <w:t>სპორტი</w:t>
      </w:r>
      <w:bookmarkEnd w:id="21"/>
      <w:r w:rsidRPr="00400716">
        <w:rPr>
          <w:rFonts w:ascii="Sylfaen" w:hAnsi="Sylfaen" w:cs="Sylfaen"/>
        </w:rPr>
        <w:t xml:space="preserve"> </w:t>
      </w:r>
    </w:p>
    <w:p w:rsidR="00D41F51" w:rsidRPr="00400716" w:rsidRDefault="00C907CD" w:rsidP="00400716">
      <w:pPr>
        <w:ind w:firstLine="270"/>
        <w:jc w:val="both"/>
        <w:rPr>
          <w:rFonts w:ascii="Sylfaen" w:hAnsi="Sylfaen" w:cs="Sylfaen"/>
          <w:sz w:val="22"/>
          <w:lang w:val="ka-GE"/>
        </w:rPr>
      </w:pPr>
      <w:r w:rsidRPr="00400716">
        <w:rPr>
          <w:rFonts w:ascii="Sylfaen" w:hAnsi="Sylfaen" w:cs="Sylfaen"/>
          <w:sz w:val="22"/>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sidR="0050216A" w:rsidRPr="00400716">
        <w:rPr>
          <w:rFonts w:ascii="Sylfaen" w:hAnsi="Sylfaen" w:cs="Sylfaen"/>
          <w:sz w:val="22"/>
          <w:lang w:val="ka-GE"/>
        </w:rPr>
        <w:t>რც სულიერი</w:t>
      </w:r>
      <w:r w:rsidR="00F6437E" w:rsidRPr="00400716">
        <w:rPr>
          <w:rFonts w:ascii="Sylfaen" w:hAnsi="Sylfaen" w:cs="Sylfaen"/>
          <w:sz w:val="22"/>
          <w:lang w:val="ka-GE"/>
        </w:rPr>
        <w:t>,</w:t>
      </w:r>
      <w:r w:rsidR="0050216A" w:rsidRPr="00400716">
        <w:rPr>
          <w:rFonts w:ascii="Sylfaen" w:hAnsi="Sylfaen" w:cs="Sylfaen"/>
          <w:sz w:val="22"/>
          <w:lang w:val="ka-GE"/>
        </w:rPr>
        <w:t xml:space="preserve"> ისე ფიზიკური თვალსაზრ</w:t>
      </w:r>
      <w:r w:rsidRPr="00400716">
        <w:rPr>
          <w:rFonts w:ascii="Sylfaen" w:hAnsi="Sylfaen" w:cs="Sylfaen"/>
          <w:sz w:val="22"/>
          <w:lang w:val="ka-GE"/>
        </w:rPr>
        <w:t xml:space="preserve">ისით) განვითარების ხელშეწყობა  და მათში ცხოვრების ჯანსაღი წესის დამკვიდრება. </w:t>
      </w:r>
    </w:p>
    <w:p w:rsidR="00AE2050" w:rsidRPr="00400716" w:rsidRDefault="00AE2050" w:rsidP="00400716">
      <w:pPr>
        <w:ind w:firstLine="270"/>
        <w:jc w:val="both"/>
        <w:rPr>
          <w:rFonts w:ascii="Sylfaen" w:hAnsi="Sylfaen" w:cs="Sylfaen"/>
          <w:sz w:val="22"/>
          <w:lang w:val="ka-GE"/>
        </w:rPr>
      </w:pPr>
      <w:r w:rsidRPr="00400716">
        <w:rPr>
          <w:rFonts w:ascii="Sylfaen" w:hAnsi="Sylfaen" w:cs="Sylfaen"/>
          <w:sz w:val="22"/>
          <w:lang w:val="ka-GE"/>
        </w:rPr>
        <w:t>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C907CD" w:rsidRPr="00400716" w:rsidRDefault="00C907CD" w:rsidP="00400716">
      <w:pPr>
        <w:ind w:firstLine="270"/>
        <w:jc w:val="both"/>
        <w:rPr>
          <w:rFonts w:ascii="Sylfaen" w:hAnsi="Sylfaen" w:cs="Sylfaen"/>
          <w:sz w:val="22"/>
          <w:lang w:val="ka-GE"/>
        </w:rPr>
      </w:pPr>
      <w:r w:rsidRPr="00400716">
        <w:rPr>
          <w:rFonts w:ascii="Sylfaen" w:hAnsi="Sylfaen" w:cs="Sylfaen"/>
          <w:sz w:val="22"/>
          <w:lang w:val="ka-GE"/>
        </w:rPr>
        <w:t xml:space="preserve">მუნიციპალიტეტი განაგრძობს  კულტურული </w:t>
      </w:r>
      <w:r w:rsidR="00F6437E" w:rsidRPr="00400716">
        <w:rPr>
          <w:rFonts w:ascii="Sylfaen" w:hAnsi="Sylfaen" w:cs="Sylfaen"/>
          <w:sz w:val="22"/>
          <w:lang w:val="ka-GE"/>
        </w:rPr>
        <w:t>ღონისძიებების</w:t>
      </w:r>
      <w:r w:rsidRPr="00400716">
        <w:rPr>
          <w:rFonts w:ascii="Sylfaen" w:hAnsi="Sylfaen" w:cs="Sylfaen"/>
          <w:sz w:val="22"/>
          <w:lang w:val="ka-GE"/>
        </w:rPr>
        <w:t xml:space="preserve"> ფინანსურ მხარდაჭერას</w:t>
      </w:r>
      <w:r w:rsidR="00F6437E" w:rsidRPr="00400716">
        <w:rPr>
          <w:rFonts w:ascii="Sylfaen" w:hAnsi="Sylfaen" w:cs="Sylfaen"/>
          <w:sz w:val="22"/>
          <w:lang w:val="ka-GE"/>
        </w:rPr>
        <w:t>,</w:t>
      </w:r>
      <w:r w:rsidRPr="00400716">
        <w:rPr>
          <w:rFonts w:ascii="Sylfaen" w:hAnsi="Sylfaen" w:cs="Sylfaen"/>
          <w:sz w:val="22"/>
          <w:lang w:val="ka-GE"/>
        </w:rPr>
        <w:t xml:space="preserve"> წარმატებული  სპორტსმენების ხელშეწყობას და შესაბამისი პირობების შექმნას</w:t>
      </w:r>
      <w:r w:rsidR="00917DE2" w:rsidRPr="00400716">
        <w:rPr>
          <w:rFonts w:ascii="Sylfaen" w:hAnsi="Sylfaen" w:cs="Sylfaen"/>
          <w:sz w:val="22"/>
          <w:lang w:val="ka-GE"/>
        </w:rPr>
        <w:t>,</w:t>
      </w:r>
      <w:r w:rsidRPr="00400716">
        <w:rPr>
          <w:rFonts w:ascii="Sylfaen" w:hAnsi="Sylfaen" w:cs="Sylfaen"/>
          <w:sz w:val="22"/>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sidR="006002A3" w:rsidRPr="00400716">
        <w:rPr>
          <w:rFonts w:ascii="Sylfaen" w:hAnsi="Sylfaen" w:cs="Sylfaen"/>
          <w:sz w:val="22"/>
          <w:lang w:val="ka-GE"/>
        </w:rPr>
        <w:t>ტარებელი ღონისძიებების ჩატარება</w:t>
      </w:r>
      <w:r w:rsidRPr="00400716">
        <w:rPr>
          <w:rFonts w:ascii="Sylfaen" w:hAnsi="Sylfaen" w:cs="Sylfaen"/>
          <w:sz w:val="22"/>
          <w:lang w:val="ka-GE"/>
        </w:rPr>
        <w:t>.</w:t>
      </w:r>
    </w:p>
    <w:p w:rsidR="00D146C9" w:rsidRDefault="00D146C9" w:rsidP="00400716">
      <w:pPr>
        <w:ind w:firstLine="270"/>
        <w:jc w:val="both"/>
        <w:rPr>
          <w:rFonts w:ascii="Sylfaen" w:hAnsi="Sylfaen" w:cs="Sylfaen"/>
          <w:sz w:val="22"/>
          <w:lang w:val="ka-GE"/>
        </w:rPr>
      </w:pPr>
      <w:r w:rsidRPr="00400716">
        <w:rPr>
          <w:rFonts w:ascii="Sylfaen" w:hAnsi="Sylfaen" w:cs="Sylfaen"/>
          <w:sz w:val="22"/>
          <w:lang w:val="ka-GE"/>
        </w:rPr>
        <w:t>ამ მიმართულებით მუნიციპალიტეტში პროგრამები ხორციელდება როგორც მერიის კულტურის სამსახურის მიერ, ასევე კულტურის და სპორტის სფეროში</w:t>
      </w:r>
      <w:r w:rsidR="00AE2050" w:rsidRPr="00400716">
        <w:rPr>
          <w:rFonts w:ascii="Sylfaen" w:hAnsi="Sylfaen" w:cs="Sylfaen"/>
          <w:sz w:val="22"/>
          <w:lang w:val="ka-GE"/>
        </w:rPr>
        <w:t xml:space="preserve"> შექმნილი ა(ა)იპ-ების მიერ.</w:t>
      </w:r>
    </w:p>
    <w:p w:rsidR="00400716" w:rsidRPr="000D3E97" w:rsidRDefault="00400716" w:rsidP="00400716">
      <w:pPr>
        <w:tabs>
          <w:tab w:val="left" w:pos="270"/>
          <w:tab w:val="left" w:pos="360"/>
        </w:tabs>
        <w:ind w:left="-90" w:firstLine="360"/>
        <w:jc w:val="both"/>
        <w:rPr>
          <w:rFonts w:ascii="Sylfaen" w:hAnsi="Sylfaen"/>
          <w:color w:val="000000"/>
          <w:sz w:val="22"/>
          <w:szCs w:val="20"/>
          <w:lang w:val="ka-GE"/>
        </w:rPr>
      </w:pPr>
      <w:r w:rsidRPr="000D3E97">
        <w:rPr>
          <w:rFonts w:ascii="Sylfaen" w:hAnsi="Sylfaen"/>
          <w:color w:val="000000"/>
          <w:sz w:val="22"/>
          <w:szCs w:val="20"/>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400716" w:rsidRPr="000D3E97" w:rsidRDefault="00400716" w:rsidP="00284968">
      <w:pPr>
        <w:pStyle w:val="ListParagraph"/>
        <w:numPr>
          <w:ilvl w:val="0"/>
          <w:numId w:val="2"/>
        </w:numPr>
        <w:tabs>
          <w:tab w:val="left" w:pos="270"/>
          <w:tab w:val="left" w:pos="360"/>
        </w:tabs>
        <w:spacing w:after="0" w:line="240" w:lineRule="auto"/>
        <w:jc w:val="both"/>
        <w:rPr>
          <w:rFonts w:ascii="Sylfaen" w:hAnsi="Sylfaen"/>
          <w:sz w:val="24"/>
          <w:lang w:val="ka-GE"/>
        </w:rPr>
      </w:pPr>
      <w:r w:rsidRPr="000D3E97">
        <w:rPr>
          <w:rFonts w:ascii="Sylfaen" w:hAnsi="Sylfaen"/>
          <w:color w:val="000000"/>
          <w:szCs w:val="20"/>
          <w:lang w:val="ka-GE"/>
        </w:rPr>
        <w:t>მიზანი 1. სიღარიბის ყველა ფორმის აღმოფხვრა;</w:t>
      </w:r>
    </w:p>
    <w:p w:rsidR="00400716" w:rsidRPr="000D3E97" w:rsidRDefault="00400716" w:rsidP="00284968">
      <w:pPr>
        <w:pStyle w:val="ListParagraph"/>
        <w:numPr>
          <w:ilvl w:val="0"/>
          <w:numId w:val="2"/>
        </w:numPr>
        <w:tabs>
          <w:tab w:val="left" w:pos="270"/>
          <w:tab w:val="left" w:pos="360"/>
        </w:tabs>
        <w:spacing w:after="0" w:line="240" w:lineRule="auto"/>
        <w:jc w:val="both"/>
        <w:rPr>
          <w:rFonts w:ascii="Sylfaen" w:hAnsi="Sylfaen"/>
          <w:sz w:val="24"/>
          <w:lang w:val="ka-GE"/>
        </w:rPr>
      </w:pPr>
      <w:r w:rsidRPr="000D3E97">
        <w:rPr>
          <w:rFonts w:ascii="Sylfaen" w:hAnsi="Sylfaen" w:cs="Sylfaen"/>
          <w:color w:val="000000"/>
          <w:szCs w:val="20"/>
          <w:lang w:val="ka-GE"/>
        </w:rPr>
        <w:t>მიზანი</w:t>
      </w:r>
      <w:r w:rsidRPr="000D3E97">
        <w:rPr>
          <w:rFonts w:ascii="Sylfaen" w:hAnsi="Sylfaen"/>
          <w:color w:val="000000"/>
          <w:szCs w:val="20"/>
          <w:lang w:val="ka-GE"/>
        </w:rPr>
        <w:t xml:space="preserve"> 4.</w:t>
      </w:r>
      <w:r w:rsidRPr="000D3E97">
        <w:rPr>
          <w:rFonts w:ascii="Sylfaen" w:hAnsi="Sylfaen"/>
          <w:color w:val="000000"/>
          <w:szCs w:val="20"/>
        </w:rPr>
        <w:t xml:space="preserve">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r w:rsidRPr="000D3E97">
        <w:rPr>
          <w:rFonts w:ascii="Sylfaen" w:hAnsi="Sylfaen"/>
          <w:color w:val="000000"/>
          <w:szCs w:val="20"/>
          <w:lang w:val="ka-GE"/>
        </w:rPr>
        <w:t>;</w:t>
      </w:r>
    </w:p>
    <w:p w:rsidR="00400716" w:rsidRPr="000D3E97" w:rsidRDefault="00400716" w:rsidP="00284968">
      <w:pPr>
        <w:pStyle w:val="ListParagraph"/>
        <w:numPr>
          <w:ilvl w:val="0"/>
          <w:numId w:val="2"/>
        </w:numPr>
        <w:tabs>
          <w:tab w:val="left" w:pos="270"/>
          <w:tab w:val="left" w:pos="360"/>
        </w:tabs>
        <w:spacing w:after="0" w:line="240" w:lineRule="auto"/>
        <w:jc w:val="both"/>
        <w:rPr>
          <w:rFonts w:ascii="Sylfaen" w:hAnsi="Sylfaen"/>
          <w:sz w:val="24"/>
          <w:lang w:val="ka-GE"/>
        </w:rPr>
      </w:pPr>
      <w:r w:rsidRPr="000D3E97">
        <w:rPr>
          <w:rFonts w:ascii="Sylfaen" w:hAnsi="Sylfaen"/>
          <w:color w:val="000000"/>
          <w:szCs w:val="20"/>
          <w:lang w:val="ka-GE"/>
        </w:rPr>
        <w:t>მიზანი 5. გენდერული თანასწორობის მიღწევა და ყველა ქალისა და გოგონას შესაძლებლობების გაუმჯობესება.</w:t>
      </w:r>
    </w:p>
    <w:p w:rsidR="00400716" w:rsidRDefault="00400716" w:rsidP="008A7CAB">
      <w:pPr>
        <w:ind w:firstLine="708"/>
        <w:jc w:val="both"/>
        <w:rPr>
          <w:rFonts w:ascii="Sylfaen" w:hAnsi="Sylfaen" w:cs="Sylfaen"/>
          <w:lang w:val="ka-GE"/>
        </w:rPr>
      </w:pPr>
    </w:p>
    <w:p w:rsidR="00C907CD" w:rsidRPr="00C907CD" w:rsidRDefault="00C907CD" w:rsidP="00C907CD">
      <w:pPr>
        <w:ind w:firstLine="360"/>
        <w:jc w:val="both"/>
        <w:rPr>
          <w:rFonts w:ascii="Sylfaen" w:hAnsi="Sylfaen" w:cs="Sylfaen"/>
          <w:lang w:val="ka-GE"/>
        </w:rPr>
      </w:pPr>
    </w:p>
    <w:tbl>
      <w:tblPr>
        <w:tblW w:w="5000" w:type="pct"/>
        <w:tblLayout w:type="fixed"/>
        <w:tblLook w:val="04A0" w:firstRow="1" w:lastRow="0" w:firstColumn="1" w:lastColumn="0" w:noHBand="0" w:noVBand="1"/>
      </w:tblPr>
      <w:tblGrid>
        <w:gridCol w:w="806"/>
        <w:gridCol w:w="4231"/>
        <w:gridCol w:w="1184"/>
        <w:gridCol w:w="1184"/>
        <w:gridCol w:w="1186"/>
        <w:gridCol w:w="1180"/>
      </w:tblGrid>
      <w:tr w:rsidR="00475B93" w:rsidRPr="00235CF2" w:rsidTr="002D0A6F">
        <w:trPr>
          <w:trHeight w:val="1139"/>
          <w:tblHead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5B93" w:rsidRPr="00235CF2" w:rsidRDefault="00475B93" w:rsidP="00091641">
            <w:pPr>
              <w:jc w:val="center"/>
              <w:rPr>
                <w:rFonts w:ascii="Sylfaen" w:hAnsi="Sylfaen" w:cs="Arial CYR"/>
                <w:b/>
                <w:sz w:val="18"/>
                <w:szCs w:val="18"/>
                <w:lang w:val="en-US" w:eastAsia="en-US"/>
              </w:rPr>
            </w:pPr>
            <w:r w:rsidRPr="00235CF2">
              <w:rPr>
                <w:rFonts w:ascii="Sylfaen" w:hAnsi="Sylfaen" w:cs="Sylfaen"/>
                <w:b/>
                <w:sz w:val="18"/>
                <w:szCs w:val="18"/>
                <w:lang w:val="ka-GE" w:eastAsia="en-US"/>
              </w:rPr>
              <w:lastRenderedPageBreak/>
              <w:t>პროგრამული</w:t>
            </w:r>
            <w:r w:rsidRPr="00235CF2">
              <w:rPr>
                <w:rFonts w:ascii="Sylfaen" w:hAnsi="Sylfaen" w:cs="Arial CYR"/>
                <w:b/>
                <w:sz w:val="18"/>
                <w:szCs w:val="18"/>
                <w:lang w:val="en-US" w:eastAsia="en-US"/>
              </w:rPr>
              <w:br/>
            </w:r>
            <w:r w:rsidRPr="00235CF2">
              <w:rPr>
                <w:rFonts w:ascii="Sylfaen" w:hAnsi="Sylfaen" w:cs="Sylfaen"/>
                <w:b/>
                <w:sz w:val="18"/>
                <w:szCs w:val="18"/>
                <w:lang w:val="en-US" w:eastAsia="en-US"/>
              </w:rPr>
              <w:t>კოდი</w:t>
            </w:r>
          </w:p>
        </w:tc>
        <w:tc>
          <w:tcPr>
            <w:tcW w:w="2165" w:type="pct"/>
            <w:tcBorders>
              <w:top w:val="single" w:sz="4" w:space="0" w:color="auto"/>
              <w:left w:val="nil"/>
              <w:bottom w:val="single" w:sz="4" w:space="0" w:color="auto"/>
              <w:right w:val="single" w:sz="4" w:space="0" w:color="auto"/>
            </w:tcBorders>
            <w:shd w:val="clear" w:color="auto" w:fill="auto"/>
            <w:noWrap/>
            <w:vAlign w:val="center"/>
            <w:hideMark/>
          </w:tcPr>
          <w:p w:rsidR="00475B93" w:rsidRPr="00235CF2" w:rsidRDefault="00475B93" w:rsidP="00091641">
            <w:pPr>
              <w:jc w:val="center"/>
              <w:rPr>
                <w:rFonts w:ascii="Sylfaen" w:hAnsi="Sylfaen" w:cs="Arial CYR"/>
                <w:b/>
                <w:sz w:val="18"/>
                <w:szCs w:val="18"/>
                <w:lang w:val="en-US" w:eastAsia="en-US"/>
              </w:rPr>
            </w:pPr>
            <w:r w:rsidRPr="00235CF2">
              <w:rPr>
                <w:rFonts w:ascii="Sylfaen" w:hAnsi="Sylfaen" w:cs="Sylfaen"/>
                <w:b/>
                <w:sz w:val="18"/>
                <w:szCs w:val="18"/>
                <w:lang w:val="en-US" w:eastAsia="en-US"/>
              </w:rPr>
              <w:t>დასახელება</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rsidR="00475B93" w:rsidRPr="00515BA2" w:rsidRDefault="00475B93" w:rsidP="00666A95">
            <w:pPr>
              <w:jc w:val="center"/>
              <w:rPr>
                <w:rFonts w:ascii="Sylfaen" w:hAnsi="Sylfaen" w:cs="Arial CYR"/>
                <w:b/>
                <w:sz w:val="18"/>
                <w:szCs w:val="18"/>
                <w:lang w:val="ka-GE" w:eastAsia="en-US"/>
              </w:rPr>
            </w:pPr>
            <w:r w:rsidRPr="00C84EF8">
              <w:rPr>
                <w:rFonts w:ascii="Sylfaen" w:hAnsi="Sylfaen" w:cs="Arial CYR"/>
                <w:b/>
                <w:sz w:val="18"/>
                <w:szCs w:val="18"/>
                <w:lang w:val="en-US" w:eastAsia="en-US"/>
              </w:rPr>
              <w:t>20</w:t>
            </w:r>
            <w:r w:rsidRPr="00C84EF8">
              <w:rPr>
                <w:rFonts w:ascii="Sylfaen" w:hAnsi="Sylfaen" w:cs="Arial CYR"/>
                <w:b/>
                <w:sz w:val="18"/>
                <w:szCs w:val="18"/>
                <w:lang w:val="ka-GE" w:eastAsia="en-US"/>
              </w:rPr>
              <w:t>2</w:t>
            </w:r>
            <w:r w:rsidR="00666A95">
              <w:rPr>
                <w:rFonts w:ascii="Sylfaen" w:hAnsi="Sylfaen" w:cs="Arial CYR"/>
                <w:b/>
                <w:sz w:val="18"/>
                <w:szCs w:val="18"/>
                <w:lang w:val="ka-GE" w:eastAsia="en-US"/>
              </w:rPr>
              <w:t>5</w:t>
            </w:r>
            <w:r w:rsidRPr="00F220FC">
              <w:rPr>
                <w:rFonts w:ascii="Sylfaen" w:hAnsi="Sylfaen" w:cs="Arial CYR"/>
                <w:b/>
                <w:sz w:val="18"/>
                <w:szCs w:val="18"/>
                <w:lang w:val="ka-GE" w:eastAsia="en-US"/>
              </w:rPr>
              <w:t xml:space="preserve"> </w:t>
            </w:r>
            <w:r w:rsidRPr="00F220FC">
              <w:rPr>
                <w:rFonts w:ascii="Sylfaen" w:hAnsi="Sylfaen" w:cs="Sylfaen"/>
                <w:b/>
                <w:sz w:val="18"/>
                <w:szCs w:val="18"/>
                <w:lang w:val="en-US" w:eastAsia="en-US"/>
              </w:rPr>
              <w:t>წლის</w:t>
            </w:r>
            <w:r w:rsidRPr="00F220FC">
              <w:rPr>
                <w:rFonts w:ascii="Sylfaen" w:hAnsi="Sylfaen" w:cs="Arial CYR"/>
                <w:b/>
                <w:sz w:val="18"/>
                <w:szCs w:val="18"/>
                <w:lang w:val="en-US" w:eastAsia="en-US"/>
              </w:rPr>
              <w:br/>
            </w:r>
            <w:r w:rsidR="00515BA2">
              <w:rPr>
                <w:rFonts w:ascii="Sylfaen" w:hAnsi="Sylfaen" w:cs="Sylfaen"/>
                <w:b/>
                <w:sz w:val="18"/>
                <w:szCs w:val="18"/>
                <w:lang w:val="ka-GE" w:eastAsia="en-US"/>
              </w:rPr>
              <w:t xml:space="preserve">ბიუჯეტის </w:t>
            </w:r>
            <w:r w:rsidR="00666A95">
              <w:rPr>
                <w:rFonts w:ascii="Sylfaen" w:hAnsi="Sylfaen" w:cs="Sylfaen"/>
                <w:b/>
                <w:sz w:val="18"/>
                <w:szCs w:val="18"/>
                <w:lang w:val="ka-GE" w:eastAsia="en-US"/>
              </w:rPr>
              <w:t>პროექტი</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rsidR="00475B93" w:rsidRPr="00F220FC" w:rsidRDefault="00475B93" w:rsidP="00666A95">
            <w:pPr>
              <w:jc w:val="center"/>
              <w:rPr>
                <w:rFonts w:ascii="Sylfaen" w:hAnsi="Sylfaen" w:cs="Arial CYR"/>
                <w:b/>
                <w:sz w:val="18"/>
                <w:szCs w:val="18"/>
                <w:lang w:val="en-US" w:eastAsia="en-US"/>
              </w:rPr>
            </w:pPr>
            <w:r w:rsidRPr="00F220FC">
              <w:rPr>
                <w:rFonts w:ascii="Sylfaen" w:hAnsi="Sylfaen" w:cs="Arial CYR"/>
                <w:b/>
                <w:sz w:val="18"/>
                <w:szCs w:val="18"/>
                <w:lang w:val="en-US" w:eastAsia="en-US"/>
              </w:rPr>
              <w:t>202</w:t>
            </w:r>
            <w:r w:rsidR="00666A95">
              <w:rPr>
                <w:rFonts w:ascii="Sylfaen" w:hAnsi="Sylfaen" w:cs="Arial CYR"/>
                <w:b/>
                <w:sz w:val="18"/>
                <w:szCs w:val="18"/>
                <w:lang w:val="ka-GE" w:eastAsia="en-US"/>
              </w:rPr>
              <w:t>6</w:t>
            </w:r>
            <w:r w:rsidRPr="00F220FC">
              <w:rPr>
                <w:rFonts w:ascii="Sylfaen" w:hAnsi="Sylfaen" w:cs="Arial CYR"/>
                <w:b/>
                <w:sz w:val="18"/>
                <w:szCs w:val="18"/>
                <w:lang w:val="en-US" w:eastAsia="en-US"/>
              </w:rPr>
              <w:t xml:space="preserve"> </w:t>
            </w:r>
            <w:r w:rsidRPr="00F220FC">
              <w:rPr>
                <w:rFonts w:ascii="Sylfaen" w:hAnsi="Sylfaen" w:cs="Sylfaen"/>
                <w:b/>
                <w:sz w:val="18"/>
                <w:szCs w:val="18"/>
                <w:lang w:val="en-US" w:eastAsia="en-US"/>
              </w:rPr>
              <w:t>წლის</w:t>
            </w:r>
            <w:r w:rsidRPr="00F220FC">
              <w:rPr>
                <w:rFonts w:ascii="Sylfaen" w:hAnsi="Sylfaen" w:cs="Arial CYR"/>
                <w:b/>
                <w:sz w:val="18"/>
                <w:szCs w:val="18"/>
                <w:lang w:val="en-US" w:eastAsia="en-US"/>
              </w:rPr>
              <w:br/>
            </w:r>
            <w:r w:rsidRPr="00F220FC">
              <w:rPr>
                <w:rFonts w:ascii="Sylfaen" w:hAnsi="Sylfaen" w:cs="Sylfaen"/>
                <w:b/>
                <w:sz w:val="18"/>
                <w:szCs w:val="18"/>
                <w:lang w:val="en-US" w:eastAsia="en-US"/>
              </w:rPr>
              <w:t>პროგნოზი</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rsidR="00475B93" w:rsidRPr="00F220FC" w:rsidRDefault="00475B93" w:rsidP="00666A95">
            <w:pPr>
              <w:jc w:val="center"/>
              <w:rPr>
                <w:rFonts w:ascii="Sylfaen" w:hAnsi="Sylfaen" w:cs="Arial CYR"/>
                <w:b/>
                <w:sz w:val="18"/>
                <w:szCs w:val="18"/>
                <w:lang w:val="en-US" w:eastAsia="en-US"/>
              </w:rPr>
            </w:pPr>
            <w:r w:rsidRPr="00F220FC">
              <w:rPr>
                <w:rFonts w:ascii="Sylfaen" w:hAnsi="Sylfaen" w:cs="Arial CYR"/>
                <w:b/>
                <w:sz w:val="18"/>
                <w:szCs w:val="18"/>
                <w:lang w:val="en-US" w:eastAsia="en-US"/>
              </w:rPr>
              <w:t>202</w:t>
            </w:r>
            <w:r w:rsidR="00666A95">
              <w:rPr>
                <w:rFonts w:ascii="Sylfaen" w:hAnsi="Sylfaen" w:cs="Arial CYR"/>
                <w:b/>
                <w:sz w:val="18"/>
                <w:szCs w:val="18"/>
                <w:lang w:val="ka-GE" w:eastAsia="en-US"/>
              </w:rPr>
              <w:t>7</w:t>
            </w:r>
            <w:r w:rsidRPr="00F220FC">
              <w:rPr>
                <w:rFonts w:ascii="Sylfaen" w:hAnsi="Sylfaen" w:cs="Arial CYR"/>
                <w:b/>
                <w:sz w:val="18"/>
                <w:szCs w:val="18"/>
                <w:lang w:val="en-US" w:eastAsia="en-US"/>
              </w:rPr>
              <w:t xml:space="preserve"> </w:t>
            </w:r>
            <w:r w:rsidRPr="00F220FC">
              <w:rPr>
                <w:rFonts w:ascii="Sylfaen" w:hAnsi="Sylfaen" w:cs="Sylfaen"/>
                <w:b/>
                <w:sz w:val="18"/>
                <w:szCs w:val="18"/>
                <w:lang w:val="en-US" w:eastAsia="en-US"/>
              </w:rPr>
              <w:t>წლის</w:t>
            </w:r>
            <w:r w:rsidRPr="00F220FC">
              <w:rPr>
                <w:rFonts w:ascii="Sylfaen" w:hAnsi="Sylfaen" w:cs="Arial CYR"/>
                <w:b/>
                <w:sz w:val="18"/>
                <w:szCs w:val="18"/>
                <w:lang w:val="en-US" w:eastAsia="en-US"/>
              </w:rPr>
              <w:br/>
            </w:r>
            <w:r w:rsidRPr="00F220FC">
              <w:rPr>
                <w:rFonts w:ascii="Sylfaen" w:hAnsi="Sylfaen" w:cs="Sylfaen"/>
                <w:b/>
                <w:sz w:val="18"/>
                <w:szCs w:val="18"/>
                <w:lang w:val="en-US" w:eastAsia="en-US"/>
              </w:rPr>
              <w:t>პროგნოზი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475B93" w:rsidRPr="00F220FC" w:rsidRDefault="00475B93" w:rsidP="00666A95">
            <w:pPr>
              <w:jc w:val="center"/>
              <w:rPr>
                <w:rFonts w:ascii="Sylfaen" w:hAnsi="Sylfaen" w:cs="Arial CYR"/>
                <w:b/>
                <w:sz w:val="18"/>
                <w:szCs w:val="18"/>
                <w:lang w:val="en-US" w:eastAsia="en-US"/>
              </w:rPr>
            </w:pPr>
            <w:r w:rsidRPr="00F220FC">
              <w:rPr>
                <w:rFonts w:ascii="Sylfaen" w:hAnsi="Sylfaen" w:cs="Arial CYR"/>
                <w:b/>
                <w:sz w:val="18"/>
                <w:szCs w:val="18"/>
                <w:lang w:val="en-US" w:eastAsia="en-US"/>
              </w:rPr>
              <w:t>202</w:t>
            </w:r>
            <w:r w:rsidR="00666A95">
              <w:rPr>
                <w:rFonts w:ascii="Sylfaen" w:hAnsi="Sylfaen" w:cs="Arial CYR"/>
                <w:b/>
                <w:sz w:val="18"/>
                <w:szCs w:val="18"/>
                <w:lang w:val="ka-GE" w:eastAsia="en-US"/>
              </w:rPr>
              <w:t>8</w:t>
            </w:r>
            <w:r w:rsidRPr="00F220FC">
              <w:rPr>
                <w:rFonts w:ascii="Sylfaen" w:hAnsi="Sylfaen" w:cs="Arial CYR"/>
                <w:b/>
                <w:sz w:val="18"/>
                <w:szCs w:val="18"/>
                <w:lang w:val="en-US" w:eastAsia="en-US"/>
              </w:rPr>
              <w:t xml:space="preserve"> </w:t>
            </w:r>
            <w:r w:rsidRPr="00F220FC">
              <w:rPr>
                <w:rFonts w:ascii="Sylfaen" w:hAnsi="Sylfaen" w:cs="Sylfaen"/>
                <w:b/>
                <w:sz w:val="18"/>
                <w:szCs w:val="18"/>
                <w:lang w:val="en-US" w:eastAsia="en-US"/>
              </w:rPr>
              <w:t>წლის</w:t>
            </w:r>
            <w:r w:rsidRPr="00F220FC">
              <w:rPr>
                <w:rFonts w:ascii="Sylfaen" w:hAnsi="Sylfaen" w:cs="Arial CYR"/>
                <w:b/>
                <w:sz w:val="18"/>
                <w:szCs w:val="18"/>
                <w:lang w:val="en-US" w:eastAsia="en-US"/>
              </w:rPr>
              <w:br/>
            </w:r>
            <w:r w:rsidRPr="00F220FC">
              <w:rPr>
                <w:rFonts w:ascii="Sylfaen" w:hAnsi="Sylfaen" w:cs="Sylfaen"/>
                <w:b/>
                <w:sz w:val="18"/>
                <w:szCs w:val="18"/>
                <w:lang w:val="en-US" w:eastAsia="en-US"/>
              </w:rPr>
              <w:t>პროგნოზი</w:t>
            </w:r>
          </w:p>
        </w:tc>
      </w:tr>
      <w:tr w:rsidR="00475B93" w:rsidRPr="00235CF2" w:rsidTr="002D0A6F">
        <w:trPr>
          <w:trHeight w:val="782"/>
        </w:trPr>
        <w:tc>
          <w:tcPr>
            <w:tcW w:w="412" w:type="pct"/>
            <w:tcBorders>
              <w:top w:val="nil"/>
              <w:left w:val="single" w:sz="4" w:space="0" w:color="auto"/>
              <w:bottom w:val="single" w:sz="4" w:space="0" w:color="auto"/>
              <w:right w:val="single" w:sz="4" w:space="0" w:color="auto"/>
            </w:tcBorders>
            <w:shd w:val="clear" w:color="000000" w:fill="FFFFFF"/>
            <w:noWrap/>
            <w:vAlign w:val="center"/>
            <w:hideMark/>
          </w:tcPr>
          <w:p w:rsidR="00475B93" w:rsidRPr="00C12F66" w:rsidRDefault="00475B93" w:rsidP="007C377B">
            <w:pPr>
              <w:jc w:val="center"/>
              <w:rPr>
                <w:rFonts w:ascii="Sylfaen" w:hAnsi="Sylfaen" w:cs="Arial CYR"/>
                <w:b/>
                <w:sz w:val="18"/>
                <w:szCs w:val="18"/>
              </w:rPr>
            </w:pPr>
            <w:r w:rsidRPr="00C12F66">
              <w:rPr>
                <w:rFonts w:ascii="Sylfaen" w:hAnsi="Sylfaen" w:cs="Arial CYR"/>
                <w:b/>
                <w:sz w:val="18"/>
                <w:szCs w:val="18"/>
              </w:rPr>
              <w:t>05 00</w:t>
            </w:r>
          </w:p>
        </w:tc>
        <w:tc>
          <w:tcPr>
            <w:tcW w:w="2165" w:type="pct"/>
            <w:tcBorders>
              <w:top w:val="nil"/>
              <w:left w:val="nil"/>
              <w:bottom w:val="single" w:sz="4" w:space="0" w:color="auto"/>
              <w:right w:val="single" w:sz="4" w:space="0" w:color="auto"/>
            </w:tcBorders>
            <w:shd w:val="clear" w:color="000000" w:fill="FFFFFF"/>
            <w:vAlign w:val="center"/>
            <w:hideMark/>
          </w:tcPr>
          <w:p w:rsidR="00475B93" w:rsidRPr="00235CF2" w:rsidRDefault="00475B93" w:rsidP="00C233EF">
            <w:pPr>
              <w:rPr>
                <w:rFonts w:ascii="Sylfaen" w:hAnsi="Sylfaen" w:cs="Arial CYR"/>
                <w:b/>
                <w:bCs/>
                <w:color w:val="000000"/>
                <w:sz w:val="18"/>
                <w:szCs w:val="18"/>
                <w:lang w:val="ka-GE"/>
              </w:rPr>
            </w:pPr>
            <w:r w:rsidRPr="00235CF2">
              <w:rPr>
                <w:rFonts w:ascii="Sylfaen" w:hAnsi="Sylfaen" w:cs="Arial CYR"/>
                <w:b/>
                <w:bCs/>
                <w:color w:val="000000"/>
                <w:sz w:val="18"/>
                <w:szCs w:val="18"/>
              </w:rPr>
              <w:t xml:space="preserve">კულტურა, </w:t>
            </w:r>
            <w:r w:rsidRPr="00235CF2">
              <w:rPr>
                <w:rFonts w:ascii="Sylfaen" w:hAnsi="Sylfaen" w:cs="Arial CYR"/>
                <w:b/>
                <w:bCs/>
                <w:color w:val="000000"/>
                <w:sz w:val="18"/>
                <w:szCs w:val="18"/>
                <w:lang w:val="ka-GE"/>
              </w:rPr>
              <w:t xml:space="preserve"> ახალგაზრდობა და სპორტი</w:t>
            </w:r>
          </w:p>
        </w:tc>
        <w:tc>
          <w:tcPr>
            <w:tcW w:w="606" w:type="pct"/>
            <w:tcBorders>
              <w:top w:val="nil"/>
              <w:left w:val="nil"/>
              <w:bottom w:val="single" w:sz="4" w:space="0" w:color="auto"/>
              <w:right w:val="single" w:sz="4" w:space="0" w:color="auto"/>
            </w:tcBorders>
            <w:shd w:val="clear" w:color="000000" w:fill="FFFFFF"/>
            <w:noWrap/>
            <w:vAlign w:val="center"/>
          </w:tcPr>
          <w:p w:rsidR="00475B93" w:rsidRPr="007425E7" w:rsidRDefault="00AA2226" w:rsidP="000A611A">
            <w:pPr>
              <w:jc w:val="center"/>
              <w:rPr>
                <w:rFonts w:ascii="Sylfaen" w:hAnsi="Sylfaen" w:cs="Arial CYR"/>
                <w:b/>
                <w:sz w:val="18"/>
                <w:szCs w:val="18"/>
                <w:lang w:val="ka-GE" w:eastAsia="en-US"/>
              </w:rPr>
            </w:pPr>
            <w:r>
              <w:rPr>
                <w:rFonts w:ascii="Sylfaen" w:hAnsi="Sylfaen" w:cs="Arial CYR"/>
                <w:b/>
                <w:sz w:val="18"/>
                <w:szCs w:val="18"/>
                <w:lang w:val="ka-GE" w:eastAsia="en-US"/>
              </w:rPr>
              <w:t>5 353,2</w:t>
            </w:r>
          </w:p>
        </w:tc>
        <w:tc>
          <w:tcPr>
            <w:tcW w:w="606" w:type="pct"/>
            <w:tcBorders>
              <w:top w:val="nil"/>
              <w:left w:val="nil"/>
              <w:bottom w:val="single" w:sz="4" w:space="0" w:color="auto"/>
              <w:right w:val="single" w:sz="4" w:space="0" w:color="auto"/>
            </w:tcBorders>
            <w:shd w:val="clear" w:color="000000" w:fill="FFFFFF"/>
            <w:noWrap/>
            <w:vAlign w:val="center"/>
          </w:tcPr>
          <w:p w:rsidR="00475B93" w:rsidRPr="00AA2226" w:rsidRDefault="00AA2226" w:rsidP="009E56DB">
            <w:pPr>
              <w:jc w:val="center"/>
              <w:rPr>
                <w:rFonts w:ascii="Sylfaen" w:hAnsi="Sylfaen" w:cs="Arial CYR"/>
                <w:b/>
                <w:sz w:val="18"/>
                <w:szCs w:val="18"/>
                <w:lang w:val="ka-GE" w:eastAsia="en-US"/>
              </w:rPr>
            </w:pPr>
            <w:r>
              <w:rPr>
                <w:rFonts w:ascii="Sylfaen" w:hAnsi="Sylfaen" w:cs="Arial CYR"/>
                <w:b/>
                <w:sz w:val="18"/>
                <w:szCs w:val="18"/>
                <w:lang w:val="ka-GE" w:eastAsia="en-US"/>
              </w:rPr>
              <w:t>5 626,2</w:t>
            </w:r>
          </w:p>
        </w:tc>
        <w:tc>
          <w:tcPr>
            <w:tcW w:w="607" w:type="pct"/>
            <w:tcBorders>
              <w:top w:val="nil"/>
              <w:left w:val="nil"/>
              <w:bottom w:val="single" w:sz="4" w:space="0" w:color="auto"/>
              <w:right w:val="single" w:sz="4" w:space="0" w:color="auto"/>
            </w:tcBorders>
            <w:shd w:val="clear" w:color="000000" w:fill="FFFFFF"/>
            <w:noWrap/>
            <w:vAlign w:val="center"/>
          </w:tcPr>
          <w:p w:rsidR="00475B93" w:rsidRPr="009E56DB" w:rsidRDefault="00AA2226" w:rsidP="007425E7">
            <w:pPr>
              <w:jc w:val="center"/>
              <w:rPr>
                <w:rFonts w:ascii="Sylfaen" w:hAnsi="Sylfaen" w:cs="Arial CYR"/>
                <w:b/>
                <w:sz w:val="18"/>
                <w:szCs w:val="18"/>
                <w:lang w:val="ka-GE" w:eastAsia="en-US"/>
              </w:rPr>
            </w:pPr>
            <w:r>
              <w:rPr>
                <w:rFonts w:ascii="Sylfaen" w:hAnsi="Sylfaen" w:cs="Arial CYR"/>
                <w:b/>
                <w:sz w:val="18"/>
                <w:szCs w:val="18"/>
                <w:lang w:val="ka-GE" w:eastAsia="en-US"/>
              </w:rPr>
              <w:t>5 918,7</w:t>
            </w:r>
          </w:p>
        </w:tc>
        <w:tc>
          <w:tcPr>
            <w:tcW w:w="604" w:type="pct"/>
            <w:tcBorders>
              <w:top w:val="nil"/>
              <w:left w:val="nil"/>
              <w:bottom w:val="single" w:sz="4" w:space="0" w:color="auto"/>
              <w:right w:val="single" w:sz="4" w:space="0" w:color="auto"/>
            </w:tcBorders>
            <w:shd w:val="clear" w:color="000000" w:fill="FFFFFF"/>
            <w:noWrap/>
            <w:vAlign w:val="center"/>
          </w:tcPr>
          <w:p w:rsidR="00475B93" w:rsidRPr="00AA2226" w:rsidRDefault="00AA2226" w:rsidP="003365BE">
            <w:pPr>
              <w:jc w:val="center"/>
              <w:rPr>
                <w:rFonts w:ascii="Sylfaen" w:hAnsi="Sylfaen" w:cs="Arial CYR"/>
                <w:b/>
                <w:sz w:val="18"/>
                <w:szCs w:val="18"/>
                <w:lang w:val="ka-GE" w:eastAsia="en-US"/>
              </w:rPr>
            </w:pPr>
            <w:r>
              <w:rPr>
                <w:rFonts w:ascii="Sylfaen" w:hAnsi="Sylfaen" w:cs="Arial CYR"/>
                <w:b/>
                <w:sz w:val="18"/>
                <w:szCs w:val="18"/>
                <w:lang w:val="ka-GE" w:eastAsia="en-US"/>
              </w:rPr>
              <w:t>6 226,5</w:t>
            </w:r>
          </w:p>
        </w:tc>
      </w:tr>
      <w:tr w:rsidR="00475B93" w:rsidRPr="00235CF2" w:rsidTr="002D0A6F">
        <w:trPr>
          <w:trHeight w:val="624"/>
        </w:trPr>
        <w:tc>
          <w:tcPr>
            <w:tcW w:w="412" w:type="pct"/>
            <w:tcBorders>
              <w:top w:val="nil"/>
              <w:left w:val="single" w:sz="4" w:space="0" w:color="auto"/>
              <w:bottom w:val="single" w:sz="4" w:space="0" w:color="auto"/>
              <w:right w:val="single" w:sz="4" w:space="0" w:color="auto"/>
            </w:tcBorders>
            <w:shd w:val="clear" w:color="000000" w:fill="FFFFFF"/>
            <w:vAlign w:val="center"/>
            <w:hideMark/>
          </w:tcPr>
          <w:p w:rsidR="00475B93" w:rsidRPr="00235CF2" w:rsidRDefault="00475B93" w:rsidP="007C377B">
            <w:pPr>
              <w:jc w:val="center"/>
              <w:rPr>
                <w:rFonts w:ascii="Sylfaen" w:hAnsi="Sylfaen" w:cs="Arial CYR"/>
                <w:b/>
                <w:sz w:val="16"/>
                <w:szCs w:val="16"/>
              </w:rPr>
            </w:pPr>
            <w:r w:rsidRPr="00235CF2">
              <w:rPr>
                <w:rFonts w:ascii="Sylfaen" w:hAnsi="Sylfaen" w:cs="Arial CYR"/>
                <w:b/>
                <w:sz w:val="16"/>
                <w:szCs w:val="16"/>
              </w:rPr>
              <w:t>05 01</w:t>
            </w:r>
          </w:p>
        </w:tc>
        <w:tc>
          <w:tcPr>
            <w:tcW w:w="2165" w:type="pct"/>
            <w:tcBorders>
              <w:top w:val="nil"/>
              <w:left w:val="nil"/>
              <w:bottom w:val="single" w:sz="4" w:space="0" w:color="auto"/>
              <w:right w:val="single" w:sz="4" w:space="0" w:color="auto"/>
            </w:tcBorders>
            <w:shd w:val="clear" w:color="000000" w:fill="FFFFFF"/>
            <w:vAlign w:val="center"/>
            <w:hideMark/>
          </w:tcPr>
          <w:p w:rsidR="00475B93" w:rsidRPr="00235CF2" w:rsidRDefault="00475B93" w:rsidP="00C233EF">
            <w:pPr>
              <w:rPr>
                <w:rFonts w:ascii="Sylfaen" w:hAnsi="Sylfaen" w:cs="Arial CYR"/>
                <w:b/>
                <w:color w:val="000000"/>
                <w:sz w:val="18"/>
                <w:szCs w:val="18"/>
                <w:lang w:val="ka-GE"/>
              </w:rPr>
            </w:pPr>
            <w:r w:rsidRPr="00235CF2">
              <w:rPr>
                <w:rFonts w:ascii="Sylfaen" w:hAnsi="Sylfaen" w:cs="Arial CYR"/>
                <w:b/>
                <w:color w:val="000000"/>
                <w:sz w:val="18"/>
                <w:szCs w:val="18"/>
                <w:lang w:val="ka-GE"/>
              </w:rPr>
              <w:t xml:space="preserve">სპორტის სფეროს განვითარება </w:t>
            </w:r>
          </w:p>
        </w:tc>
        <w:tc>
          <w:tcPr>
            <w:tcW w:w="606" w:type="pct"/>
            <w:tcBorders>
              <w:top w:val="nil"/>
              <w:left w:val="nil"/>
              <w:bottom w:val="single" w:sz="4" w:space="0" w:color="auto"/>
              <w:right w:val="single" w:sz="4" w:space="0" w:color="auto"/>
            </w:tcBorders>
            <w:shd w:val="clear" w:color="000000" w:fill="FFFFFF"/>
            <w:noWrap/>
            <w:vAlign w:val="center"/>
          </w:tcPr>
          <w:p w:rsidR="00475B93" w:rsidRPr="000A611A" w:rsidRDefault="000A611A" w:rsidP="00FC2372">
            <w:pPr>
              <w:jc w:val="center"/>
              <w:rPr>
                <w:rFonts w:ascii="Sylfaen" w:hAnsi="Sylfaen" w:cs="Arial CYR"/>
                <w:b/>
                <w:sz w:val="18"/>
                <w:szCs w:val="18"/>
                <w:lang w:val="ka-GE" w:eastAsia="en-US"/>
              </w:rPr>
            </w:pPr>
            <w:r>
              <w:rPr>
                <w:rFonts w:ascii="Sylfaen" w:hAnsi="Sylfaen" w:cs="Arial CYR"/>
                <w:b/>
                <w:sz w:val="18"/>
                <w:szCs w:val="18"/>
                <w:lang w:val="ka-GE" w:eastAsia="en-US"/>
              </w:rPr>
              <w:t>2</w:t>
            </w:r>
            <w:r w:rsidR="005177E8">
              <w:rPr>
                <w:rFonts w:ascii="Sylfaen" w:hAnsi="Sylfaen" w:cs="Arial CYR"/>
                <w:b/>
                <w:sz w:val="18"/>
                <w:szCs w:val="18"/>
                <w:lang w:val="ka-GE" w:eastAsia="en-US"/>
              </w:rPr>
              <w:t> </w:t>
            </w:r>
            <w:r w:rsidR="00FC2372">
              <w:rPr>
                <w:rFonts w:ascii="Sylfaen" w:hAnsi="Sylfaen" w:cs="Arial CYR"/>
                <w:b/>
                <w:sz w:val="18"/>
                <w:szCs w:val="18"/>
                <w:lang w:val="ka-GE" w:eastAsia="en-US"/>
              </w:rPr>
              <w:t>659</w:t>
            </w:r>
            <w:r w:rsidR="005177E8">
              <w:rPr>
                <w:rFonts w:ascii="Sylfaen" w:hAnsi="Sylfaen" w:cs="Arial CYR"/>
                <w:b/>
                <w:sz w:val="18"/>
                <w:szCs w:val="18"/>
                <w:lang w:val="ka-GE" w:eastAsia="en-US"/>
              </w:rPr>
              <w:t>,</w:t>
            </w:r>
            <w:r w:rsidR="00FC2372">
              <w:rPr>
                <w:rFonts w:ascii="Sylfaen" w:hAnsi="Sylfaen" w:cs="Arial CYR"/>
                <w:b/>
                <w:sz w:val="18"/>
                <w:szCs w:val="18"/>
                <w:lang w:val="ka-GE" w:eastAsia="en-US"/>
              </w:rPr>
              <w:t>8</w:t>
            </w:r>
          </w:p>
        </w:tc>
        <w:tc>
          <w:tcPr>
            <w:tcW w:w="606"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3365BE">
            <w:pPr>
              <w:jc w:val="center"/>
              <w:rPr>
                <w:rFonts w:ascii="Sylfaen" w:hAnsi="Sylfaen" w:cs="Arial CYR"/>
                <w:b/>
                <w:sz w:val="18"/>
                <w:szCs w:val="18"/>
                <w:lang w:val="ka-GE" w:eastAsia="en-US"/>
              </w:rPr>
            </w:pPr>
            <w:r>
              <w:rPr>
                <w:rFonts w:ascii="Sylfaen" w:hAnsi="Sylfaen" w:cs="Arial CYR"/>
                <w:b/>
                <w:sz w:val="18"/>
                <w:szCs w:val="18"/>
                <w:lang w:val="ka-GE" w:eastAsia="en-US"/>
              </w:rPr>
              <w:t>2 795,4</w:t>
            </w:r>
          </w:p>
        </w:tc>
        <w:tc>
          <w:tcPr>
            <w:tcW w:w="607"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3365BE">
            <w:pPr>
              <w:jc w:val="center"/>
              <w:rPr>
                <w:rFonts w:ascii="Sylfaen" w:hAnsi="Sylfaen" w:cs="Arial CYR"/>
                <w:b/>
                <w:sz w:val="18"/>
                <w:szCs w:val="18"/>
                <w:lang w:val="ka-GE" w:eastAsia="en-US"/>
              </w:rPr>
            </w:pPr>
            <w:r>
              <w:rPr>
                <w:rFonts w:ascii="Sylfaen" w:hAnsi="Sylfaen" w:cs="Arial CYR"/>
                <w:b/>
                <w:sz w:val="18"/>
                <w:szCs w:val="18"/>
                <w:lang w:val="ka-GE" w:eastAsia="en-US"/>
              </w:rPr>
              <w:t>2 940,8</w:t>
            </w:r>
          </w:p>
        </w:tc>
        <w:tc>
          <w:tcPr>
            <w:tcW w:w="604"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3365BE">
            <w:pPr>
              <w:jc w:val="center"/>
              <w:rPr>
                <w:rFonts w:ascii="Sylfaen" w:hAnsi="Sylfaen" w:cs="Arial CYR"/>
                <w:b/>
                <w:sz w:val="18"/>
                <w:szCs w:val="18"/>
                <w:lang w:val="ka-GE" w:eastAsia="en-US"/>
              </w:rPr>
            </w:pPr>
            <w:r>
              <w:rPr>
                <w:rFonts w:ascii="Sylfaen" w:hAnsi="Sylfaen" w:cs="Arial CYR"/>
                <w:b/>
                <w:sz w:val="18"/>
                <w:szCs w:val="18"/>
                <w:lang w:val="ka-GE" w:eastAsia="en-US"/>
              </w:rPr>
              <w:t>3 093,7</w:t>
            </w:r>
          </w:p>
        </w:tc>
      </w:tr>
      <w:tr w:rsidR="00475B93" w:rsidRPr="00235CF2" w:rsidTr="00400716">
        <w:trPr>
          <w:trHeight w:val="467"/>
        </w:trPr>
        <w:tc>
          <w:tcPr>
            <w:tcW w:w="412" w:type="pct"/>
            <w:tcBorders>
              <w:top w:val="nil"/>
              <w:left w:val="single" w:sz="4" w:space="0" w:color="auto"/>
              <w:bottom w:val="single" w:sz="4" w:space="0" w:color="auto"/>
              <w:right w:val="single" w:sz="4" w:space="0" w:color="auto"/>
            </w:tcBorders>
            <w:shd w:val="clear" w:color="000000" w:fill="FFFFFF"/>
            <w:vAlign w:val="center"/>
            <w:hideMark/>
          </w:tcPr>
          <w:p w:rsidR="00475B93" w:rsidRPr="00235CF2" w:rsidRDefault="00475B93" w:rsidP="00C233EF">
            <w:pPr>
              <w:jc w:val="center"/>
              <w:rPr>
                <w:rFonts w:ascii="Sylfaen" w:hAnsi="Sylfaen" w:cs="Arial CYR"/>
                <w:sz w:val="16"/>
                <w:szCs w:val="16"/>
                <w:lang w:val="ka-GE"/>
              </w:rPr>
            </w:pPr>
            <w:r w:rsidRPr="00235CF2">
              <w:rPr>
                <w:rFonts w:ascii="Sylfaen" w:hAnsi="Sylfaen" w:cs="Arial CYR"/>
                <w:sz w:val="16"/>
                <w:szCs w:val="16"/>
              </w:rPr>
              <w:t>05 01 01</w:t>
            </w:r>
            <w:r w:rsidRPr="00235CF2">
              <w:rPr>
                <w:rFonts w:ascii="Sylfaen" w:hAnsi="Sylfaen" w:cs="Arial CYR"/>
                <w:sz w:val="16"/>
                <w:szCs w:val="16"/>
                <w:lang w:val="ka-GE"/>
              </w:rPr>
              <w:t xml:space="preserve"> </w:t>
            </w:r>
          </w:p>
        </w:tc>
        <w:tc>
          <w:tcPr>
            <w:tcW w:w="2165" w:type="pct"/>
            <w:tcBorders>
              <w:top w:val="nil"/>
              <w:left w:val="nil"/>
              <w:bottom w:val="single" w:sz="4" w:space="0" w:color="auto"/>
              <w:right w:val="single" w:sz="4" w:space="0" w:color="auto"/>
            </w:tcBorders>
            <w:shd w:val="clear" w:color="000000" w:fill="FFFFFF"/>
            <w:vAlign w:val="center"/>
            <w:hideMark/>
          </w:tcPr>
          <w:p w:rsidR="00475B93" w:rsidRPr="00235CF2" w:rsidRDefault="00475B93" w:rsidP="007C377B">
            <w:pPr>
              <w:rPr>
                <w:rFonts w:ascii="Sylfaen" w:hAnsi="Sylfaen" w:cs="Calibri"/>
                <w:color w:val="000000"/>
                <w:sz w:val="16"/>
                <w:szCs w:val="16"/>
                <w:lang w:val="ka-GE"/>
              </w:rPr>
            </w:pPr>
            <w:r w:rsidRPr="00235CF2">
              <w:rPr>
                <w:rFonts w:ascii="Sylfaen" w:hAnsi="Sylfaen" w:cs="Sylfaen"/>
                <w:color w:val="000000"/>
                <w:sz w:val="16"/>
                <w:szCs w:val="16"/>
                <w:lang w:val="ka-GE"/>
              </w:rPr>
              <w:t>სპორტული ღონისძიებები</w:t>
            </w:r>
          </w:p>
        </w:tc>
        <w:tc>
          <w:tcPr>
            <w:tcW w:w="606"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0A611A">
            <w:pPr>
              <w:jc w:val="center"/>
              <w:rPr>
                <w:rFonts w:ascii="Sylfaen" w:hAnsi="Sylfaen" w:cs="Arial CYR"/>
                <w:sz w:val="18"/>
                <w:szCs w:val="18"/>
                <w:lang w:val="ka-GE" w:eastAsia="en-US"/>
              </w:rPr>
            </w:pPr>
            <w:r>
              <w:rPr>
                <w:rFonts w:ascii="Sylfaen" w:hAnsi="Sylfaen" w:cs="Arial CYR"/>
                <w:sz w:val="18"/>
                <w:szCs w:val="18"/>
                <w:lang w:val="ka-GE" w:eastAsia="en-US"/>
              </w:rPr>
              <w:t>263,8</w:t>
            </w:r>
          </w:p>
        </w:tc>
        <w:tc>
          <w:tcPr>
            <w:tcW w:w="606"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617451">
            <w:pPr>
              <w:jc w:val="center"/>
              <w:rPr>
                <w:rFonts w:ascii="Sylfaen" w:hAnsi="Sylfaen" w:cs="Arial CYR"/>
                <w:sz w:val="18"/>
                <w:szCs w:val="18"/>
                <w:lang w:val="ka-GE" w:eastAsia="en-US"/>
              </w:rPr>
            </w:pPr>
            <w:r>
              <w:rPr>
                <w:rFonts w:ascii="Sylfaen" w:hAnsi="Sylfaen" w:cs="Arial CYR"/>
                <w:sz w:val="18"/>
                <w:szCs w:val="18"/>
                <w:lang w:val="ka-GE" w:eastAsia="en-US"/>
              </w:rPr>
              <w:t>277,2</w:t>
            </w:r>
          </w:p>
        </w:tc>
        <w:tc>
          <w:tcPr>
            <w:tcW w:w="607"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617451">
            <w:pPr>
              <w:jc w:val="center"/>
              <w:rPr>
                <w:rFonts w:ascii="Sylfaen" w:hAnsi="Sylfaen" w:cs="Arial CYR"/>
                <w:sz w:val="18"/>
                <w:szCs w:val="18"/>
                <w:lang w:val="ka-GE" w:eastAsia="en-US"/>
              </w:rPr>
            </w:pPr>
            <w:r>
              <w:rPr>
                <w:rFonts w:ascii="Sylfaen" w:hAnsi="Sylfaen" w:cs="Arial CYR"/>
                <w:sz w:val="18"/>
                <w:szCs w:val="18"/>
                <w:lang w:val="ka-GE" w:eastAsia="en-US"/>
              </w:rPr>
              <w:t>291,6</w:t>
            </w:r>
          </w:p>
        </w:tc>
        <w:tc>
          <w:tcPr>
            <w:tcW w:w="604" w:type="pct"/>
            <w:tcBorders>
              <w:top w:val="nil"/>
              <w:left w:val="nil"/>
              <w:bottom w:val="single" w:sz="4" w:space="0" w:color="auto"/>
              <w:right w:val="single" w:sz="4" w:space="0" w:color="auto"/>
            </w:tcBorders>
            <w:shd w:val="clear" w:color="000000" w:fill="FFFFFF"/>
            <w:noWrap/>
            <w:vAlign w:val="center"/>
          </w:tcPr>
          <w:p w:rsidR="00475B93" w:rsidRPr="00FC2372" w:rsidRDefault="00FC2372" w:rsidP="00617451">
            <w:pPr>
              <w:jc w:val="center"/>
              <w:rPr>
                <w:rFonts w:ascii="Sylfaen" w:hAnsi="Sylfaen" w:cs="Arial CYR"/>
                <w:sz w:val="18"/>
                <w:szCs w:val="18"/>
                <w:lang w:val="ka-GE" w:eastAsia="en-US"/>
              </w:rPr>
            </w:pPr>
            <w:r>
              <w:rPr>
                <w:rFonts w:ascii="Sylfaen" w:hAnsi="Sylfaen" w:cs="Arial CYR"/>
                <w:sz w:val="18"/>
                <w:szCs w:val="18"/>
                <w:lang w:val="ka-GE" w:eastAsia="en-US"/>
              </w:rPr>
              <w:t>306,8</w:t>
            </w:r>
          </w:p>
        </w:tc>
      </w:tr>
      <w:tr w:rsidR="00475B93" w:rsidRPr="00235CF2" w:rsidTr="00400716">
        <w:trPr>
          <w:trHeight w:val="629"/>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sz w:val="16"/>
                <w:szCs w:val="16"/>
                <w:lang w:val="ka-GE"/>
              </w:rPr>
            </w:pPr>
            <w:r w:rsidRPr="00235CF2">
              <w:rPr>
                <w:rFonts w:ascii="Sylfaen" w:hAnsi="Sylfaen" w:cs="Arial CYR"/>
                <w:sz w:val="16"/>
                <w:szCs w:val="16"/>
                <w:lang w:val="ka-GE"/>
              </w:rPr>
              <w:t>05 01 02</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7C377B">
            <w:pPr>
              <w:rPr>
                <w:rFonts w:ascii="Sylfaen" w:hAnsi="Sylfaen" w:cs="Sylfaen"/>
                <w:color w:val="000000"/>
                <w:sz w:val="16"/>
                <w:szCs w:val="16"/>
                <w:lang w:val="ka-GE"/>
              </w:rPr>
            </w:pPr>
            <w:r w:rsidRPr="00235CF2">
              <w:rPr>
                <w:rFonts w:ascii="Sylfaen" w:hAnsi="Sylfaen" w:cs="Sylfaen"/>
                <w:color w:val="000000"/>
                <w:sz w:val="16"/>
                <w:szCs w:val="16"/>
                <w:lang w:val="ka-GE"/>
              </w:rPr>
              <w:t>სპორტული ობიექტების აღჭურვა, რეაბილიტაცია, მშენებლობა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9C350C" w:rsidRDefault="00FC2372" w:rsidP="000A611A">
            <w:pPr>
              <w:jc w:val="center"/>
              <w:rPr>
                <w:rFonts w:ascii="Sylfaen" w:hAnsi="Sylfaen" w:cs="Arial CYR"/>
                <w:sz w:val="18"/>
                <w:szCs w:val="18"/>
                <w:lang w:val="ka-GE" w:eastAsia="en-US"/>
              </w:rPr>
            </w:pPr>
            <w:r>
              <w:rPr>
                <w:rFonts w:ascii="Sylfaen" w:hAnsi="Sylfaen" w:cs="Arial CYR"/>
                <w:sz w:val="18"/>
                <w:szCs w:val="18"/>
                <w:lang w:val="ka-GE" w:eastAsia="en-US"/>
              </w:rPr>
              <w:t>1 057,5</w:t>
            </w:r>
          </w:p>
        </w:tc>
        <w:tc>
          <w:tcPr>
            <w:tcW w:w="606" w:type="pct"/>
            <w:tcBorders>
              <w:top w:val="nil"/>
              <w:left w:val="nil"/>
              <w:bottom w:val="single" w:sz="4" w:space="0" w:color="auto"/>
              <w:right w:val="single" w:sz="4" w:space="0" w:color="auto"/>
            </w:tcBorders>
            <w:shd w:val="clear" w:color="000000" w:fill="FFFFFF"/>
            <w:noWrap/>
            <w:vAlign w:val="center"/>
          </w:tcPr>
          <w:p w:rsidR="00475B93" w:rsidRPr="009C350C" w:rsidRDefault="00FC2372" w:rsidP="00BC5E72">
            <w:pPr>
              <w:jc w:val="center"/>
              <w:rPr>
                <w:rFonts w:ascii="Sylfaen" w:hAnsi="Sylfaen" w:cs="Arial CYR"/>
                <w:sz w:val="18"/>
                <w:szCs w:val="18"/>
                <w:lang w:val="ka-GE" w:eastAsia="en-US"/>
              </w:rPr>
            </w:pPr>
            <w:r>
              <w:rPr>
                <w:rFonts w:ascii="Sylfaen" w:hAnsi="Sylfaen" w:cs="Arial CYR"/>
                <w:sz w:val="18"/>
                <w:szCs w:val="18"/>
                <w:lang w:val="ka-GE" w:eastAsia="en-US"/>
              </w:rPr>
              <w:t>1 111,4</w:t>
            </w:r>
          </w:p>
        </w:tc>
        <w:tc>
          <w:tcPr>
            <w:tcW w:w="607" w:type="pct"/>
            <w:tcBorders>
              <w:top w:val="nil"/>
              <w:left w:val="nil"/>
              <w:bottom w:val="single" w:sz="4" w:space="0" w:color="auto"/>
              <w:right w:val="single" w:sz="4" w:space="0" w:color="auto"/>
            </w:tcBorders>
            <w:shd w:val="clear" w:color="000000" w:fill="FFFFFF"/>
            <w:noWrap/>
            <w:vAlign w:val="center"/>
          </w:tcPr>
          <w:p w:rsidR="00475B93" w:rsidRPr="009C350C" w:rsidRDefault="00FC2372" w:rsidP="00225A58">
            <w:pPr>
              <w:jc w:val="center"/>
              <w:rPr>
                <w:rFonts w:ascii="Sylfaen" w:hAnsi="Sylfaen" w:cs="Arial CYR"/>
                <w:sz w:val="18"/>
                <w:szCs w:val="18"/>
                <w:lang w:val="ka-GE" w:eastAsia="en-US"/>
              </w:rPr>
            </w:pPr>
            <w:r>
              <w:rPr>
                <w:rFonts w:ascii="Sylfaen" w:hAnsi="Sylfaen" w:cs="Arial CYR"/>
                <w:sz w:val="18"/>
                <w:szCs w:val="18"/>
                <w:lang w:val="ka-GE" w:eastAsia="en-US"/>
              </w:rPr>
              <w:t>1 169,2</w:t>
            </w:r>
          </w:p>
        </w:tc>
        <w:tc>
          <w:tcPr>
            <w:tcW w:w="604" w:type="pct"/>
            <w:tcBorders>
              <w:top w:val="nil"/>
              <w:left w:val="nil"/>
              <w:bottom w:val="single" w:sz="4" w:space="0" w:color="auto"/>
              <w:right w:val="single" w:sz="4" w:space="0" w:color="auto"/>
            </w:tcBorders>
            <w:shd w:val="clear" w:color="000000" w:fill="FFFFFF"/>
            <w:noWrap/>
            <w:vAlign w:val="center"/>
          </w:tcPr>
          <w:p w:rsidR="00475B93" w:rsidRPr="009C350C" w:rsidRDefault="00FC2372" w:rsidP="00225A58">
            <w:pPr>
              <w:jc w:val="center"/>
              <w:rPr>
                <w:rFonts w:ascii="Sylfaen" w:hAnsi="Sylfaen" w:cs="Arial CYR"/>
                <w:sz w:val="18"/>
                <w:szCs w:val="18"/>
                <w:lang w:val="ka-GE" w:eastAsia="en-US"/>
              </w:rPr>
            </w:pPr>
            <w:r>
              <w:rPr>
                <w:rFonts w:ascii="Sylfaen" w:hAnsi="Sylfaen" w:cs="Arial CYR"/>
                <w:sz w:val="18"/>
                <w:szCs w:val="18"/>
                <w:lang w:val="ka-GE" w:eastAsia="en-US"/>
              </w:rPr>
              <w:t>1 230,0</w:t>
            </w:r>
          </w:p>
        </w:tc>
      </w:tr>
      <w:tr w:rsidR="00EC7C15" w:rsidRPr="00235CF2" w:rsidTr="002D0A6F">
        <w:trPr>
          <w:trHeight w:val="444"/>
        </w:trPr>
        <w:tc>
          <w:tcPr>
            <w:tcW w:w="412" w:type="pct"/>
            <w:tcBorders>
              <w:top w:val="nil"/>
              <w:left w:val="single" w:sz="4" w:space="0" w:color="auto"/>
              <w:bottom w:val="single" w:sz="4" w:space="0" w:color="auto"/>
              <w:right w:val="single" w:sz="4" w:space="0" w:color="auto"/>
            </w:tcBorders>
            <w:shd w:val="clear" w:color="000000" w:fill="FFFFFF"/>
            <w:vAlign w:val="center"/>
          </w:tcPr>
          <w:p w:rsidR="00EC7C15" w:rsidRPr="00235CF2" w:rsidRDefault="00EC7C15" w:rsidP="000618FD">
            <w:pPr>
              <w:jc w:val="center"/>
              <w:rPr>
                <w:rFonts w:ascii="Sylfaen" w:hAnsi="Sylfaen" w:cs="Arial CYR"/>
                <w:sz w:val="16"/>
                <w:szCs w:val="16"/>
                <w:lang w:val="ka-GE"/>
              </w:rPr>
            </w:pPr>
            <w:r w:rsidRPr="00235CF2">
              <w:rPr>
                <w:rFonts w:ascii="Sylfaen" w:hAnsi="Sylfaen" w:cs="Arial CYR"/>
                <w:sz w:val="16"/>
                <w:szCs w:val="16"/>
                <w:lang w:val="ka-GE"/>
              </w:rPr>
              <w:t>05 01 0</w:t>
            </w:r>
            <w:r w:rsidR="000618FD">
              <w:rPr>
                <w:rFonts w:ascii="Sylfaen" w:hAnsi="Sylfaen" w:cs="Arial CYR"/>
                <w:sz w:val="16"/>
                <w:szCs w:val="16"/>
                <w:lang w:val="ka-GE"/>
              </w:rPr>
              <w:t>5</w:t>
            </w:r>
          </w:p>
        </w:tc>
        <w:tc>
          <w:tcPr>
            <w:tcW w:w="2165" w:type="pct"/>
            <w:tcBorders>
              <w:top w:val="nil"/>
              <w:left w:val="nil"/>
              <w:bottom w:val="single" w:sz="4" w:space="0" w:color="auto"/>
              <w:right w:val="single" w:sz="4" w:space="0" w:color="auto"/>
            </w:tcBorders>
            <w:shd w:val="clear" w:color="000000" w:fill="FFFFFF"/>
            <w:vAlign w:val="center"/>
          </w:tcPr>
          <w:p w:rsidR="00EC7C15" w:rsidRPr="00235CF2" w:rsidRDefault="00EC7C15" w:rsidP="000618FD">
            <w:pPr>
              <w:rPr>
                <w:rFonts w:ascii="Sylfaen" w:hAnsi="Sylfaen" w:cs="Arial CYR"/>
                <w:color w:val="000000"/>
                <w:sz w:val="16"/>
                <w:szCs w:val="16"/>
                <w:lang w:val="ka-GE"/>
              </w:rPr>
            </w:pPr>
            <w:r w:rsidRPr="00235CF2">
              <w:rPr>
                <w:rFonts w:ascii="Sylfaen" w:hAnsi="Sylfaen" w:cs="Arial CYR"/>
                <w:color w:val="000000"/>
                <w:sz w:val="16"/>
                <w:szCs w:val="16"/>
                <w:lang w:val="ka-GE"/>
              </w:rPr>
              <w:t xml:space="preserve">ა(ა)იპ ახალციხის </w:t>
            </w:r>
            <w:r w:rsidR="000618FD">
              <w:rPr>
                <w:rFonts w:ascii="Sylfaen" w:hAnsi="Sylfaen" w:cs="Arial CYR"/>
                <w:color w:val="000000"/>
                <w:sz w:val="16"/>
                <w:szCs w:val="16"/>
                <w:lang w:val="ka-GE"/>
              </w:rPr>
              <w:t>მუნიციპალიტეტის</w:t>
            </w:r>
            <w:r w:rsidRPr="00235CF2">
              <w:rPr>
                <w:rFonts w:ascii="Sylfaen" w:hAnsi="Sylfaen" w:cs="Arial CYR"/>
                <w:color w:val="000000"/>
                <w:sz w:val="16"/>
                <w:szCs w:val="16"/>
                <w:lang w:val="ka-GE"/>
              </w:rPr>
              <w:t xml:space="preserve"> სპორტული </w:t>
            </w:r>
            <w:r w:rsidR="000618FD">
              <w:rPr>
                <w:rFonts w:ascii="Sylfaen" w:hAnsi="Sylfaen" w:cs="Arial CYR"/>
                <w:color w:val="000000"/>
                <w:sz w:val="16"/>
                <w:szCs w:val="16"/>
                <w:lang w:val="ka-GE"/>
              </w:rPr>
              <w:t>გაერთიანება</w:t>
            </w:r>
          </w:p>
        </w:tc>
        <w:tc>
          <w:tcPr>
            <w:tcW w:w="606" w:type="pct"/>
            <w:tcBorders>
              <w:top w:val="nil"/>
              <w:left w:val="nil"/>
              <w:bottom w:val="single" w:sz="4" w:space="0" w:color="auto"/>
              <w:right w:val="single" w:sz="4" w:space="0" w:color="auto"/>
            </w:tcBorders>
            <w:shd w:val="clear" w:color="000000" w:fill="FFFFFF"/>
            <w:noWrap/>
            <w:vAlign w:val="center"/>
          </w:tcPr>
          <w:p w:rsidR="00EC7C15" w:rsidRPr="009818BD" w:rsidRDefault="00F4086C" w:rsidP="00FC2372">
            <w:pPr>
              <w:jc w:val="center"/>
              <w:rPr>
                <w:rFonts w:ascii="Sylfaen" w:hAnsi="Sylfaen" w:cs="Arial CYR"/>
                <w:sz w:val="18"/>
                <w:szCs w:val="18"/>
                <w:lang w:val="ka-GE" w:eastAsia="en-US"/>
              </w:rPr>
            </w:pPr>
            <w:r>
              <w:rPr>
                <w:rFonts w:ascii="Sylfaen" w:hAnsi="Sylfaen" w:cs="Arial CYR"/>
                <w:sz w:val="18"/>
                <w:szCs w:val="18"/>
                <w:lang w:val="ka-GE" w:eastAsia="en-US"/>
              </w:rPr>
              <w:t>1 </w:t>
            </w:r>
            <w:r w:rsidR="00FC2372">
              <w:rPr>
                <w:rFonts w:ascii="Sylfaen" w:hAnsi="Sylfaen" w:cs="Arial CYR"/>
                <w:sz w:val="18"/>
                <w:szCs w:val="18"/>
                <w:lang w:val="ka-GE" w:eastAsia="en-US"/>
              </w:rPr>
              <w:t>338</w:t>
            </w:r>
            <w:r>
              <w:rPr>
                <w:rFonts w:ascii="Sylfaen" w:hAnsi="Sylfaen" w:cs="Arial CYR"/>
                <w:sz w:val="18"/>
                <w:szCs w:val="18"/>
                <w:lang w:val="ka-GE" w:eastAsia="en-US"/>
              </w:rPr>
              <w:t>,</w:t>
            </w:r>
            <w:r w:rsidR="00FC2372">
              <w:rPr>
                <w:rFonts w:ascii="Sylfaen" w:hAnsi="Sylfaen" w:cs="Arial CYR"/>
                <w:sz w:val="18"/>
                <w:szCs w:val="18"/>
                <w:lang w:val="ka-GE" w:eastAsia="en-US"/>
              </w:rPr>
              <w:t>5</w:t>
            </w:r>
          </w:p>
        </w:tc>
        <w:tc>
          <w:tcPr>
            <w:tcW w:w="606" w:type="pct"/>
            <w:tcBorders>
              <w:top w:val="nil"/>
              <w:left w:val="nil"/>
              <w:bottom w:val="single" w:sz="4" w:space="0" w:color="auto"/>
              <w:right w:val="single" w:sz="4" w:space="0" w:color="auto"/>
            </w:tcBorders>
            <w:shd w:val="clear" w:color="000000" w:fill="FFFFFF"/>
            <w:noWrap/>
            <w:vAlign w:val="center"/>
          </w:tcPr>
          <w:p w:rsidR="00EC7C15" w:rsidRPr="009818BD" w:rsidRDefault="00F4086C" w:rsidP="00FC2372">
            <w:pPr>
              <w:jc w:val="center"/>
              <w:rPr>
                <w:rFonts w:ascii="Sylfaen" w:hAnsi="Sylfaen" w:cs="Arial CYR"/>
                <w:sz w:val="18"/>
                <w:szCs w:val="18"/>
                <w:lang w:val="ka-GE" w:eastAsia="en-US"/>
              </w:rPr>
            </w:pPr>
            <w:r>
              <w:rPr>
                <w:rFonts w:ascii="Sylfaen" w:hAnsi="Sylfaen" w:cs="Arial CYR"/>
                <w:sz w:val="18"/>
                <w:szCs w:val="18"/>
                <w:lang w:val="ka-GE" w:eastAsia="en-US"/>
              </w:rPr>
              <w:t>1 </w:t>
            </w:r>
            <w:r w:rsidR="00FC2372">
              <w:rPr>
                <w:rFonts w:ascii="Sylfaen" w:hAnsi="Sylfaen" w:cs="Arial CYR"/>
                <w:sz w:val="18"/>
                <w:szCs w:val="18"/>
                <w:lang w:val="ka-GE" w:eastAsia="en-US"/>
              </w:rPr>
              <w:t>406</w:t>
            </w:r>
            <w:r>
              <w:rPr>
                <w:rFonts w:ascii="Sylfaen" w:hAnsi="Sylfaen" w:cs="Arial CYR"/>
                <w:sz w:val="18"/>
                <w:szCs w:val="18"/>
                <w:lang w:val="ka-GE" w:eastAsia="en-US"/>
              </w:rPr>
              <w:t>,</w:t>
            </w:r>
            <w:r w:rsidR="00FC2372">
              <w:rPr>
                <w:rFonts w:ascii="Sylfaen" w:hAnsi="Sylfaen" w:cs="Arial CYR"/>
                <w:sz w:val="18"/>
                <w:szCs w:val="18"/>
                <w:lang w:val="ka-GE" w:eastAsia="en-US"/>
              </w:rPr>
              <w:t>8</w:t>
            </w:r>
          </w:p>
        </w:tc>
        <w:tc>
          <w:tcPr>
            <w:tcW w:w="607" w:type="pct"/>
            <w:tcBorders>
              <w:top w:val="nil"/>
              <w:left w:val="nil"/>
              <w:bottom w:val="single" w:sz="4" w:space="0" w:color="auto"/>
              <w:right w:val="single" w:sz="4" w:space="0" w:color="auto"/>
            </w:tcBorders>
            <w:shd w:val="clear" w:color="000000" w:fill="FFFFFF"/>
            <w:noWrap/>
            <w:vAlign w:val="center"/>
          </w:tcPr>
          <w:p w:rsidR="00EC7C15" w:rsidRPr="009818BD" w:rsidRDefault="000618FD" w:rsidP="00FC2372">
            <w:pPr>
              <w:jc w:val="center"/>
              <w:rPr>
                <w:rFonts w:ascii="Sylfaen" w:hAnsi="Sylfaen" w:cs="Arial CYR"/>
                <w:sz w:val="18"/>
                <w:szCs w:val="18"/>
                <w:lang w:val="ka-GE" w:eastAsia="en-US"/>
              </w:rPr>
            </w:pPr>
            <w:r>
              <w:rPr>
                <w:rFonts w:ascii="Sylfaen" w:hAnsi="Sylfaen" w:cs="Arial CYR"/>
                <w:sz w:val="18"/>
                <w:szCs w:val="18"/>
                <w:lang w:val="ka-GE" w:eastAsia="en-US"/>
              </w:rPr>
              <w:t>1 </w:t>
            </w:r>
            <w:r w:rsidR="00FC2372">
              <w:rPr>
                <w:rFonts w:ascii="Sylfaen" w:hAnsi="Sylfaen" w:cs="Arial CYR"/>
                <w:sz w:val="18"/>
                <w:szCs w:val="18"/>
                <w:lang w:val="ka-GE" w:eastAsia="en-US"/>
              </w:rPr>
              <w:t>480</w:t>
            </w:r>
            <w:r>
              <w:rPr>
                <w:rFonts w:ascii="Sylfaen" w:hAnsi="Sylfaen" w:cs="Arial CYR"/>
                <w:sz w:val="18"/>
                <w:szCs w:val="18"/>
                <w:lang w:val="ka-GE" w:eastAsia="en-US"/>
              </w:rPr>
              <w:t>,</w:t>
            </w:r>
            <w:r w:rsidR="00FC2372">
              <w:rPr>
                <w:rFonts w:ascii="Sylfaen" w:hAnsi="Sylfaen" w:cs="Arial CYR"/>
                <w:sz w:val="18"/>
                <w:szCs w:val="18"/>
                <w:lang w:val="ka-GE" w:eastAsia="en-US"/>
              </w:rPr>
              <w:t>0</w:t>
            </w:r>
          </w:p>
        </w:tc>
        <w:tc>
          <w:tcPr>
            <w:tcW w:w="604" w:type="pct"/>
            <w:tcBorders>
              <w:top w:val="nil"/>
              <w:left w:val="nil"/>
              <w:bottom w:val="single" w:sz="4" w:space="0" w:color="auto"/>
              <w:right w:val="single" w:sz="4" w:space="0" w:color="auto"/>
            </w:tcBorders>
            <w:shd w:val="clear" w:color="000000" w:fill="FFFFFF"/>
            <w:noWrap/>
            <w:vAlign w:val="center"/>
          </w:tcPr>
          <w:p w:rsidR="00EC7C15" w:rsidRPr="009818BD" w:rsidRDefault="000618FD" w:rsidP="00FC2372">
            <w:pPr>
              <w:jc w:val="center"/>
              <w:rPr>
                <w:rFonts w:ascii="Sylfaen" w:hAnsi="Sylfaen" w:cs="Arial CYR"/>
                <w:sz w:val="18"/>
                <w:szCs w:val="18"/>
                <w:lang w:val="ka-GE" w:eastAsia="en-US"/>
              </w:rPr>
            </w:pPr>
            <w:r>
              <w:rPr>
                <w:rFonts w:ascii="Sylfaen" w:hAnsi="Sylfaen" w:cs="Arial CYR"/>
                <w:sz w:val="18"/>
                <w:szCs w:val="18"/>
                <w:lang w:val="ka-GE" w:eastAsia="en-US"/>
              </w:rPr>
              <w:t>1 </w:t>
            </w:r>
            <w:r w:rsidR="00FC2372">
              <w:rPr>
                <w:rFonts w:ascii="Sylfaen" w:hAnsi="Sylfaen" w:cs="Arial CYR"/>
                <w:sz w:val="18"/>
                <w:szCs w:val="18"/>
                <w:lang w:val="ka-GE" w:eastAsia="en-US"/>
              </w:rPr>
              <w:t>556</w:t>
            </w:r>
            <w:r>
              <w:rPr>
                <w:rFonts w:ascii="Sylfaen" w:hAnsi="Sylfaen" w:cs="Arial CYR"/>
                <w:sz w:val="18"/>
                <w:szCs w:val="18"/>
                <w:lang w:val="ka-GE" w:eastAsia="en-US"/>
              </w:rPr>
              <w:t>,</w:t>
            </w:r>
            <w:r w:rsidR="00FC2372">
              <w:rPr>
                <w:rFonts w:ascii="Sylfaen" w:hAnsi="Sylfaen" w:cs="Arial CYR"/>
                <w:sz w:val="18"/>
                <w:szCs w:val="18"/>
                <w:lang w:val="ka-GE" w:eastAsia="en-US"/>
              </w:rPr>
              <w:t>9</w:t>
            </w:r>
          </w:p>
        </w:tc>
      </w:tr>
      <w:tr w:rsidR="00475B93" w:rsidRPr="00235CF2" w:rsidTr="00400716">
        <w:trPr>
          <w:trHeight w:val="521"/>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711CCA">
            <w:pPr>
              <w:jc w:val="center"/>
              <w:rPr>
                <w:rFonts w:ascii="Sylfaen" w:hAnsi="Sylfaen" w:cs="Arial CYR"/>
                <w:b/>
                <w:sz w:val="16"/>
                <w:szCs w:val="16"/>
                <w:lang w:val="ka-GE"/>
              </w:rPr>
            </w:pPr>
            <w:r w:rsidRPr="00235CF2">
              <w:rPr>
                <w:rFonts w:ascii="Sylfaen" w:hAnsi="Sylfaen" w:cs="Arial CYR"/>
                <w:b/>
                <w:sz w:val="16"/>
                <w:szCs w:val="16"/>
                <w:lang w:val="ka-GE"/>
              </w:rPr>
              <w:t>05 02</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711CCA">
            <w:pPr>
              <w:rPr>
                <w:rFonts w:ascii="Sylfaen" w:hAnsi="Sylfaen" w:cs="Sylfaen"/>
                <w:b/>
                <w:color w:val="000000"/>
                <w:sz w:val="18"/>
                <w:szCs w:val="18"/>
                <w:lang w:val="ka-GE"/>
              </w:rPr>
            </w:pPr>
            <w:r w:rsidRPr="00235CF2">
              <w:rPr>
                <w:rFonts w:ascii="Sylfaen" w:hAnsi="Sylfaen" w:cs="Sylfaen"/>
                <w:b/>
                <w:color w:val="000000"/>
                <w:sz w:val="18"/>
                <w:szCs w:val="18"/>
                <w:lang w:val="ka-GE"/>
              </w:rPr>
              <w:t>კულტურის სფეროს განვითარება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535CE0" w:rsidRDefault="000A611A" w:rsidP="00824FE8">
            <w:pPr>
              <w:jc w:val="center"/>
              <w:rPr>
                <w:rFonts w:ascii="Sylfaen" w:hAnsi="Sylfaen" w:cs="Arial CYR"/>
                <w:b/>
                <w:sz w:val="18"/>
                <w:szCs w:val="18"/>
                <w:lang w:val="ka-GE" w:eastAsia="en-US"/>
              </w:rPr>
            </w:pPr>
            <w:r>
              <w:rPr>
                <w:rFonts w:ascii="Sylfaen" w:hAnsi="Sylfaen" w:cs="Arial CYR"/>
                <w:b/>
                <w:sz w:val="18"/>
                <w:szCs w:val="18"/>
                <w:lang w:val="ka-GE" w:eastAsia="en-US"/>
              </w:rPr>
              <w:t>2</w:t>
            </w:r>
            <w:r w:rsidR="00DA331B">
              <w:rPr>
                <w:rFonts w:ascii="Sylfaen" w:hAnsi="Sylfaen" w:cs="Arial CYR"/>
                <w:b/>
                <w:sz w:val="18"/>
                <w:szCs w:val="18"/>
                <w:lang w:val="ka-GE" w:eastAsia="en-US"/>
              </w:rPr>
              <w:t> </w:t>
            </w:r>
            <w:r w:rsidR="00824FE8">
              <w:rPr>
                <w:rFonts w:ascii="Sylfaen" w:hAnsi="Sylfaen" w:cs="Arial CYR"/>
                <w:b/>
                <w:sz w:val="18"/>
                <w:szCs w:val="18"/>
                <w:lang w:val="ka-GE" w:eastAsia="en-US"/>
              </w:rPr>
              <w:t>411</w:t>
            </w:r>
            <w:r w:rsidR="00DA331B">
              <w:rPr>
                <w:rFonts w:ascii="Sylfaen" w:hAnsi="Sylfaen" w:cs="Arial CYR"/>
                <w:b/>
                <w:sz w:val="18"/>
                <w:szCs w:val="18"/>
                <w:lang w:val="ka-GE" w:eastAsia="en-US"/>
              </w:rPr>
              <w:t>,</w:t>
            </w:r>
            <w:r w:rsidR="00824FE8">
              <w:rPr>
                <w:rFonts w:ascii="Sylfaen" w:hAnsi="Sylfaen" w:cs="Arial CYR"/>
                <w:b/>
                <w:sz w:val="18"/>
                <w:szCs w:val="18"/>
                <w:lang w:val="ka-GE" w:eastAsia="en-US"/>
              </w:rPr>
              <w:t>6</w:t>
            </w:r>
          </w:p>
        </w:tc>
        <w:tc>
          <w:tcPr>
            <w:tcW w:w="606" w:type="pct"/>
            <w:tcBorders>
              <w:top w:val="nil"/>
              <w:left w:val="nil"/>
              <w:bottom w:val="single" w:sz="4" w:space="0" w:color="auto"/>
              <w:right w:val="single" w:sz="4" w:space="0" w:color="auto"/>
            </w:tcBorders>
            <w:shd w:val="clear" w:color="000000" w:fill="FFFFFF"/>
            <w:noWrap/>
            <w:vAlign w:val="center"/>
          </w:tcPr>
          <w:p w:rsidR="00475B93" w:rsidRPr="00535CE0" w:rsidRDefault="00DA331B" w:rsidP="00824FE8">
            <w:pPr>
              <w:jc w:val="center"/>
              <w:rPr>
                <w:rFonts w:ascii="Sylfaen" w:hAnsi="Sylfaen" w:cs="Arial CYR"/>
                <w:b/>
                <w:sz w:val="18"/>
                <w:szCs w:val="18"/>
                <w:lang w:val="ka-GE" w:eastAsia="en-US"/>
              </w:rPr>
            </w:pPr>
            <w:r>
              <w:rPr>
                <w:rFonts w:ascii="Sylfaen" w:hAnsi="Sylfaen" w:cs="Arial CYR"/>
                <w:b/>
                <w:sz w:val="18"/>
                <w:szCs w:val="18"/>
                <w:lang w:val="ka-GE" w:eastAsia="en-US"/>
              </w:rPr>
              <w:t>2 </w:t>
            </w:r>
            <w:r w:rsidR="00824FE8">
              <w:rPr>
                <w:rFonts w:ascii="Sylfaen" w:hAnsi="Sylfaen" w:cs="Arial CYR"/>
                <w:b/>
                <w:sz w:val="18"/>
                <w:szCs w:val="18"/>
                <w:lang w:val="ka-GE" w:eastAsia="en-US"/>
              </w:rPr>
              <w:t>534</w:t>
            </w:r>
            <w:r>
              <w:rPr>
                <w:rFonts w:ascii="Sylfaen" w:hAnsi="Sylfaen" w:cs="Arial CYR"/>
                <w:b/>
                <w:sz w:val="18"/>
                <w:szCs w:val="18"/>
                <w:lang w:val="ka-GE" w:eastAsia="en-US"/>
              </w:rPr>
              <w:t>,</w:t>
            </w:r>
            <w:r w:rsidR="00306161">
              <w:rPr>
                <w:rFonts w:ascii="Sylfaen" w:hAnsi="Sylfaen" w:cs="Arial CYR"/>
                <w:b/>
                <w:sz w:val="18"/>
                <w:szCs w:val="18"/>
                <w:lang w:val="ka-GE" w:eastAsia="en-US"/>
              </w:rPr>
              <w:t>6</w:t>
            </w:r>
          </w:p>
        </w:tc>
        <w:tc>
          <w:tcPr>
            <w:tcW w:w="607" w:type="pct"/>
            <w:tcBorders>
              <w:top w:val="nil"/>
              <w:left w:val="nil"/>
              <w:bottom w:val="single" w:sz="4" w:space="0" w:color="auto"/>
              <w:right w:val="single" w:sz="4" w:space="0" w:color="auto"/>
            </w:tcBorders>
            <w:shd w:val="clear" w:color="000000" w:fill="FFFFFF"/>
            <w:noWrap/>
            <w:vAlign w:val="center"/>
          </w:tcPr>
          <w:p w:rsidR="00475B93" w:rsidRPr="00535CE0" w:rsidRDefault="00DA331B" w:rsidP="00824FE8">
            <w:pPr>
              <w:jc w:val="center"/>
              <w:rPr>
                <w:rFonts w:ascii="Sylfaen" w:hAnsi="Sylfaen" w:cs="Arial CYR"/>
                <w:b/>
                <w:sz w:val="18"/>
                <w:szCs w:val="18"/>
                <w:lang w:val="ka-GE" w:eastAsia="en-US"/>
              </w:rPr>
            </w:pPr>
            <w:r>
              <w:rPr>
                <w:rFonts w:ascii="Sylfaen" w:hAnsi="Sylfaen" w:cs="Arial CYR"/>
                <w:b/>
                <w:sz w:val="18"/>
                <w:szCs w:val="18"/>
                <w:lang w:val="ka-GE" w:eastAsia="en-US"/>
              </w:rPr>
              <w:t>2 </w:t>
            </w:r>
            <w:r w:rsidR="00824FE8">
              <w:rPr>
                <w:rFonts w:ascii="Sylfaen" w:hAnsi="Sylfaen" w:cs="Arial CYR"/>
                <w:b/>
                <w:sz w:val="18"/>
                <w:szCs w:val="18"/>
                <w:lang w:val="ka-GE" w:eastAsia="en-US"/>
              </w:rPr>
              <w:t>666</w:t>
            </w:r>
            <w:r>
              <w:rPr>
                <w:rFonts w:ascii="Sylfaen" w:hAnsi="Sylfaen" w:cs="Arial CYR"/>
                <w:b/>
                <w:sz w:val="18"/>
                <w:szCs w:val="18"/>
                <w:lang w:val="ka-GE" w:eastAsia="en-US"/>
              </w:rPr>
              <w:t>,</w:t>
            </w:r>
            <w:r w:rsidR="00824FE8">
              <w:rPr>
                <w:rFonts w:ascii="Sylfaen" w:hAnsi="Sylfaen" w:cs="Arial CYR"/>
                <w:b/>
                <w:sz w:val="18"/>
                <w:szCs w:val="18"/>
                <w:lang w:val="ka-GE" w:eastAsia="en-US"/>
              </w:rPr>
              <w:t>4</w:t>
            </w:r>
          </w:p>
        </w:tc>
        <w:tc>
          <w:tcPr>
            <w:tcW w:w="604" w:type="pct"/>
            <w:tcBorders>
              <w:top w:val="nil"/>
              <w:left w:val="nil"/>
              <w:bottom w:val="single" w:sz="4" w:space="0" w:color="auto"/>
              <w:right w:val="single" w:sz="4" w:space="0" w:color="auto"/>
            </w:tcBorders>
            <w:shd w:val="clear" w:color="000000" w:fill="FFFFFF"/>
            <w:noWrap/>
            <w:vAlign w:val="center"/>
          </w:tcPr>
          <w:p w:rsidR="00475B93" w:rsidRPr="00535CE0" w:rsidRDefault="00DA331B" w:rsidP="00824FE8">
            <w:pPr>
              <w:jc w:val="center"/>
              <w:rPr>
                <w:rFonts w:ascii="Sylfaen" w:hAnsi="Sylfaen" w:cs="Arial CYR"/>
                <w:b/>
                <w:sz w:val="18"/>
                <w:szCs w:val="18"/>
                <w:lang w:val="ka-GE" w:eastAsia="en-US"/>
              </w:rPr>
            </w:pPr>
            <w:r>
              <w:rPr>
                <w:rFonts w:ascii="Sylfaen" w:hAnsi="Sylfaen" w:cs="Arial CYR"/>
                <w:b/>
                <w:sz w:val="18"/>
                <w:szCs w:val="18"/>
                <w:lang w:val="ka-GE" w:eastAsia="en-US"/>
              </w:rPr>
              <w:t>2 </w:t>
            </w:r>
            <w:r w:rsidR="00824FE8">
              <w:rPr>
                <w:rFonts w:ascii="Sylfaen" w:hAnsi="Sylfaen" w:cs="Arial CYR"/>
                <w:b/>
                <w:sz w:val="18"/>
                <w:szCs w:val="18"/>
                <w:lang w:val="ka-GE" w:eastAsia="en-US"/>
              </w:rPr>
              <w:t>805</w:t>
            </w:r>
            <w:r>
              <w:rPr>
                <w:rFonts w:ascii="Sylfaen" w:hAnsi="Sylfaen" w:cs="Arial CYR"/>
                <w:b/>
                <w:sz w:val="18"/>
                <w:szCs w:val="18"/>
                <w:lang w:val="ka-GE" w:eastAsia="en-US"/>
              </w:rPr>
              <w:t>,</w:t>
            </w:r>
            <w:r w:rsidR="00306161">
              <w:rPr>
                <w:rFonts w:ascii="Sylfaen" w:hAnsi="Sylfaen" w:cs="Arial CYR"/>
                <w:b/>
                <w:sz w:val="18"/>
                <w:szCs w:val="18"/>
                <w:lang w:val="ka-GE" w:eastAsia="en-US"/>
              </w:rPr>
              <w:t>0</w:t>
            </w:r>
          </w:p>
        </w:tc>
      </w:tr>
      <w:tr w:rsidR="007D1491" w:rsidRPr="00235CF2" w:rsidTr="002D0A6F">
        <w:trPr>
          <w:trHeight w:val="707"/>
        </w:trPr>
        <w:tc>
          <w:tcPr>
            <w:tcW w:w="412" w:type="pct"/>
            <w:tcBorders>
              <w:top w:val="nil"/>
              <w:left w:val="single" w:sz="4" w:space="0" w:color="auto"/>
              <w:bottom w:val="single" w:sz="4" w:space="0" w:color="auto"/>
              <w:right w:val="single" w:sz="4" w:space="0" w:color="auto"/>
            </w:tcBorders>
            <w:shd w:val="clear" w:color="000000" w:fill="FFFFFF"/>
            <w:vAlign w:val="center"/>
          </w:tcPr>
          <w:p w:rsidR="007D1491" w:rsidRPr="00235CF2" w:rsidRDefault="007D1491" w:rsidP="007D1491">
            <w:pPr>
              <w:jc w:val="center"/>
              <w:rPr>
                <w:rFonts w:ascii="Sylfaen" w:hAnsi="Sylfaen" w:cs="Arial CYR"/>
                <w:sz w:val="16"/>
                <w:szCs w:val="16"/>
                <w:lang w:val="ka-GE"/>
              </w:rPr>
            </w:pPr>
            <w:r w:rsidRPr="00235CF2">
              <w:rPr>
                <w:rFonts w:ascii="Sylfaen" w:hAnsi="Sylfaen" w:cs="Arial CYR"/>
                <w:sz w:val="16"/>
                <w:szCs w:val="16"/>
                <w:lang w:val="ka-GE"/>
              </w:rPr>
              <w:t>05 02 01</w:t>
            </w:r>
          </w:p>
        </w:tc>
        <w:tc>
          <w:tcPr>
            <w:tcW w:w="2165" w:type="pct"/>
            <w:tcBorders>
              <w:top w:val="nil"/>
              <w:left w:val="nil"/>
              <w:bottom w:val="single" w:sz="4" w:space="0" w:color="auto"/>
              <w:right w:val="single" w:sz="4" w:space="0" w:color="auto"/>
            </w:tcBorders>
            <w:shd w:val="clear" w:color="000000" w:fill="FFFFFF"/>
            <w:vAlign w:val="center"/>
          </w:tcPr>
          <w:p w:rsidR="007D1491" w:rsidRPr="00235CF2" w:rsidRDefault="007D1491" w:rsidP="007D1491">
            <w:pPr>
              <w:rPr>
                <w:rFonts w:ascii="Sylfaen" w:hAnsi="Sylfaen" w:cs="Arial CYR"/>
                <w:color w:val="000000"/>
                <w:sz w:val="16"/>
                <w:szCs w:val="16"/>
                <w:lang w:val="ka-GE"/>
              </w:rPr>
            </w:pPr>
            <w:r w:rsidRPr="00235CF2">
              <w:rPr>
                <w:rFonts w:ascii="Sylfaen" w:hAnsi="Sylfaen" w:cs="Arial CYR"/>
                <w:color w:val="000000"/>
                <w:sz w:val="16"/>
                <w:szCs w:val="16"/>
                <w:lang w:val="ka-GE"/>
              </w:rPr>
              <w:t>ა(ა)იპ ახალციხის მუნიციპალიტეტის კულტურის დაწესებულებების გაერთიანება</w:t>
            </w:r>
          </w:p>
        </w:tc>
        <w:tc>
          <w:tcPr>
            <w:tcW w:w="606" w:type="pct"/>
            <w:tcBorders>
              <w:top w:val="nil"/>
              <w:left w:val="nil"/>
              <w:bottom w:val="single" w:sz="4" w:space="0" w:color="auto"/>
              <w:right w:val="single" w:sz="4" w:space="0" w:color="auto"/>
            </w:tcBorders>
            <w:shd w:val="clear" w:color="000000" w:fill="FFFFFF"/>
            <w:noWrap/>
            <w:vAlign w:val="center"/>
          </w:tcPr>
          <w:p w:rsidR="007D1491" w:rsidRPr="00535CE0" w:rsidRDefault="007D1491" w:rsidP="007D1491">
            <w:pPr>
              <w:jc w:val="center"/>
              <w:rPr>
                <w:rFonts w:ascii="Sylfaen" w:hAnsi="Sylfaen" w:cs="Arial CYR"/>
                <w:sz w:val="18"/>
                <w:szCs w:val="18"/>
                <w:lang w:val="ka-GE" w:eastAsia="en-US"/>
              </w:rPr>
            </w:pPr>
            <w:r>
              <w:rPr>
                <w:rFonts w:ascii="Sylfaen" w:hAnsi="Sylfaen" w:cs="Arial CYR"/>
                <w:sz w:val="18"/>
                <w:szCs w:val="18"/>
                <w:lang w:val="ka-GE" w:eastAsia="en-US"/>
              </w:rPr>
              <w:t>697,7</w:t>
            </w:r>
          </w:p>
        </w:tc>
        <w:tc>
          <w:tcPr>
            <w:tcW w:w="606" w:type="pct"/>
            <w:tcBorders>
              <w:top w:val="nil"/>
              <w:left w:val="nil"/>
              <w:bottom w:val="single" w:sz="4" w:space="0" w:color="auto"/>
              <w:right w:val="single" w:sz="4" w:space="0" w:color="auto"/>
            </w:tcBorders>
            <w:shd w:val="clear" w:color="000000" w:fill="FFFFFF"/>
            <w:noWrap/>
            <w:vAlign w:val="center"/>
          </w:tcPr>
          <w:p w:rsidR="007D1491" w:rsidRPr="00535CE0" w:rsidRDefault="007D1491" w:rsidP="007D1491">
            <w:pPr>
              <w:jc w:val="center"/>
              <w:rPr>
                <w:rFonts w:ascii="Sylfaen" w:hAnsi="Sylfaen" w:cs="Arial CYR"/>
                <w:sz w:val="18"/>
                <w:szCs w:val="18"/>
                <w:lang w:val="ka-GE" w:eastAsia="en-US"/>
              </w:rPr>
            </w:pPr>
            <w:r>
              <w:rPr>
                <w:rFonts w:ascii="Sylfaen" w:hAnsi="Sylfaen" w:cs="Arial CYR"/>
                <w:sz w:val="18"/>
                <w:szCs w:val="18"/>
                <w:lang w:val="ka-GE" w:eastAsia="en-US"/>
              </w:rPr>
              <w:t>733,3</w:t>
            </w:r>
          </w:p>
        </w:tc>
        <w:tc>
          <w:tcPr>
            <w:tcW w:w="607" w:type="pct"/>
            <w:tcBorders>
              <w:top w:val="nil"/>
              <w:left w:val="nil"/>
              <w:bottom w:val="single" w:sz="4" w:space="0" w:color="auto"/>
              <w:right w:val="single" w:sz="4" w:space="0" w:color="auto"/>
            </w:tcBorders>
            <w:shd w:val="clear" w:color="000000" w:fill="FFFFFF"/>
            <w:noWrap/>
            <w:vAlign w:val="center"/>
          </w:tcPr>
          <w:p w:rsidR="007D1491" w:rsidRPr="00535CE0" w:rsidRDefault="007D1491" w:rsidP="007D1491">
            <w:pPr>
              <w:jc w:val="center"/>
              <w:rPr>
                <w:rFonts w:ascii="Sylfaen" w:hAnsi="Sylfaen" w:cs="Arial CYR"/>
                <w:sz w:val="18"/>
                <w:szCs w:val="18"/>
                <w:lang w:val="ka-GE" w:eastAsia="en-US"/>
              </w:rPr>
            </w:pPr>
            <w:r>
              <w:rPr>
                <w:rFonts w:ascii="Sylfaen" w:hAnsi="Sylfaen" w:cs="Arial CYR"/>
                <w:sz w:val="18"/>
                <w:szCs w:val="18"/>
                <w:lang w:val="ka-GE" w:eastAsia="en-US"/>
              </w:rPr>
              <w:t>771,4</w:t>
            </w:r>
          </w:p>
        </w:tc>
        <w:tc>
          <w:tcPr>
            <w:tcW w:w="604" w:type="pct"/>
            <w:tcBorders>
              <w:top w:val="nil"/>
              <w:left w:val="nil"/>
              <w:bottom w:val="single" w:sz="4" w:space="0" w:color="auto"/>
              <w:right w:val="single" w:sz="4" w:space="0" w:color="auto"/>
            </w:tcBorders>
            <w:shd w:val="clear" w:color="000000" w:fill="FFFFFF"/>
            <w:noWrap/>
            <w:vAlign w:val="center"/>
          </w:tcPr>
          <w:p w:rsidR="007D1491" w:rsidRPr="00535CE0" w:rsidRDefault="007D1491" w:rsidP="007D1491">
            <w:pPr>
              <w:jc w:val="center"/>
              <w:rPr>
                <w:rFonts w:ascii="Sylfaen" w:hAnsi="Sylfaen" w:cs="Arial CYR"/>
                <w:sz w:val="18"/>
                <w:szCs w:val="18"/>
                <w:lang w:val="ka-GE" w:eastAsia="en-US"/>
              </w:rPr>
            </w:pPr>
            <w:r>
              <w:rPr>
                <w:rFonts w:ascii="Sylfaen" w:hAnsi="Sylfaen" w:cs="Arial CYR"/>
                <w:sz w:val="18"/>
                <w:szCs w:val="18"/>
                <w:lang w:val="ka-GE" w:eastAsia="en-US"/>
              </w:rPr>
              <w:t>811,6</w:t>
            </w:r>
          </w:p>
        </w:tc>
      </w:tr>
      <w:tr w:rsidR="00475B93" w:rsidRPr="00235CF2" w:rsidTr="002D0A6F">
        <w:trPr>
          <w:trHeight w:val="277"/>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sz w:val="16"/>
                <w:szCs w:val="16"/>
                <w:lang w:val="ka-GE"/>
              </w:rPr>
            </w:pPr>
            <w:r w:rsidRPr="00235CF2">
              <w:rPr>
                <w:rFonts w:ascii="Sylfaen" w:hAnsi="Sylfaen" w:cs="Arial CYR"/>
                <w:sz w:val="16"/>
                <w:szCs w:val="16"/>
                <w:lang w:val="ka-GE"/>
              </w:rPr>
              <w:t>05 02 02</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8467FB">
            <w:pPr>
              <w:rPr>
                <w:rFonts w:ascii="Sylfaen" w:hAnsi="Sylfaen" w:cs="Arial CYR"/>
                <w:color w:val="000000"/>
                <w:sz w:val="16"/>
                <w:szCs w:val="16"/>
                <w:lang w:val="ka-GE"/>
              </w:rPr>
            </w:pPr>
            <w:r w:rsidRPr="00235CF2">
              <w:rPr>
                <w:rFonts w:ascii="Sylfaen" w:hAnsi="Sylfaen" w:cs="Arial CYR"/>
                <w:color w:val="000000"/>
                <w:sz w:val="16"/>
                <w:szCs w:val="16"/>
                <w:lang w:val="ka-GE"/>
              </w:rPr>
              <w:t>ა(ა)იპ სკოლისგარეშე სახელოვნებო</w:t>
            </w:r>
            <w:r w:rsidR="008467FB">
              <w:rPr>
                <w:rFonts w:ascii="Sylfaen" w:hAnsi="Sylfaen" w:cs="Arial CYR"/>
                <w:color w:val="000000"/>
                <w:sz w:val="16"/>
                <w:szCs w:val="16"/>
                <w:lang w:val="ka-GE"/>
              </w:rPr>
              <w:t>-</w:t>
            </w:r>
            <w:r w:rsidRPr="00235CF2">
              <w:rPr>
                <w:rFonts w:ascii="Sylfaen" w:hAnsi="Sylfaen" w:cs="Arial CYR"/>
                <w:color w:val="000000"/>
                <w:sz w:val="16"/>
                <w:szCs w:val="16"/>
                <w:lang w:val="ka-GE"/>
              </w:rPr>
              <w:t>საგანმანათლებლო დაწესებულება - ახალციხის მუნიციპალიტეტის სამუსიკო სკოლა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CC5276" w:rsidRDefault="005C4CD0" w:rsidP="000370C9">
            <w:pPr>
              <w:jc w:val="center"/>
              <w:rPr>
                <w:rFonts w:ascii="Sylfaen" w:hAnsi="Sylfaen" w:cs="Arial CYR"/>
                <w:sz w:val="18"/>
                <w:szCs w:val="18"/>
                <w:lang w:val="ka-GE" w:eastAsia="en-US"/>
              </w:rPr>
            </w:pPr>
            <w:r>
              <w:rPr>
                <w:rFonts w:ascii="Sylfaen" w:hAnsi="Sylfaen" w:cs="Arial CYR"/>
                <w:sz w:val="18"/>
                <w:szCs w:val="18"/>
                <w:lang w:val="ka-GE" w:eastAsia="en-US"/>
              </w:rPr>
              <w:t>5</w:t>
            </w:r>
            <w:r w:rsidR="000370C9">
              <w:rPr>
                <w:rFonts w:ascii="Sylfaen" w:hAnsi="Sylfaen" w:cs="Arial CYR"/>
                <w:sz w:val="18"/>
                <w:szCs w:val="18"/>
                <w:lang w:val="ka-GE" w:eastAsia="en-US"/>
              </w:rPr>
              <w:t>58</w:t>
            </w:r>
            <w:r w:rsidR="001D7813">
              <w:rPr>
                <w:rFonts w:ascii="Sylfaen" w:hAnsi="Sylfaen" w:cs="Arial CYR"/>
                <w:sz w:val="18"/>
                <w:szCs w:val="18"/>
                <w:lang w:val="ka-GE" w:eastAsia="en-US"/>
              </w:rPr>
              <w:t>,</w:t>
            </w:r>
            <w:r>
              <w:rPr>
                <w:rFonts w:ascii="Sylfaen" w:hAnsi="Sylfaen" w:cs="Arial CYR"/>
                <w:sz w:val="18"/>
                <w:szCs w:val="18"/>
                <w:lang w:val="ka-GE" w:eastAsia="en-US"/>
              </w:rPr>
              <w:t>8</w:t>
            </w:r>
          </w:p>
        </w:tc>
        <w:tc>
          <w:tcPr>
            <w:tcW w:w="606" w:type="pct"/>
            <w:tcBorders>
              <w:top w:val="nil"/>
              <w:left w:val="nil"/>
              <w:bottom w:val="single" w:sz="4" w:space="0" w:color="auto"/>
              <w:right w:val="single" w:sz="4" w:space="0" w:color="auto"/>
            </w:tcBorders>
            <w:shd w:val="clear" w:color="000000" w:fill="FFFFFF"/>
            <w:noWrap/>
            <w:vAlign w:val="center"/>
          </w:tcPr>
          <w:p w:rsidR="00475B93" w:rsidRPr="00CC5276" w:rsidRDefault="005C4CD0" w:rsidP="000370C9">
            <w:pPr>
              <w:jc w:val="center"/>
              <w:rPr>
                <w:rFonts w:ascii="Sylfaen" w:hAnsi="Sylfaen" w:cs="Arial CYR"/>
                <w:sz w:val="18"/>
                <w:szCs w:val="18"/>
                <w:lang w:val="ka-GE" w:eastAsia="en-US"/>
              </w:rPr>
            </w:pPr>
            <w:r>
              <w:rPr>
                <w:rFonts w:ascii="Sylfaen" w:hAnsi="Sylfaen" w:cs="Arial CYR"/>
                <w:sz w:val="18"/>
                <w:szCs w:val="18"/>
                <w:lang w:val="ka-GE" w:eastAsia="en-US"/>
              </w:rPr>
              <w:t>5</w:t>
            </w:r>
            <w:r w:rsidR="000370C9">
              <w:rPr>
                <w:rFonts w:ascii="Sylfaen" w:hAnsi="Sylfaen" w:cs="Arial CYR"/>
                <w:sz w:val="18"/>
                <w:szCs w:val="18"/>
                <w:lang w:val="ka-GE" w:eastAsia="en-US"/>
              </w:rPr>
              <w:t>87</w:t>
            </w:r>
            <w:r w:rsidR="001D7813">
              <w:rPr>
                <w:rFonts w:ascii="Sylfaen" w:hAnsi="Sylfaen" w:cs="Arial CYR"/>
                <w:sz w:val="18"/>
                <w:szCs w:val="18"/>
                <w:lang w:val="ka-GE" w:eastAsia="en-US"/>
              </w:rPr>
              <w:t>,</w:t>
            </w:r>
            <w:r w:rsidR="000370C9">
              <w:rPr>
                <w:rFonts w:ascii="Sylfaen" w:hAnsi="Sylfaen" w:cs="Arial CYR"/>
                <w:sz w:val="18"/>
                <w:szCs w:val="18"/>
                <w:lang w:val="ka-GE" w:eastAsia="en-US"/>
              </w:rPr>
              <w:t>3</w:t>
            </w:r>
          </w:p>
        </w:tc>
        <w:tc>
          <w:tcPr>
            <w:tcW w:w="607" w:type="pct"/>
            <w:tcBorders>
              <w:top w:val="nil"/>
              <w:left w:val="nil"/>
              <w:bottom w:val="single" w:sz="4" w:space="0" w:color="auto"/>
              <w:right w:val="single" w:sz="4" w:space="0" w:color="auto"/>
            </w:tcBorders>
            <w:shd w:val="clear" w:color="000000" w:fill="FFFFFF"/>
            <w:noWrap/>
            <w:vAlign w:val="center"/>
          </w:tcPr>
          <w:p w:rsidR="00475B93" w:rsidRPr="00CC5276" w:rsidRDefault="000370C9" w:rsidP="005C4CD0">
            <w:pPr>
              <w:jc w:val="center"/>
              <w:rPr>
                <w:rFonts w:ascii="Sylfaen" w:hAnsi="Sylfaen" w:cs="Arial CYR"/>
                <w:sz w:val="18"/>
                <w:szCs w:val="18"/>
                <w:lang w:val="ka-GE" w:eastAsia="en-US"/>
              </w:rPr>
            </w:pPr>
            <w:r>
              <w:rPr>
                <w:rFonts w:ascii="Sylfaen" w:hAnsi="Sylfaen" w:cs="Arial CYR"/>
                <w:sz w:val="18"/>
                <w:szCs w:val="18"/>
                <w:lang w:val="ka-GE" w:eastAsia="en-US"/>
              </w:rPr>
              <w:t>617,8</w:t>
            </w:r>
          </w:p>
        </w:tc>
        <w:tc>
          <w:tcPr>
            <w:tcW w:w="604" w:type="pct"/>
            <w:tcBorders>
              <w:top w:val="nil"/>
              <w:left w:val="nil"/>
              <w:bottom w:val="single" w:sz="4" w:space="0" w:color="auto"/>
              <w:right w:val="single" w:sz="4" w:space="0" w:color="auto"/>
            </w:tcBorders>
            <w:shd w:val="clear" w:color="000000" w:fill="FFFFFF"/>
            <w:noWrap/>
            <w:vAlign w:val="center"/>
          </w:tcPr>
          <w:p w:rsidR="00475B93" w:rsidRPr="00CC5276" w:rsidRDefault="005C4CD0" w:rsidP="000370C9">
            <w:pPr>
              <w:jc w:val="center"/>
              <w:rPr>
                <w:rFonts w:ascii="Sylfaen" w:hAnsi="Sylfaen" w:cs="Arial CYR"/>
                <w:sz w:val="18"/>
                <w:szCs w:val="18"/>
                <w:lang w:val="ka-GE" w:eastAsia="en-US"/>
              </w:rPr>
            </w:pPr>
            <w:r>
              <w:rPr>
                <w:rFonts w:ascii="Sylfaen" w:hAnsi="Sylfaen" w:cs="Arial CYR"/>
                <w:sz w:val="18"/>
                <w:szCs w:val="18"/>
                <w:lang w:val="ka-GE" w:eastAsia="en-US"/>
              </w:rPr>
              <w:t>6</w:t>
            </w:r>
            <w:r w:rsidR="000370C9">
              <w:rPr>
                <w:rFonts w:ascii="Sylfaen" w:hAnsi="Sylfaen" w:cs="Arial CYR"/>
                <w:sz w:val="18"/>
                <w:szCs w:val="18"/>
                <w:lang w:val="ka-GE" w:eastAsia="en-US"/>
              </w:rPr>
              <w:t>50</w:t>
            </w:r>
            <w:r w:rsidR="001D7813">
              <w:rPr>
                <w:rFonts w:ascii="Sylfaen" w:hAnsi="Sylfaen" w:cs="Arial CYR"/>
                <w:sz w:val="18"/>
                <w:szCs w:val="18"/>
                <w:lang w:val="ka-GE" w:eastAsia="en-US"/>
              </w:rPr>
              <w:t>,</w:t>
            </w:r>
            <w:r w:rsidR="000370C9">
              <w:rPr>
                <w:rFonts w:ascii="Sylfaen" w:hAnsi="Sylfaen" w:cs="Arial CYR"/>
                <w:sz w:val="18"/>
                <w:szCs w:val="18"/>
                <w:lang w:val="ka-GE" w:eastAsia="en-US"/>
              </w:rPr>
              <w:t>0</w:t>
            </w:r>
          </w:p>
        </w:tc>
      </w:tr>
      <w:tr w:rsidR="00475B93" w:rsidRPr="00235CF2" w:rsidTr="002D0A6F">
        <w:trPr>
          <w:trHeight w:val="707"/>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sz w:val="16"/>
                <w:szCs w:val="16"/>
                <w:lang w:val="ka-GE"/>
              </w:rPr>
            </w:pPr>
            <w:r w:rsidRPr="00235CF2">
              <w:rPr>
                <w:rFonts w:ascii="Sylfaen" w:hAnsi="Sylfaen" w:cs="Arial CYR"/>
                <w:sz w:val="16"/>
                <w:szCs w:val="16"/>
                <w:lang w:val="ka-GE"/>
              </w:rPr>
              <w:t>05 02 03</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8467FB" w:rsidP="00736B27">
            <w:pPr>
              <w:rPr>
                <w:rFonts w:ascii="Sylfaen" w:hAnsi="Sylfaen" w:cs="Arial CYR"/>
                <w:color w:val="000000"/>
                <w:sz w:val="16"/>
                <w:szCs w:val="16"/>
                <w:lang w:val="ka-GE"/>
              </w:rPr>
            </w:pPr>
            <w:r>
              <w:rPr>
                <w:rFonts w:ascii="Sylfaen" w:hAnsi="Sylfaen" w:cs="Arial CYR"/>
                <w:color w:val="000000"/>
                <w:sz w:val="16"/>
                <w:szCs w:val="16"/>
                <w:lang w:val="ka-GE"/>
              </w:rPr>
              <w:t>ა(ა)იპ სკოლისგარეშე სახელოვნებო-</w:t>
            </w:r>
            <w:r w:rsidR="00475B93" w:rsidRPr="00235CF2">
              <w:rPr>
                <w:rFonts w:ascii="Sylfaen" w:hAnsi="Sylfaen" w:cs="Arial CYR"/>
                <w:color w:val="000000"/>
                <w:sz w:val="16"/>
                <w:szCs w:val="16"/>
                <w:lang w:val="ka-GE"/>
              </w:rPr>
              <w:t xml:space="preserve">საგანმანათლებლო დაწესებულება - ახალციხის </w:t>
            </w:r>
            <w:r w:rsidR="00736B27">
              <w:rPr>
                <w:rFonts w:ascii="Sylfaen" w:hAnsi="Sylfaen" w:cs="Arial CYR"/>
                <w:color w:val="000000"/>
                <w:sz w:val="16"/>
                <w:szCs w:val="16"/>
                <w:lang w:val="ka-GE"/>
              </w:rPr>
              <w:t xml:space="preserve">მუნიციპალიტეტის </w:t>
            </w:r>
            <w:r w:rsidR="00475B93" w:rsidRPr="00235CF2">
              <w:rPr>
                <w:rFonts w:ascii="Sylfaen" w:hAnsi="Sylfaen" w:cs="Arial CYR"/>
                <w:color w:val="000000"/>
                <w:sz w:val="16"/>
                <w:szCs w:val="16"/>
                <w:lang w:val="ka-GE"/>
              </w:rPr>
              <w:t>სამხატვრო სკოლა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DC16A9" w:rsidRDefault="0049490D" w:rsidP="0049490D">
            <w:pPr>
              <w:jc w:val="center"/>
              <w:rPr>
                <w:rFonts w:ascii="Sylfaen" w:hAnsi="Sylfaen" w:cs="Arial CYR"/>
                <w:sz w:val="18"/>
                <w:szCs w:val="18"/>
                <w:lang w:val="ka-GE" w:eastAsia="en-US"/>
              </w:rPr>
            </w:pPr>
            <w:r>
              <w:rPr>
                <w:rFonts w:ascii="Sylfaen" w:hAnsi="Sylfaen" w:cs="Arial CYR"/>
                <w:sz w:val="18"/>
                <w:szCs w:val="18"/>
                <w:lang w:val="ka-GE" w:eastAsia="en-US"/>
              </w:rPr>
              <w:t>20</w:t>
            </w:r>
            <w:r w:rsidR="005C4CD0">
              <w:rPr>
                <w:rFonts w:ascii="Sylfaen" w:hAnsi="Sylfaen" w:cs="Arial CYR"/>
                <w:sz w:val="18"/>
                <w:szCs w:val="18"/>
                <w:lang w:val="ka-GE" w:eastAsia="en-US"/>
              </w:rPr>
              <w:t>0</w:t>
            </w:r>
            <w:r w:rsidR="00DC16A9">
              <w:rPr>
                <w:rFonts w:ascii="Sylfaen" w:hAnsi="Sylfaen" w:cs="Arial CYR"/>
                <w:sz w:val="18"/>
                <w:szCs w:val="18"/>
                <w:lang w:val="ka-GE" w:eastAsia="en-US"/>
              </w:rPr>
              <w:t>,</w:t>
            </w:r>
            <w:r>
              <w:rPr>
                <w:rFonts w:ascii="Sylfaen" w:hAnsi="Sylfaen" w:cs="Arial CYR"/>
                <w:sz w:val="18"/>
                <w:szCs w:val="18"/>
                <w:lang w:val="ka-GE" w:eastAsia="en-US"/>
              </w:rPr>
              <w:t>3</w:t>
            </w:r>
          </w:p>
        </w:tc>
        <w:tc>
          <w:tcPr>
            <w:tcW w:w="606" w:type="pct"/>
            <w:tcBorders>
              <w:top w:val="nil"/>
              <w:left w:val="nil"/>
              <w:bottom w:val="single" w:sz="4" w:space="0" w:color="auto"/>
              <w:right w:val="single" w:sz="4" w:space="0" w:color="auto"/>
            </w:tcBorders>
            <w:shd w:val="clear" w:color="000000" w:fill="FFFFFF"/>
            <w:noWrap/>
            <w:vAlign w:val="center"/>
          </w:tcPr>
          <w:p w:rsidR="00475B93" w:rsidRPr="00DC16A9" w:rsidRDefault="005C4CD0" w:rsidP="0049490D">
            <w:pPr>
              <w:jc w:val="center"/>
              <w:rPr>
                <w:rFonts w:ascii="Sylfaen" w:hAnsi="Sylfaen" w:cs="Arial CYR"/>
                <w:sz w:val="18"/>
                <w:szCs w:val="18"/>
                <w:lang w:val="ka-GE" w:eastAsia="en-US"/>
              </w:rPr>
            </w:pPr>
            <w:r>
              <w:rPr>
                <w:rFonts w:ascii="Sylfaen" w:hAnsi="Sylfaen" w:cs="Arial CYR"/>
                <w:sz w:val="18"/>
                <w:szCs w:val="18"/>
                <w:lang w:val="ka-GE" w:eastAsia="en-US"/>
              </w:rPr>
              <w:t>2</w:t>
            </w:r>
            <w:r w:rsidR="0049490D">
              <w:rPr>
                <w:rFonts w:ascii="Sylfaen" w:hAnsi="Sylfaen" w:cs="Arial CYR"/>
                <w:sz w:val="18"/>
                <w:szCs w:val="18"/>
                <w:lang w:val="ka-GE" w:eastAsia="en-US"/>
              </w:rPr>
              <w:t>1</w:t>
            </w:r>
            <w:r>
              <w:rPr>
                <w:rFonts w:ascii="Sylfaen" w:hAnsi="Sylfaen" w:cs="Arial CYR"/>
                <w:sz w:val="18"/>
                <w:szCs w:val="18"/>
                <w:lang w:val="ka-GE" w:eastAsia="en-US"/>
              </w:rPr>
              <w:t>0</w:t>
            </w:r>
            <w:r w:rsidR="00024E3F">
              <w:rPr>
                <w:rFonts w:ascii="Sylfaen" w:hAnsi="Sylfaen" w:cs="Arial CYR"/>
                <w:sz w:val="18"/>
                <w:szCs w:val="18"/>
                <w:lang w:val="ka-GE" w:eastAsia="en-US"/>
              </w:rPr>
              <w:t>,</w:t>
            </w:r>
            <w:r w:rsidR="0049490D">
              <w:rPr>
                <w:rFonts w:ascii="Sylfaen" w:hAnsi="Sylfaen" w:cs="Arial CYR"/>
                <w:sz w:val="18"/>
                <w:szCs w:val="18"/>
                <w:lang w:val="ka-GE" w:eastAsia="en-US"/>
              </w:rPr>
              <w:t>6</w:t>
            </w:r>
          </w:p>
        </w:tc>
        <w:tc>
          <w:tcPr>
            <w:tcW w:w="607" w:type="pct"/>
            <w:tcBorders>
              <w:top w:val="nil"/>
              <w:left w:val="nil"/>
              <w:bottom w:val="single" w:sz="4" w:space="0" w:color="auto"/>
              <w:right w:val="single" w:sz="4" w:space="0" w:color="auto"/>
            </w:tcBorders>
            <w:shd w:val="clear" w:color="000000" w:fill="FFFFFF"/>
            <w:noWrap/>
            <w:vAlign w:val="center"/>
          </w:tcPr>
          <w:p w:rsidR="00475B93" w:rsidRPr="00DC16A9" w:rsidRDefault="005C4CD0" w:rsidP="0049490D">
            <w:pPr>
              <w:jc w:val="center"/>
              <w:rPr>
                <w:rFonts w:ascii="Sylfaen" w:hAnsi="Sylfaen" w:cs="Arial CYR"/>
                <w:sz w:val="18"/>
                <w:szCs w:val="18"/>
                <w:lang w:val="ka-GE" w:eastAsia="en-US"/>
              </w:rPr>
            </w:pPr>
            <w:r>
              <w:rPr>
                <w:rFonts w:ascii="Sylfaen" w:hAnsi="Sylfaen" w:cs="Arial CYR"/>
                <w:sz w:val="18"/>
                <w:szCs w:val="18"/>
                <w:lang w:val="ka-GE" w:eastAsia="en-US"/>
              </w:rPr>
              <w:t>2</w:t>
            </w:r>
            <w:r w:rsidR="0049490D">
              <w:rPr>
                <w:rFonts w:ascii="Sylfaen" w:hAnsi="Sylfaen" w:cs="Arial CYR"/>
                <w:sz w:val="18"/>
                <w:szCs w:val="18"/>
                <w:lang w:val="ka-GE" w:eastAsia="en-US"/>
              </w:rPr>
              <w:t>21</w:t>
            </w:r>
            <w:r w:rsidR="00024E3F">
              <w:rPr>
                <w:rFonts w:ascii="Sylfaen" w:hAnsi="Sylfaen" w:cs="Arial CYR"/>
                <w:sz w:val="18"/>
                <w:szCs w:val="18"/>
                <w:lang w:val="ka-GE" w:eastAsia="en-US"/>
              </w:rPr>
              <w:t>,</w:t>
            </w:r>
            <w:r w:rsidR="0049490D">
              <w:rPr>
                <w:rFonts w:ascii="Sylfaen" w:hAnsi="Sylfaen" w:cs="Arial CYR"/>
                <w:sz w:val="18"/>
                <w:szCs w:val="18"/>
                <w:lang w:val="ka-GE" w:eastAsia="en-US"/>
              </w:rPr>
              <w:t>5</w:t>
            </w:r>
          </w:p>
        </w:tc>
        <w:tc>
          <w:tcPr>
            <w:tcW w:w="604" w:type="pct"/>
            <w:tcBorders>
              <w:top w:val="nil"/>
              <w:left w:val="nil"/>
              <w:bottom w:val="single" w:sz="4" w:space="0" w:color="auto"/>
              <w:right w:val="single" w:sz="4" w:space="0" w:color="auto"/>
            </w:tcBorders>
            <w:shd w:val="clear" w:color="000000" w:fill="FFFFFF"/>
            <w:noWrap/>
            <w:vAlign w:val="center"/>
          </w:tcPr>
          <w:p w:rsidR="00475B93" w:rsidRPr="00DC16A9" w:rsidRDefault="00024E3F" w:rsidP="0049490D">
            <w:pPr>
              <w:jc w:val="center"/>
              <w:rPr>
                <w:rFonts w:ascii="Sylfaen" w:hAnsi="Sylfaen" w:cs="Arial CYR"/>
                <w:sz w:val="18"/>
                <w:szCs w:val="18"/>
                <w:lang w:val="ka-GE" w:eastAsia="en-US"/>
              </w:rPr>
            </w:pPr>
            <w:r>
              <w:rPr>
                <w:rFonts w:ascii="Sylfaen" w:hAnsi="Sylfaen" w:cs="Arial CYR"/>
                <w:sz w:val="18"/>
                <w:szCs w:val="18"/>
                <w:lang w:val="ka-GE" w:eastAsia="en-US"/>
              </w:rPr>
              <w:t>2</w:t>
            </w:r>
            <w:r w:rsidR="0049490D">
              <w:rPr>
                <w:rFonts w:ascii="Sylfaen" w:hAnsi="Sylfaen" w:cs="Arial CYR"/>
                <w:sz w:val="18"/>
                <w:szCs w:val="18"/>
                <w:lang w:val="ka-GE" w:eastAsia="en-US"/>
              </w:rPr>
              <w:t>33</w:t>
            </w:r>
            <w:r>
              <w:rPr>
                <w:rFonts w:ascii="Sylfaen" w:hAnsi="Sylfaen" w:cs="Arial CYR"/>
                <w:sz w:val="18"/>
                <w:szCs w:val="18"/>
                <w:lang w:val="ka-GE" w:eastAsia="en-US"/>
              </w:rPr>
              <w:t>,</w:t>
            </w:r>
            <w:r w:rsidR="0049490D">
              <w:rPr>
                <w:rFonts w:ascii="Sylfaen" w:hAnsi="Sylfaen" w:cs="Arial CYR"/>
                <w:sz w:val="18"/>
                <w:szCs w:val="18"/>
                <w:lang w:val="ka-GE" w:eastAsia="en-US"/>
              </w:rPr>
              <w:t>0</w:t>
            </w:r>
          </w:p>
        </w:tc>
      </w:tr>
      <w:tr w:rsidR="00BB6018" w:rsidRPr="00235CF2" w:rsidTr="00400716">
        <w:trPr>
          <w:trHeight w:val="251"/>
        </w:trPr>
        <w:tc>
          <w:tcPr>
            <w:tcW w:w="412" w:type="pct"/>
            <w:tcBorders>
              <w:top w:val="nil"/>
              <w:left w:val="single" w:sz="4" w:space="0" w:color="auto"/>
              <w:bottom w:val="single" w:sz="4" w:space="0" w:color="auto"/>
              <w:right w:val="single" w:sz="4" w:space="0" w:color="auto"/>
            </w:tcBorders>
            <w:shd w:val="clear" w:color="000000" w:fill="FFFFFF"/>
            <w:vAlign w:val="center"/>
          </w:tcPr>
          <w:p w:rsidR="00BB6018" w:rsidRPr="00235CF2" w:rsidRDefault="00BB6018" w:rsidP="00BB6018">
            <w:pPr>
              <w:jc w:val="center"/>
              <w:rPr>
                <w:rFonts w:ascii="Sylfaen" w:hAnsi="Sylfaen" w:cs="Arial CYR"/>
                <w:sz w:val="16"/>
                <w:szCs w:val="16"/>
                <w:lang w:val="ka-GE"/>
              </w:rPr>
            </w:pPr>
            <w:r w:rsidRPr="00235CF2">
              <w:rPr>
                <w:rFonts w:ascii="Sylfaen" w:hAnsi="Sylfaen" w:cs="Arial CYR"/>
                <w:sz w:val="16"/>
                <w:szCs w:val="16"/>
                <w:lang w:val="ka-GE"/>
              </w:rPr>
              <w:t>05 02 04</w:t>
            </w:r>
          </w:p>
        </w:tc>
        <w:tc>
          <w:tcPr>
            <w:tcW w:w="2165" w:type="pct"/>
            <w:tcBorders>
              <w:top w:val="nil"/>
              <w:left w:val="nil"/>
              <w:bottom w:val="single" w:sz="4" w:space="0" w:color="auto"/>
              <w:right w:val="single" w:sz="4" w:space="0" w:color="auto"/>
            </w:tcBorders>
            <w:shd w:val="clear" w:color="000000" w:fill="FFFFFF"/>
            <w:vAlign w:val="center"/>
          </w:tcPr>
          <w:p w:rsidR="00BB6018" w:rsidRPr="00235CF2" w:rsidRDefault="00BB6018" w:rsidP="00BB6018">
            <w:pPr>
              <w:rPr>
                <w:rFonts w:ascii="Sylfaen" w:hAnsi="Sylfaen" w:cs="Arial CYR"/>
                <w:color w:val="000000"/>
                <w:sz w:val="16"/>
                <w:szCs w:val="16"/>
                <w:lang w:val="ka-GE"/>
              </w:rPr>
            </w:pPr>
            <w:r w:rsidRPr="00235CF2">
              <w:rPr>
                <w:rFonts w:ascii="Sylfaen" w:hAnsi="Sylfaen" w:cs="Arial CYR"/>
                <w:color w:val="000000"/>
                <w:sz w:val="16"/>
                <w:szCs w:val="16"/>
                <w:lang w:val="ka-GE"/>
              </w:rPr>
              <w:t>ა(ა)იპ ახალციხის ციხე</w:t>
            </w:r>
          </w:p>
        </w:tc>
        <w:tc>
          <w:tcPr>
            <w:tcW w:w="606" w:type="pct"/>
            <w:tcBorders>
              <w:top w:val="nil"/>
              <w:left w:val="nil"/>
              <w:bottom w:val="single" w:sz="4" w:space="0" w:color="auto"/>
              <w:right w:val="single" w:sz="4" w:space="0" w:color="auto"/>
            </w:tcBorders>
            <w:shd w:val="clear" w:color="000000" w:fill="FFFFFF"/>
            <w:noWrap/>
            <w:vAlign w:val="center"/>
          </w:tcPr>
          <w:p w:rsidR="00BB6018" w:rsidRPr="00B53D4B" w:rsidRDefault="00BB6018" w:rsidP="00BB6018">
            <w:pPr>
              <w:jc w:val="center"/>
              <w:rPr>
                <w:rFonts w:ascii="Sylfaen" w:hAnsi="Sylfaen" w:cs="Arial CYR"/>
                <w:sz w:val="18"/>
                <w:szCs w:val="18"/>
                <w:lang w:val="ka-GE" w:eastAsia="en-US"/>
              </w:rPr>
            </w:pPr>
            <w:r>
              <w:rPr>
                <w:rFonts w:ascii="Sylfaen" w:hAnsi="Sylfaen" w:cs="Arial CYR"/>
                <w:sz w:val="18"/>
                <w:szCs w:val="18"/>
                <w:lang w:val="ka-GE" w:eastAsia="en-US"/>
              </w:rPr>
              <w:t>0,0</w:t>
            </w:r>
          </w:p>
        </w:tc>
        <w:tc>
          <w:tcPr>
            <w:tcW w:w="606" w:type="pct"/>
            <w:tcBorders>
              <w:top w:val="nil"/>
              <w:left w:val="nil"/>
              <w:bottom w:val="single" w:sz="4" w:space="0" w:color="auto"/>
              <w:right w:val="single" w:sz="4" w:space="0" w:color="auto"/>
            </w:tcBorders>
            <w:shd w:val="clear" w:color="000000" w:fill="FFFFFF"/>
            <w:noWrap/>
            <w:vAlign w:val="center"/>
          </w:tcPr>
          <w:p w:rsidR="00BB6018" w:rsidRPr="00B53D4B" w:rsidRDefault="00BB6018" w:rsidP="00BB6018">
            <w:pPr>
              <w:jc w:val="center"/>
              <w:rPr>
                <w:rFonts w:ascii="Sylfaen" w:hAnsi="Sylfaen" w:cs="Arial CYR"/>
                <w:sz w:val="18"/>
                <w:szCs w:val="18"/>
                <w:lang w:val="ka-GE" w:eastAsia="en-US"/>
              </w:rPr>
            </w:pPr>
            <w:r>
              <w:rPr>
                <w:rFonts w:ascii="Sylfaen" w:hAnsi="Sylfaen" w:cs="Arial CYR"/>
                <w:sz w:val="18"/>
                <w:szCs w:val="18"/>
                <w:lang w:val="ka-GE" w:eastAsia="en-US"/>
              </w:rPr>
              <w:t>0,0</w:t>
            </w:r>
          </w:p>
        </w:tc>
        <w:tc>
          <w:tcPr>
            <w:tcW w:w="607" w:type="pct"/>
            <w:tcBorders>
              <w:top w:val="nil"/>
              <w:left w:val="nil"/>
              <w:bottom w:val="single" w:sz="4" w:space="0" w:color="auto"/>
              <w:right w:val="single" w:sz="4" w:space="0" w:color="auto"/>
            </w:tcBorders>
            <w:shd w:val="clear" w:color="000000" w:fill="FFFFFF"/>
            <w:noWrap/>
            <w:vAlign w:val="center"/>
          </w:tcPr>
          <w:p w:rsidR="00BB6018" w:rsidRPr="00B53D4B" w:rsidRDefault="00BB6018" w:rsidP="00BB6018">
            <w:pPr>
              <w:jc w:val="center"/>
              <w:rPr>
                <w:rFonts w:ascii="Sylfaen" w:hAnsi="Sylfaen" w:cs="Arial CYR"/>
                <w:sz w:val="18"/>
                <w:szCs w:val="18"/>
                <w:lang w:val="ka-GE" w:eastAsia="en-US"/>
              </w:rPr>
            </w:pPr>
            <w:r>
              <w:rPr>
                <w:rFonts w:ascii="Sylfaen" w:hAnsi="Sylfaen" w:cs="Arial CYR"/>
                <w:sz w:val="18"/>
                <w:szCs w:val="18"/>
                <w:lang w:val="ka-GE" w:eastAsia="en-US"/>
              </w:rPr>
              <w:t>0,0</w:t>
            </w:r>
          </w:p>
        </w:tc>
        <w:tc>
          <w:tcPr>
            <w:tcW w:w="604" w:type="pct"/>
            <w:tcBorders>
              <w:top w:val="nil"/>
              <w:left w:val="nil"/>
              <w:bottom w:val="single" w:sz="4" w:space="0" w:color="auto"/>
              <w:right w:val="single" w:sz="4" w:space="0" w:color="auto"/>
            </w:tcBorders>
            <w:shd w:val="clear" w:color="000000" w:fill="FFFFFF"/>
            <w:noWrap/>
            <w:vAlign w:val="center"/>
          </w:tcPr>
          <w:p w:rsidR="00BB6018" w:rsidRPr="00B53D4B" w:rsidRDefault="00BB6018" w:rsidP="00BB6018">
            <w:pPr>
              <w:jc w:val="center"/>
              <w:rPr>
                <w:rFonts w:ascii="Sylfaen" w:hAnsi="Sylfaen" w:cs="Arial CYR"/>
                <w:sz w:val="18"/>
                <w:szCs w:val="18"/>
                <w:lang w:val="ka-GE" w:eastAsia="en-US"/>
              </w:rPr>
            </w:pPr>
            <w:r>
              <w:rPr>
                <w:rFonts w:ascii="Sylfaen" w:hAnsi="Sylfaen" w:cs="Arial CYR"/>
                <w:sz w:val="18"/>
                <w:szCs w:val="18"/>
                <w:lang w:val="ka-GE" w:eastAsia="en-US"/>
              </w:rPr>
              <w:t>0,0</w:t>
            </w:r>
          </w:p>
        </w:tc>
      </w:tr>
      <w:tr w:rsidR="00DF58D9" w:rsidRPr="00235CF2" w:rsidTr="00400716">
        <w:trPr>
          <w:trHeight w:val="431"/>
        </w:trPr>
        <w:tc>
          <w:tcPr>
            <w:tcW w:w="412" w:type="pct"/>
            <w:tcBorders>
              <w:top w:val="nil"/>
              <w:left w:val="single" w:sz="4" w:space="0" w:color="auto"/>
              <w:bottom w:val="single" w:sz="4" w:space="0" w:color="auto"/>
              <w:right w:val="single" w:sz="4" w:space="0" w:color="auto"/>
            </w:tcBorders>
            <w:shd w:val="clear" w:color="000000" w:fill="FFFFFF"/>
            <w:vAlign w:val="center"/>
            <w:hideMark/>
          </w:tcPr>
          <w:p w:rsidR="00DF58D9" w:rsidRPr="00235CF2" w:rsidRDefault="00DF58D9" w:rsidP="00DF58D9">
            <w:pPr>
              <w:jc w:val="center"/>
              <w:rPr>
                <w:rFonts w:ascii="Sylfaen" w:hAnsi="Sylfaen" w:cs="Arial CYR"/>
                <w:sz w:val="16"/>
                <w:szCs w:val="16"/>
                <w:lang w:val="ka-GE"/>
              </w:rPr>
            </w:pPr>
            <w:r w:rsidRPr="00235CF2">
              <w:rPr>
                <w:rFonts w:ascii="Sylfaen" w:hAnsi="Sylfaen" w:cs="Arial CYR"/>
                <w:sz w:val="16"/>
                <w:szCs w:val="16"/>
                <w:lang w:val="ka-GE"/>
              </w:rPr>
              <w:t>05 02 07</w:t>
            </w:r>
          </w:p>
        </w:tc>
        <w:tc>
          <w:tcPr>
            <w:tcW w:w="2165" w:type="pct"/>
            <w:tcBorders>
              <w:top w:val="nil"/>
              <w:left w:val="nil"/>
              <w:bottom w:val="single" w:sz="4" w:space="0" w:color="auto"/>
              <w:right w:val="single" w:sz="4" w:space="0" w:color="auto"/>
            </w:tcBorders>
            <w:shd w:val="clear" w:color="000000" w:fill="FFFFFF"/>
            <w:vAlign w:val="center"/>
            <w:hideMark/>
          </w:tcPr>
          <w:p w:rsidR="00DF58D9" w:rsidRPr="00235CF2" w:rsidRDefault="00DF58D9" w:rsidP="00DF58D9">
            <w:pPr>
              <w:rPr>
                <w:rFonts w:ascii="Sylfaen" w:hAnsi="Sylfaen" w:cs="Arial CYR"/>
                <w:color w:val="000000"/>
                <w:sz w:val="16"/>
                <w:szCs w:val="16"/>
                <w:lang w:val="ka-GE"/>
              </w:rPr>
            </w:pPr>
            <w:r w:rsidRPr="00235CF2">
              <w:rPr>
                <w:rFonts w:ascii="Sylfaen" w:hAnsi="Sylfaen" w:cs="Arial CYR"/>
                <w:color w:val="000000"/>
                <w:sz w:val="16"/>
                <w:szCs w:val="16"/>
                <w:lang w:val="ka-GE"/>
              </w:rPr>
              <w:t>კულტურული ღონისძიებების დაფინანსება</w:t>
            </w:r>
          </w:p>
        </w:tc>
        <w:tc>
          <w:tcPr>
            <w:tcW w:w="606" w:type="pct"/>
            <w:tcBorders>
              <w:top w:val="nil"/>
              <w:left w:val="nil"/>
              <w:bottom w:val="single" w:sz="4" w:space="0" w:color="auto"/>
              <w:right w:val="single" w:sz="4" w:space="0" w:color="auto"/>
            </w:tcBorders>
            <w:shd w:val="clear" w:color="000000" w:fill="FFFFFF"/>
            <w:noWrap/>
            <w:vAlign w:val="center"/>
          </w:tcPr>
          <w:p w:rsidR="00DF58D9" w:rsidRPr="00C918AE" w:rsidRDefault="000A611A" w:rsidP="000B458A">
            <w:pPr>
              <w:jc w:val="center"/>
              <w:rPr>
                <w:rFonts w:ascii="Sylfaen" w:hAnsi="Sylfaen" w:cs="Arial CYR"/>
                <w:sz w:val="18"/>
                <w:szCs w:val="18"/>
                <w:lang w:val="ka-GE" w:eastAsia="en-US"/>
              </w:rPr>
            </w:pPr>
            <w:r>
              <w:rPr>
                <w:rFonts w:ascii="Sylfaen" w:hAnsi="Sylfaen" w:cs="Arial CYR"/>
                <w:sz w:val="18"/>
                <w:szCs w:val="18"/>
                <w:lang w:val="ka-GE" w:eastAsia="en-US"/>
              </w:rPr>
              <w:t>3</w:t>
            </w:r>
            <w:r w:rsidR="000B458A">
              <w:rPr>
                <w:rFonts w:ascii="Sylfaen" w:hAnsi="Sylfaen" w:cs="Arial CYR"/>
                <w:sz w:val="18"/>
                <w:szCs w:val="18"/>
                <w:lang w:val="ka-GE" w:eastAsia="en-US"/>
              </w:rPr>
              <w:t>69</w:t>
            </w:r>
            <w:r w:rsidR="00C918AE">
              <w:rPr>
                <w:rFonts w:ascii="Sylfaen" w:hAnsi="Sylfaen" w:cs="Arial CYR"/>
                <w:sz w:val="18"/>
                <w:szCs w:val="18"/>
                <w:lang w:val="ka-GE" w:eastAsia="en-US"/>
              </w:rPr>
              <w:t>,</w:t>
            </w:r>
            <w:r w:rsidR="000B458A">
              <w:rPr>
                <w:rFonts w:ascii="Sylfaen" w:hAnsi="Sylfaen" w:cs="Arial CYR"/>
                <w:sz w:val="18"/>
                <w:szCs w:val="18"/>
                <w:lang w:val="ka-GE" w:eastAsia="en-US"/>
              </w:rPr>
              <w:t>7</w:t>
            </w:r>
          </w:p>
        </w:tc>
        <w:tc>
          <w:tcPr>
            <w:tcW w:w="606" w:type="pct"/>
            <w:tcBorders>
              <w:top w:val="nil"/>
              <w:left w:val="nil"/>
              <w:bottom w:val="single" w:sz="4" w:space="0" w:color="auto"/>
              <w:right w:val="single" w:sz="4" w:space="0" w:color="auto"/>
            </w:tcBorders>
            <w:shd w:val="clear" w:color="000000" w:fill="FFFFFF"/>
            <w:noWrap/>
            <w:vAlign w:val="center"/>
          </w:tcPr>
          <w:p w:rsidR="00DF58D9" w:rsidRPr="00C918AE" w:rsidRDefault="000B458A" w:rsidP="00DF58D9">
            <w:pPr>
              <w:jc w:val="center"/>
              <w:rPr>
                <w:rFonts w:ascii="Sylfaen" w:hAnsi="Sylfaen" w:cs="Arial CYR"/>
                <w:sz w:val="18"/>
                <w:szCs w:val="18"/>
                <w:lang w:val="ka-GE" w:eastAsia="en-US"/>
              </w:rPr>
            </w:pPr>
            <w:r>
              <w:rPr>
                <w:rFonts w:ascii="Sylfaen" w:hAnsi="Sylfaen" w:cs="Arial CYR"/>
                <w:sz w:val="18"/>
                <w:szCs w:val="18"/>
                <w:lang w:val="ka-GE" w:eastAsia="en-US"/>
              </w:rPr>
              <w:t>388,6</w:t>
            </w:r>
          </w:p>
        </w:tc>
        <w:tc>
          <w:tcPr>
            <w:tcW w:w="607" w:type="pct"/>
            <w:tcBorders>
              <w:top w:val="nil"/>
              <w:left w:val="nil"/>
              <w:bottom w:val="single" w:sz="4" w:space="0" w:color="auto"/>
              <w:right w:val="single" w:sz="4" w:space="0" w:color="auto"/>
            </w:tcBorders>
            <w:shd w:val="clear" w:color="000000" w:fill="FFFFFF"/>
            <w:noWrap/>
            <w:vAlign w:val="center"/>
          </w:tcPr>
          <w:p w:rsidR="00DF58D9" w:rsidRPr="00C918AE" w:rsidRDefault="000B458A" w:rsidP="00DF58D9">
            <w:pPr>
              <w:jc w:val="center"/>
              <w:rPr>
                <w:rFonts w:ascii="Sylfaen" w:hAnsi="Sylfaen" w:cs="Arial CYR"/>
                <w:sz w:val="18"/>
                <w:szCs w:val="18"/>
                <w:lang w:val="ka-GE" w:eastAsia="en-US"/>
              </w:rPr>
            </w:pPr>
            <w:r>
              <w:rPr>
                <w:rFonts w:ascii="Sylfaen" w:hAnsi="Sylfaen" w:cs="Arial CYR"/>
                <w:sz w:val="18"/>
                <w:szCs w:val="18"/>
                <w:lang w:val="ka-GE" w:eastAsia="en-US"/>
              </w:rPr>
              <w:t>408,8</w:t>
            </w:r>
          </w:p>
        </w:tc>
        <w:tc>
          <w:tcPr>
            <w:tcW w:w="604" w:type="pct"/>
            <w:tcBorders>
              <w:top w:val="nil"/>
              <w:left w:val="nil"/>
              <w:bottom w:val="single" w:sz="4" w:space="0" w:color="auto"/>
              <w:right w:val="single" w:sz="4" w:space="0" w:color="auto"/>
            </w:tcBorders>
            <w:shd w:val="clear" w:color="000000" w:fill="FFFFFF"/>
            <w:noWrap/>
            <w:vAlign w:val="center"/>
          </w:tcPr>
          <w:p w:rsidR="00DF58D9" w:rsidRPr="00C918AE" w:rsidRDefault="000B458A" w:rsidP="00DF58D9">
            <w:pPr>
              <w:jc w:val="center"/>
              <w:rPr>
                <w:rFonts w:ascii="Sylfaen" w:hAnsi="Sylfaen" w:cs="Arial CYR"/>
                <w:sz w:val="18"/>
                <w:szCs w:val="18"/>
                <w:lang w:val="ka-GE" w:eastAsia="en-US"/>
              </w:rPr>
            </w:pPr>
            <w:r>
              <w:rPr>
                <w:rFonts w:ascii="Sylfaen" w:hAnsi="Sylfaen" w:cs="Arial CYR"/>
                <w:sz w:val="18"/>
                <w:szCs w:val="18"/>
                <w:lang w:val="ka-GE" w:eastAsia="en-US"/>
              </w:rPr>
              <w:t>430,1</w:t>
            </w:r>
          </w:p>
        </w:tc>
      </w:tr>
      <w:tr w:rsidR="00475B93" w:rsidRPr="00235CF2" w:rsidTr="00400716">
        <w:trPr>
          <w:trHeight w:val="449"/>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sz w:val="16"/>
                <w:szCs w:val="16"/>
                <w:lang w:val="ka-GE"/>
              </w:rPr>
            </w:pPr>
            <w:r w:rsidRPr="00235CF2">
              <w:rPr>
                <w:rFonts w:ascii="Sylfaen" w:hAnsi="Sylfaen" w:cs="Arial CYR"/>
                <w:sz w:val="16"/>
                <w:szCs w:val="16"/>
                <w:lang w:val="ka-GE"/>
              </w:rPr>
              <w:t>05 02 08</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3A2915">
            <w:pPr>
              <w:rPr>
                <w:rFonts w:ascii="Sylfaen" w:hAnsi="Sylfaen" w:cs="Arial CYR"/>
                <w:color w:val="000000"/>
                <w:sz w:val="16"/>
                <w:szCs w:val="16"/>
                <w:lang w:val="ka-GE"/>
              </w:rPr>
            </w:pPr>
            <w:r w:rsidRPr="00235CF2">
              <w:rPr>
                <w:rFonts w:ascii="Sylfaen" w:hAnsi="Sylfaen" w:cs="Arial CYR"/>
                <w:color w:val="000000"/>
                <w:sz w:val="16"/>
                <w:szCs w:val="16"/>
                <w:lang w:val="ka-GE"/>
              </w:rPr>
              <w:t>კულტურის ობიექტების აღჭურვა, რეაბილიტაცია, მშენებლობა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C918AE" w:rsidRDefault="00503EDE" w:rsidP="000A611A">
            <w:pPr>
              <w:jc w:val="center"/>
              <w:rPr>
                <w:rFonts w:ascii="Sylfaen" w:hAnsi="Sylfaen" w:cs="Arial CYR"/>
                <w:sz w:val="18"/>
                <w:szCs w:val="18"/>
                <w:lang w:val="ka-GE" w:eastAsia="en-US"/>
              </w:rPr>
            </w:pPr>
            <w:r>
              <w:rPr>
                <w:rFonts w:ascii="Sylfaen" w:hAnsi="Sylfaen" w:cs="Arial CYR"/>
                <w:sz w:val="18"/>
                <w:szCs w:val="18"/>
                <w:lang w:val="ka-GE" w:eastAsia="en-US"/>
              </w:rPr>
              <w:t>236,4</w:t>
            </w:r>
          </w:p>
        </w:tc>
        <w:tc>
          <w:tcPr>
            <w:tcW w:w="606" w:type="pct"/>
            <w:tcBorders>
              <w:top w:val="nil"/>
              <w:left w:val="nil"/>
              <w:bottom w:val="single" w:sz="4" w:space="0" w:color="auto"/>
              <w:right w:val="single" w:sz="4" w:space="0" w:color="auto"/>
            </w:tcBorders>
            <w:shd w:val="clear" w:color="000000" w:fill="FFFFFF"/>
            <w:noWrap/>
            <w:vAlign w:val="center"/>
          </w:tcPr>
          <w:p w:rsidR="00475B93" w:rsidRPr="00C918AE" w:rsidRDefault="00503EDE" w:rsidP="00FD3B0A">
            <w:pPr>
              <w:jc w:val="center"/>
              <w:rPr>
                <w:rFonts w:ascii="Sylfaen" w:hAnsi="Sylfaen" w:cs="Arial CYR"/>
                <w:sz w:val="18"/>
                <w:szCs w:val="18"/>
                <w:lang w:val="ka-GE" w:eastAsia="en-US"/>
              </w:rPr>
            </w:pPr>
            <w:r>
              <w:rPr>
                <w:rFonts w:ascii="Sylfaen" w:hAnsi="Sylfaen" w:cs="Arial CYR"/>
                <w:sz w:val="18"/>
                <w:szCs w:val="18"/>
                <w:lang w:val="ka-GE" w:eastAsia="en-US"/>
              </w:rPr>
              <w:t>248,4</w:t>
            </w:r>
          </w:p>
        </w:tc>
        <w:tc>
          <w:tcPr>
            <w:tcW w:w="607" w:type="pct"/>
            <w:tcBorders>
              <w:top w:val="nil"/>
              <w:left w:val="nil"/>
              <w:bottom w:val="single" w:sz="4" w:space="0" w:color="auto"/>
              <w:right w:val="single" w:sz="4" w:space="0" w:color="auto"/>
            </w:tcBorders>
            <w:shd w:val="clear" w:color="000000" w:fill="FFFFFF"/>
            <w:noWrap/>
            <w:vAlign w:val="center"/>
          </w:tcPr>
          <w:p w:rsidR="00475B93" w:rsidRPr="00C918AE" w:rsidRDefault="00503EDE" w:rsidP="00FD3B0A">
            <w:pPr>
              <w:jc w:val="center"/>
              <w:rPr>
                <w:rFonts w:ascii="Sylfaen" w:hAnsi="Sylfaen" w:cs="Arial CYR"/>
                <w:sz w:val="18"/>
                <w:szCs w:val="18"/>
                <w:lang w:val="ka-GE" w:eastAsia="en-US"/>
              </w:rPr>
            </w:pPr>
            <w:r>
              <w:rPr>
                <w:rFonts w:ascii="Sylfaen" w:hAnsi="Sylfaen" w:cs="Arial CYR"/>
                <w:sz w:val="18"/>
                <w:szCs w:val="18"/>
                <w:lang w:val="ka-GE" w:eastAsia="en-US"/>
              </w:rPr>
              <w:t>261,3</w:t>
            </w:r>
          </w:p>
        </w:tc>
        <w:tc>
          <w:tcPr>
            <w:tcW w:w="604" w:type="pct"/>
            <w:tcBorders>
              <w:top w:val="nil"/>
              <w:left w:val="nil"/>
              <w:bottom w:val="single" w:sz="4" w:space="0" w:color="auto"/>
              <w:right w:val="single" w:sz="4" w:space="0" w:color="auto"/>
            </w:tcBorders>
            <w:shd w:val="clear" w:color="000000" w:fill="FFFFFF"/>
            <w:noWrap/>
            <w:vAlign w:val="center"/>
          </w:tcPr>
          <w:p w:rsidR="00475B93" w:rsidRPr="00C918AE" w:rsidRDefault="00503EDE" w:rsidP="00FD3B0A">
            <w:pPr>
              <w:jc w:val="center"/>
              <w:rPr>
                <w:rFonts w:ascii="Sylfaen" w:hAnsi="Sylfaen" w:cs="Arial CYR"/>
                <w:sz w:val="18"/>
                <w:szCs w:val="18"/>
                <w:lang w:val="ka-GE" w:eastAsia="en-US"/>
              </w:rPr>
            </w:pPr>
            <w:r>
              <w:rPr>
                <w:rFonts w:ascii="Sylfaen" w:hAnsi="Sylfaen" w:cs="Arial CYR"/>
                <w:sz w:val="18"/>
                <w:szCs w:val="18"/>
                <w:lang w:val="ka-GE" w:eastAsia="en-US"/>
              </w:rPr>
              <w:t>274,9</w:t>
            </w:r>
          </w:p>
        </w:tc>
      </w:tr>
      <w:tr w:rsidR="00475B93" w:rsidRPr="00235CF2" w:rsidTr="00400716">
        <w:trPr>
          <w:trHeight w:val="431"/>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sz w:val="16"/>
                <w:szCs w:val="16"/>
                <w:lang w:val="ka-GE"/>
              </w:rPr>
            </w:pPr>
            <w:r w:rsidRPr="00235CF2">
              <w:rPr>
                <w:rFonts w:ascii="Sylfaen" w:hAnsi="Sylfaen" w:cs="Arial CYR"/>
                <w:sz w:val="16"/>
                <w:szCs w:val="16"/>
                <w:lang w:val="ka-GE"/>
              </w:rPr>
              <w:t>05 02 09</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3A2915">
            <w:pPr>
              <w:rPr>
                <w:rFonts w:ascii="Sylfaen" w:hAnsi="Sylfaen" w:cs="Arial CYR"/>
                <w:color w:val="000000"/>
                <w:sz w:val="16"/>
                <w:szCs w:val="16"/>
                <w:lang w:val="ka-GE"/>
              </w:rPr>
            </w:pPr>
            <w:r w:rsidRPr="00235CF2">
              <w:rPr>
                <w:rFonts w:ascii="Sylfaen" w:hAnsi="Sylfaen" w:cs="Arial CYR"/>
                <w:color w:val="000000"/>
                <w:sz w:val="16"/>
                <w:szCs w:val="16"/>
                <w:lang w:val="ka-GE"/>
              </w:rPr>
              <w:t>კულტურული მემკვიდრეობისა და რელიგიური ორგანიზაციების ხელშეწყობა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1340D5" w:rsidRDefault="00DC7019" w:rsidP="006262B1">
            <w:pPr>
              <w:jc w:val="center"/>
              <w:rPr>
                <w:rFonts w:ascii="Sylfaen" w:hAnsi="Sylfaen" w:cs="Arial CYR"/>
                <w:sz w:val="18"/>
                <w:szCs w:val="18"/>
                <w:lang w:val="ka-GE" w:eastAsia="en-US"/>
              </w:rPr>
            </w:pPr>
            <w:r>
              <w:rPr>
                <w:rFonts w:ascii="Sylfaen" w:hAnsi="Sylfaen" w:cs="Arial CYR"/>
                <w:sz w:val="18"/>
                <w:szCs w:val="18"/>
                <w:lang w:val="ka-GE" w:eastAsia="en-US"/>
              </w:rPr>
              <w:t>348,6</w:t>
            </w:r>
          </w:p>
        </w:tc>
        <w:tc>
          <w:tcPr>
            <w:tcW w:w="606" w:type="pct"/>
            <w:tcBorders>
              <w:top w:val="nil"/>
              <w:left w:val="nil"/>
              <w:bottom w:val="single" w:sz="4" w:space="0" w:color="auto"/>
              <w:right w:val="single" w:sz="4" w:space="0" w:color="auto"/>
            </w:tcBorders>
            <w:shd w:val="clear" w:color="000000" w:fill="FFFFFF"/>
            <w:noWrap/>
            <w:vAlign w:val="center"/>
          </w:tcPr>
          <w:p w:rsidR="00475B93" w:rsidRPr="001340D5" w:rsidRDefault="00DC7019" w:rsidP="00FD3B0A">
            <w:pPr>
              <w:jc w:val="center"/>
              <w:rPr>
                <w:rFonts w:ascii="Sylfaen" w:hAnsi="Sylfaen" w:cs="Arial CYR"/>
                <w:sz w:val="18"/>
                <w:szCs w:val="18"/>
                <w:lang w:val="ka-GE" w:eastAsia="en-US"/>
              </w:rPr>
            </w:pPr>
            <w:r>
              <w:rPr>
                <w:rFonts w:ascii="Sylfaen" w:hAnsi="Sylfaen" w:cs="Arial CYR"/>
                <w:sz w:val="18"/>
                <w:szCs w:val="18"/>
                <w:lang w:val="ka-GE" w:eastAsia="en-US"/>
              </w:rPr>
              <w:t>366,4</w:t>
            </w:r>
          </w:p>
        </w:tc>
        <w:tc>
          <w:tcPr>
            <w:tcW w:w="607" w:type="pct"/>
            <w:tcBorders>
              <w:top w:val="nil"/>
              <w:left w:val="nil"/>
              <w:bottom w:val="single" w:sz="4" w:space="0" w:color="auto"/>
              <w:right w:val="single" w:sz="4" w:space="0" w:color="auto"/>
            </w:tcBorders>
            <w:shd w:val="clear" w:color="000000" w:fill="FFFFFF"/>
            <w:noWrap/>
            <w:vAlign w:val="center"/>
          </w:tcPr>
          <w:p w:rsidR="00475B93" w:rsidRPr="001340D5" w:rsidRDefault="00DC7019" w:rsidP="00FD3B0A">
            <w:pPr>
              <w:jc w:val="center"/>
              <w:rPr>
                <w:rFonts w:ascii="Sylfaen" w:hAnsi="Sylfaen" w:cs="Arial CYR"/>
                <w:sz w:val="18"/>
                <w:szCs w:val="18"/>
                <w:lang w:val="ka-GE" w:eastAsia="en-US"/>
              </w:rPr>
            </w:pPr>
            <w:r>
              <w:rPr>
                <w:rFonts w:ascii="Sylfaen" w:hAnsi="Sylfaen" w:cs="Arial CYR"/>
                <w:sz w:val="18"/>
                <w:szCs w:val="18"/>
                <w:lang w:val="ka-GE" w:eastAsia="en-US"/>
              </w:rPr>
              <w:t>385,4</w:t>
            </w:r>
          </w:p>
        </w:tc>
        <w:tc>
          <w:tcPr>
            <w:tcW w:w="604" w:type="pct"/>
            <w:tcBorders>
              <w:top w:val="nil"/>
              <w:left w:val="nil"/>
              <w:bottom w:val="single" w:sz="4" w:space="0" w:color="auto"/>
              <w:right w:val="single" w:sz="4" w:space="0" w:color="auto"/>
            </w:tcBorders>
            <w:shd w:val="clear" w:color="000000" w:fill="FFFFFF"/>
            <w:noWrap/>
            <w:vAlign w:val="center"/>
          </w:tcPr>
          <w:p w:rsidR="00475B93" w:rsidRPr="001340D5" w:rsidRDefault="00DC7019" w:rsidP="00FD3B0A">
            <w:pPr>
              <w:jc w:val="center"/>
              <w:rPr>
                <w:rFonts w:ascii="Sylfaen" w:hAnsi="Sylfaen" w:cs="Arial CYR"/>
                <w:sz w:val="18"/>
                <w:szCs w:val="18"/>
                <w:lang w:val="ka-GE" w:eastAsia="en-US"/>
              </w:rPr>
            </w:pPr>
            <w:r>
              <w:rPr>
                <w:rFonts w:ascii="Sylfaen" w:hAnsi="Sylfaen" w:cs="Arial CYR"/>
                <w:sz w:val="18"/>
                <w:szCs w:val="18"/>
                <w:lang w:val="ka-GE" w:eastAsia="en-US"/>
              </w:rPr>
              <w:t>405,5</w:t>
            </w:r>
          </w:p>
        </w:tc>
      </w:tr>
      <w:tr w:rsidR="00475B93" w:rsidRPr="00235CF2" w:rsidTr="00400716">
        <w:trPr>
          <w:trHeight w:val="449"/>
        </w:trPr>
        <w:tc>
          <w:tcPr>
            <w:tcW w:w="412" w:type="pct"/>
            <w:tcBorders>
              <w:top w:val="nil"/>
              <w:left w:val="single" w:sz="4" w:space="0" w:color="auto"/>
              <w:bottom w:val="single" w:sz="4" w:space="0" w:color="auto"/>
              <w:right w:val="single" w:sz="4" w:space="0" w:color="auto"/>
            </w:tcBorders>
            <w:shd w:val="clear" w:color="000000" w:fill="FFFFFF"/>
            <w:vAlign w:val="center"/>
          </w:tcPr>
          <w:p w:rsidR="00475B93" w:rsidRPr="00235CF2" w:rsidRDefault="00475B93" w:rsidP="003A2915">
            <w:pPr>
              <w:jc w:val="center"/>
              <w:rPr>
                <w:rFonts w:ascii="Sylfaen" w:hAnsi="Sylfaen" w:cs="Arial CYR"/>
                <w:b/>
                <w:sz w:val="16"/>
                <w:szCs w:val="16"/>
                <w:lang w:val="ka-GE"/>
              </w:rPr>
            </w:pPr>
            <w:r w:rsidRPr="00235CF2">
              <w:rPr>
                <w:rFonts w:ascii="Sylfaen" w:hAnsi="Sylfaen" w:cs="Arial CYR"/>
                <w:b/>
                <w:sz w:val="16"/>
                <w:szCs w:val="16"/>
                <w:lang w:val="ka-GE"/>
              </w:rPr>
              <w:t>05 03</w:t>
            </w:r>
          </w:p>
        </w:tc>
        <w:tc>
          <w:tcPr>
            <w:tcW w:w="2165" w:type="pct"/>
            <w:tcBorders>
              <w:top w:val="nil"/>
              <w:left w:val="nil"/>
              <w:bottom w:val="single" w:sz="4" w:space="0" w:color="auto"/>
              <w:right w:val="single" w:sz="4" w:space="0" w:color="auto"/>
            </w:tcBorders>
            <w:shd w:val="clear" w:color="000000" w:fill="FFFFFF"/>
            <w:vAlign w:val="center"/>
          </w:tcPr>
          <w:p w:rsidR="00475B93" w:rsidRPr="00235CF2" w:rsidRDefault="00475B93" w:rsidP="003A2915">
            <w:pPr>
              <w:rPr>
                <w:rFonts w:ascii="Sylfaen" w:hAnsi="Sylfaen" w:cs="Arial CYR"/>
                <w:b/>
                <w:color w:val="000000"/>
                <w:sz w:val="18"/>
                <w:szCs w:val="18"/>
                <w:lang w:val="ka-GE"/>
              </w:rPr>
            </w:pPr>
            <w:r w:rsidRPr="00235CF2">
              <w:rPr>
                <w:rFonts w:ascii="Sylfaen" w:hAnsi="Sylfaen" w:cs="Arial CYR"/>
                <w:b/>
                <w:color w:val="000000"/>
                <w:sz w:val="18"/>
                <w:szCs w:val="18"/>
                <w:lang w:val="ka-GE"/>
              </w:rPr>
              <w:t>ახალგაზრდობის მხარდაჭერა</w:t>
            </w:r>
          </w:p>
        </w:tc>
        <w:tc>
          <w:tcPr>
            <w:tcW w:w="606" w:type="pct"/>
            <w:tcBorders>
              <w:top w:val="nil"/>
              <w:left w:val="nil"/>
              <w:bottom w:val="single" w:sz="4" w:space="0" w:color="auto"/>
              <w:right w:val="single" w:sz="4" w:space="0" w:color="auto"/>
            </w:tcBorders>
            <w:shd w:val="clear" w:color="000000" w:fill="FFFFFF"/>
            <w:noWrap/>
            <w:vAlign w:val="center"/>
          </w:tcPr>
          <w:p w:rsidR="00475B93" w:rsidRPr="00E00924" w:rsidRDefault="00D200C6" w:rsidP="0068018F">
            <w:pPr>
              <w:jc w:val="center"/>
              <w:rPr>
                <w:rFonts w:ascii="Sylfaen" w:hAnsi="Sylfaen" w:cs="Arial CYR"/>
                <w:b/>
                <w:sz w:val="18"/>
                <w:szCs w:val="18"/>
                <w:lang w:val="ka-GE" w:eastAsia="en-US"/>
              </w:rPr>
            </w:pPr>
            <w:r>
              <w:rPr>
                <w:rFonts w:ascii="Sylfaen" w:hAnsi="Sylfaen" w:cs="Arial CYR"/>
                <w:b/>
                <w:sz w:val="18"/>
                <w:szCs w:val="18"/>
                <w:lang w:val="ka-GE" w:eastAsia="en-US"/>
              </w:rPr>
              <w:t>11</w:t>
            </w:r>
            <w:r w:rsidR="0068018F">
              <w:rPr>
                <w:rFonts w:ascii="Sylfaen" w:hAnsi="Sylfaen" w:cs="Arial CYR"/>
                <w:b/>
                <w:sz w:val="18"/>
                <w:szCs w:val="18"/>
                <w:lang w:val="ka-GE" w:eastAsia="en-US"/>
              </w:rPr>
              <w:t>9</w:t>
            </w:r>
            <w:r>
              <w:rPr>
                <w:rFonts w:ascii="Sylfaen" w:hAnsi="Sylfaen" w:cs="Arial CYR"/>
                <w:b/>
                <w:sz w:val="18"/>
                <w:szCs w:val="18"/>
                <w:lang w:val="ka-GE" w:eastAsia="en-US"/>
              </w:rPr>
              <w:t>,</w:t>
            </w:r>
            <w:r w:rsidR="0068018F">
              <w:rPr>
                <w:rFonts w:ascii="Sylfaen" w:hAnsi="Sylfaen" w:cs="Arial CYR"/>
                <w:b/>
                <w:sz w:val="18"/>
                <w:szCs w:val="18"/>
                <w:lang w:val="ka-GE" w:eastAsia="en-US"/>
              </w:rPr>
              <w:t>1</w:t>
            </w:r>
          </w:p>
        </w:tc>
        <w:tc>
          <w:tcPr>
            <w:tcW w:w="606" w:type="pct"/>
            <w:tcBorders>
              <w:top w:val="nil"/>
              <w:left w:val="nil"/>
              <w:bottom w:val="single" w:sz="4" w:space="0" w:color="auto"/>
              <w:right w:val="single" w:sz="4" w:space="0" w:color="auto"/>
            </w:tcBorders>
            <w:shd w:val="clear" w:color="000000" w:fill="FFFFFF"/>
            <w:noWrap/>
            <w:vAlign w:val="center"/>
          </w:tcPr>
          <w:p w:rsidR="00475B93" w:rsidRPr="00F05D22" w:rsidRDefault="00D200C6" w:rsidP="0068018F">
            <w:pPr>
              <w:jc w:val="center"/>
              <w:rPr>
                <w:rFonts w:ascii="Sylfaen" w:hAnsi="Sylfaen" w:cs="Arial CYR"/>
                <w:b/>
                <w:sz w:val="18"/>
                <w:szCs w:val="18"/>
                <w:lang w:val="ka-GE" w:eastAsia="en-US"/>
              </w:rPr>
            </w:pPr>
            <w:r>
              <w:rPr>
                <w:rFonts w:ascii="Sylfaen" w:hAnsi="Sylfaen" w:cs="Arial CYR"/>
                <w:b/>
                <w:sz w:val="18"/>
                <w:szCs w:val="18"/>
                <w:lang w:val="ka-GE" w:eastAsia="en-US"/>
              </w:rPr>
              <w:t>1</w:t>
            </w:r>
            <w:r w:rsidR="0068018F">
              <w:rPr>
                <w:rFonts w:ascii="Sylfaen" w:hAnsi="Sylfaen" w:cs="Arial CYR"/>
                <w:b/>
                <w:sz w:val="18"/>
                <w:szCs w:val="18"/>
                <w:lang w:val="ka-GE" w:eastAsia="en-US"/>
              </w:rPr>
              <w:t>25</w:t>
            </w:r>
            <w:r>
              <w:rPr>
                <w:rFonts w:ascii="Sylfaen" w:hAnsi="Sylfaen" w:cs="Arial CYR"/>
                <w:b/>
                <w:sz w:val="18"/>
                <w:szCs w:val="18"/>
                <w:lang w:val="ka-GE" w:eastAsia="en-US"/>
              </w:rPr>
              <w:t>,1</w:t>
            </w:r>
          </w:p>
        </w:tc>
        <w:tc>
          <w:tcPr>
            <w:tcW w:w="607" w:type="pct"/>
            <w:tcBorders>
              <w:top w:val="nil"/>
              <w:left w:val="nil"/>
              <w:bottom w:val="single" w:sz="4" w:space="0" w:color="auto"/>
              <w:right w:val="single" w:sz="4" w:space="0" w:color="auto"/>
            </w:tcBorders>
            <w:shd w:val="clear" w:color="000000" w:fill="FFFFFF"/>
            <w:noWrap/>
            <w:vAlign w:val="center"/>
          </w:tcPr>
          <w:p w:rsidR="00475B93" w:rsidRPr="00F05D22" w:rsidRDefault="00D200C6" w:rsidP="0068018F">
            <w:pPr>
              <w:jc w:val="center"/>
              <w:rPr>
                <w:rFonts w:ascii="Sylfaen" w:hAnsi="Sylfaen" w:cs="Arial CYR"/>
                <w:b/>
                <w:sz w:val="18"/>
                <w:szCs w:val="18"/>
                <w:lang w:val="ka-GE" w:eastAsia="en-US"/>
              </w:rPr>
            </w:pPr>
            <w:r>
              <w:rPr>
                <w:rFonts w:ascii="Sylfaen" w:hAnsi="Sylfaen" w:cs="Arial CYR"/>
                <w:b/>
                <w:sz w:val="18"/>
                <w:szCs w:val="18"/>
                <w:lang w:val="ka-GE" w:eastAsia="en-US"/>
              </w:rPr>
              <w:t>1</w:t>
            </w:r>
            <w:r w:rsidR="0068018F">
              <w:rPr>
                <w:rFonts w:ascii="Sylfaen" w:hAnsi="Sylfaen" w:cs="Arial CYR"/>
                <w:b/>
                <w:sz w:val="18"/>
                <w:szCs w:val="18"/>
                <w:lang w:val="ka-GE" w:eastAsia="en-US"/>
              </w:rPr>
              <w:t>31</w:t>
            </w:r>
            <w:r>
              <w:rPr>
                <w:rFonts w:ascii="Sylfaen" w:hAnsi="Sylfaen" w:cs="Arial CYR"/>
                <w:b/>
                <w:sz w:val="18"/>
                <w:szCs w:val="18"/>
                <w:lang w:val="ka-GE" w:eastAsia="en-US"/>
              </w:rPr>
              <w:t>,</w:t>
            </w:r>
            <w:r w:rsidR="0068018F">
              <w:rPr>
                <w:rFonts w:ascii="Sylfaen" w:hAnsi="Sylfaen" w:cs="Arial CYR"/>
                <w:b/>
                <w:sz w:val="18"/>
                <w:szCs w:val="18"/>
                <w:lang w:val="ka-GE" w:eastAsia="en-US"/>
              </w:rPr>
              <w:t>6</w:t>
            </w:r>
          </w:p>
        </w:tc>
        <w:tc>
          <w:tcPr>
            <w:tcW w:w="604" w:type="pct"/>
            <w:tcBorders>
              <w:top w:val="nil"/>
              <w:left w:val="nil"/>
              <w:bottom w:val="single" w:sz="4" w:space="0" w:color="auto"/>
              <w:right w:val="single" w:sz="4" w:space="0" w:color="auto"/>
            </w:tcBorders>
            <w:shd w:val="clear" w:color="000000" w:fill="FFFFFF"/>
            <w:noWrap/>
            <w:vAlign w:val="center"/>
          </w:tcPr>
          <w:p w:rsidR="00475B93" w:rsidRPr="00F05D22" w:rsidRDefault="00D200C6" w:rsidP="0068018F">
            <w:pPr>
              <w:jc w:val="center"/>
              <w:rPr>
                <w:rFonts w:ascii="Sylfaen" w:hAnsi="Sylfaen" w:cs="Arial CYR"/>
                <w:b/>
                <w:sz w:val="18"/>
                <w:szCs w:val="18"/>
                <w:lang w:val="ka-GE" w:eastAsia="en-US"/>
              </w:rPr>
            </w:pPr>
            <w:r>
              <w:rPr>
                <w:rFonts w:ascii="Sylfaen" w:hAnsi="Sylfaen" w:cs="Arial CYR"/>
                <w:b/>
                <w:sz w:val="18"/>
                <w:szCs w:val="18"/>
                <w:lang w:val="ka-GE" w:eastAsia="en-US"/>
              </w:rPr>
              <w:t>13</w:t>
            </w:r>
            <w:r w:rsidR="0068018F">
              <w:rPr>
                <w:rFonts w:ascii="Sylfaen" w:hAnsi="Sylfaen" w:cs="Arial CYR"/>
                <w:b/>
                <w:sz w:val="18"/>
                <w:szCs w:val="18"/>
                <w:lang w:val="ka-GE" w:eastAsia="en-US"/>
              </w:rPr>
              <w:t>8</w:t>
            </w:r>
            <w:r>
              <w:rPr>
                <w:rFonts w:ascii="Sylfaen" w:hAnsi="Sylfaen" w:cs="Arial CYR"/>
                <w:b/>
                <w:sz w:val="18"/>
                <w:szCs w:val="18"/>
                <w:lang w:val="ka-GE" w:eastAsia="en-US"/>
              </w:rPr>
              <w:t>,</w:t>
            </w:r>
            <w:r w:rsidR="0068018F">
              <w:rPr>
                <w:rFonts w:ascii="Sylfaen" w:hAnsi="Sylfaen" w:cs="Arial CYR"/>
                <w:b/>
                <w:sz w:val="18"/>
                <w:szCs w:val="18"/>
                <w:lang w:val="ka-GE" w:eastAsia="en-US"/>
              </w:rPr>
              <w:t>5</w:t>
            </w:r>
          </w:p>
        </w:tc>
      </w:tr>
      <w:tr w:rsidR="00F76007" w:rsidRPr="00235CF2" w:rsidTr="00400716">
        <w:trPr>
          <w:trHeight w:val="521"/>
        </w:trPr>
        <w:tc>
          <w:tcPr>
            <w:tcW w:w="412" w:type="pct"/>
            <w:tcBorders>
              <w:top w:val="nil"/>
              <w:left w:val="single" w:sz="4" w:space="0" w:color="auto"/>
              <w:bottom w:val="single" w:sz="4" w:space="0" w:color="auto"/>
              <w:right w:val="single" w:sz="4" w:space="0" w:color="auto"/>
            </w:tcBorders>
            <w:shd w:val="clear" w:color="000000" w:fill="FFFFFF"/>
            <w:vAlign w:val="center"/>
          </w:tcPr>
          <w:p w:rsidR="00F76007" w:rsidRPr="00235CF2" w:rsidRDefault="00F76007" w:rsidP="00F76007">
            <w:pPr>
              <w:jc w:val="center"/>
              <w:rPr>
                <w:rFonts w:ascii="Sylfaen" w:hAnsi="Sylfaen" w:cs="Arial CYR"/>
                <w:sz w:val="16"/>
                <w:szCs w:val="16"/>
                <w:lang w:val="ka-GE"/>
              </w:rPr>
            </w:pPr>
            <w:r w:rsidRPr="00235CF2">
              <w:rPr>
                <w:rFonts w:ascii="Sylfaen" w:hAnsi="Sylfaen" w:cs="Arial CYR"/>
                <w:sz w:val="16"/>
                <w:szCs w:val="16"/>
                <w:lang w:val="ka-GE"/>
              </w:rPr>
              <w:t>05 03 01</w:t>
            </w:r>
          </w:p>
        </w:tc>
        <w:tc>
          <w:tcPr>
            <w:tcW w:w="2165" w:type="pct"/>
            <w:tcBorders>
              <w:top w:val="nil"/>
              <w:left w:val="nil"/>
              <w:bottom w:val="single" w:sz="4" w:space="0" w:color="auto"/>
              <w:right w:val="single" w:sz="4" w:space="0" w:color="auto"/>
            </w:tcBorders>
            <w:shd w:val="clear" w:color="000000" w:fill="FFFFFF"/>
            <w:vAlign w:val="center"/>
          </w:tcPr>
          <w:p w:rsidR="00F76007" w:rsidRPr="00235CF2" w:rsidRDefault="00F76007" w:rsidP="00F76007">
            <w:pPr>
              <w:rPr>
                <w:rFonts w:ascii="Sylfaen" w:hAnsi="Sylfaen" w:cs="Arial CYR"/>
                <w:color w:val="000000"/>
                <w:sz w:val="18"/>
                <w:szCs w:val="18"/>
                <w:lang w:val="ka-GE"/>
              </w:rPr>
            </w:pPr>
            <w:r w:rsidRPr="00235CF2">
              <w:rPr>
                <w:rFonts w:ascii="Sylfaen" w:hAnsi="Sylfaen" w:cs="Arial CYR"/>
                <w:color w:val="000000"/>
                <w:sz w:val="18"/>
                <w:szCs w:val="18"/>
                <w:lang w:val="ka-GE"/>
              </w:rPr>
              <w:t>საზოგადოებრივი და ახალგაზრდული ორგანიზაციების ხელშეწყობა</w:t>
            </w:r>
          </w:p>
        </w:tc>
        <w:tc>
          <w:tcPr>
            <w:tcW w:w="606" w:type="pct"/>
            <w:tcBorders>
              <w:top w:val="nil"/>
              <w:left w:val="nil"/>
              <w:bottom w:val="single" w:sz="4" w:space="0" w:color="auto"/>
              <w:right w:val="single" w:sz="4" w:space="0" w:color="auto"/>
            </w:tcBorders>
            <w:shd w:val="clear" w:color="000000" w:fill="FFFFFF"/>
            <w:noWrap/>
            <w:vAlign w:val="center"/>
          </w:tcPr>
          <w:p w:rsidR="00F76007" w:rsidRPr="00F76007" w:rsidRDefault="00F76007" w:rsidP="00F76007">
            <w:pPr>
              <w:jc w:val="center"/>
              <w:rPr>
                <w:rFonts w:ascii="Sylfaen" w:hAnsi="Sylfaen" w:cs="Arial CYR"/>
                <w:sz w:val="18"/>
                <w:szCs w:val="18"/>
                <w:lang w:val="ka-GE" w:eastAsia="en-US"/>
              </w:rPr>
            </w:pPr>
            <w:r w:rsidRPr="00F76007">
              <w:rPr>
                <w:rFonts w:ascii="Sylfaen" w:hAnsi="Sylfaen" w:cs="Arial CYR"/>
                <w:sz w:val="18"/>
                <w:szCs w:val="18"/>
                <w:lang w:val="ka-GE" w:eastAsia="en-US"/>
              </w:rPr>
              <w:t>119,1</w:t>
            </w:r>
          </w:p>
        </w:tc>
        <w:tc>
          <w:tcPr>
            <w:tcW w:w="606" w:type="pct"/>
            <w:tcBorders>
              <w:top w:val="nil"/>
              <w:left w:val="nil"/>
              <w:bottom w:val="single" w:sz="4" w:space="0" w:color="auto"/>
              <w:right w:val="single" w:sz="4" w:space="0" w:color="auto"/>
            </w:tcBorders>
            <w:shd w:val="clear" w:color="000000" w:fill="FFFFFF"/>
            <w:noWrap/>
            <w:vAlign w:val="center"/>
          </w:tcPr>
          <w:p w:rsidR="00F76007" w:rsidRPr="00F76007" w:rsidRDefault="00F76007" w:rsidP="00F76007">
            <w:pPr>
              <w:jc w:val="center"/>
              <w:rPr>
                <w:rFonts w:ascii="Sylfaen" w:hAnsi="Sylfaen" w:cs="Arial CYR"/>
                <w:sz w:val="18"/>
                <w:szCs w:val="18"/>
                <w:lang w:val="ka-GE" w:eastAsia="en-US"/>
              </w:rPr>
            </w:pPr>
            <w:r w:rsidRPr="00F76007">
              <w:rPr>
                <w:rFonts w:ascii="Sylfaen" w:hAnsi="Sylfaen" w:cs="Arial CYR"/>
                <w:sz w:val="18"/>
                <w:szCs w:val="18"/>
                <w:lang w:val="ka-GE" w:eastAsia="en-US"/>
              </w:rPr>
              <w:t>125,1</w:t>
            </w:r>
          </w:p>
        </w:tc>
        <w:tc>
          <w:tcPr>
            <w:tcW w:w="607" w:type="pct"/>
            <w:tcBorders>
              <w:top w:val="nil"/>
              <w:left w:val="nil"/>
              <w:bottom w:val="single" w:sz="4" w:space="0" w:color="auto"/>
              <w:right w:val="single" w:sz="4" w:space="0" w:color="auto"/>
            </w:tcBorders>
            <w:shd w:val="clear" w:color="000000" w:fill="FFFFFF"/>
            <w:noWrap/>
            <w:vAlign w:val="center"/>
          </w:tcPr>
          <w:p w:rsidR="00F76007" w:rsidRPr="00F76007" w:rsidRDefault="00F76007" w:rsidP="00F76007">
            <w:pPr>
              <w:jc w:val="center"/>
              <w:rPr>
                <w:rFonts w:ascii="Sylfaen" w:hAnsi="Sylfaen" w:cs="Arial CYR"/>
                <w:sz w:val="18"/>
                <w:szCs w:val="18"/>
                <w:lang w:val="ka-GE" w:eastAsia="en-US"/>
              </w:rPr>
            </w:pPr>
            <w:r w:rsidRPr="00F76007">
              <w:rPr>
                <w:rFonts w:ascii="Sylfaen" w:hAnsi="Sylfaen" w:cs="Arial CYR"/>
                <w:sz w:val="18"/>
                <w:szCs w:val="18"/>
                <w:lang w:val="ka-GE" w:eastAsia="en-US"/>
              </w:rPr>
              <w:t>131,6</w:t>
            </w:r>
          </w:p>
        </w:tc>
        <w:tc>
          <w:tcPr>
            <w:tcW w:w="604" w:type="pct"/>
            <w:tcBorders>
              <w:top w:val="nil"/>
              <w:left w:val="nil"/>
              <w:bottom w:val="single" w:sz="4" w:space="0" w:color="auto"/>
              <w:right w:val="single" w:sz="4" w:space="0" w:color="auto"/>
            </w:tcBorders>
            <w:shd w:val="clear" w:color="000000" w:fill="FFFFFF"/>
            <w:noWrap/>
            <w:vAlign w:val="center"/>
          </w:tcPr>
          <w:p w:rsidR="00F76007" w:rsidRPr="00F76007" w:rsidRDefault="00F76007" w:rsidP="00F76007">
            <w:pPr>
              <w:jc w:val="center"/>
              <w:rPr>
                <w:rFonts w:ascii="Sylfaen" w:hAnsi="Sylfaen" w:cs="Arial CYR"/>
                <w:sz w:val="18"/>
                <w:szCs w:val="18"/>
                <w:lang w:val="ka-GE" w:eastAsia="en-US"/>
              </w:rPr>
            </w:pPr>
            <w:r w:rsidRPr="00F76007">
              <w:rPr>
                <w:rFonts w:ascii="Sylfaen" w:hAnsi="Sylfaen" w:cs="Arial CYR"/>
                <w:sz w:val="18"/>
                <w:szCs w:val="18"/>
                <w:lang w:val="ka-GE" w:eastAsia="en-US"/>
              </w:rPr>
              <w:t>138,5</w:t>
            </w:r>
          </w:p>
        </w:tc>
      </w:tr>
      <w:tr w:rsidR="009E03D7" w:rsidRPr="00235CF2" w:rsidTr="00400716">
        <w:trPr>
          <w:trHeight w:val="359"/>
        </w:trPr>
        <w:tc>
          <w:tcPr>
            <w:tcW w:w="412" w:type="pct"/>
            <w:tcBorders>
              <w:top w:val="nil"/>
              <w:left w:val="single" w:sz="4" w:space="0" w:color="auto"/>
              <w:bottom w:val="single" w:sz="4" w:space="0" w:color="auto"/>
              <w:right w:val="single" w:sz="4" w:space="0" w:color="auto"/>
            </w:tcBorders>
            <w:shd w:val="clear" w:color="000000" w:fill="FFFFFF"/>
            <w:vAlign w:val="center"/>
          </w:tcPr>
          <w:p w:rsidR="009E03D7" w:rsidRPr="00235CF2" w:rsidRDefault="009E03D7" w:rsidP="009E03D7">
            <w:pPr>
              <w:jc w:val="center"/>
              <w:rPr>
                <w:rFonts w:ascii="Sylfaen" w:hAnsi="Sylfaen" w:cs="Arial CYR"/>
                <w:b/>
                <w:sz w:val="16"/>
                <w:szCs w:val="16"/>
                <w:lang w:val="ka-GE"/>
              </w:rPr>
            </w:pPr>
            <w:r w:rsidRPr="00235CF2">
              <w:rPr>
                <w:rFonts w:ascii="Sylfaen" w:hAnsi="Sylfaen" w:cs="Arial CYR"/>
                <w:b/>
                <w:sz w:val="16"/>
                <w:szCs w:val="16"/>
                <w:lang w:val="ka-GE"/>
              </w:rPr>
              <w:t>05 04</w:t>
            </w:r>
          </w:p>
        </w:tc>
        <w:tc>
          <w:tcPr>
            <w:tcW w:w="2165" w:type="pct"/>
            <w:tcBorders>
              <w:top w:val="nil"/>
              <w:left w:val="nil"/>
              <w:bottom w:val="single" w:sz="4" w:space="0" w:color="auto"/>
              <w:right w:val="single" w:sz="4" w:space="0" w:color="auto"/>
            </w:tcBorders>
            <w:shd w:val="clear" w:color="000000" w:fill="FFFFFF"/>
            <w:vAlign w:val="center"/>
          </w:tcPr>
          <w:p w:rsidR="009E03D7" w:rsidRPr="00235CF2" w:rsidRDefault="009E03D7" w:rsidP="009E03D7">
            <w:pPr>
              <w:rPr>
                <w:rFonts w:ascii="Sylfaen" w:hAnsi="Sylfaen" w:cs="Arial CYR"/>
                <w:b/>
                <w:color w:val="000000"/>
                <w:sz w:val="18"/>
                <w:szCs w:val="18"/>
                <w:lang w:val="ka-GE"/>
              </w:rPr>
            </w:pPr>
            <w:r w:rsidRPr="00235CF2">
              <w:rPr>
                <w:rFonts w:ascii="Sylfaen" w:hAnsi="Sylfaen" w:cs="Arial CYR"/>
                <w:b/>
                <w:color w:val="000000"/>
                <w:sz w:val="18"/>
                <w:szCs w:val="18"/>
                <w:lang w:val="ka-GE"/>
              </w:rPr>
              <w:t>თეატრები</w:t>
            </w:r>
          </w:p>
        </w:tc>
        <w:tc>
          <w:tcPr>
            <w:tcW w:w="606" w:type="pct"/>
            <w:tcBorders>
              <w:top w:val="nil"/>
              <w:left w:val="nil"/>
              <w:bottom w:val="single" w:sz="4" w:space="0" w:color="auto"/>
              <w:right w:val="single" w:sz="4" w:space="0" w:color="auto"/>
            </w:tcBorders>
            <w:shd w:val="clear" w:color="000000" w:fill="FFFFFF"/>
            <w:noWrap/>
            <w:vAlign w:val="center"/>
          </w:tcPr>
          <w:p w:rsidR="009E03D7" w:rsidRPr="00F05D22" w:rsidRDefault="00F05D22" w:rsidP="00195F09">
            <w:pPr>
              <w:jc w:val="center"/>
              <w:rPr>
                <w:rFonts w:ascii="Sylfaen" w:hAnsi="Sylfaen" w:cs="Arial CYR"/>
                <w:b/>
                <w:sz w:val="18"/>
                <w:szCs w:val="18"/>
                <w:lang w:val="ka-GE" w:eastAsia="en-US"/>
              </w:rPr>
            </w:pPr>
            <w:r>
              <w:rPr>
                <w:rFonts w:ascii="Sylfaen" w:hAnsi="Sylfaen" w:cs="Arial CYR"/>
                <w:b/>
                <w:sz w:val="18"/>
                <w:szCs w:val="18"/>
                <w:lang w:val="ka-GE" w:eastAsia="en-US"/>
              </w:rPr>
              <w:t>1</w:t>
            </w:r>
            <w:r w:rsidR="00195F09">
              <w:rPr>
                <w:rFonts w:ascii="Sylfaen" w:hAnsi="Sylfaen" w:cs="Arial CYR"/>
                <w:b/>
                <w:sz w:val="18"/>
                <w:szCs w:val="18"/>
                <w:lang w:val="ka-GE" w:eastAsia="en-US"/>
              </w:rPr>
              <w:t>31</w:t>
            </w:r>
            <w:r>
              <w:rPr>
                <w:rFonts w:ascii="Sylfaen" w:hAnsi="Sylfaen" w:cs="Arial CYR"/>
                <w:b/>
                <w:sz w:val="18"/>
                <w:szCs w:val="18"/>
                <w:lang w:val="ka-GE" w:eastAsia="en-US"/>
              </w:rPr>
              <w:t>,</w:t>
            </w:r>
            <w:r w:rsidR="00195F09">
              <w:rPr>
                <w:rFonts w:ascii="Sylfaen" w:hAnsi="Sylfaen" w:cs="Arial CYR"/>
                <w:b/>
                <w:sz w:val="18"/>
                <w:szCs w:val="18"/>
                <w:lang w:val="ka-GE" w:eastAsia="en-US"/>
              </w:rPr>
              <w:t>3</w:t>
            </w:r>
          </w:p>
        </w:tc>
        <w:tc>
          <w:tcPr>
            <w:tcW w:w="606" w:type="pct"/>
            <w:tcBorders>
              <w:top w:val="nil"/>
              <w:left w:val="nil"/>
              <w:bottom w:val="single" w:sz="4" w:space="0" w:color="auto"/>
              <w:right w:val="single" w:sz="4" w:space="0" w:color="auto"/>
            </w:tcBorders>
            <w:shd w:val="clear" w:color="000000" w:fill="FFFFFF"/>
            <w:noWrap/>
            <w:vAlign w:val="center"/>
          </w:tcPr>
          <w:p w:rsidR="009E03D7" w:rsidRPr="00F05D22" w:rsidRDefault="00FA7BDF" w:rsidP="00195F09">
            <w:pPr>
              <w:jc w:val="center"/>
              <w:rPr>
                <w:rFonts w:ascii="Sylfaen" w:hAnsi="Sylfaen" w:cs="Arial CYR"/>
                <w:b/>
                <w:sz w:val="18"/>
                <w:szCs w:val="18"/>
                <w:lang w:val="ka-GE" w:eastAsia="en-US"/>
              </w:rPr>
            </w:pPr>
            <w:r>
              <w:rPr>
                <w:rFonts w:ascii="Sylfaen" w:hAnsi="Sylfaen" w:cs="Arial CYR"/>
                <w:b/>
                <w:sz w:val="18"/>
                <w:szCs w:val="18"/>
                <w:lang w:val="ka-GE" w:eastAsia="en-US"/>
              </w:rPr>
              <w:t>13</w:t>
            </w:r>
            <w:r w:rsidR="00195F09">
              <w:rPr>
                <w:rFonts w:ascii="Sylfaen" w:hAnsi="Sylfaen" w:cs="Arial CYR"/>
                <w:b/>
                <w:sz w:val="18"/>
                <w:szCs w:val="18"/>
                <w:lang w:val="ka-GE" w:eastAsia="en-US"/>
              </w:rPr>
              <w:t>7</w:t>
            </w:r>
            <w:r>
              <w:rPr>
                <w:rFonts w:ascii="Sylfaen" w:hAnsi="Sylfaen" w:cs="Arial CYR"/>
                <w:b/>
                <w:sz w:val="18"/>
                <w:szCs w:val="18"/>
                <w:lang w:val="ka-GE" w:eastAsia="en-US"/>
              </w:rPr>
              <w:t>,</w:t>
            </w:r>
            <w:r w:rsidR="00195F09">
              <w:rPr>
                <w:rFonts w:ascii="Sylfaen" w:hAnsi="Sylfaen" w:cs="Arial CYR"/>
                <w:b/>
                <w:sz w:val="18"/>
                <w:szCs w:val="18"/>
                <w:lang w:val="ka-GE" w:eastAsia="en-US"/>
              </w:rPr>
              <w:t>9</w:t>
            </w:r>
          </w:p>
        </w:tc>
        <w:tc>
          <w:tcPr>
            <w:tcW w:w="607" w:type="pct"/>
            <w:tcBorders>
              <w:top w:val="nil"/>
              <w:left w:val="nil"/>
              <w:bottom w:val="single" w:sz="4" w:space="0" w:color="auto"/>
              <w:right w:val="single" w:sz="4" w:space="0" w:color="auto"/>
            </w:tcBorders>
            <w:shd w:val="clear" w:color="000000" w:fill="FFFFFF"/>
            <w:noWrap/>
            <w:vAlign w:val="center"/>
          </w:tcPr>
          <w:p w:rsidR="009E03D7" w:rsidRPr="00F05D22" w:rsidRDefault="000D6F3B" w:rsidP="00195F09">
            <w:pPr>
              <w:jc w:val="center"/>
              <w:rPr>
                <w:rFonts w:ascii="Sylfaen" w:hAnsi="Sylfaen" w:cs="Arial CYR"/>
                <w:b/>
                <w:sz w:val="18"/>
                <w:szCs w:val="18"/>
                <w:lang w:val="ka-GE" w:eastAsia="en-US"/>
              </w:rPr>
            </w:pPr>
            <w:r>
              <w:rPr>
                <w:rFonts w:ascii="Sylfaen" w:hAnsi="Sylfaen" w:cs="Arial CYR"/>
                <w:b/>
                <w:sz w:val="18"/>
                <w:szCs w:val="18"/>
                <w:lang w:val="ka-GE" w:eastAsia="en-US"/>
              </w:rPr>
              <w:t>1</w:t>
            </w:r>
            <w:r w:rsidR="00195F09">
              <w:rPr>
                <w:rFonts w:ascii="Sylfaen" w:hAnsi="Sylfaen" w:cs="Arial CYR"/>
                <w:b/>
                <w:sz w:val="18"/>
                <w:szCs w:val="18"/>
                <w:lang w:val="ka-GE" w:eastAsia="en-US"/>
              </w:rPr>
              <w:t>45</w:t>
            </w:r>
            <w:r w:rsidR="00FA7BDF">
              <w:rPr>
                <w:rFonts w:ascii="Sylfaen" w:hAnsi="Sylfaen" w:cs="Arial CYR"/>
                <w:b/>
                <w:sz w:val="18"/>
                <w:szCs w:val="18"/>
                <w:lang w:val="ka-GE" w:eastAsia="en-US"/>
              </w:rPr>
              <w:t>,</w:t>
            </w:r>
            <w:r w:rsidR="00195F09">
              <w:rPr>
                <w:rFonts w:ascii="Sylfaen" w:hAnsi="Sylfaen" w:cs="Arial CYR"/>
                <w:b/>
                <w:sz w:val="18"/>
                <w:szCs w:val="18"/>
                <w:lang w:val="ka-GE" w:eastAsia="en-US"/>
              </w:rPr>
              <w:t>1</w:t>
            </w:r>
          </w:p>
        </w:tc>
        <w:tc>
          <w:tcPr>
            <w:tcW w:w="604" w:type="pct"/>
            <w:tcBorders>
              <w:top w:val="nil"/>
              <w:left w:val="nil"/>
              <w:bottom w:val="single" w:sz="4" w:space="0" w:color="auto"/>
              <w:right w:val="single" w:sz="4" w:space="0" w:color="auto"/>
            </w:tcBorders>
            <w:shd w:val="clear" w:color="000000" w:fill="FFFFFF"/>
            <w:noWrap/>
            <w:vAlign w:val="center"/>
          </w:tcPr>
          <w:p w:rsidR="009E03D7" w:rsidRPr="00F05D22" w:rsidRDefault="00F03810" w:rsidP="00195F09">
            <w:pPr>
              <w:jc w:val="center"/>
              <w:rPr>
                <w:rFonts w:ascii="Sylfaen" w:hAnsi="Sylfaen" w:cs="Arial CYR"/>
                <w:b/>
                <w:sz w:val="18"/>
                <w:szCs w:val="18"/>
                <w:lang w:val="ka-GE" w:eastAsia="en-US"/>
              </w:rPr>
            </w:pPr>
            <w:r>
              <w:rPr>
                <w:rFonts w:ascii="Sylfaen" w:hAnsi="Sylfaen" w:cs="Arial CYR"/>
                <w:b/>
                <w:sz w:val="18"/>
                <w:szCs w:val="18"/>
                <w:lang w:val="ka-GE" w:eastAsia="en-US"/>
              </w:rPr>
              <w:t>1</w:t>
            </w:r>
            <w:r w:rsidR="00195F09">
              <w:rPr>
                <w:rFonts w:ascii="Sylfaen" w:hAnsi="Sylfaen" w:cs="Arial CYR"/>
                <w:b/>
                <w:sz w:val="18"/>
                <w:szCs w:val="18"/>
                <w:lang w:val="ka-GE" w:eastAsia="en-US"/>
              </w:rPr>
              <w:t>52</w:t>
            </w:r>
            <w:r>
              <w:rPr>
                <w:rFonts w:ascii="Sylfaen" w:hAnsi="Sylfaen" w:cs="Arial CYR"/>
                <w:b/>
                <w:sz w:val="18"/>
                <w:szCs w:val="18"/>
                <w:lang w:val="ka-GE" w:eastAsia="en-US"/>
              </w:rPr>
              <w:t>,7</w:t>
            </w:r>
          </w:p>
        </w:tc>
      </w:tr>
      <w:tr w:rsidR="0002135E" w:rsidRPr="00235CF2" w:rsidTr="00400716">
        <w:trPr>
          <w:trHeight w:val="521"/>
        </w:trPr>
        <w:tc>
          <w:tcPr>
            <w:tcW w:w="412" w:type="pct"/>
            <w:tcBorders>
              <w:top w:val="nil"/>
              <w:left w:val="single" w:sz="4" w:space="0" w:color="auto"/>
              <w:bottom w:val="single" w:sz="4" w:space="0" w:color="auto"/>
              <w:right w:val="single" w:sz="4" w:space="0" w:color="auto"/>
            </w:tcBorders>
            <w:shd w:val="clear" w:color="000000" w:fill="FFFFFF"/>
            <w:vAlign w:val="center"/>
          </w:tcPr>
          <w:p w:rsidR="0002135E" w:rsidRPr="00235CF2" w:rsidRDefault="0002135E" w:rsidP="0002135E">
            <w:pPr>
              <w:jc w:val="center"/>
              <w:rPr>
                <w:rFonts w:ascii="Sylfaen" w:hAnsi="Sylfaen" w:cs="Arial CYR"/>
                <w:b/>
                <w:sz w:val="16"/>
                <w:szCs w:val="16"/>
                <w:lang w:val="ka-GE"/>
              </w:rPr>
            </w:pPr>
            <w:r w:rsidRPr="00235CF2">
              <w:rPr>
                <w:rFonts w:ascii="Sylfaen" w:hAnsi="Sylfaen" w:cs="Arial CYR"/>
                <w:b/>
                <w:sz w:val="16"/>
                <w:szCs w:val="16"/>
                <w:lang w:val="ka-GE"/>
              </w:rPr>
              <w:t>05 05</w:t>
            </w:r>
          </w:p>
        </w:tc>
        <w:tc>
          <w:tcPr>
            <w:tcW w:w="2165" w:type="pct"/>
            <w:tcBorders>
              <w:top w:val="nil"/>
              <w:left w:val="nil"/>
              <w:bottom w:val="single" w:sz="4" w:space="0" w:color="auto"/>
              <w:right w:val="single" w:sz="4" w:space="0" w:color="auto"/>
            </w:tcBorders>
            <w:shd w:val="clear" w:color="000000" w:fill="FFFFFF"/>
            <w:vAlign w:val="center"/>
          </w:tcPr>
          <w:p w:rsidR="0002135E" w:rsidRPr="00235CF2" w:rsidRDefault="0002135E" w:rsidP="0002135E">
            <w:pPr>
              <w:rPr>
                <w:rFonts w:ascii="Sylfaen" w:hAnsi="Sylfaen" w:cs="Arial CYR"/>
                <w:b/>
                <w:color w:val="000000"/>
                <w:sz w:val="18"/>
                <w:szCs w:val="18"/>
                <w:lang w:val="ka-GE"/>
              </w:rPr>
            </w:pPr>
            <w:r w:rsidRPr="00235CF2">
              <w:rPr>
                <w:rFonts w:ascii="Sylfaen" w:hAnsi="Sylfaen" w:cs="Arial CYR"/>
                <w:b/>
                <w:color w:val="000000"/>
                <w:sz w:val="18"/>
                <w:szCs w:val="18"/>
                <w:lang w:val="ka-GE"/>
              </w:rPr>
              <w:t>ა(ა)იპ სამცხე-ჯავახეთის დანიშნულების ადგილის მართვის ორგანიზაცია</w:t>
            </w:r>
          </w:p>
        </w:tc>
        <w:tc>
          <w:tcPr>
            <w:tcW w:w="606" w:type="pct"/>
            <w:tcBorders>
              <w:top w:val="nil"/>
              <w:left w:val="nil"/>
              <w:bottom w:val="single" w:sz="4" w:space="0" w:color="auto"/>
              <w:right w:val="single" w:sz="4" w:space="0" w:color="auto"/>
            </w:tcBorders>
            <w:shd w:val="clear" w:color="000000" w:fill="FFFFFF"/>
            <w:noWrap/>
            <w:vAlign w:val="center"/>
          </w:tcPr>
          <w:p w:rsidR="0002135E" w:rsidRPr="0047700E" w:rsidRDefault="0002135E" w:rsidP="0002135E">
            <w:pPr>
              <w:jc w:val="center"/>
              <w:rPr>
                <w:rFonts w:ascii="Sylfaen" w:hAnsi="Sylfaen" w:cs="Arial CYR"/>
                <w:b/>
                <w:sz w:val="18"/>
                <w:szCs w:val="18"/>
                <w:lang w:val="ka-GE" w:eastAsia="en-US"/>
              </w:rPr>
            </w:pPr>
            <w:r>
              <w:rPr>
                <w:rFonts w:ascii="Sylfaen" w:hAnsi="Sylfaen" w:cs="Arial CYR"/>
                <w:b/>
                <w:sz w:val="18"/>
                <w:szCs w:val="18"/>
                <w:lang w:val="ka-GE" w:eastAsia="en-US"/>
              </w:rPr>
              <w:t>31,5</w:t>
            </w:r>
          </w:p>
        </w:tc>
        <w:tc>
          <w:tcPr>
            <w:tcW w:w="606" w:type="pct"/>
            <w:tcBorders>
              <w:top w:val="nil"/>
              <w:left w:val="nil"/>
              <w:bottom w:val="single" w:sz="4" w:space="0" w:color="auto"/>
              <w:right w:val="single" w:sz="4" w:space="0" w:color="auto"/>
            </w:tcBorders>
            <w:shd w:val="clear" w:color="000000" w:fill="FFFFFF"/>
            <w:noWrap/>
            <w:vAlign w:val="center"/>
          </w:tcPr>
          <w:p w:rsidR="0002135E" w:rsidRPr="0047700E" w:rsidRDefault="0002135E" w:rsidP="0002135E">
            <w:pPr>
              <w:jc w:val="center"/>
              <w:rPr>
                <w:rFonts w:ascii="Sylfaen" w:hAnsi="Sylfaen" w:cs="Arial CYR"/>
                <w:b/>
                <w:sz w:val="18"/>
                <w:szCs w:val="18"/>
                <w:lang w:val="ka-GE" w:eastAsia="en-US"/>
              </w:rPr>
            </w:pPr>
            <w:r>
              <w:rPr>
                <w:rFonts w:ascii="Sylfaen" w:hAnsi="Sylfaen" w:cs="Arial CYR"/>
                <w:b/>
                <w:sz w:val="18"/>
                <w:szCs w:val="18"/>
                <w:lang w:val="ka-GE" w:eastAsia="en-US"/>
              </w:rPr>
              <w:t>33,1</w:t>
            </w:r>
          </w:p>
        </w:tc>
        <w:tc>
          <w:tcPr>
            <w:tcW w:w="607" w:type="pct"/>
            <w:tcBorders>
              <w:top w:val="nil"/>
              <w:left w:val="nil"/>
              <w:bottom w:val="single" w:sz="4" w:space="0" w:color="auto"/>
              <w:right w:val="single" w:sz="4" w:space="0" w:color="auto"/>
            </w:tcBorders>
            <w:shd w:val="clear" w:color="000000" w:fill="FFFFFF"/>
            <w:noWrap/>
            <w:vAlign w:val="center"/>
          </w:tcPr>
          <w:p w:rsidR="0002135E" w:rsidRPr="0047700E" w:rsidRDefault="0002135E" w:rsidP="0002135E">
            <w:pPr>
              <w:jc w:val="center"/>
              <w:rPr>
                <w:rFonts w:ascii="Sylfaen" w:hAnsi="Sylfaen" w:cs="Arial CYR"/>
                <w:b/>
                <w:sz w:val="18"/>
                <w:szCs w:val="18"/>
                <w:lang w:val="ka-GE" w:eastAsia="en-US"/>
              </w:rPr>
            </w:pPr>
            <w:r>
              <w:rPr>
                <w:rFonts w:ascii="Sylfaen" w:hAnsi="Sylfaen" w:cs="Arial CYR"/>
                <w:b/>
                <w:sz w:val="18"/>
                <w:szCs w:val="18"/>
                <w:lang w:val="ka-GE" w:eastAsia="en-US"/>
              </w:rPr>
              <w:t>34,8</w:t>
            </w:r>
          </w:p>
        </w:tc>
        <w:tc>
          <w:tcPr>
            <w:tcW w:w="604" w:type="pct"/>
            <w:tcBorders>
              <w:top w:val="nil"/>
              <w:left w:val="nil"/>
              <w:bottom w:val="single" w:sz="4" w:space="0" w:color="auto"/>
              <w:right w:val="single" w:sz="4" w:space="0" w:color="auto"/>
            </w:tcBorders>
            <w:shd w:val="clear" w:color="000000" w:fill="FFFFFF"/>
            <w:noWrap/>
            <w:vAlign w:val="center"/>
          </w:tcPr>
          <w:p w:rsidR="0002135E" w:rsidRPr="0047700E" w:rsidRDefault="0002135E" w:rsidP="0002135E">
            <w:pPr>
              <w:jc w:val="center"/>
              <w:rPr>
                <w:rFonts w:ascii="Sylfaen" w:hAnsi="Sylfaen" w:cs="Arial CYR"/>
                <w:b/>
                <w:sz w:val="18"/>
                <w:szCs w:val="18"/>
                <w:lang w:val="ka-GE" w:eastAsia="en-US"/>
              </w:rPr>
            </w:pPr>
            <w:r>
              <w:rPr>
                <w:rFonts w:ascii="Sylfaen" w:hAnsi="Sylfaen" w:cs="Arial CYR"/>
                <w:b/>
                <w:sz w:val="18"/>
                <w:szCs w:val="18"/>
                <w:lang w:val="ka-GE" w:eastAsia="en-US"/>
              </w:rPr>
              <w:t>36,6</w:t>
            </w:r>
          </w:p>
        </w:tc>
      </w:tr>
    </w:tbl>
    <w:p w:rsidR="007A4B97" w:rsidRDefault="007A4B97"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971"/>
        <w:gridCol w:w="4573"/>
        <w:gridCol w:w="1384"/>
        <w:gridCol w:w="1352"/>
      </w:tblGrid>
      <w:tr w:rsidR="0062323C" w:rsidRPr="000458C2" w:rsidTr="00F724A3">
        <w:trPr>
          <w:trHeight w:val="51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323C" w:rsidRPr="000458C2" w:rsidRDefault="0062323C" w:rsidP="00F724A3">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პროგრამის</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62323C" w:rsidRPr="000458C2" w:rsidRDefault="0062323C" w:rsidP="00F724A3">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კოდი</w:t>
            </w:r>
          </w:p>
        </w:tc>
        <w:tc>
          <w:tcPr>
            <w:tcW w:w="234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2323C" w:rsidRPr="0062323C" w:rsidRDefault="0062323C" w:rsidP="0062323C">
            <w:pPr>
              <w:jc w:val="center"/>
              <w:rPr>
                <w:rFonts w:ascii="Sylfaen" w:hAnsi="Sylfaen"/>
                <w:b/>
                <w:bCs/>
                <w:color w:val="000000"/>
                <w:sz w:val="18"/>
                <w:szCs w:val="18"/>
                <w:lang w:val="ka-GE" w:eastAsia="en-US"/>
              </w:rPr>
            </w:pPr>
            <w:r w:rsidRPr="000458C2">
              <w:rPr>
                <w:rFonts w:ascii="Sylfaen" w:hAnsi="Sylfaen" w:cs="Sylfaen"/>
                <w:b/>
                <w:bCs/>
                <w:color w:val="000000"/>
                <w:sz w:val="18"/>
                <w:szCs w:val="18"/>
                <w:lang w:val="en-US" w:eastAsia="en-US"/>
              </w:rPr>
              <w:t>სპორტ</w:t>
            </w:r>
            <w:r>
              <w:rPr>
                <w:rFonts w:ascii="Sylfaen" w:hAnsi="Sylfaen" w:cs="Sylfaen"/>
                <w:b/>
                <w:bCs/>
                <w:color w:val="000000"/>
                <w:sz w:val="18"/>
                <w:szCs w:val="18"/>
                <w:lang w:val="ka-GE" w:eastAsia="en-US"/>
              </w:rPr>
              <w:t>ის სფეროს განვითარება</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323C" w:rsidRPr="000458C2" w:rsidRDefault="0062323C" w:rsidP="00A5036F">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20</w:t>
            </w:r>
            <w:r w:rsidRPr="000458C2">
              <w:rPr>
                <w:rFonts w:ascii="Sylfaen" w:hAnsi="Sylfaen"/>
                <w:b/>
                <w:color w:val="000000"/>
                <w:sz w:val="18"/>
                <w:szCs w:val="18"/>
                <w:lang w:val="ka-GE" w:eastAsia="en-US"/>
              </w:rPr>
              <w:t>2</w:t>
            </w:r>
            <w:r w:rsidR="00A5036F">
              <w:rPr>
                <w:rFonts w:ascii="Sylfaen" w:hAnsi="Sylfaen"/>
                <w:b/>
                <w:color w:val="000000"/>
                <w:sz w:val="18"/>
                <w:szCs w:val="18"/>
                <w:lang w:val="ka-GE" w:eastAsia="en-US"/>
              </w:rPr>
              <w:t>5</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წლის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დაფინანსება</w:t>
            </w:r>
            <w:r w:rsidRPr="000458C2">
              <w:rPr>
                <w:rFonts w:ascii="Sylfaen" w:hAnsi="Sylfaen"/>
                <w:b/>
                <w:color w:val="000000"/>
                <w:sz w:val="18"/>
                <w:szCs w:val="18"/>
                <w:lang w:val="en-US" w:eastAsia="en-US"/>
              </w:rPr>
              <w:br/>
              <w:t xml:space="preserve"> </w:t>
            </w:r>
            <w:r w:rsidRPr="000458C2">
              <w:rPr>
                <w:rFonts w:ascii="Sylfaen" w:hAnsi="Sylfaen" w:cs="Sylfaen"/>
                <w:b/>
                <w:color w:val="000000"/>
                <w:sz w:val="18"/>
                <w:szCs w:val="18"/>
                <w:lang w:val="en-US" w:eastAsia="en-US"/>
              </w:rPr>
              <w:t>ათას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ლარში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62323C" w:rsidRPr="000458C2" w:rsidRDefault="0062323C" w:rsidP="00A5036F">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202</w:t>
            </w:r>
            <w:r w:rsidR="00A5036F">
              <w:rPr>
                <w:rFonts w:ascii="Sylfaen" w:hAnsi="Sylfaen"/>
                <w:b/>
                <w:color w:val="000000"/>
                <w:sz w:val="18"/>
                <w:szCs w:val="18"/>
                <w:lang w:val="ka-GE" w:eastAsia="en-US"/>
              </w:rPr>
              <w:t>6</w:t>
            </w:r>
            <w:r w:rsidRPr="000458C2">
              <w:rPr>
                <w:rFonts w:ascii="Sylfaen" w:hAnsi="Sylfaen"/>
                <w:b/>
                <w:color w:val="000000"/>
                <w:sz w:val="18"/>
                <w:szCs w:val="18"/>
                <w:lang w:val="en-US" w:eastAsia="en-US"/>
              </w:rPr>
              <w:t>-202</w:t>
            </w:r>
            <w:r w:rsidR="00A5036F">
              <w:rPr>
                <w:rFonts w:ascii="Sylfaen" w:hAnsi="Sylfaen"/>
                <w:b/>
                <w:color w:val="000000"/>
                <w:sz w:val="18"/>
                <w:szCs w:val="18"/>
                <w:lang w:val="ka-GE" w:eastAsia="en-US"/>
              </w:rPr>
              <w:t>8</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წლების</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დაფინანსება</w:t>
            </w:r>
            <w:r w:rsidRPr="000458C2">
              <w:rPr>
                <w:rFonts w:ascii="Sylfaen" w:hAnsi="Sylfaen"/>
                <w:b/>
                <w:color w:val="000000"/>
                <w:sz w:val="18"/>
                <w:szCs w:val="18"/>
                <w:lang w:val="en-US" w:eastAsia="en-US"/>
              </w:rPr>
              <w:br/>
              <w:t xml:space="preserve"> </w:t>
            </w:r>
            <w:r w:rsidRPr="000458C2">
              <w:rPr>
                <w:rFonts w:ascii="Sylfaen" w:hAnsi="Sylfaen" w:cs="Sylfaen"/>
                <w:b/>
                <w:color w:val="000000"/>
                <w:sz w:val="18"/>
                <w:szCs w:val="18"/>
                <w:lang w:val="en-US" w:eastAsia="en-US"/>
              </w:rPr>
              <w:t>ათას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ლარში</w:t>
            </w:r>
          </w:p>
        </w:tc>
      </w:tr>
      <w:tr w:rsidR="0062323C" w:rsidRPr="000458C2" w:rsidTr="00F724A3">
        <w:trPr>
          <w:trHeight w:val="48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62323C" w:rsidRPr="000458C2" w:rsidRDefault="0062323C" w:rsidP="00F724A3">
            <w:pPr>
              <w:jc w:val="center"/>
              <w:rPr>
                <w:rFonts w:ascii="Sylfaen" w:hAnsi="Sylfaen"/>
                <w:b/>
                <w:color w:val="000000"/>
                <w:sz w:val="18"/>
                <w:szCs w:val="18"/>
                <w:lang w:val="en-US" w:eastAsia="en-US"/>
              </w:rPr>
            </w:pPr>
          </w:p>
        </w:tc>
        <w:tc>
          <w:tcPr>
            <w:tcW w:w="497" w:type="pct"/>
            <w:tcBorders>
              <w:top w:val="nil"/>
              <w:left w:val="nil"/>
              <w:bottom w:val="single" w:sz="4" w:space="0" w:color="auto"/>
              <w:right w:val="single" w:sz="4" w:space="0" w:color="auto"/>
            </w:tcBorders>
            <w:shd w:val="clear" w:color="000000" w:fill="FFFFFF"/>
            <w:vAlign w:val="center"/>
            <w:hideMark/>
          </w:tcPr>
          <w:p w:rsidR="0062323C" w:rsidRPr="000458C2" w:rsidRDefault="0062323C" w:rsidP="0062323C">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 xml:space="preserve">05 01  </w:t>
            </w:r>
          </w:p>
        </w:tc>
        <w:tc>
          <w:tcPr>
            <w:tcW w:w="2340" w:type="pct"/>
            <w:vMerge/>
            <w:tcBorders>
              <w:top w:val="nil"/>
              <w:left w:val="nil"/>
              <w:bottom w:val="single" w:sz="4" w:space="0" w:color="auto"/>
              <w:right w:val="single" w:sz="4" w:space="0" w:color="auto"/>
            </w:tcBorders>
            <w:vAlign w:val="center"/>
            <w:hideMark/>
          </w:tcPr>
          <w:p w:rsidR="0062323C" w:rsidRPr="000458C2" w:rsidRDefault="0062323C" w:rsidP="00F724A3">
            <w:pPr>
              <w:rPr>
                <w:rFonts w:ascii="Sylfaen" w:hAnsi="Sylfaen"/>
                <w:b/>
                <w:bCs/>
                <w:color w:val="000000"/>
                <w:sz w:val="18"/>
                <w:szCs w:val="18"/>
                <w:lang w:val="en-US" w:eastAsia="en-US"/>
              </w:rPr>
            </w:pPr>
          </w:p>
        </w:tc>
        <w:tc>
          <w:tcPr>
            <w:tcW w:w="708" w:type="pct"/>
            <w:tcBorders>
              <w:top w:val="nil"/>
              <w:left w:val="single" w:sz="4" w:space="0" w:color="auto"/>
              <w:bottom w:val="single" w:sz="4" w:space="0" w:color="auto"/>
              <w:right w:val="single" w:sz="4" w:space="0" w:color="auto"/>
            </w:tcBorders>
            <w:shd w:val="clear" w:color="000000" w:fill="FFFFFF"/>
            <w:vAlign w:val="center"/>
          </w:tcPr>
          <w:p w:rsidR="0062323C" w:rsidRPr="000458C2" w:rsidRDefault="000A611A" w:rsidP="00A5036F">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w:t>
            </w:r>
            <w:r w:rsidR="00D21F36">
              <w:rPr>
                <w:rFonts w:ascii="Sylfaen" w:hAnsi="Sylfaen"/>
                <w:b/>
                <w:bCs/>
                <w:color w:val="000000"/>
                <w:sz w:val="18"/>
                <w:szCs w:val="18"/>
                <w:lang w:val="ka-GE" w:eastAsia="en-US"/>
              </w:rPr>
              <w:t> </w:t>
            </w:r>
            <w:r w:rsidR="00A5036F">
              <w:rPr>
                <w:rFonts w:ascii="Sylfaen" w:hAnsi="Sylfaen"/>
                <w:b/>
                <w:bCs/>
                <w:color w:val="000000"/>
                <w:sz w:val="18"/>
                <w:szCs w:val="18"/>
                <w:lang w:val="ka-GE" w:eastAsia="en-US"/>
              </w:rPr>
              <w:t>659</w:t>
            </w:r>
            <w:r w:rsidR="00D21F36">
              <w:rPr>
                <w:rFonts w:ascii="Sylfaen" w:hAnsi="Sylfaen"/>
                <w:b/>
                <w:bCs/>
                <w:color w:val="000000"/>
                <w:sz w:val="18"/>
                <w:szCs w:val="18"/>
                <w:lang w:val="ka-GE" w:eastAsia="en-US"/>
              </w:rPr>
              <w:t>,</w:t>
            </w:r>
            <w:r w:rsidR="00A5036F">
              <w:rPr>
                <w:rFonts w:ascii="Sylfaen" w:hAnsi="Sylfaen"/>
                <w:b/>
                <w:bCs/>
                <w:color w:val="000000"/>
                <w:sz w:val="18"/>
                <w:szCs w:val="18"/>
                <w:lang w:val="ka-GE" w:eastAsia="en-US"/>
              </w:rPr>
              <w:t>8</w:t>
            </w:r>
          </w:p>
        </w:tc>
        <w:tc>
          <w:tcPr>
            <w:tcW w:w="692" w:type="pct"/>
            <w:tcBorders>
              <w:top w:val="nil"/>
              <w:left w:val="nil"/>
              <w:bottom w:val="single" w:sz="4" w:space="0" w:color="auto"/>
              <w:right w:val="single" w:sz="4" w:space="0" w:color="auto"/>
            </w:tcBorders>
            <w:shd w:val="clear" w:color="000000" w:fill="FFFFFF"/>
            <w:vAlign w:val="center"/>
          </w:tcPr>
          <w:p w:rsidR="0062323C" w:rsidRPr="000458C2" w:rsidRDefault="00A5036F" w:rsidP="00A5036F">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8 829</w:t>
            </w:r>
            <w:r w:rsidR="00DD0EEE">
              <w:rPr>
                <w:rFonts w:ascii="Sylfaen" w:hAnsi="Sylfaen"/>
                <w:b/>
                <w:bCs/>
                <w:color w:val="000000"/>
                <w:sz w:val="18"/>
                <w:szCs w:val="18"/>
                <w:lang w:val="ka-GE" w:eastAsia="en-US"/>
              </w:rPr>
              <w:t>,</w:t>
            </w:r>
            <w:r>
              <w:rPr>
                <w:rFonts w:ascii="Sylfaen" w:hAnsi="Sylfaen"/>
                <w:b/>
                <w:bCs/>
                <w:color w:val="000000"/>
                <w:sz w:val="18"/>
                <w:szCs w:val="18"/>
                <w:lang w:val="ka-GE" w:eastAsia="en-US"/>
              </w:rPr>
              <w:t>8</w:t>
            </w:r>
          </w:p>
        </w:tc>
      </w:tr>
      <w:tr w:rsidR="0062323C" w:rsidRPr="000458C2" w:rsidTr="00F724A3">
        <w:trPr>
          <w:trHeight w:val="90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62323C" w:rsidRPr="000458C2" w:rsidRDefault="0062323C" w:rsidP="0062323C">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პროგრამის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განმახორციელებელი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62323C" w:rsidRPr="000458C2" w:rsidRDefault="0062323C" w:rsidP="00F724A3">
            <w:pPr>
              <w:jc w:val="center"/>
              <w:rPr>
                <w:rFonts w:ascii="Sylfaen" w:hAnsi="Sylfaen"/>
                <w:b/>
                <w:color w:val="000000"/>
                <w:sz w:val="18"/>
                <w:szCs w:val="18"/>
              </w:rPr>
            </w:pPr>
            <w:r w:rsidRPr="000458C2">
              <w:rPr>
                <w:rFonts w:ascii="Sylfaen" w:hAnsi="Sylfaen" w:cs="Sylfaen"/>
                <w:b/>
                <w:color w:val="000000"/>
                <w:sz w:val="18"/>
                <w:szCs w:val="18"/>
              </w:rPr>
              <w:t xml:space="preserve">ახალციხის </w:t>
            </w:r>
            <w:r w:rsidRPr="000458C2">
              <w:rPr>
                <w:rFonts w:ascii="Sylfaen" w:hAnsi="Sylfaen"/>
                <w:b/>
                <w:color w:val="000000"/>
                <w:sz w:val="18"/>
                <w:szCs w:val="18"/>
              </w:rPr>
              <w:t xml:space="preserve"> </w:t>
            </w:r>
            <w:r w:rsidRPr="000458C2">
              <w:rPr>
                <w:rFonts w:ascii="Sylfaen" w:hAnsi="Sylfaen" w:cs="Sylfaen"/>
                <w:b/>
                <w:color w:val="000000"/>
                <w:sz w:val="18"/>
                <w:szCs w:val="18"/>
              </w:rPr>
              <w:t>მუნიციპალიტეტის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მერიის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განათლების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კულტურის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სპორტის სამსახუ</w:t>
            </w:r>
            <w:r w:rsidRPr="000458C2">
              <w:rPr>
                <w:rFonts w:ascii="Sylfaen" w:hAnsi="Sylfaen" w:cs="Sylfaen"/>
                <w:b/>
                <w:color w:val="000000"/>
                <w:sz w:val="18"/>
                <w:szCs w:val="18"/>
                <w:lang w:val="ka-GE"/>
              </w:rPr>
              <w:t>რის, სპორტული პროგრამების განყოფილება</w:t>
            </w:r>
          </w:p>
        </w:tc>
      </w:tr>
      <w:tr w:rsidR="00F724A3" w:rsidRPr="000458C2" w:rsidTr="00F724A3">
        <w:trPr>
          <w:trHeight w:val="3015"/>
        </w:trPr>
        <w:tc>
          <w:tcPr>
            <w:tcW w:w="763" w:type="pct"/>
            <w:tcBorders>
              <w:top w:val="nil"/>
              <w:left w:val="single" w:sz="4" w:space="0" w:color="auto"/>
              <w:bottom w:val="nil"/>
              <w:right w:val="single" w:sz="4" w:space="0" w:color="auto"/>
            </w:tcBorders>
            <w:shd w:val="clear" w:color="000000" w:fill="FFFFFF"/>
            <w:vAlign w:val="center"/>
            <w:hideMark/>
          </w:tcPr>
          <w:p w:rsidR="00F724A3" w:rsidRPr="007A18D4" w:rsidRDefault="00F724A3" w:rsidP="00F724A3">
            <w:pPr>
              <w:jc w:val="center"/>
              <w:rPr>
                <w:rFonts w:ascii="Sylfaen" w:hAnsi="Sylfaen"/>
                <w:b/>
                <w:color w:val="000000"/>
                <w:sz w:val="18"/>
                <w:szCs w:val="18"/>
                <w:lang w:val="en-US" w:eastAsia="en-US"/>
              </w:rPr>
            </w:pPr>
            <w:r w:rsidRPr="007A18D4">
              <w:rPr>
                <w:rFonts w:ascii="Sylfaen" w:hAnsi="Sylfaen" w:cs="Sylfaen"/>
                <w:b/>
                <w:color w:val="000000"/>
                <w:sz w:val="18"/>
                <w:szCs w:val="18"/>
                <w:lang w:val="en-US" w:eastAsia="en-US"/>
              </w:rPr>
              <w:lastRenderedPageBreak/>
              <w:t>პროგრამის</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აღწერა</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და</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F724A3" w:rsidRDefault="00F724A3" w:rsidP="00F724A3">
            <w:pPr>
              <w:jc w:val="both"/>
              <w:rPr>
                <w:rFonts w:ascii="Sylfaen" w:hAnsi="Sylfaen"/>
                <w:sz w:val="18"/>
                <w:szCs w:val="18"/>
                <w:lang w:val="ka-GE"/>
              </w:rPr>
            </w:pPr>
            <w:r>
              <w:rPr>
                <w:rFonts w:ascii="Sylfaen" w:hAnsi="Sylfaen"/>
                <w:sz w:val="18"/>
                <w:szCs w:val="18"/>
                <w:lang w:val="ka-GE"/>
              </w:rPr>
              <w:t xml:space="preserve">პროგრამა ითვალისწინებს ახალციხის მუნიციპალიტეტის ტერიტორიაზე სპორტული მოედნების რეაბილიტაციას და ახლის მოწყობას; სხვადასხვა სპორტული ღონისძიებების და </w:t>
            </w:r>
            <w:r w:rsidR="00E44956">
              <w:rPr>
                <w:rFonts w:ascii="Sylfaen" w:hAnsi="Sylfaen"/>
                <w:sz w:val="18"/>
                <w:szCs w:val="18"/>
                <w:lang w:val="ka-GE"/>
              </w:rPr>
              <w:t>ა</w:t>
            </w:r>
            <w:r>
              <w:rPr>
                <w:rFonts w:ascii="Sylfaen" w:hAnsi="Sylfaen"/>
                <w:sz w:val="18"/>
                <w:szCs w:val="18"/>
                <w:lang w:val="ka-GE"/>
              </w:rPr>
              <w:t>ქტივობების ორგანიზებას (შესაბამისი სამსახურების მიერ), სპორტული ოლიმპიადების, სპორტის კვირეულების და სხვა სპორტული ღონისძიებების განხორციელებას, სპორტსმენების და ახალგაზრდების ხელშეწყობას, დაინტერესებას და სხვ.</w:t>
            </w:r>
          </w:p>
          <w:p w:rsidR="00F724A3" w:rsidRPr="00F27FF0" w:rsidRDefault="00F724A3" w:rsidP="00F724A3">
            <w:pPr>
              <w:jc w:val="both"/>
              <w:rPr>
                <w:rFonts w:ascii="Sylfaen" w:hAnsi="Sylfaen" w:cs="Calibri"/>
                <w:sz w:val="18"/>
                <w:szCs w:val="18"/>
                <w:lang w:val="ka-GE"/>
              </w:rPr>
            </w:pPr>
            <w:r>
              <w:rPr>
                <w:rFonts w:ascii="Sylfaen" w:hAnsi="Sylfaen"/>
                <w:sz w:val="18"/>
                <w:szCs w:val="18"/>
                <w:lang w:val="ka-GE"/>
              </w:rPr>
              <w:t xml:space="preserve">პროგრამის მიზანია მუნიციპალიტეტში მცხოვრების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 და პოპულარიზაცია, მოზარდების ჩართვა სპორტის სახეობებში, პროგრამის ერთ-ერთი ძირითადი მიზანია დაიცვას გენდერული თანასწორობა და თანაბრად შეუწყოს ხელი როგორც ვაჟების, ასევე გოგონების დაინტერესებას და მოზიდვას სპორტის სხვადასხვა სახეობებში, განავითაროს სპორტული ინფრასტრუქტურა, რათა გაიზარდოს როგორც ახალგაზრდების, ასევე ნებისმიერი ასაკის მოსახლეობის დაინტერესება სპორტით და ჯანსაღი ცხოვრების წესით, და სხვ. </w:t>
            </w:r>
          </w:p>
        </w:tc>
      </w:tr>
      <w:tr w:rsidR="00F724A3" w:rsidRPr="000458C2" w:rsidTr="00F724A3">
        <w:trPr>
          <w:trHeight w:val="915"/>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724A3" w:rsidRPr="007A18D4" w:rsidRDefault="00F724A3" w:rsidP="00F724A3">
            <w:pPr>
              <w:jc w:val="center"/>
              <w:rPr>
                <w:rFonts w:ascii="Sylfaen" w:hAnsi="Sylfaen"/>
                <w:b/>
                <w:color w:val="000000"/>
                <w:sz w:val="18"/>
                <w:szCs w:val="18"/>
                <w:lang w:val="en-US" w:eastAsia="en-US"/>
              </w:rPr>
            </w:pPr>
            <w:r w:rsidRPr="007A18D4">
              <w:rPr>
                <w:rFonts w:ascii="Sylfaen" w:hAnsi="Sylfaen" w:cs="Sylfaen"/>
                <w:b/>
                <w:color w:val="000000"/>
                <w:sz w:val="18"/>
                <w:szCs w:val="18"/>
                <w:lang w:val="en-US" w:eastAsia="en-US"/>
              </w:rPr>
              <w:t>მოსალოდნელი</w:t>
            </w:r>
            <w:r w:rsidRPr="007A18D4">
              <w:rPr>
                <w:rFonts w:ascii="Sylfaen" w:hAnsi="Sylfaen"/>
                <w:b/>
                <w:color w:val="000000"/>
                <w:sz w:val="18"/>
                <w:szCs w:val="18"/>
                <w:lang w:val="en-US" w:eastAsia="en-US"/>
              </w:rPr>
              <w:t xml:space="preserve"> </w:t>
            </w:r>
            <w:r w:rsidRPr="007A18D4">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F724A3" w:rsidRPr="00F724A3" w:rsidRDefault="00F724A3" w:rsidP="00F724A3">
            <w:pPr>
              <w:spacing w:after="240"/>
              <w:jc w:val="both"/>
              <w:rPr>
                <w:rFonts w:ascii="Sylfaen" w:hAnsi="Sylfaen" w:cs="Calibri"/>
                <w:sz w:val="18"/>
                <w:szCs w:val="18"/>
              </w:rPr>
            </w:pPr>
            <w:r w:rsidRPr="00F724A3">
              <w:rPr>
                <w:rFonts w:ascii="Sylfaen" w:hAnsi="Sylfaen"/>
                <w:bCs/>
                <w:sz w:val="18"/>
                <w:szCs w:val="18"/>
                <w:lang w:val="ka-GE"/>
              </w:rPr>
              <w:t xml:space="preserve">      მუნიციპალიტეტის მასშტაბით გაზრდილია რეაბილიტირებული და ახლად მოწყობილი სპორტული მოედნების რაოდენობა; სპორტული ინფრასტრუქტურა განახლებული, მოწესრიგებული  და გაუმჯობესებულია და ხელმისაწვდომია ნებისმიერი ასაკის, შესაძლებლობის და დაინტერესების მქონე მოქალაქისთვის, გაზრდილია ჩატარებული  ადგილობრივი და გასვლითი სპორტული შეჯიბრებების  და წარმატებული სპორტსმენების რაოდენობა, გაუმჯობესებულია მუნიციპალიტეტში მცხოვრები მოქალაქეების სპორტულ-გამაჯანსაღებელი ცხოვრების დონე, გაზრდილია ჯანსაღი ცხოვრების წესით დაინტერესება, და სხვ.</w:t>
            </w:r>
          </w:p>
        </w:tc>
      </w:tr>
    </w:tbl>
    <w:p w:rsidR="0062323C" w:rsidRDefault="0062323C" w:rsidP="00C907CD">
      <w:pPr>
        <w:pStyle w:val="ListParagraph"/>
        <w:spacing w:after="0"/>
        <w:ind w:left="0" w:firstLine="360"/>
        <w:jc w:val="both"/>
        <w:rPr>
          <w:rFonts w:ascii="Sylfaen" w:hAnsi="Sylfaen"/>
          <w:sz w:val="24"/>
          <w:lang w:val="ka-GE"/>
        </w:rPr>
      </w:pPr>
    </w:p>
    <w:p w:rsidR="0062323C" w:rsidRDefault="0062323C"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971"/>
        <w:gridCol w:w="4573"/>
        <w:gridCol w:w="1384"/>
        <w:gridCol w:w="1352"/>
      </w:tblGrid>
      <w:tr w:rsidR="006C3DA0" w:rsidRPr="000458C2" w:rsidTr="006C3DA0">
        <w:trPr>
          <w:trHeight w:val="51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3DA0" w:rsidRPr="000458C2" w:rsidRDefault="006C3DA0" w:rsidP="00983FE0">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ქვეპროგრამის</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6C3DA0" w:rsidRPr="000458C2" w:rsidRDefault="006C3DA0" w:rsidP="006C3DA0">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კოდი</w:t>
            </w:r>
          </w:p>
        </w:tc>
        <w:tc>
          <w:tcPr>
            <w:tcW w:w="234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6C3DA0" w:rsidRPr="000458C2" w:rsidRDefault="006C3DA0" w:rsidP="006C4825">
            <w:pPr>
              <w:jc w:val="center"/>
              <w:rPr>
                <w:rFonts w:ascii="Sylfaen" w:hAnsi="Sylfaen"/>
                <w:b/>
                <w:bCs/>
                <w:color w:val="000000"/>
                <w:sz w:val="18"/>
                <w:szCs w:val="18"/>
                <w:lang w:val="ka-GE" w:eastAsia="en-US"/>
              </w:rPr>
            </w:pPr>
            <w:r w:rsidRPr="000458C2">
              <w:rPr>
                <w:rFonts w:ascii="Sylfaen" w:hAnsi="Sylfaen" w:cs="Sylfaen"/>
                <w:b/>
                <w:bCs/>
                <w:color w:val="000000"/>
                <w:sz w:val="18"/>
                <w:szCs w:val="18"/>
                <w:lang w:val="en-US" w:eastAsia="en-US"/>
              </w:rPr>
              <w:t>სპორტული</w:t>
            </w:r>
            <w:r w:rsidRPr="000458C2">
              <w:rPr>
                <w:rFonts w:ascii="Sylfaen" w:hAnsi="Sylfaen" w:cs="Calibri"/>
                <w:b/>
                <w:bCs/>
                <w:color w:val="000000"/>
                <w:sz w:val="18"/>
                <w:szCs w:val="18"/>
                <w:lang w:val="en-US" w:eastAsia="en-US"/>
              </w:rPr>
              <w:t xml:space="preserve"> </w:t>
            </w:r>
            <w:r w:rsidR="006C4825" w:rsidRPr="000458C2">
              <w:rPr>
                <w:rFonts w:ascii="Sylfaen" w:hAnsi="Sylfaen" w:cs="Sylfaen"/>
                <w:b/>
                <w:bCs/>
                <w:color w:val="000000"/>
                <w:sz w:val="18"/>
                <w:szCs w:val="18"/>
                <w:lang w:val="ka-GE" w:eastAsia="en-US"/>
              </w:rPr>
              <w:t>ღონისძიებები</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3DA0" w:rsidRPr="000458C2" w:rsidRDefault="006C3DA0" w:rsidP="008A7B8E">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20</w:t>
            </w:r>
            <w:r w:rsidR="006C4825" w:rsidRPr="000458C2">
              <w:rPr>
                <w:rFonts w:ascii="Sylfaen" w:hAnsi="Sylfaen"/>
                <w:b/>
                <w:color w:val="000000"/>
                <w:sz w:val="18"/>
                <w:szCs w:val="18"/>
                <w:lang w:val="ka-GE" w:eastAsia="en-US"/>
              </w:rPr>
              <w:t>2</w:t>
            </w:r>
            <w:r w:rsidR="008A7B8E">
              <w:rPr>
                <w:rFonts w:ascii="Sylfaen" w:hAnsi="Sylfaen"/>
                <w:b/>
                <w:color w:val="000000"/>
                <w:sz w:val="18"/>
                <w:szCs w:val="18"/>
                <w:lang w:val="ka-GE" w:eastAsia="en-US"/>
              </w:rPr>
              <w:t>5</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წლის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დაფინანსება</w:t>
            </w:r>
            <w:r w:rsidRPr="000458C2">
              <w:rPr>
                <w:rFonts w:ascii="Sylfaen" w:hAnsi="Sylfaen"/>
                <w:b/>
                <w:color w:val="000000"/>
                <w:sz w:val="18"/>
                <w:szCs w:val="18"/>
                <w:lang w:val="en-US" w:eastAsia="en-US"/>
              </w:rPr>
              <w:br/>
              <w:t xml:space="preserve"> </w:t>
            </w:r>
            <w:r w:rsidRPr="000458C2">
              <w:rPr>
                <w:rFonts w:ascii="Sylfaen" w:hAnsi="Sylfaen" w:cs="Sylfaen"/>
                <w:b/>
                <w:color w:val="000000"/>
                <w:sz w:val="18"/>
                <w:szCs w:val="18"/>
                <w:lang w:val="en-US" w:eastAsia="en-US"/>
              </w:rPr>
              <w:t>ათას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ლარში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6C3DA0" w:rsidRPr="000458C2" w:rsidRDefault="006C3DA0" w:rsidP="008A7B8E">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20</w:t>
            </w:r>
            <w:r w:rsidR="009E03D7" w:rsidRPr="000458C2">
              <w:rPr>
                <w:rFonts w:ascii="Sylfaen" w:hAnsi="Sylfaen"/>
                <w:b/>
                <w:color w:val="000000"/>
                <w:sz w:val="18"/>
                <w:szCs w:val="18"/>
                <w:lang w:val="en-US" w:eastAsia="en-US"/>
              </w:rPr>
              <w:t>2</w:t>
            </w:r>
            <w:r w:rsidR="008A7B8E">
              <w:rPr>
                <w:rFonts w:ascii="Sylfaen" w:hAnsi="Sylfaen"/>
                <w:b/>
                <w:color w:val="000000"/>
                <w:sz w:val="18"/>
                <w:szCs w:val="18"/>
                <w:lang w:val="ka-GE" w:eastAsia="en-US"/>
              </w:rPr>
              <w:t>6</w:t>
            </w:r>
            <w:r w:rsidRPr="000458C2">
              <w:rPr>
                <w:rFonts w:ascii="Sylfaen" w:hAnsi="Sylfaen"/>
                <w:b/>
                <w:color w:val="000000"/>
                <w:sz w:val="18"/>
                <w:szCs w:val="18"/>
                <w:lang w:val="en-US" w:eastAsia="en-US"/>
              </w:rPr>
              <w:t>-202</w:t>
            </w:r>
            <w:r w:rsidR="008A7B8E">
              <w:rPr>
                <w:rFonts w:ascii="Sylfaen" w:hAnsi="Sylfaen"/>
                <w:b/>
                <w:color w:val="000000"/>
                <w:sz w:val="18"/>
                <w:szCs w:val="18"/>
                <w:lang w:val="ka-GE" w:eastAsia="en-US"/>
              </w:rPr>
              <w:t>8</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წლების</w:t>
            </w:r>
            <w:r w:rsidRPr="000458C2">
              <w:rPr>
                <w:rFonts w:ascii="Sylfaen" w:hAnsi="Sylfaen"/>
                <w:b/>
                <w:color w:val="000000"/>
                <w:sz w:val="18"/>
                <w:szCs w:val="18"/>
                <w:lang w:val="en-US" w:eastAsia="en-US"/>
              </w:rPr>
              <w:t xml:space="preserve"> </w:t>
            </w:r>
            <w:r w:rsidRPr="000458C2">
              <w:rPr>
                <w:rFonts w:ascii="Sylfaen" w:hAnsi="Sylfaen" w:cs="Sylfaen"/>
                <w:b/>
                <w:color w:val="000000"/>
                <w:sz w:val="18"/>
                <w:szCs w:val="18"/>
                <w:lang w:val="en-US" w:eastAsia="en-US"/>
              </w:rPr>
              <w:t>დაფინანსება</w:t>
            </w:r>
            <w:r w:rsidRPr="000458C2">
              <w:rPr>
                <w:rFonts w:ascii="Sylfaen" w:hAnsi="Sylfaen"/>
                <w:b/>
                <w:color w:val="000000"/>
                <w:sz w:val="18"/>
                <w:szCs w:val="18"/>
                <w:lang w:val="en-US" w:eastAsia="en-US"/>
              </w:rPr>
              <w:br/>
              <w:t xml:space="preserve"> </w:t>
            </w:r>
            <w:r w:rsidRPr="000458C2">
              <w:rPr>
                <w:rFonts w:ascii="Sylfaen" w:hAnsi="Sylfaen" w:cs="Sylfaen"/>
                <w:b/>
                <w:color w:val="000000"/>
                <w:sz w:val="18"/>
                <w:szCs w:val="18"/>
                <w:lang w:val="en-US" w:eastAsia="en-US"/>
              </w:rPr>
              <w:t>ათას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ლარში</w:t>
            </w:r>
          </w:p>
        </w:tc>
      </w:tr>
      <w:tr w:rsidR="006C3DA0" w:rsidRPr="000458C2" w:rsidTr="00E92AB1">
        <w:trPr>
          <w:trHeight w:val="48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6C3DA0" w:rsidRPr="000458C2" w:rsidRDefault="006C3DA0" w:rsidP="00983FE0">
            <w:pPr>
              <w:jc w:val="center"/>
              <w:rPr>
                <w:rFonts w:ascii="Sylfaen" w:hAnsi="Sylfaen"/>
                <w:b/>
                <w:color w:val="000000"/>
                <w:sz w:val="18"/>
                <w:szCs w:val="18"/>
                <w:lang w:val="en-US" w:eastAsia="en-US"/>
              </w:rPr>
            </w:pPr>
          </w:p>
        </w:tc>
        <w:tc>
          <w:tcPr>
            <w:tcW w:w="497" w:type="pct"/>
            <w:tcBorders>
              <w:top w:val="nil"/>
              <w:left w:val="nil"/>
              <w:bottom w:val="single" w:sz="4" w:space="0" w:color="auto"/>
              <w:right w:val="single" w:sz="4" w:space="0" w:color="auto"/>
            </w:tcBorders>
            <w:shd w:val="clear" w:color="000000" w:fill="FFFFFF"/>
            <w:vAlign w:val="center"/>
            <w:hideMark/>
          </w:tcPr>
          <w:p w:rsidR="006C3DA0" w:rsidRPr="000458C2" w:rsidRDefault="006C3DA0" w:rsidP="006C4825">
            <w:pPr>
              <w:jc w:val="center"/>
              <w:rPr>
                <w:rFonts w:ascii="Sylfaen" w:hAnsi="Sylfaen"/>
                <w:b/>
                <w:color w:val="000000"/>
                <w:sz w:val="18"/>
                <w:szCs w:val="18"/>
                <w:lang w:val="en-US" w:eastAsia="en-US"/>
              </w:rPr>
            </w:pPr>
            <w:r w:rsidRPr="000458C2">
              <w:rPr>
                <w:rFonts w:ascii="Sylfaen" w:hAnsi="Sylfaen"/>
                <w:b/>
                <w:color w:val="000000"/>
                <w:sz w:val="18"/>
                <w:szCs w:val="18"/>
                <w:lang w:val="en-US" w:eastAsia="en-US"/>
              </w:rPr>
              <w:t xml:space="preserve">05 01 01 </w:t>
            </w:r>
          </w:p>
        </w:tc>
        <w:tc>
          <w:tcPr>
            <w:tcW w:w="2340" w:type="pct"/>
            <w:vMerge/>
            <w:tcBorders>
              <w:top w:val="nil"/>
              <w:left w:val="nil"/>
              <w:bottom w:val="single" w:sz="4" w:space="0" w:color="auto"/>
              <w:right w:val="single" w:sz="4" w:space="0" w:color="auto"/>
            </w:tcBorders>
            <w:vAlign w:val="center"/>
            <w:hideMark/>
          </w:tcPr>
          <w:p w:rsidR="006C3DA0" w:rsidRPr="000458C2" w:rsidRDefault="006C3DA0" w:rsidP="006C3DA0">
            <w:pPr>
              <w:rPr>
                <w:rFonts w:ascii="Sylfaen" w:hAnsi="Sylfaen"/>
                <w:b/>
                <w:bCs/>
                <w:color w:val="000000"/>
                <w:sz w:val="18"/>
                <w:szCs w:val="18"/>
                <w:lang w:val="en-US" w:eastAsia="en-US"/>
              </w:rPr>
            </w:pPr>
          </w:p>
        </w:tc>
        <w:tc>
          <w:tcPr>
            <w:tcW w:w="708" w:type="pct"/>
            <w:tcBorders>
              <w:top w:val="nil"/>
              <w:left w:val="single" w:sz="4" w:space="0" w:color="auto"/>
              <w:bottom w:val="single" w:sz="4" w:space="0" w:color="auto"/>
              <w:right w:val="single" w:sz="4" w:space="0" w:color="auto"/>
            </w:tcBorders>
            <w:shd w:val="clear" w:color="000000" w:fill="FFFFFF"/>
            <w:vAlign w:val="center"/>
          </w:tcPr>
          <w:p w:rsidR="006C3DA0" w:rsidRPr="000458C2" w:rsidRDefault="008523BF" w:rsidP="004356E4">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w:t>
            </w:r>
            <w:r w:rsidR="004356E4">
              <w:rPr>
                <w:rFonts w:ascii="Sylfaen" w:hAnsi="Sylfaen"/>
                <w:b/>
                <w:bCs/>
                <w:color w:val="000000"/>
                <w:sz w:val="18"/>
                <w:szCs w:val="18"/>
                <w:lang w:val="ka-GE" w:eastAsia="en-US"/>
              </w:rPr>
              <w:t>63</w:t>
            </w:r>
            <w:r>
              <w:rPr>
                <w:rFonts w:ascii="Sylfaen" w:hAnsi="Sylfaen"/>
                <w:b/>
                <w:bCs/>
                <w:color w:val="000000"/>
                <w:sz w:val="18"/>
                <w:szCs w:val="18"/>
                <w:lang w:val="ka-GE" w:eastAsia="en-US"/>
              </w:rPr>
              <w:t>,</w:t>
            </w:r>
            <w:r w:rsidR="004356E4">
              <w:rPr>
                <w:rFonts w:ascii="Sylfaen" w:hAnsi="Sylfaen"/>
                <w:b/>
                <w:bCs/>
                <w:color w:val="000000"/>
                <w:sz w:val="18"/>
                <w:szCs w:val="18"/>
                <w:lang w:val="ka-GE" w:eastAsia="en-US"/>
              </w:rPr>
              <w:t>8</w:t>
            </w:r>
          </w:p>
        </w:tc>
        <w:tc>
          <w:tcPr>
            <w:tcW w:w="692" w:type="pct"/>
            <w:tcBorders>
              <w:top w:val="nil"/>
              <w:left w:val="nil"/>
              <w:bottom w:val="single" w:sz="4" w:space="0" w:color="auto"/>
              <w:right w:val="single" w:sz="4" w:space="0" w:color="auto"/>
            </w:tcBorders>
            <w:shd w:val="clear" w:color="000000" w:fill="FFFFFF"/>
            <w:vAlign w:val="center"/>
          </w:tcPr>
          <w:p w:rsidR="006C3DA0" w:rsidRPr="000458C2" w:rsidRDefault="008A7B8E" w:rsidP="008523BF">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875,6</w:t>
            </w:r>
          </w:p>
        </w:tc>
      </w:tr>
      <w:tr w:rsidR="00DC68CD" w:rsidRPr="000458C2" w:rsidTr="006C3DA0">
        <w:trPr>
          <w:trHeight w:val="90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DC68CD" w:rsidRPr="000458C2" w:rsidRDefault="00DC68CD" w:rsidP="00983FE0">
            <w:pPr>
              <w:jc w:val="center"/>
              <w:rPr>
                <w:rFonts w:ascii="Sylfaen" w:hAnsi="Sylfaen"/>
                <w:b/>
                <w:color w:val="000000"/>
                <w:sz w:val="18"/>
                <w:szCs w:val="18"/>
                <w:lang w:val="en-US" w:eastAsia="en-US"/>
              </w:rPr>
            </w:pPr>
            <w:r w:rsidRPr="000458C2">
              <w:rPr>
                <w:rFonts w:ascii="Sylfaen" w:hAnsi="Sylfaen" w:cs="Sylfaen"/>
                <w:b/>
                <w:color w:val="000000"/>
                <w:sz w:val="18"/>
                <w:szCs w:val="18"/>
                <w:lang w:val="en-US" w:eastAsia="en-US"/>
              </w:rPr>
              <w:t>ქვეპროგრამის</w:t>
            </w:r>
            <w:r w:rsidRPr="000458C2">
              <w:rPr>
                <w:rFonts w:ascii="Sylfaen" w:hAnsi="Sylfaen" w:cs="Calibri"/>
                <w:b/>
                <w:color w:val="000000"/>
                <w:sz w:val="18"/>
                <w:szCs w:val="18"/>
                <w:lang w:val="en-US" w:eastAsia="en-US"/>
              </w:rPr>
              <w:t xml:space="preserve"> </w:t>
            </w:r>
            <w:r w:rsidRPr="000458C2">
              <w:rPr>
                <w:rFonts w:ascii="Sylfaen" w:hAnsi="Sylfaen" w:cs="Sylfaen"/>
                <w:b/>
                <w:color w:val="000000"/>
                <w:sz w:val="18"/>
                <w:szCs w:val="18"/>
                <w:lang w:val="en-US" w:eastAsia="en-US"/>
              </w:rPr>
              <w:t>განმახორციელებელი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DC68CD" w:rsidRPr="000458C2" w:rsidRDefault="00DC68CD" w:rsidP="00CB338E">
            <w:pPr>
              <w:jc w:val="center"/>
              <w:rPr>
                <w:rFonts w:ascii="Sylfaen" w:hAnsi="Sylfaen"/>
                <w:b/>
                <w:color w:val="000000"/>
                <w:sz w:val="18"/>
                <w:szCs w:val="18"/>
              </w:rPr>
            </w:pPr>
            <w:r w:rsidRPr="000458C2">
              <w:rPr>
                <w:rFonts w:ascii="Sylfaen" w:hAnsi="Sylfaen" w:cs="Sylfaen"/>
                <w:b/>
                <w:color w:val="000000"/>
                <w:sz w:val="18"/>
                <w:szCs w:val="18"/>
              </w:rPr>
              <w:t xml:space="preserve">ახალციხის </w:t>
            </w:r>
            <w:r w:rsidRPr="000458C2">
              <w:rPr>
                <w:rFonts w:ascii="Sylfaen" w:hAnsi="Sylfaen"/>
                <w:b/>
                <w:color w:val="000000"/>
                <w:sz w:val="18"/>
                <w:szCs w:val="18"/>
              </w:rPr>
              <w:t xml:space="preserve"> </w:t>
            </w:r>
            <w:r w:rsidRPr="000458C2">
              <w:rPr>
                <w:rFonts w:ascii="Sylfaen" w:hAnsi="Sylfaen" w:cs="Sylfaen"/>
                <w:b/>
                <w:color w:val="000000"/>
                <w:sz w:val="18"/>
                <w:szCs w:val="18"/>
              </w:rPr>
              <w:t>მუნიციპალიტეტის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მერიის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განათლების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კულტურის</w:t>
            </w:r>
            <w:r w:rsidRPr="000458C2">
              <w:rPr>
                <w:rFonts w:ascii="Sylfaen" w:hAnsi="Sylfaen" w:cs="Calibri"/>
                <w:b/>
                <w:color w:val="000000"/>
                <w:sz w:val="18"/>
                <w:szCs w:val="18"/>
              </w:rPr>
              <w:t xml:space="preserve">, </w:t>
            </w:r>
            <w:r w:rsidRPr="000458C2">
              <w:rPr>
                <w:rFonts w:ascii="Sylfaen" w:hAnsi="Sylfaen" w:cs="Sylfaen"/>
                <w:b/>
                <w:color w:val="000000"/>
                <w:sz w:val="18"/>
                <w:szCs w:val="18"/>
              </w:rPr>
              <w:t>სპორტის სამსახუ</w:t>
            </w:r>
            <w:r w:rsidRPr="000458C2">
              <w:rPr>
                <w:rFonts w:ascii="Sylfaen" w:hAnsi="Sylfaen" w:cs="Sylfaen"/>
                <w:b/>
                <w:color w:val="000000"/>
                <w:sz w:val="18"/>
                <w:szCs w:val="18"/>
                <w:lang w:val="ka-GE"/>
              </w:rPr>
              <w:t>რის, სპორტული პროგრამების განყოფილება</w:t>
            </w:r>
          </w:p>
        </w:tc>
      </w:tr>
      <w:tr w:rsidR="00A17312" w:rsidRPr="000458C2" w:rsidTr="006C3DA0">
        <w:trPr>
          <w:trHeight w:val="3015"/>
        </w:trPr>
        <w:tc>
          <w:tcPr>
            <w:tcW w:w="763" w:type="pct"/>
            <w:tcBorders>
              <w:top w:val="nil"/>
              <w:left w:val="single" w:sz="4" w:space="0" w:color="auto"/>
              <w:bottom w:val="nil"/>
              <w:right w:val="single" w:sz="4" w:space="0" w:color="auto"/>
            </w:tcBorders>
            <w:shd w:val="clear" w:color="000000" w:fill="FFFFFF"/>
            <w:vAlign w:val="center"/>
            <w:hideMark/>
          </w:tcPr>
          <w:p w:rsidR="00A17312" w:rsidRPr="007A18D4" w:rsidRDefault="00A17312" w:rsidP="00A17312">
            <w:pPr>
              <w:jc w:val="center"/>
              <w:rPr>
                <w:rFonts w:ascii="Sylfaen" w:hAnsi="Sylfaen"/>
                <w:b/>
                <w:color w:val="000000"/>
                <w:sz w:val="18"/>
                <w:szCs w:val="18"/>
                <w:lang w:val="en-US" w:eastAsia="en-US"/>
              </w:rPr>
            </w:pPr>
            <w:r w:rsidRPr="007A18D4">
              <w:rPr>
                <w:rFonts w:ascii="Sylfaen" w:hAnsi="Sylfaen" w:cs="Sylfaen"/>
                <w:b/>
                <w:color w:val="000000"/>
                <w:sz w:val="18"/>
                <w:szCs w:val="18"/>
                <w:lang w:val="en-US" w:eastAsia="en-US"/>
              </w:rPr>
              <w:t>ქვეპროგრამის</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აღწერა</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და</w:t>
            </w:r>
            <w:r w:rsidRPr="007A18D4">
              <w:rPr>
                <w:rFonts w:ascii="Sylfaen" w:hAnsi="Sylfaen" w:cs="Calibri"/>
                <w:b/>
                <w:color w:val="000000"/>
                <w:sz w:val="18"/>
                <w:szCs w:val="18"/>
                <w:lang w:val="en-US" w:eastAsia="en-US"/>
              </w:rPr>
              <w:t xml:space="preserve"> </w:t>
            </w:r>
            <w:r w:rsidRPr="007A18D4">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A17312" w:rsidRPr="00556113" w:rsidRDefault="00A17312" w:rsidP="00A17312">
            <w:pPr>
              <w:jc w:val="both"/>
              <w:rPr>
                <w:rFonts w:ascii="Sylfaen" w:hAnsi="Sylfaen"/>
                <w:color w:val="000000"/>
                <w:sz w:val="18"/>
                <w:szCs w:val="18"/>
              </w:rPr>
            </w:pPr>
            <w:r w:rsidRPr="00556113">
              <w:rPr>
                <w:rFonts w:ascii="Sylfaen" w:hAnsi="Sylfaen"/>
                <w:color w:val="000000"/>
                <w:sz w:val="18"/>
                <w:szCs w:val="18"/>
              </w:rPr>
              <w:t xml:space="preserve"> </w:t>
            </w:r>
          </w:p>
          <w:p w:rsidR="00A17312" w:rsidRPr="00556113" w:rsidRDefault="00A17312" w:rsidP="00A17312">
            <w:pPr>
              <w:rPr>
                <w:rFonts w:ascii="Sylfaen" w:hAnsi="Sylfaen" w:cs="Calibri"/>
                <w:color w:val="000000"/>
                <w:sz w:val="18"/>
                <w:szCs w:val="18"/>
              </w:rPr>
            </w:pPr>
            <w:r w:rsidRPr="00556113">
              <w:rPr>
                <w:rFonts w:ascii="Sylfaen" w:hAnsi="Sylfaen"/>
                <w:color w:val="000000"/>
                <w:sz w:val="18"/>
                <w:szCs w:val="18"/>
              </w:rPr>
              <w:t xml:space="preserve"> </w:t>
            </w:r>
            <w:r w:rsidRPr="00556113">
              <w:rPr>
                <w:rFonts w:ascii="Sylfaen" w:hAnsi="Sylfaen" w:cs="Sylfaen"/>
                <w:color w:val="000000"/>
                <w:sz w:val="18"/>
                <w:szCs w:val="18"/>
              </w:rPr>
              <w:t>ქვეპროგრამის</w:t>
            </w:r>
            <w:r w:rsidRPr="00556113">
              <w:rPr>
                <w:rFonts w:ascii="Sylfaen" w:hAnsi="Sylfaen" w:cs="Sylfaen"/>
                <w:color w:val="000000"/>
                <w:sz w:val="18"/>
                <w:szCs w:val="18"/>
                <w:lang w:val="ka-GE"/>
              </w:rPr>
              <w:t xml:space="preserve"> </w:t>
            </w:r>
            <w:r w:rsidRPr="00556113">
              <w:rPr>
                <w:rFonts w:ascii="Sylfaen" w:hAnsi="Sylfaen" w:cs="Sylfaen"/>
                <w:color w:val="000000"/>
                <w:sz w:val="18"/>
                <w:szCs w:val="18"/>
              </w:rPr>
              <w:t>ფარგლებში</w:t>
            </w:r>
            <w:r w:rsidRPr="00556113">
              <w:rPr>
                <w:rFonts w:ascii="Sylfaen" w:hAnsi="Sylfaen" w:cs="Sylfaen"/>
                <w:color w:val="000000"/>
                <w:sz w:val="18"/>
                <w:szCs w:val="18"/>
                <w:lang w:val="ka-GE"/>
              </w:rPr>
              <w:t xml:space="preserve"> </w:t>
            </w:r>
            <w:r w:rsidRPr="00556113">
              <w:rPr>
                <w:rFonts w:ascii="Sylfaen" w:hAnsi="Sylfaen" w:cs="Sylfaen"/>
                <w:color w:val="000000"/>
                <w:sz w:val="18"/>
                <w:szCs w:val="18"/>
              </w:rPr>
              <w:t>ხორციელდება</w:t>
            </w:r>
            <w:r w:rsidRPr="00556113">
              <w:rPr>
                <w:rFonts w:ascii="Sylfaen" w:hAnsi="Sylfaen" w:cs="Calibri"/>
                <w:color w:val="000000"/>
                <w:sz w:val="18"/>
                <w:szCs w:val="18"/>
              </w:rPr>
              <w:t>:</w:t>
            </w:r>
            <w:r w:rsidRPr="00556113">
              <w:rPr>
                <w:rFonts w:ascii="Sylfaen" w:hAnsi="Sylfaen" w:cs="Calibri"/>
                <w:color w:val="000000"/>
                <w:sz w:val="18"/>
                <w:szCs w:val="18"/>
                <w:lang w:val="ka-GE"/>
              </w:rPr>
              <w:t xml:space="preserve">   </w:t>
            </w:r>
            <w:r w:rsidRPr="00556113">
              <w:rPr>
                <w:rFonts w:ascii="Sylfaen" w:hAnsi="Sylfaen"/>
                <w:color w:val="000000"/>
                <w:sz w:val="18"/>
                <w:szCs w:val="18"/>
              </w:rPr>
              <w:br/>
              <w:t xml:space="preserve"> </w:t>
            </w:r>
            <w:r w:rsidRPr="00556113">
              <w:rPr>
                <w:rFonts w:ascii="Sylfaen" w:hAnsi="Sylfaen" w:cs="Sylfaen"/>
                <w:color w:val="000000"/>
                <w:sz w:val="18"/>
                <w:szCs w:val="18"/>
              </w:rPr>
              <w:t>სხვადასხვა</w:t>
            </w:r>
            <w:r w:rsidRPr="00556113">
              <w:rPr>
                <w:rFonts w:ascii="Sylfaen" w:hAnsi="Sylfaen" w:cs="Calibri"/>
                <w:color w:val="000000"/>
                <w:sz w:val="18"/>
                <w:szCs w:val="18"/>
              </w:rPr>
              <w:t xml:space="preserve"> </w:t>
            </w:r>
            <w:r w:rsidRPr="00556113">
              <w:rPr>
                <w:rFonts w:ascii="Sylfaen" w:hAnsi="Sylfaen" w:cs="Sylfaen"/>
                <w:color w:val="000000"/>
                <w:sz w:val="18"/>
                <w:szCs w:val="18"/>
              </w:rPr>
              <w:t>სახის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სპორტული</w:t>
            </w:r>
            <w:r w:rsidRPr="00556113">
              <w:rPr>
                <w:rFonts w:ascii="Sylfaen" w:hAnsi="Sylfaen"/>
                <w:color w:val="000000"/>
                <w:sz w:val="18"/>
                <w:szCs w:val="18"/>
              </w:rPr>
              <w:t xml:space="preserve"> </w:t>
            </w:r>
            <w:r w:rsidRPr="00556113">
              <w:rPr>
                <w:rFonts w:ascii="Sylfaen" w:hAnsi="Sylfaen" w:cs="Sylfaen"/>
                <w:color w:val="000000"/>
                <w:sz w:val="18"/>
                <w:szCs w:val="18"/>
              </w:rPr>
              <w:t>ღონისძიებების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აქტივობების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ორგანიზება</w:t>
            </w:r>
            <w:r w:rsidRPr="00556113">
              <w:rPr>
                <w:rFonts w:ascii="Sylfaen" w:hAnsi="Sylfaen" w:cs="Calibri"/>
                <w:color w:val="000000"/>
                <w:sz w:val="18"/>
                <w:szCs w:val="18"/>
              </w:rPr>
              <w:t xml:space="preserve">, </w:t>
            </w:r>
            <w:r w:rsidRPr="00556113">
              <w:rPr>
                <w:rFonts w:ascii="Sylfaen" w:hAnsi="Sylfaen" w:cs="Sylfaen"/>
                <w:color w:val="000000"/>
                <w:sz w:val="18"/>
                <w:szCs w:val="18"/>
              </w:rPr>
              <w:t>მასში</w:t>
            </w:r>
            <w:r w:rsidRPr="00556113">
              <w:rPr>
                <w:rFonts w:ascii="Sylfaen" w:hAnsi="Sylfaen" w:cs="Calibri"/>
                <w:color w:val="000000"/>
                <w:sz w:val="18"/>
                <w:szCs w:val="18"/>
              </w:rPr>
              <w:t xml:space="preserve"> </w:t>
            </w:r>
            <w:r w:rsidRPr="00556113">
              <w:rPr>
                <w:rFonts w:ascii="Sylfaen" w:hAnsi="Sylfaen" w:cs="Sylfaen"/>
                <w:color w:val="000000"/>
                <w:sz w:val="18"/>
                <w:szCs w:val="18"/>
              </w:rPr>
              <w:t>მონაწილე</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სპორტსმენებისა</w:t>
            </w:r>
            <w:r w:rsidRPr="00556113">
              <w:rPr>
                <w:rFonts w:ascii="Sylfaen" w:hAnsi="Sylfaen" w:cs="Calibri"/>
                <w:color w:val="000000"/>
                <w:sz w:val="18"/>
                <w:szCs w:val="18"/>
              </w:rPr>
              <w:t xml:space="preserve"> </w:t>
            </w:r>
            <w:r w:rsidRPr="00556113">
              <w:rPr>
                <w:rFonts w:ascii="Sylfaen" w:hAnsi="Sylfaen" w:cs="Sylfaen"/>
                <w:color w:val="000000"/>
                <w:sz w:val="18"/>
                <w:szCs w:val="18"/>
              </w:rPr>
              <w:t>და</w:t>
            </w:r>
            <w:r w:rsidRPr="00556113">
              <w:rPr>
                <w:rFonts w:ascii="Sylfaen" w:hAnsi="Sylfaen"/>
                <w:color w:val="000000"/>
                <w:sz w:val="18"/>
                <w:szCs w:val="18"/>
              </w:rPr>
              <w:t xml:space="preserve"> </w:t>
            </w:r>
            <w:r w:rsidRPr="00556113">
              <w:rPr>
                <w:rFonts w:ascii="Sylfaen" w:hAnsi="Sylfaen" w:cs="Sylfaen"/>
                <w:color w:val="000000"/>
                <w:sz w:val="18"/>
                <w:szCs w:val="18"/>
              </w:rPr>
              <w:t>ახალგაზრდების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დაჯილდო</w:t>
            </w:r>
            <w:r w:rsidR="004F5381">
              <w:rPr>
                <w:rFonts w:ascii="Sylfaen" w:hAnsi="Sylfaen" w:cs="Sylfaen"/>
                <w:color w:val="000000"/>
                <w:sz w:val="18"/>
                <w:szCs w:val="18"/>
                <w:lang w:val="ka-GE"/>
              </w:rPr>
              <w:t>ვ</w:t>
            </w:r>
            <w:r w:rsidRPr="00556113">
              <w:rPr>
                <w:rFonts w:ascii="Sylfaen" w:hAnsi="Sylfaen" w:cs="Sylfaen"/>
                <w:color w:val="000000"/>
                <w:sz w:val="18"/>
                <w:szCs w:val="18"/>
              </w:rPr>
              <w:t>ება</w:t>
            </w:r>
            <w:r w:rsidRPr="00556113">
              <w:rPr>
                <w:rFonts w:ascii="Sylfaen" w:hAnsi="Sylfaen" w:cs="Calibri"/>
                <w:color w:val="000000"/>
                <w:sz w:val="18"/>
                <w:szCs w:val="18"/>
              </w:rPr>
              <w:t xml:space="preserve">, </w:t>
            </w:r>
            <w:r w:rsidRPr="00556113">
              <w:rPr>
                <w:rFonts w:ascii="Sylfaen" w:hAnsi="Sylfaen" w:cs="Sylfaen"/>
                <w:color w:val="000000"/>
                <w:sz w:val="18"/>
                <w:szCs w:val="18"/>
              </w:rPr>
              <w:t>წახალისება</w:t>
            </w:r>
            <w:r w:rsidRPr="00556113">
              <w:rPr>
                <w:rFonts w:ascii="Sylfaen" w:hAnsi="Sylfaen" w:cs="Calibri"/>
                <w:color w:val="000000"/>
                <w:sz w:val="18"/>
                <w:szCs w:val="18"/>
              </w:rPr>
              <w:t xml:space="preserve"> </w:t>
            </w:r>
            <w:r w:rsidRPr="00556113">
              <w:rPr>
                <w:rFonts w:ascii="Sylfaen" w:hAnsi="Sylfaen" w:cs="Sylfaen"/>
                <w:color w:val="000000"/>
                <w:sz w:val="18"/>
                <w:szCs w:val="18"/>
              </w:rPr>
              <w:t>ფულადი</w:t>
            </w:r>
            <w:r w:rsidRPr="00556113">
              <w:rPr>
                <w:rFonts w:ascii="Sylfaen" w:hAnsi="Sylfaen"/>
                <w:color w:val="000000"/>
                <w:sz w:val="18"/>
                <w:szCs w:val="18"/>
              </w:rPr>
              <w:t xml:space="preserve">  </w:t>
            </w:r>
            <w:r w:rsidRPr="00556113">
              <w:rPr>
                <w:rFonts w:ascii="Sylfaen" w:hAnsi="Sylfaen" w:cs="Sylfaen"/>
                <w:color w:val="000000"/>
                <w:sz w:val="18"/>
                <w:szCs w:val="18"/>
              </w:rPr>
              <w:t>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ფასიანი</w:t>
            </w:r>
            <w:r w:rsidRPr="00556113">
              <w:rPr>
                <w:rFonts w:ascii="Sylfaen" w:hAnsi="Sylfaen" w:cs="Calibri"/>
                <w:color w:val="000000"/>
                <w:sz w:val="18"/>
                <w:szCs w:val="18"/>
              </w:rPr>
              <w:t xml:space="preserve"> </w:t>
            </w:r>
            <w:r w:rsidRPr="00556113">
              <w:rPr>
                <w:rFonts w:ascii="Sylfaen" w:hAnsi="Sylfaen" w:cs="Sylfaen"/>
                <w:color w:val="000000"/>
                <w:sz w:val="18"/>
                <w:szCs w:val="18"/>
              </w:rPr>
              <w:t>საჩუქრებით</w:t>
            </w:r>
            <w:r w:rsidRPr="00556113">
              <w:rPr>
                <w:rFonts w:ascii="Sylfaen" w:hAnsi="Sylfaen" w:cs="Calibri"/>
                <w:color w:val="000000"/>
                <w:sz w:val="18"/>
                <w:szCs w:val="18"/>
              </w:rPr>
              <w:t>;</w:t>
            </w:r>
          </w:p>
          <w:p w:rsidR="00A17312" w:rsidRPr="00556113" w:rsidRDefault="00A17312" w:rsidP="00A17312">
            <w:pPr>
              <w:rPr>
                <w:rFonts w:ascii="Sylfaen" w:hAnsi="Sylfaen" w:cs="Sylfaen"/>
                <w:color w:val="000000"/>
                <w:sz w:val="18"/>
                <w:szCs w:val="18"/>
                <w:lang w:val="ka-GE"/>
              </w:rPr>
            </w:pPr>
            <w:r w:rsidRPr="00556113">
              <w:rPr>
                <w:rFonts w:ascii="Sylfaen" w:hAnsi="Sylfaen" w:cs="Sylfaen"/>
                <w:color w:val="000000"/>
                <w:sz w:val="18"/>
                <w:szCs w:val="18"/>
              </w:rPr>
              <w:t>სხვადასხვა</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სპორტულ</w:t>
            </w:r>
            <w:r w:rsidRPr="00556113">
              <w:rPr>
                <w:rFonts w:ascii="Sylfaen" w:hAnsi="Sylfaen" w:cs="Calibri"/>
                <w:color w:val="000000"/>
                <w:sz w:val="18"/>
                <w:szCs w:val="18"/>
              </w:rPr>
              <w:t xml:space="preserve"> </w:t>
            </w:r>
            <w:r w:rsidRPr="00556113">
              <w:rPr>
                <w:rFonts w:ascii="Sylfaen" w:hAnsi="Sylfaen" w:cs="Sylfaen"/>
                <w:color w:val="000000"/>
                <w:sz w:val="18"/>
                <w:szCs w:val="18"/>
              </w:rPr>
              <w:t>ღონისძებებ</w:t>
            </w:r>
            <w:r w:rsidRPr="00556113">
              <w:rPr>
                <w:rFonts w:ascii="Sylfaen" w:hAnsi="Sylfaen" w:cs="Sylfaen"/>
                <w:color w:val="000000"/>
                <w:sz w:val="18"/>
                <w:szCs w:val="18"/>
                <w:lang w:val="ka-GE"/>
              </w:rPr>
              <w:t>ში მონაწილეობის მისაღებად</w:t>
            </w:r>
            <w:r w:rsidRPr="00556113">
              <w:rPr>
                <w:rFonts w:ascii="Sylfaen" w:hAnsi="Sylfaen"/>
                <w:color w:val="000000"/>
                <w:sz w:val="18"/>
                <w:szCs w:val="18"/>
              </w:rPr>
              <w:t xml:space="preserve"> </w:t>
            </w:r>
            <w:r w:rsidRPr="00556113">
              <w:rPr>
                <w:rFonts w:ascii="Sylfaen" w:hAnsi="Sylfaen" w:cs="Sylfaen"/>
                <w:color w:val="000000"/>
                <w:sz w:val="18"/>
                <w:szCs w:val="18"/>
              </w:rPr>
              <w:t>სპორტსმენებისა</w:t>
            </w:r>
            <w:r w:rsidRPr="00556113">
              <w:rPr>
                <w:rFonts w:ascii="Sylfaen" w:hAnsi="Sylfaen" w:cs="Calibri"/>
                <w:color w:val="000000"/>
                <w:sz w:val="18"/>
                <w:szCs w:val="18"/>
              </w:rPr>
              <w:t xml:space="preserve"> </w:t>
            </w:r>
            <w:r w:rsidRPr="00556113">
              <w:rPr>
                <w:rFonts w:ascii="Sylfaen" w:hAnsi="Sylfaen" w:cs="Sylfaen"/>
                <w:color w:val="000000"/>
                <w:sz w:val="18"/>
                <w:szCs w:val="18"/>
              </w:rPr>
              <w:t>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მწვრთნელების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ტრანსპორტირ</w:t>
            </w:r>
            <w:r w:rsidRPr="00556113">
              <w:rPr>
                <w:rFonts w:ascii="Sylfaen" w:hAnsi="Sylfaen" w:cs="Sylfaen"/>
                <w:color w:val="000000"/>
                <w:sz w:val="18"/>
                <w:szCs w:val="18"/>
                <w:lang w:val="ka-GE"/>
              </w:rPr>
              <w:t>ე</w:t>
            </w:r>
            <w:r w:rsidRPr="00556113">
              <w:rPr>
                <w:rFonts w:ascii="Sylfaen" w:hAnsi="Sylfaen" w:cs="Sylfaen"/>
                <w:color w:val="000000"/>
                <w:sz w:val="18"/>
                <w:szCs w:val="18"/>
              </w:rPr>
              <w:t>ბ</w:t>
            </w:r>
            <w:r w:rsidRPr="00556113">
              <w:rPr>
                <w:rFonts w:ascii="Sylfaen" w:hAnsi="Sylfaen" w:cs="Sylfaen"/>
                <w:color w:val="000000"/>
                <w:sz w:val="18"/>
                <w:szCs w:val="18"/>
                <w:lang w:val="ka-GE"/>
              </w:rPr>
              <w:t xml:space="preserve">ის ორგანიზება; </w:t>
            </w:r>
          </w:p>
          <w:p w:rsidR="00A17312" w:rsidRPr="00556113" w:rsidRDefault="00A17312" w:rsidP="00A17312">
            <w:pPr>
              <w:rPr>
                <w:rFonts w:ascii="Sylfaen" w:hAnsi="Sylfaen" w:cs="Calibri"/>
                <w:color w:val="000000"/>
                <w:sz w:val="18"/>
                <w:szCs w:val="18"/>
              </w:rPr>
            </w:pPr>
            <w:r w:rsidRPr="00556113">
              <w:rPr>
                <w:rFonts w:ascii="Sylfaen" w:hAnsi="Sylfaen" w:cs="Sylfaen"/>
                <w:color w:val="000000"/>
                <w:sz w:val="18"/>
                <w:szCs w:val="18"/>
                <w:lang w:val="ka-GE"/>
              </w:rPr>
              <w:t xml:space="preserve">ქვეპროგრამის ფარგლებში ხორციელდება შემდეგი </w:t>
            </w:r>
            <w:r w:rsidRPr="00556113">
              <w:rPr>
                <w:rFonts w:ascii="Sylfaen" w:hAnsi="Sylfaen" w:cs="Sylfaen"/>
                <w:color w:val="000000"/>
                <w:sz w:val="18"/>
                <w:szCs w:val="18"/>
              </w:rPr>
              <w:t>პროექტები</w:t>
            </w:r>
            <w:r w:rsidRPr="00556113">
              <w:rPr>
                <w:rFonts w:ascii="Sylfaen" w:hAnsi="Sylfaen" w:cs="Calibri"/>
                <w:color w:val="000000"/>
                <w:sz w:val="18"/>
                <w:szCs w:val="18"/>
              </w:rPr>
              <w:t xml:space="preserve">: </w:t>
            </w:r>
          </w:p>
          <w:p w:rsidR="00A17312" w:rsidRPr="00556113" w:rsidRDefault="00A17312" w:rsidP="00A17312">
            <w:pPr>
              <w:rPr>
                <w:rFonts w:ascii="Sylfaen" w:hAnsi="Sylfaen"/>
                <w:color w:val="000000"/>
                <w:sz w:val="18"/>
                <w:szCs w:val="18"/>
              </w:rPr>
            </w:pPr>
            <w:r w:rsidRPr="00556113">
              <w:rPr>
                <w:rFonts w:ascii="Sylfaen" w:hAnsi="Sylfaen" w:cs="Sylfaen"/>
                <w:color w:val="000000"/>
                <w:sz w:val="18"/>
                <w:szCs w:val="18"/>
              </w:rPr>
              <w:t>სასკოლო</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სპორტული</w:t>
            </w:r>
            <w:r w:rsidRPr="00556113">
              <w:rPr>
                <w:rFonts w:ascii="Sylfaen" w:hAnsi="Sylfaen"/>
                <w:color w:val="000000"/>
                <w:sz w:val="18"/>
                <w:szCs w:val="18"/>
              </w:rPr>
              <w:t xml:space="preserve"> </w:t>
            </w:r>
            <w:r w:rsidRPr="00556113">
              <w:rPr>
                <w:rFonts w:ascii="Sylfaen" w:hAnsi="Sylfaen" w:cs="Sylfaen"/>
                <w:color w:val="000000"/>
                <w:sz w:val="18"/>
                <w:szCs w:val="18"/>
              </w:rPr>
              <w:t>ოლიმპიადა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სპორტი</w:t>
            </w:r>
            <w:r w:rsidRPr="00556113">
              <w:rPr>
                <w:rFonts w:ascii="Sylfaen" w:hAnsi="Sylfaen" w:cs="Calibri"/>
                <w:color w:val="000000"/>
                <w:sz w:val="18"/>
                <w:szCs w:val="18"/>
              </w:rPr>
              <w:t xml:space="preserve"> </w:t>
            </w:r>
            <w:r w:rsidRPr="00556113">
              <w:rPr>
                <w:rFonts w:ascii="Sylfaen" w:hAnsi="Sylfaen" w:cs="Sylfaen"/>
                <w:color w:val="000000"/>
                <w:sz w:val="18"/>
                <w:szCs w:val="18"/>
              </w:rPr>
              <w:t>ბარიერების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გარეშე</w:t>
            </w:r>
            <w:r w:rsidRPr="00556113">
              <w:rPr>
                <w:rFonts w:ascii="Sylfaen" w:hAnsi="Sylfaen" w:cs="Calibri"/>
                <w:color w:val="000000"/>
                <w:sz w:val="18"/>
                <w:szCs w:val="18"/>
              </w:rPr>
              <w:t>,</w:t>
            </w:r>
            <w:r w:rsidRPr="00556113">
              <w:rPr>
                <w:rFonts w:ascii="Sylfaen" w:hAnsi="Sylfaen" w:cs="Calibri"/>
                <w:color w:val="000000"/>
                <w:sz w:val="18"/>
                <w:szCs w:val="18"/>
                <w:lang w:val="ka-GE"/>
              </w:rPr>
              <w:t xml:space="preserve"> ევროპის სპორტის კვირეული,</w:t>
            </w:r>
            <w:r w:rsidRPr="00556113">
              <w:rPr>
                <w:rFonts w:ascii="Sylfaen" w:hAnsi="Sylfaen" w:cs="Calibri"/>
                <w:color w:val="000000"/>
                <w:sz w:val="18"/>
                <w:szCs w:val="18"/>
              </w:rPr>
              <w:t xml:space="preserve"> </w:t>
            </w:r>
            <w:r w:rsidRPr="00556113">
              <w:rPr>
                <w:rFonts w:ascii="Sylfaen" w:hAnsi="Sylfaen" w:cs="Sylfaen"/>
                <w:color w:val="000000"/>
                <w:sz w:val="18"/>
                <w:szCs w:val="18"/>
              </w:rPr>
              <w:t>რომლებშიც</w:t>
            </w:r>
            <w:r w:rsidRPr="00556113">
              <w:rPr>
                <w:rFonts w:ascii="Sylfaen" w:hAnsi="Sylfaen" w:cs="Calibri"/>
                <w:color w:val="000000"/>
                <w:sz w:val="18"/>
                <w:szCs w:val="18"/>
              </w:rPr>
              <w:t xml:space="preserve"> </w:t>
            </w:r>
            <w:r w:rsidRPr="00556113">
              <w:rPr>
                <w:rFonts w:ascii="Sylfaen" w:hAnsi="Sylfaen" w:cs="Sylfaen"/>
                <w:color w:val="000000"/>
                <w:sz w:val="18"/>
                <w:szCs w:val="18"/>
              </w:rPr>
              <w:t>მონაწილეობ</w:t>
            </w:r>
            <w:r w:rsidRPr="00556113">
              <w:rPr>
                <w:rFonts w:ascii="Sylfaen" w:hAnsi="Sylfaen" w:cs="Sylfaen"/>
                <w:color w:val="000000"/>
                <w:sz w:val="18"/>
                <w:szCs w:val="18"/>
                <w:lang w:val="ka-GE"/>
              </w:rPr>
              <w:t>ენ</w:t>
            </w:r>
            <w:r w:rsidRPr="00556113">
              <w:rPr>
                <w:rFonts w:ascii="Sylfaen" w:hAnsi="Sylfaen" w:cs="Calibri"/>
                <w:color w:val="000000"/>
                <w:sz w:val="18"/>
                <w:szCs w:val="18"/>
              </w:rPr>
              <w:t xml:space="preserve"> </w:t>
            </w:r>
            <w:r w:rsidRPr="00556113">
              <w:rPr>
                <w:rFonts w:ascii="Sylfaen" w:hAnsi="Sylfaen"/>
                <w:color w:val="000000"/>
                <w:sz w:val="18"/>
                <w:szCs w:val="18"/>
              </w:rPr>
              <w:t xml:space="preserve"> </w:t>
            </w:r>
            <w:r w:rsidRPr="00556113">
              <w:rPr>
                <w:rFonts w:ascii="Sylfaen" w:hAnsi="Sylfaen" w:cs="Sylfaen"/>
                <w:color w:val="000000"/>
                <w:sz w:val="18"/>
                <w:szCs w:val="18"/>
                <w:lang w:val="ka-GE"/>
              </w:rPr>
              <w:t xml:space="preserve">ახალციხის </w:t>
            </w:r>
            <w:r w:rsidRPr="00556113">
              <w:rPr>
                <w:rFonts w:ascii="Sylfaen" w:hAnsi="Sylfaen" w:cs="Calibri"/>
                <w:color w:val="000000"/>
                <w:sz w:val="18"/>
                <w:szCs w:val="18"/>
              </w:rPr>
              <w:t xml:space="preserve"> </w:t>
            </w:r>
            <w:r w:rsidRPr="00556113">
              <w:rPr>
                <w:rFonts w:ascii="Sylfaen" w:hAnsi="Sylfaen" w:cs="Sylfaen"/>
                <w:color w:val="000000"/>
                <w:sz w:val="18"/>
                <w:szCs w:val="18"/>
              </w:rPr>
              <w:t>მ</w:t>
            </w:r>
            <w:r w:rsidRPr="00556113">
              <w:rPr>
                <w:rFonts w:ascii="Sylfaen" w:hAnsi="Sylfaen" w:cs="Sylfaen"/>
                <w:color w:val="000000"/>
                <w:sz w:val="18"/>
                <w:szCs w:val="18"/>
                <w:lang w:val="ka-GE"/>
              </w:rPr>
              <w:t>უ</w:t>
            </w:r>
            <w:r w:rsidRPr="00556113">
              <w:rPr>
                <w:rFonts w:ascii="Sylfaen" w:hAnsi="Sylfaen" w:cs="Sylfaen"/>
                <w:color w:val="000000"/>
                <w:sz w:val="18"/>
                <w:szCs w:val="18"/>
              </w:rPr>
              <w:t>ნიციპალიტეტის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საჯარო</w:t>
            </w:r>
            <w:r w:rsidRPr="00556113">
              <w:rPr>
                <w:rFonts w:ascii="Sylfaen" w:hAnsi="Sylfaen" w:cs="Calibri"/>
                <w:color w:val="000000"/>
                <w:sz w:val="18"/>
                <w:szCs w:val="18"/>
              </w:rPr>
              <w:t xml:space="preserve"> </w:t>
            </w:r>
            <w:r w:rsidRPr="00556113">
              <w:rPr>
                <w:rFonts w:ascii="Sylfaen" w:hAnsi="Sylfaen" w:cs="Sylfaen"/>
                <w:color w:val="000000"/>
                <w:sz w:val="18"/>
                <w:szCs w:val="18"/>
              </w:rPr>
              <w:t>და</w:t>
            </w:r>
            <w:r w:rsidRPr="00556113">
              <w:rPr>
                <w:rFonts w:ascii="Sylfaen" w:hAnsi="Sylfaen" w:cs="Calibri"/>
                <w:color w:val="000000"/>
                <w:sz w:val="18"/>
                <w:szCs w:val="18"/>
              </w:rPr>
              <w:t xml:space="preserve"> </w:t>
            </w:r>
            <w:r w:rsidRPr="00556113">
              <w:rPr>
                <w:rFonts w:ascii="Sylfaen" w:hAnsi="Sylfaen" w:cs="Sylfaen"/>
                <w:color w:val="000000"/>
                <w:sz w:val="18"/>
                <w:szCs w:val="18"/>
              </w:rPr>
              <w:t>საბაზო</w:t>
            </w:r>
            <w:r w:rsidRPr="00556113">
              <w:rPr>
                <w:rFonts w:ascii="Sylfaen" w:hAnsi="Sylfaen" w:cs="Calibri"/>
                <w:color w:val="000000"/>
                <w:sz w:val="18"/>
                <w:szCs w:val="18"/>
              </w:rPr>
              <w:t xml:space="preserve"> </w:t>
            </w:r>
            <w:r w:rsidRPr="00556113">
              <w:rPr>
                <w:rFonts w:ascii="Sylfaen" w:hAnsi="Sylfaen" w:cs="Sylfaen"/>
                <w:color w:val="000000"/>
                <w:sz w:val="18"/>
                <w:szCs w:val="18"/>
              </w:rPr>
              <w:t>სკოლები</w:t>
            </w:r>
            <w:r>
              <w:rPr>
                <w:rFonts w:ascii="Sylfaen" w:hAnsi="Sylfaen" w:cs="Sylfaen"/>
                <w:color w:val="000000"/>
                <w:sz w:val="18"/>
                <w:szCs w:val="18"/>
                <w:lang w:val="ka-GE"/>
              </w:rPr>
              <w:t xml:space="preserve"> და სხვ</w:t>
            </w:r>
            <w:r w:rsidR="00D92A85">
              <w:rPr>
                <w:rFonts w:ascii="Sylfaen" w:hAnsi="Sylfaen" w:cs="Sylfaen"/>
                <w:color w:val="000000"/>
                <w:sz w:val="18"/>
                <w:szCs w:val="18"/>
                <w:lang w:val="ka-GE"/>
              </w:rPr>
              <w:t>ა</w:t>
            </w:r>
            <w:r>
              <w:rPr>
                <w:rFonts w:ascii="Sylfaen" w:hAnsi="Sylfaen" w:cs="Sylfaen"/>
                <w:color w:val="000000"/>
                <w:sz w:val="18"/>
                <w:szCs w:val="18"/>
                <w:lang w:val="ka-GE"/>
              </w:rPr>
              <w:t xml:space="preserve"> ღონისძიებები</w:t>
            </w:r>
            <w:r w:rsidRPr="00556113">
              <w:rPr>
                <w:rFonts w:ascii="Sylfaen" w:hAnsi="Sylfaen" w:cs="Calibri"/>
                <w:color w:val="000000"/>
                <w:sz w:val="18"/>
                <w:szCs w:val="18"/>
              </w:rPr>
              <w:t>.</w:t>
            </w:r>
            <w:r w:rsidRPr="00556113">
              <w:rPr>
                <w:rFonts w:ascii="Sylfaen" w:hAnsi="Sylfaen"/>
                <w:color w:val="000000"/>
                <w:sz w:val="18"/>
                <w:szCs w:val="18"/>
              </w:rPr>
              <w:br/>
              <w:t xml:space="preserve">    </w:t>
            </w:r>
            <w:r w:rsidRPr="00556113">
              <w:rPr>
                <w:rFonts w:ascii="Sylfaen" w:hAnsi="Sylfaen" w:cs="Sylfaen"/>
                <w:color w:val="000000"/>
                <w:sz w:val="18"/>
                <w:szCs w:val="18"/>
              </w:rPr>
              <w:t>პროგრამის</w:t>
            </w:r>
            <w:r w:rsidRPr="00556113">
              <w:rPr>
                <w:rFonts w:ascii="Sylfaen" w:hAnsi="Sylfaen" w:cs="Sylfaen"/>
                <w:color w:val="000000"/>
                <w:sz w:val="18"/>
                <w:szCs w:val="18"/>
                <w:lang w:val="ka-GE"/>
              </w:rPr>
              <w:t xml:space="preserve"> </w:t>
            </w:r>
            <w:r w:rsidRPr="00556113">
              <w:rPr>
                <w:rFonts w:ascii="Sylfaen" w:hAnsi="Sylfaen" w:cs="Sylfaen"/>
                <w:color w:val="000000"/>
                <w:sz w:val="18"/>
                <w:szCs w:val="18"/>
              </w:rPr>
              <w:t>მიზანია</w:t>
            </w:r>
            <w:r w:rsidRPr="00556113">
              <w:rPr>
                <w:rFonts w:ascii="Sylfaen" w:hAnsi="Sylfaen" w:cs="Calibri"/>
                <w:color w:val="000000"/>
                <w:sz w:val="18"/>
                <w:szCs w:val="18"/>
              </w:rPr>
              <w:t xml:space="preserve"> </w:t>
            </w:r>
            <w:r w:rsidRPr="00556113">
              <w:rPr>
                <w:rFonts w:ascii="Sylfaen" w:hAnsi="Sylfaen"/>
                <w:color w:val="000000"/>
                <w:sz w:val="18"/>
                <w:szCs w:val="18"/>
              </w:rPr>
              <w:t xml:space="preserve"> </w:t>
            </w:r>
            <w:r w:rsidRPr="00556113">
              <w:rPr>
                <w:rFonts w:ascii="Sylfaen" w:hAnsi="Sylfaen" w:cs="Sylfaen"/>
                <w:color w:val="000000"/>
                <w:sz w:val="18"/>
                <w:szCs w:val="18"/>
              </w:rPr>
              <w:t>ჯანსაღი</w:t>
            </w:r>
            <w:r w:rsidRPr="00556113">
              <w:rPr>
                <w:rFonts w:ascii="Sylfaen" w:hAnsi="Sylfaen" w:cs="Calibri"/>
                <w:color w:val="000000"/>
                <w:sz w:val="18"/>
                <w:szCs w:val="18"/>
              </w:rPr>
              <w:t xml:space="preserve"> </w:t>
            </w:r>
            <w:r w:rsidRPr="00556113">
              <w:rPr>
                <w:rFonts w:ascii="Sylfaen" w:hAnsi="Sylfaen" w:cs="Sylfaen"/>
                <w:color w:val="000000"/>
                <w:sz w:val="18"/>
                <w:szCs w:val="18"/>
              </w:rPr>
              <w:t>ცხოვრების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წესის</w:t>
            </w:r>
            <w:r w:rsidRPr="00556113">
              <w:rPr>
                <w:rFonts w:ascii="Sylfaen" w:hAnsi="Sylfaen"/>
                <w:color w:val="000000"/>
                <w:sz w:val="18"/>
                <w:szCs w:val="18"/>
              </w:rPr>
              <w:t xml:space="preserve"> </w:t>
            </w:r>
            <w:r w:rsidRPr="00556113">
              <w:rPr>
                <w:rFonts w:ascii="Sylfaen" w:hAnsi="Sylfaen" w:cs="Sylfaen"/>
                <w:color w:val="000000"/>
                <w:sz w:val="18"/>
                <w:szCs w:val="18"/>
              </w:rPr>
              <w:t>პოპულარიზაცია</w:t>
            </w:r>
            <w:r w:rsidRPr="00556113">
              <w:rPr>
                <w:rFonts w:ascii="Sylfaen" w:hAnsi="Sylfaen" w:cs="Calibri"/>
                <w:color w:val="000000"/>
                <w:sz w:val="18"/>
                <w:szCs w:val="18"/>
              </w:rPr>
              <w:t xml:space="preserve">; </w:t>
            </w:r>
            <w:r w:rsidRPr="00556113">
              <w:rPr>
                <w:rFonts w:ascii="Sylfaen" w:hAnsi="Sylfaen" w:cs="Sylfaen"/>
                <w:color w:val="000000"/>
                <w:sz w:val="18"/>
                <w:szCs w:val="18"/>
              </w:rPr>
              <w:t>მოზარდების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ჩართვა</w:t>
            </w:r>
            <w:r w:rsidRPr="00556113">
              <w:rPr>
                <w:rFonts w:ascii="Sylfaen" w:hAnsi="Sylfaen" w:cs="Calibri"/>
                <w:color w:val="000000"/>
                <w:sz w:val="18"/>
                <w:szCs w:val="18"/>
              </w:rPr>
              <w:t xml:space="preserve"> </w:t>
            </w:r>
            <w:r w:rsidRPr="00556113">
              <w:rPr>
                <w:rFonts w:ascii="Sylfaen" w:hAnsi="Sylfaen" w:cs="Sylfaen"/>
                <w:color w:val="000000"/>
                <w:sz w:val="18"/>
                <w:szCs w:val="18"/>
              </w:rPr>
              <w:t>მასობრივი</w:t>
            </w:r>
            <w:r w:rsidRPr="00556113">
              <w:rPr>
                <w:rFonts w:ascii="Sylfaen" w:hAnsi="Sylfaen" w:cs="Calibri"/>
                <w:color w:val="000000"/>
                <w:sz w:val="18"/>
                <w:szCs w:val="18"/>
              </w:rPr>
              <w:t xml:space="preserve"> </w:t>
            </w:r>
            <w:r w:rsidRPr="00556113">
              <w:rPr>
                <w:rFonts w:ascii="Sylfaen" w:hAnsi="Sylfaen" w:cs="Sylfaen"/>
                <w:color w:val="000000"/>
                <w:sz w:val="18"/>
                <w:szCs w:val="18"/>
              </w:rPr>
              <w:t>სპორტის</w:t>
            </w:r>
            <w:r w:rsidRPr="00556113">
              <w:rPr>
                <w:rFonts w:ascii="Sylfaen" w:hAnsi="Sylfaen" w:cs="Calibri"/>
                <w:color w:val="000000"/>
                <w:sz w:val="18"/>
                <w:szCs w:val="18"/>
              </w:rPr>
              <w:t xml:space="preserve"> </w:t>
            </w:r>
            <w:r w:rsidRPr="00556113">
              <w:rPr>
                <w:rFonts w:ascii="Sylfaen" w:hAnsi="Sylfaen" w:cs="Sylfaen"/>
                <w:color w:val="000000"/>
                <w:sz w:val="18"/>
                <w:szCs w:val="18"/>
              </w:rPr>
              <w:t>სახეობებში</w:t>
            </w:r>
            <w:r w:rsidR="004F5381">
              <w:rPr>
                <w:rFonts w:ascii="Sylfaen" w:hAnsi="Sylfaen" w:cs="Sylfaen"/>
                <w:color w:val="000000"/>
                <w:sz w:val="18"/>
                <w:szCs w:val="18"/>
                <w:lang w:val="ka-GE"/>
              </w:rPr>
              <w:t xml:space="preserve"> და სხვ</w:t>
            </w:r>
            <w:r w:rsidRPr="00556113">
              <w:rPr>
                <w:rFonts w:ascii="Sylfaen" w:hAnsi="Sylfaen" w:cs="Calibri"/>
                <w:color w:val="000000"/>
                <w:sz w:val="18"/>
                <w:szCs w:val="18"/>
                <w:lang w:val="ka-GE"/>
              </w:rPr>
              <w:t>.</w:t>
            </w:r>
            <w:r w:rsidRPr="00556113">
              <w:rPr>
                <w:rFonts w:ascii="Sylfaen" w:hAnsi="Sylfaen" w:cs="Calibri"/>
                <w:color w:val="000000"/>
                <w:sz w:val="18"/>
                <w:szCs w:val="18"/>
              </w:rPr>
              <w:t xml:space="preserve"> </w:t>
            </w:r>
          </w:p>
        </w:tc>
      </w:tr>
      <w:tr w:rsidR="00DC68CD" w:rsidRPr="000458C2" w:rsidTr="006C3DA0">
        <w:trPr>
          <w:trHeight w:val="915"/>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68CD" w:rsidRPr="007A18D4" w:rsidRDefault="00DC68CD" w:rsidP="00983FE0">
            <w:pPr>
              <w:jc w:val="center"/>
              <w:rPr>
                <w:rFonts w:ascii="Sylfaen" w:hAnsi="Sylfaen"/>
                <w:b/>
                <w:color w:val="000000"/>
                <w:sz w:val="18"/>
                <w:szCs w:val="18"/>
                <w:lang w:val="en-US" w:eastAsia="en-US"/>
              </w:rPr>
            </w:pPr>
            <w:r w:rsidRPr="007A18D4">
              <w:rPr>
                <w:rFonts w:ascii="Sylfaen" w:hAnsi="Sylfaen" w:cs="Sylfaen"/>
                <w:b/>
                <w:color w:val="000000"/>
                <w:sz w:val="18"/>
                <w:szCs w:val="18"/>
                <w:lang w:val="en-US" w:eastAsia="en-US"/>
              </w:rPr>
              <w:t>მოსალოდნელი</w:t>
            </w:r>
            <w:r w:rsidRPr="007A18D4">
              <w:rPr>
                <w:rFonts w:ascii="Sylfaen" w:hAnsi="Sylfaen"/>
                <w:b/>
                <w:color w:val="000000"/>
                <w:sz w:val="18"/>
                <w:szCs w:val="18"/>
                <w:lang w:val="en-US" w:eastAsia="en-US"/>
              </w:rPr>
              <w:t xml:space="preserve"> </w:t>
            </w:r>
            <w:r w:rsidRPr="007A18D4">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DC68CD" w:rsidRPr="00326C24" w:rsidRDefault="00FD5C6D" w:rsidP="000E1710">
            <w:pPr>
              <w:jc w:val="both"/>
              <w:rPr>
                <w:rFonts w:ascii="Sylfaen" w:hAnsi="Sylfaen"/>
                <w:color w:val="000000"/>
                <w:sz w:val="18"/>
                <w:szCs w:val="18"/>
                <w:lang w:val="ka-GE"/>
              </w:rPr>
            </w:pPr>
            <w:r w:rsidRPr="00556113">
              <w:rPr>
                <w:rFonts w:ascii="Sylfaen" w:hAnsi="Sylfaen" w:cs="Sylfaen"/>
                <w:color w:val="000000"/>
                <w:sz w:val="18"/>
                <w:szCs w:val="18"/>
                <w:lang w:val="ka-GE"/>
              </w:rPr>
              <w:t xml:space="preserve">      </w:t>
            </w:r>
            <w:r w:rsidR="00DC68CD" w:rsidRPr="00556113">
              <w:rPr>
                <w:rFonts w:ascii="Sylfaen" w:hAnsi="Sylfaen" w:cs="Sylfaen"/>
                <w:color w:val="000000"/>
                <w:sz w:val="18"/>
                <w:szCs w:val="18"/>
              </w:rPr>
              <w:t>მუნიციპალიტეტის</w:t>
            </w:r>
            <w:r w:rsidR="00DC68CD" w:rsidRPr="00556113">
              <w:rPr>
                <w:rFonts w:ascii="Sylfaen" w:hAnsi="Sylfaen" w:cs="Sylfaen"/>
                <w:color w:val="000000"/>
                <w:sz w:val="18"/>
                <w:szCs w:val="18"/>
                <w:lang w:val="ka-GE"/>
              </w:rPr>
              <w:t xml:space="preserve"> მასშტაბით </w:t>
            </w:r>
            <w:r w:rsidR="00DC68CD" w:rsidRPr="00556113">
              <w:rPr>
                <w:rFonts w:ascii="Sylfaen" w:hAnsi="Sylfaen" w:cs="Sylfaen"/>
                <w:color w:val="000000"/>
                <w:sz w:val="18"/>
                <w:szCs w:val="18"/>
              </w:rPr>
              <w:t>ჩატარებული</w:t>
            </w:r>
            <w:r w:rsidR="00DC68CD" w:rsidRPr="00556113">
              <w:rPr>
                <w:rFonts w:ascii="Sylfaen" w:hAnsi="Sylfaen" w:cs="Calibri"/>
                <w:color w:val="000000"/>
                <w:sz w:val="18"/>
                <w:szCs w:val="18"/>
              </w:rPr>
              <w:t xml:space="preserve"> </w:t>
            </w:r>
            <w:r w:rsidR="00DC68CD" w:rsidRPr="00556113">
              <w:rPr>
                <w:rFonts w:ascii="Sylfaen" w:hAnsi="Sylfaen" w:cs="Sylfaen"/>
                <w:color w:val="000000"/>
                <w:sz w:val="18"/>
                <w:szCs w:val="18"/>
              </w:rPr>
              <w:t>სხვადასხვა</w:t>
            </w:r>
            <w:r w:rsidR="00DC68CD" w:rsidRPr="00556113">
              <w:rPr>
                <w:rFonts w:ascii="Sylfaen" w:hAnsi="Sylfaen" w:cs="Calibri"/>
                <w:color w:val="000000"/>
                <w:sz w:val="18"/>
                <w:szCs w:val="18"/>
              </w:rPr>
              <w:t xml:space="preserve"> </w:t>
            </w:r>
            <w:r w:rsidR="00DC68CD" w:rsidRPr="00556113">
              <w:rPr>
                <w:rFonts w:ascii="Sylfaen" w:hAnsi="Sylfaen" w:cs="Sylfaen"/>
                <w:color w:val="000000"/>
                <w:sz w:val="18"/>
                <w:szCs w:val="18"/>
              </w:rPr>
              <w:t>სპორტული</w:t>
            </w:r>
            <w:r w:rsidR="00DC68CD" w:rsidRPr="00556113">
              <w:rPr>
                <w:rFonts w:ascii="Sylfaen" w:hAnsi="Sylfaen" w:cs="Calibri"/>
                <w:color w:val="000000"/>
                <w:sz w:val="18"/>
                <w:szCs w:val="18"/>
              </w:rPr>
              <w:t xml:space="preserve"> </w:t>
            </w:r>
            <w:r w:rsidR="00DC68CD" w:rsidRPr="00556113">
              <w:rPr>
                <w:rFonts w:ascii="Sylfaen" w:hAnsi="Sylfaen" w:cs="Sylfaen"/>
                <w:color w:val="000000"/>
                <w:sz w:val="18"/>
                <w:szCs w:val="18"/>
              </w:rPr>
              <w:t>ღონისძი</w:t>
            </w:r>
            <w:r w:rsidR="005C21B8" w:rsidRPr="00556113">
              <w:rPr>
                <w:rFonts w:ascii="Sylfaen" w:hAnsi="Sylfaen" w:cs="Sylfaen"/>
                <w:color w:val="000000"/>
                <w:sz w:val="18"/>
                <w:szCs w:val="18"/>
                <w:lang w:val="ka-GE"/>
              </w:rPr>
              <w:t>ე</w:t>
            </w:r>
            <w:r w:rsidR="00DC68CD" w:rsidRPr="00556113">
              <w:rPr>
                <w:rFonts w:ascii="Sylfaen" w:hAnsi="Sylfaen" w:cs="Sylfaen"/>
                <w:color w:val="000000"/>
                <w:sz w:val="18"/>
                <w:szCs w:val="18"/>
              </w:rPr>
              <w:t>ბები</w:t>
            </w:r>
            <w:r w:rsidR="00E92AB1" w:rsidRPr="00556113">
              <w:rPr>
                <w:rFonts w:ascii="Sylfaen" w:hAnsi="Sylfaen" w:cs="Sylfaen"/>
                <w:color w:val="000000"/>
                <w:sz w:val="18"/>
                <w:szCs w:val="18"/>
                <w:lang w:val="ka-GE"/>
              </w:rPr>
              <w:t>ს გაზრდილი რაოდენობა</w:t>
            </w:r>
            <w:r w:rsidR="00DC68CD" w:rsidRPr="00556113">
              <w:rPr>
                <w:rFonts w:ascii="Sylfaen" w:hAnsi="Sylfaen" w:cs="Calibri"/>
                <w:color w:val="000000"/>
                <w:sz w:val="18"/>
                <w:szCs w:val="18"/>
                <w:lang w:val="ka-GE"/>
              </w:rPr>
              <w:t xml:space="preserve"> და მასში ახალგაზრდების მასიური ჩართულობა.</w:t>
            </w:r>
            <w:r w:rsidR="00DC68CD" w:rsidRPr="00556113">
              <w:rPr>
                <w:rFonts w:ascii="Sylfaen" w:hAnsi="Sylfaen" w:cs="Calibri"/>
                <w:color w:val="000000"/>
                <w:sz w:val="18"/>
                <w:szCs w:val="18"/>
              </w:rPr>
              <w:t xml:space="preserve"> </w:t>
            </w:r>
            <w:r w:rsidR="00DC68CD" w:rsidRPr="00556113">
              <w:rPr>
                <w:rFonts w:ascii="Sylfaen" w:hAnsi="Sylfaen" w:cs="Calibri"/>
                <w:color w:val="000000"/>
                <w:sz w:val="18"/>
                <w:szCs w:val="18"/>
                <w:lang w:val="ka-GE"/>
              </w:rPr>
              <w:t>მუნიციპალიტეტის საჯარო სკოლების მოსწავლეთა ჩართულობა სპორტულ ღონისძიებებში</w:t>
            </w:r>
            <w:r w:rsidRPr="00556113">
              <w:rPr>
                <w:rFonts w:ascii="Sylfaen" w:hAnsi="Sylfaen" w:cs="Calibri"/>
                <w:color w:val="000000"/>
                <w:sz w:val="18"/>
                <w:szCs w:val="18"/>
                <w:lang w:val="ka-GE"/>
              </w:rPr>
              <w:t>.</w:t>
            </w:r>
            <w:r w:rsidR="00DC68CD" w:rsidRPr="00556113">
              <w:rPr>
                <w:rFonts w:ascii="Sylfaen" w:hAnsi="Sylfaen" w:cs="Sylfaen"/>
                <w:color w:val="000000"/>
                <w:sz w:val="18"/>
                <w:szCs w:val="18"/>
                <w:lang w:val="ka-GE"/>
              </w:rPr>
              <w:t xml:space="preserve"> </w:t>
            </w:r>
            <w:r w:rsidR="00DC68CD" w:rsidRPr="00556113">
              <w:rPr>
                <w:rFonts w:ascii="Sylfaen" w:hAnsi="Sylfaen" w:cs="Calibri"/>
                <w:color w:val="000000"/>
                <w:sz w:val="18"/>
                <w:szCs w:val="18"/>
              </w:rPr>
              <w:t xml:space="preserve"> </w:t>
            </w:r>
            <w:r w:rsidR="00DC68CD" w:rsidRPr="00556113">
              <w:rPr>
                <w:rFonts w:ascii="Sylfaen" w:hAnsi="Sylfaen" w:cs="Calibri"/>
                <w:color w:val="000000"/>
                <w:sz w:val="18"/>
                <w:szCs w:val="18"/>
                <w:lang w:val="ka-GE"/>
              </w:rPr>
              <w:t xml:space="preserve">მეტი </w:t>
            </w:r>
            <w:r w:rsidR="00DC68CD" w:rsidRPr="00556113">
              <w:rPr>
                <w:rFonts w:ascii="Sylfaen" w:hAnsi="Sylfaen" w:cs="Sylfaen"/>
                <w:color w:val="000000"/>
                <w:sz w:val="18"/>
                <w:szCs w:val="18"/>
              </w:rPr>
              <w:t>ახალგაზრდა</w:t>
            </w:r>
            <w:r w:rsidR="00DC68CD" w:rsidRPr="00556113">
              <w:rPr>
                <w:rFonts w:ascii="Sylfaen" w:hAnsi="Sylfaen" w:cs="Calibri"/>
                <w:color w:val="000000"/>
                <w:sz w:val="18"/>
                <w:szCs w:val="18"/>
              </w:rPr>
              <w:t xml:space="preserve"> </w:t>
            </w:r>
            <w:r w:rsidR="00DC68CD" w:rsidRPr="00556113">
              <w:rPr>
                <w:rFonts w:ascii="Sylfaen" w:hAnsi="Sylfaen" w:cs="Calibri"/>
                <w:color w:val="000000"/>
                <w:sz w:val="18"/>
                <w:szCs w:val="18"/>
                <w:lang w:val="ka-GE"/>
              </w:rPr>
              <w:t xml:space="preserve">და </w:t>
            </w:r>
            <w:r w:rsidR="00DC68CD" w:rsidRPr="00556113">
              <w:rPr>
                <w:rFonts w:ascii="Sylfaen" w:hAnsi="Sylfaen" w:cs="Sylfaen"/>
                <w:color w:val="000000"/>
                <w:sz w:val="18"/>
                <w:szCs w:val="18"/>
              </w:rPr>
              <w:t>წარმატებული</w:t>
            </w:r>
            <w:r w:rsidR="00DC68CD" w:rsidRPr="00556113">
              <w:rPr>
                <w:rFonts w:ascii="Sylfaen" w:hAnsi="Sylfaen" w:cs="Calibri"/>
                <w:color w:val="000000"/>
                <w:sz w:val="18"/>
                <w:szCs w:val="18"/>
              </w:rPr>
              <w:t xml:space="preserve"> </w:t>
            </w:r>
            <w:r w:rsidR="00DC68CD" w:rsidRPr="00556113">
              <w:rPr>
                <w:rFonts w:ascii="Sylfaen" w:hAnsi="Sylfaen" w:cs="Sylfaen"/>
                <w:color w:val="000000"/>
                <w:sz w:val="18"/>
                <w:szCs w:val="18"/>
              </w:rPr>
              <w:t>სპორტსმენი</w:t>
            </w:r>
            <w:r w:rsidR="00DC68CD" w:rsidRPr="00556113">
              <w:rPr>
                <w:rFonts w:ascii="Sylfaen" w:hAnsi="Sylfaen"/>
                <w:color w:val="000000"/>
                <w:sz w:val="18"/>
                <w:szCs w:val="18"/>
              </w:rPr>
              <w:t xml:space="preserve"> </w:t>
            </w:r>
            <w:r w:rsidR="00326C24">
              <w:rPr>
                <w:rFonts w:ascii="Sylfaen" w:hAnsi="Sylfaen"/>
                <w:color w:val="000000"/>
                <w:sz w:val="18"/>
                <w:szCs w:val="18"/>
                <w:lang w:val="ka-GE"/>
              </w:rPr>
              <w:t>და სხვ.</w:t>
            </w:r>
          </w:p>
        </w:tc>
      </w:tr>
    </w:tbl>
    <w:p w:rsidR="00692CE9" w:rsidRDefault="00692CE9"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971"/>
        <w:gridCol w:w="5067"/>
        <w:gridCol w:w="1167"/>
        <w:gridCol w:w="1075"/>
      </w:tblGrid>
      <w:tr w:rsidR="000F7A8E" w:rsidRPr="008F0DCD" w:rsidTr="000F7A8E">
        <w:trPr>
          <w:trHeight w:val="555"/>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A8E" w:rsidRPr="008F0DCD" w:rsidRDefault="000F7A8E" w:rsidP="00983FE0">
            <w:pPr>
              <w:jc w:val="center"/>
              <w:rPr>
                <w:rFonts w:ascii="Calibri" w:hAnsi="Calibri"/>
                <w:b/>
                <w:color w:val="000000"/>
                <w:sz w:val="18"/>
                <w:szCs w:val="18"/>
                <w:lang w:val="en-US" w:eastAsia="en-US"/>
              </w:rPr>
            </w:pPr>
            <w:r w:rsidRPr="008F0DCD">
              <w:rPr>
                <w:rFonts w:ascii="Sylfaen" w:hAnsi="Sylfaen" w:cs="Sylfaen"/>
                <w:b/>
                <w:color w:val="000000"/>
                <w:sz w:val="18"/>
                <w:szCs w:val="18"/>
                <w:lang w:val="en-US" w:eastAsia="en-US"/>
              </w:rPr>
              <w:t>ქვეპროგრამის</w:t>
            </w:r>
            <w:r w:rsidRPr="008F0DCD">
              <w:rPr>
                <w:rFonts w:ascii="Calibri" w:hAnsi="Calibri"/>
                <w:b/>
                <w:color w:val="000000"/>
                <w:sz w:val="18"/>
                <w:szCs w:val="18"/>
                <w:lang w:val="en-US" w:eastAsia="en-US"/>
              </w:rPr>
              <w:t xml:space="preserve"> </w:t>
            </w:r>
            <w:r w:rsidRPr="008F0DCD">
              <w:rPr>
                <w:rFonts w:ascii="Sylfaen" w:hAnsi="Sylfaen" w:cs="Sylfaen"/>
                <w:b/>
                <w:color w:val="000000"/>
                <w:sz w:val="18"/>
                <w:szCs w:val="18"/>
                <w:lang w:val="en-US" w:eastAsia="en-US"/>
              </w:rPr>
              <w:t>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0F7A8E" w:rsidRPr="008F0DCD" w:rsidRDefault="000F7A8E" w:rsidP="000F7A8E">
            <w:pPr>
              <w:jc w:val="center"/>
              <w:rPr>
                <w:rFonts w:ascii="Calibri" w:hAnsi="Calibri"/>
                <w:b/>
                <w:color w:val="000000"/>
                <w:sz w:val="18"/>
                <w:szCs w:val="18"/>
                <w:lang w:val="en-US" w:eastAsia="en-US"/>
              </w:rPr>
            </w:pPr>
            <w:r w:rsidRPr="008F0DCD">
              <w:rPr>
                <w:rFonts w:ascii="Sylfaen" w:hAnsi="Sylfaen" w:cs="Sylfaen"/>
                <w:b/>
                <w:color w:val="000000"/>
                <w:sz w:val="18"/>
                <w:szCs w:val="18"/>
                <w:lang w:val="en-US" w:eastAsia="en-US"/>
              </w:rPr>
              <w:t>კოდი</w:t>
            </w:r>
          </w:p>
        </w:tc>
        <w:tc>
          <w:tcPr>
            <w:tcW w:w="259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0F7A8E" w:rsidRPr="008F0DCD" w:rsidRDefault="006C4825" w:rsidP="000F7A8E">
            <w:pPr>
              <w:jc w:val="center"/>
              <w:rPr>
                <w:rFonts w:ascii="Calibri" w:hAnsi="Calibri"/>
                <w:b/>
                <w:bCs/>
                <w:color w:val="000000"/>
                <w:sz w:val="18"/>
                <w:szCs w:val="18"/>
                <w:lang w:val="ka-GE" w:eastAsia="en-US"/>
              </w:rPr>
            </w:pPr>
            <w:r w:rsidRPr="008F0DCD">
              <w:rPr>
                <w:rFonts w:ascii="Sylfaen" w:hAnsi="Sylfaen" w:cs="Sylfaen"/>
                <w:b/>
                <w:bCs/>
                <w:color w:val="000000"/>
                <w:sz w:val="18"/>
                <w:szCs w:val="18"/>
                <w:lang w:val="ka-GE" w:eastAsia="en-US"/>
              </w:rPr>
              <w:t>სპორტული ობიექტების აღჭურვა, რეაბილიტაცია, მშენებლობა</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7A8E" w:rsidRPr="008F0DCD" w:rsidRDefault="006C4825" w:rsidP="00D9227F">
            <w:pPr>
              <w:jc w:val="center"/>
              <w:rPr>
                <w:rFonts w:ascii="Sylfaen" w:hAnsi="Sylfaen"/>
                <w:b/>
                <w:color w:val="000000"/>
                <w:sz w:val="18"/>
                <w:szCs w:val="18"/>
                <w:lang w:val="en-US" w:eastAsia="en-US"/>
              </w:rPr>
            </w:pPr>
            <w:r w:rsidRPr="008F0DCD">
              <w:rPr>
                <w:rFonts w:ascii="Sylfaen" w:hAnsi="Sylfaen"/>
                <w:b/>
                <w:color w:val="000000"/>
                <w:sz w:val="18"/>
                <w:szCs w:val="18"/>
                <w:lang w:val="en-US" w:eastAsia="en-US"/>
              </w:rPr>
              <w:t>20</w:t>
            </w:r>
            <w:r w:rsidRPr="008F0DCD">
              <w:rPr>
                <w:rFonts w:ascii="Sylfaen" w:hAnsi="Sylfaen"/>
                <w:b/>
                <w:color w:val="000000"/>
                <w:sz w:val="18"/>
                <w:szCs w:val="18"/>
                <w:lang w:val="ka-GE" w:eastAsia="en-US"/>
              </w:rPr>
              <w:t>2</w:t>
            </w:r>
            <w:r w:rsidR="00D9227F">
              <w:rPr>
                <w:rFonts w:ascii="Sylfaen" w:hAnsi="Sylfaen"/>
                <w:b/>
                <w:color w:val="000000"/>
                <w:sz w:val="18"/>
                <w:szCs w:val="18"/>
                <w:lang w:val="ka-GE" w:eastAsia="en-US"/>
              </w:rPr>
              <w:t>5</w:t>
            </w:r>
            <w:r w:rsidR="000F7A8E" w:rsidRPr="008F0DCD">
              <w:rPr>
                <w:rFonts w:ascii="Sylfaen" w:hAnsi="Sylfaen"/>
                <w:b/>
                <w:color w:val="000000"/>
                <w:sz w:val="18"/>
                <w:szCs w:val="18"/>
                <w:lang w:val="en-US" w:eastAsia="en-US"/>
              </w:rPr>
              <w:t xml:space="preserve"> </w:t>
            </w:r>
            <w:r w:rsidR="000F7A8E" w:rsidRPr="008F0DCD">
              <w:rPr>
                <w:rFonts w:ascii="Sylfaen" w:hAnsi="Sylfaen" w:cs="Sylfaen"/>
                <w:b/>
                <w:color w:val="000000"/>
                <w:sz w:val="18"/>
                <w:szCs w:val="18"/>
                <w:lang w:val="en-US" w:eastAsia="en-US"/>
              </w:rPr>
              <w:t>წლის</w:t>
            </w:r>
            <w:r w:rsidR="000F7A8E" w:rsidRPr="008F0DCD">
              <w:rPr>
                <w:rFonts w:ascii="Sylfaen" w:hAnsi="Sylfaen" w:cs="Calibri"/>
                <w:b/>
                <w:color w:val="000000"/>
                <w:sz w:val="18"/>
                <w:szCs w:val="18"/>
                <w:lang w:val="en-US" w:eastAsia="en-US"/>
              </w:rPr>
              <w:t xml:space="preserve"> </w:t>
            </w:r>
            <w:r w:rsidR="000F7A8E" w:rsidRPr="008F0DCD">
              <w:rPr>
                <w:rFonts w:ascii="Sylfaen" w:hAnsi="Sylfaen" w:cs="Sylfaen"/>
                <w:b/>
                <w:color w:val="000000"/>
                <w:sz w:val="18"/>
                <w:szCs w:val="18"/>
                <w:lang w:val="en-US" w:eastAsia="en-US"/>
              </w:rPr>
              <w:t>დაფინანსება</w:t>
            </w:r>
            <w:r w:rsidR="000F7A8E" w:rsidRPr="008F0DCD">
              <w:rPr>
                <w:rFonts w:ascii="Sylfaen" w:hAnsi="Sylfaen"/>
                <w:b/>
                <w:color w:val="000000"/>
                <w:sz w:val="18"/>
                <w:szCs w:val="18"/>
                <w:lang w:val="en-US" w:eastAsia="en-US"/>
              </w:rPr>
              <w:br/>
              <w:t xml:space="preserve"> </w:t>
            </w:r>
            <w:r w:rsidR="000F7A8E" w:rsidRPr="008F0DCD">
              <w:rPr>
                <w:rFonts w:ascii="Sylfaen" w:hAnsi="Sylfaen" w:cs="Sylfaen"/>
                <w:b/>
                <w:color w:val="000000"/>
                <w:sz w:val="18"/>
                <w:szCs w:val="18"/>
                <w:lang w:val="en-US" w:eastAsia="en-US"/>
              </w:rPr>
              <w:t>ათას</w:t>
            </w:r>
            <w:r w:rsidR="000F7A8E" w:rsidRPr="008F0DCD">
              <w:rPr>
                <w:rFonts w:ascii="Sylfaen" w:hAnsi="Sylfaen" w:cs="Calibri"/>
                <w:b/>
                <w:color w:val="000000"/>
                <w:sz w:val="18"/>
                <w:szCs w:val="18"/>
                <w:lang w:val="en-US" w:eastAsia="en-US"/>
              </w:rPr>
              <w:t xml:space="preserve"> </w:t>
            </w:r>
            <w:r w:rsidR="000F7A8E" w:rsidRPr="008F0DCD">
              <w:rPr>
                <w:rFonts w:ascii="Sylfaen" w:hAnsi="Sylfaen" w:cs="Sylfaen"/>
                <w:b/>
                <w:color w:val="000000"/>
                <w:sz w:val="18"/>
                <w:szCs w:val="18"/>
                <w:lang w:val="en-US" w:eastAsia="en-US"/>
              </w:rPr>
              <w:t>ლარში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0F7A8E" w:rsidRPr="008F0DCD" w:rsidRDefault="000F7A8E" w:rsidP="00D9227F">
            <w:pPr>
              <w:jc w:val="center"/>
              <w:rPr>
                <w:rFonts w:ascii="Sylfaen" w:hAnsi="Sylfaen"/>
                <w:b/>
                <w:color w:val="000000"/>
                <w:sz w:val="18"/>
                <w:szCs w:val="18"/>
                <w:lang w:val="en-US" w:eastAsia="en-US"/>
              </w:rPr>
            </w:pPr>
            <w:r w:rsidRPr="008F0DCD">
              <w:rPr>
                <w:rFonts w:ascii="Sylfaen" w:hAnsi="Sylfaen"/>
                <w:b/>
                <w:color w:val="000000"/>
                <w:sz w:val="18"/>
                <w:szCs w:val="18"/>
                <w:lang w:val="en-US" w:eastAsia="en-US"/>
              </w:rPr>
              <w:t>20</w:t>
            </w:r>
            <w:r w:rsidR="006C4825" w:rsidRPr="008F0DCD">
              <w:rPr>
                <w:rFonts w:ascii="Sylfaen" w:hAnsi="Sylfaen"/>
                <w:b/>
                <w:color w:val="000000"/>
                <w:sz w:val="18"/>
                <w:szCs w:val="18"/>
                <w:lang w:val="ka-GE" w:eastAsia="en-US"/>
              </w:rPr>
              <w:t>2</w:t>
            </w:r>
            <w:r w:rsidR="00D9227F">
              <w:rPr>
                <w:rFonts w:ascii="Sylfaen" w:hAnsi="Sylfaen"/>
                <w:b/>
                <w:color w:val="000000"/>
                <w:sz w:val="18"/>
                <w:szCs w:val="18"/>
                <w:lang w:val="ka-GE" w:eastAsia="en-US"/>
              </w:rPr>
              <w:t>6</w:t>
            </w:r>
            <w:r w:rsidRPr="008F0DCD">
              <w:rPr>
                <w:rFonts w:ascii="Sylfaen" w:hAnsi="Sylfaen"/>
                <w:b/>
                <w:color w:val="000000"/>
                <w:sz w:val="18"/>
                <w:szCs w:val="18"/>
                <w:lang w:val="en-US" w:eastAsia="en-US"/>
              </w:rPr>
              <w:t>-202</w:t>
            </w:r>
            <w:r w:rsidR="00D9227F">
              <w:rPr>
                <w:rFonts w:ascii="Sylfaen" w:hAnsi="Sylfaen"/>
                <w:b/>
                <w:color w:val="000000"/>
                <w:sz w:val="18"/>
                <w:szCs w:val="18"/>
                <w:lang w:val="ka-GE" w:eastAsia="en-US"/>
              </w:rPr>
              <w:t>8</w:t>
            </w:r>
            <w:r w:rsidRPr="008F0DCD">
              <w:rPr>
                <w:rFonts w:ascii="Sylfaen" w:hAnsi="Sylfaen"/>
                <w:b/>
                <w:color w:val="000000"/>
                <w:sz w:val="18"/>
                <w:szCs w:val="18"/>
                <w:lang w:val="en-US" w:eastAsia="en-US"/>
              </w:rPr>
              <w:t xml:space="preserve"> </w:t>
            </w:r>
            <w:r w:rsidRPr="008F0DCD">
              <w:rPr>
                <w:rFonts w:ascii="Sylfaen" w:hAnsi="Sylfaen" w:cs="Sylfaen"/>
                <w:b/>
                <w:color w:val="000000"/>
                <w:sz w:val="18"/>
                <w:szCs w:val="18"/>
                <w:lang w:val="en-US" w:eastAsia="en-US"/>
              </w:rPr>
              <w:t>წლების</w:t>
            </w:r>
            <w:r w:rsidRPr="008F0DCD">
              <w:rPr>
                <w:rFonts w:ascii="Sylfaen" w:hAnsi="Sylfaen"/>
                <w:b/>
                <w:color w:val="000000"/>
                <w:sz w:val="18"/>
                <w:szCs w:val="18"/>
                <w:lang w:val="en-US" w:eastAsia="en-US"/>
              </w:rPr>
              <w:t xml:space="preserve"> </w:t>
            </w:r>
            <w:r w:rsidRPr="008F0DCD">
              <w:rPr>
                <w:rFonts w:ascii="Sylfaen" w:hAnsi="Sylfaen" w:cs="Sylfaen"/>
                <w:b/>
                <w:color w:val="000000"/>
                <w:sz w:val="18"/>
                <w:szCs w:val="18"/>
                <w:lang w:val="en-US" w:eastAsia="en-US"/>
              </w:rPr>
              <w:t>დაფინანსება</w:t>
            </w:r>
            <w:r w:rsidRPr="008F0DCD">
              <w:rPr>
                <w:rFonts w:ascii="Sylfaen" w:hAnsi="Sylfaen"/>
                <w:b/>
                <w:color w:val="000000"/>
                <w:sz w:val="18"/>
                <w:szCs w:val="18"/>
                <w:lang w:val="en-US" w:eastAsia="en-US"/>
              </w:rPr>
              <w:br/>
              <w:t xml:space="preserve"> </w:t>
            </w:r>
            <w:r w:rsidRPr="008F0DCD">
              <w:rPr>
                <w:rFonts w:ascii="Sylfaen" w:hAnsi="Sylfaen" w:cs="Sylfaen"/>
                <w:b/>
                <w:color w:val="000000"/>
                <w:sz w:val="18"/>
                <w:szCs w:val="18"/>
                <w:lang w:val="en-US" w:eastAsia="en-US"/>
              </w:rPr>
              <w:t>ათას</w:t>
            </w:r>
            <w:r w:rsidRPr="008F0DCD">
              <w:rPr>
                <w:rFonts w:ascii="Sylfaen" w:hAnsi="Sylfaen" w:cs="Calibri"/>
                <w:b/>
                <w:color w:val="000000"/>
                <w:sz w:val="18"/>
                <w:szCs w:val="18"/>
                <w:lang w:val="en-US" w:eastAsia="en-US"/>
              </w:rPr>
              <w:t xml:space="preserve"> </w:t>
            </w:r>
            <w:r w:rsidRPr="008F0DCD">
              <w:rPr>
                <w:rFonts w:ascii="Sylfaen" w:hAnsi="Sylfaen" w:cs="Sylfaen"/>
                <w:b/>
                <w:color w:val="000000"/>
                <w:sz w:val="18"/>
                <w:szCs w:val="18"/>
                <w:lang w:val="en-US" w:eastAsia="en-US"/>
              </w:rPr>
              <w:t>ლარში</w:t>
            </w:r>
          </w:p>
        </w:tc>
      </w:tr>
      <w:tr w:rsidR="000F7A8E" w:rsidRPr="000F7A8E" w:rsidTr="00E92AB1">
        <w:trPr>
          <w:trHeight w:val="34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0F7A8E" w:rsidRPr="000F7A8E" w:rsidRDefault="000F7A8E" w:rsidP="00983FE0">
            <w:pPr>
              <w:jc w:val="center"/>
              <w:rPr>
                <w:rFonts w:ascii="Calibri" w:hAnsi="Calibri"/>
                <w:color w:val="000000"/>
                <w:sz w:val="18"/>
                <w:szCs w:val="18"/>
                <w:lang w:val="en-US" w:eastAsia="en-US"/>
              </w:rPr>
            </w:pPr>
          </w:p>
        </w:tc>
        <w:tc>
          <w:tcPr>
            <w:tcW w:w="497" w:type="pct"/>
            <w:tcBorders>
              <w:top w:val="nil"/>
              <w:left w:val="nil"/>
              <w:bottom w:val="single" w:sz="4" w:space="0" w:color="auto"/>
              <w:right w:val="single" w:sz="4" w:space="0" w:color="auto"/>
            </w:tcBorders>
            <w:shd w:val="clear" w:color="000000" w:fill="FFFFFF"/>
            <w:vAlign w:val="center"/>
            <w:hideMark/>
          </w:tcPr>
          <w:p w:rsidR="000F7A8E" w:rsidRPr="001F3B03" w:rsidRDefault="000F7A8E" w:rsidP="006C4825">
            <w:pPr>
              <w:jc w:val="center"/>
              <w:rPr>
                <w:rFonts w:ascii="Sylfaen" w:hAnsi="Sylfaen"/>
                <w:b/>
                <w:bCs/>
                <w:color w:val="000000"/>
                <w:sz w:val="18"/>
                <w:szCs w:val="18"/>
                <w:lang w:val="ka-GE" w:eastAsia="en-US"/>
              </w:rPr>
            </w:pPr>
            <w:r w:rsidRPr="001F3B03">
              <w:rPr>
                <w:rFonts w:ascii="Sylfaen" w:hAnsi="Sylfaen"/>
                <w:b/>
                <w:bCs/>
                <w:color w:val="000000"/>
                <w:sz w:val="16"/>
                <w:szCs w:val="18"/>
                <w:lang w:val="en-US" w:eastAsia="en-US"/>
              </w:rPr>
              <w:t>05 01 0</w:t>
            </w:r>
            <w:r w:rsidR="006C4825" w:rsidRPr="001F3B03">
              <w:rPr>
                <w:rFonts w:ascii="Sylfaen" w:hAnsi="Sylfaen"/>
                <w:b/>
                <w:bCs/>
                <w:color w:val="000000"/>
                <w:sz w:val="16"/>
                <w:szCs w:val="18"/>
                <w:lang w:val="ka-GE" w:eastAsia="en-US"/>
              </w:rPr>
              <w:t>2</w:t>
            </w:r>
          </w:p>
        </w:tc>
        <w:tc>
          <w:tcPr>
            <w:tcW w:w="2593" w:type="pct"/>
            <w:vMerge/>
            <w:tcBorders>
              <w:top w:val="nil"/>
              <w:left w:val="nil"/>
              <w:bottom w:val="single" w:sz="4" w:space="0" w:color="auto"/>
              <w:right w:val="single" w:sz="4" w:space="0" w:color="auto"/>
            </w:tcBorders>
            <w:vAlign w:val="center"/>
            <w:hideMark/>
          </w:tcPr>
          <w:p w:rsidR="000F7A8E" w:rsidRPr="000F7A8E" w:rsidRDefault="000F7A8E" w:rsidP="000F7A8E">
            <w:pPr>
              <w:rPr>
                <w:rFonts w:ascii="Calibri" w:hAnsi="Calibri"/>
                <w:b/>
                <w:bCs/>
                <w:color w:val="000000"/>
                <w:sz w:val="20"/>
                <w:szCs w:val="20"/>
                <w:lang w:val="en-US" w:eastAsia="en-US"/>
              </w:rPr>
            </w:pPr>
          </w:p>
        </w:tc>
        <w:tc>
          <w:tcPr>
            <w:tcW w:w="597" w:type="pct"/>
            <w:tcBorders>
              <w:top w:val="nil"/>
              <w:left w:val="single" w:sz="4" w:space="0" w:color="auto"/>
              <w:bottom w:val="single" w:sz="4" w:space="0" w:color="auto"/>
              <w:right w:val="single" w:sz="4" w:space="0" w:color="auto"/>
            </w:tcBorders>
            <w:shd w:val="clear" w:color="000000" w:fill="FFFFFF"/>
            <w:vAlign w:val="center"/>
          </w:tcPr>
          <w:p w:rsidR="000F7A8E" w:rsidRPr="00590BE8" w:rsidRDefault="00CA0ACB" w:rsidP="00CA0ACB">
            <w:pPr>
              <w:jc w:val="center"/>
              <w:rPr>
                <w:rFonts w:ascii="Sylfaen" w:hAnsi="Sylfaen"/>
                <w:b/>
                <w:bCs/>
                <w:color w:val="000000"/>
                <w:sz w:val="18"/>
                <w:szCs w:val="18"/>
                <w:lang w:val="en-US" w:eastAsia="en-US"/>
              </w:rPr>
            </w:pPr>
            <w:r>
              <w:rPr>
                <w:rFonts w:ascii="Sylfaen" w:hAnsi="Sylfaen"/>
                <w:b/>
                <w:bCs/>
                <w:color w:val="000000"/>
                <w:sz w:val="18"/>
                <w:szCs w:val="18"/>
                <w:lang w:val="ka-GE" w:eastAsia="en-US"/>
              </w:rPr>
              <w:t>1 057</w:t>
            </w:r>
            <w:r w:rsidR="00556113">
              <w:rPr>
                <w:rFonts w:ascii="Sylfaen" w:hAnsi="Sylfaen"/>
                <w:b/>
                <w:bCs/>
                <w:color w:val="000000"/>
                <w:sz w:val="18"/>
                <w:szCs w:val="18"/>
                <w:lang w:val="ka-GE" w:eastAsia="en-US"/>
              </w:rPr>
              <w:t>,</w:t>
            </w:r>
            <w:r>
              <w:rPr>
                <w:rFonts w:ascii="Sylfaen" w:hAnsi="Sylfaen"/>
                <w:b/>
                <w:bCs/>
                <w:color w:val="000000"/>
                <w:sz w:val="18"/>
                <w:szCs w:val="18"/>
                <w:lang w:val="ka-GE" w:eastAsia="en-US"/>
              </w:rPr>
              <w:t>5</w:t>
            </w:r>
          </w:p>
        </w:tc>
        <w:tc>
          <w:tcPr>
            <w:tcW w:w="550" w:type="pct"/>
            <w:tcBorders>
              <w:top w:val="nil"/>
              <w:left w:val="nil"/>
              <w:bottom w:val="single" w:sz="4" w:space="0" w:color="auto"/>
              <w:right w:val="single" w:sz="4" w:space="0" w:color="auto"/>
            </w:tcBorders>
            <w:shd w:val="clear" w:color="000000" w:fill="FFFFFF"/>
            <w:vAlign w:val="center"/>
          </w:tcPr>
          <w:p w:rsidR="000F7A8E" w:rsidRPr="00556113" w:rsidRDefault="00DB2E42" w:rsidP="00CA0ACB">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w:t>
            </w:r>
            <w:r w:rsidR="00CA0ACB">
              <w:rPr>
                <w:rFonts w:ascii="Sylfaen" w:hAnsi="Sylfaen"/>
                <w:b/>
                <w:bCs/>
                <w:color w:val="000000"/>
                <w:sz w:val="18"/>
                <w:szCs w:val="18"/>
                <w:lang w:val="ka-GE" w:eastAsia="en-US"/>
              </w:rPr>
              <w:t xml:space="preserve"> 510</w:t>
            </w:r>
            <w:r w:rsidR="008523BF">
              <w:rPr>
                <w:rFonts w:ascii="Sylfaen" w:hAnsi="Sylfaen"/>
                <w:b/>
                <w:bCs/>
                <w:color w:val="000000"/>
                <w:sz w:val="18"/>
                <w:szCs w:val="18"/>
                <w:lang w:val="ka-GE" w:eastAsia="en-US"/>
              </w:rPr>
              <w:t>,</w:t>
            </w:r>
            <w:r w:rsidR="00CA0ACB">
              <w:rPr>
                <w:rFonts w:ascii="Sylfaen" w:hAnsi="Sylfaen"/>
                <w:b/>
                <w:bCs/>
                <w:color w:val="000000"/>
                <w:sz w:val="18"/>
                <w:szCs w:val="18"/>
                <w:lang w:val="ka-GE" w:eastAsia="en-US"/>
              </w:rPr>
              <w:t>5</w:t>
            </w:r>
          </w:p>
        </w:tc>
      </w:tr>
      <w:tr w:rsidR="000F7A8E" w:rsidRPr="000F7A8E" w:rsidTr="000F7A8E">
        <w:trPr>
          <w:trHeight w:val="72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0F7A8E" w:rsidRPr="00636367" w:rsidRDefault="000F7A8E" w:rsidP="00983FE0">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lastRenderedPageBreak/>
              <w:t>ქვეპროგრამის</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განმახორციელებელი</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0F7A8E" w:rsidRPr="00636367" w:rsidRDefault="006C4825" w:rsidP="006C4825">
            <w:pPr>
              <w:rPr>
                <w:rFonts w:ascii="Calibri" w:hAnsi="Calibri"/>
                <w:b/>
                <w:color w:val="000000"/>
                <w:sz w:val="18"/>
                <w:szCs w:val="18"/>
                <w:lang w:val="en-US" w:eastAsia="en-US"/>
              </w:rPr>
            </w:pPr>
            <w:r w:rsidRPr="00636367">
              <w:rPr>
                <w:rFonts w:ascii="Sylfaen" w:hAnsi="Sylfaen" w:cs="Sylfaen"/>
                <w:b/>
                <w:color w:val="000000"/>
                <w:sz w:val="18"/>
                <w:szCs w:val="18"/>
                <w:lang w:val="ka-GE" w:eastAsia="en-US"/>
              </w:rPr>
              <w:t xml:space="preserve">ახალციხის </w:t>
            </w:r>
            <w:r w:rsidR="000F7A8E" w:rsidRPr="00636367">
              <w:rPr>
                <w:rFonts w:ascii="Calibri" w:hAnsi="Calibri" w:cs="Calibri"/>
                <w:b/>
                <w:color w:val="000000"/>
                <w:sz w:val="18"/>
                <w:szCs w:val="18"/>
                <w:lang w:val="en-US" w:eastAsia="en-US"/>
              </w:rPr>
              <w:t xml:space="preserve"> </w:t>
            </w:r>
            <w:r w:rsidR="000F7A8E" w:rsidRPr="00636367">
              <w:rPr>
                <w:rFonts w:ascii="Sylfaen" w:hAnsi="Sylfaen" w:cs="Sylfaen"/>
                <w:b/>
                <w:color w:val="000000"/>
                <w:sz w:val="18"/>
                <w:szCs w:val="18"/>
                <w:lang w:val="en-US" w:eastAsia="en-US"/>
              </w:rPr>
              <w:t>მინიციპალიტეტის</w:t>
            </w:r>
            <w:r w:rsidR="000F7A8E" w:rsidRPr="00636367">
              <w:rPr>
                <w:rFonts w:ascii="Calibri" w:hAnsi="Calibri" w:cs="Calibri"/>
                <w:b/>
                <w:color w:val="000000"/>
                <w:sz w:val="18"/>
                <w:szCs w:val="18"/>
                <w:lang w:val="en-US" w:eastAsia="en-US"/>
              </w:rPr>
              <w:t xml:space="preserve"> </w:t>
            </w:r>
            <w:r w:rsidR="000F7A8E" w:rsidRPr="00636367">
              <w:rPr>
                <w:rFonts w:ascii="Sylfaen" w:hAnsi="Sylfaen" w:cs="Sylfaen"/>
                <w:b/>
                <w:color w:val="000000"/>
                <w:sz w:val="18"/>
                <w:szCs w:val="18"/>
                <w:lang w:val="en-US" w:eastAsia="en-US"/>
              </w:rPr>
              <w:t>მერიის</w:t>
            </w:r>
            <w:r w:rsidR="000F7A8E" w:rsidRPr="00636367">
              <w:rPr>
                <w:rFonts w:ascii="Calibri" w:hAnsi="Calibri" w:cs="Calibri"/>
                <w:b/>
                <w:color w:val="000000"/>
                <w:sz w:val="18"/>
                <w:szCs w:val="18"/>
                <w:lang w:val="en-US" w:eastAsia="en-US"/>
              </w:rPr>
              <w:t xml:space="preserve"> </w:t>
            </w:r>
            <w:r w:rsidR="00FD5C6D" w:rsidRPr="00636367">
              <w:rPr>
                <w:rFonts w:ascii="Sylfaen" w:hAnsi="Sylfaen" w:cs="Calibri"/>
                <w:b/>
                <w:color w:val="000000"/>
                <w:sz w:val="18"/>
                <w:szCs w:val="18"/>
                <w:lang w:val="ka-GE" w:eastAsia="en-US"/>
              </w:rPr>
              <w:t xml:space="preserve">სივრცითი მოწყობისა და </w:t>
            </w:r>
            <w:r w:rsidRPr="00636367">
              <w:rPr>
                <w:rFonts w:ascii="Sylfaen" w:hAnsi="Sylfaen" w:cs="Sylfaen"/>
                <w:b/>
                <w:color w:val="000000"/>
                <w:sz w:val="18"/>
                <w:szCs w:val="18"/>
                <w:lang w:val="ka-GE" w:eastAsia="en-US"/>
              </w:rPr>
              <w:t>ინფრასტრუქტურის</w:t>
            </w:r>
            <w:r w:rsidR="000F7A8E" w:rsidRPr="00636367">
              <w:rPr>
                <w:rFonts w:ascii="Calibri" w:hAnsi="Calibri"/>
                <w:b/>
                <w:color w:val="000000"/>
                <w:sz w:val="18"/>
                <w:szCs w:val="18"/>
                <w:lang w:val="en-US" w:eastAsia="en-US"/>
              </w:rPr>
              <w:t xml:space="preserve"> </w:t>
            </w:r>
            <w:r w:rsidR="000F7A8E" w:rsidRPr="00636367">
              <w:rPr>
                <w:rFonts w:ascii="Sylfaen" w:hAnsi="Sylfaen" w:cs="Sylfaen"/>
                <w:b/>
                <w:color w:val="000000"/>
                <w:sz w:val="18"/>
                <w:szCs w:val="18"/>
                <w:lang w:val="en-US" w:eastAsia="en-US"/>
              </w:rPr>
              <w:t>სამსახური</w:t>
            </w:r>
          </w:p>
        </w:tc>
      </w:tr>
      <w:tr w:rsidR="000F7A8E" w:rsidRPr="000F7A8E" w:rsidTr="00C12619">
        <w:trPr>
          <w:trHeight w:val="1151"/>
        </w:trPr>
        <w:tc>
          <w:tcPr>
            <w:tcW w:w="763" w:type="pct"/>
            <w:tcBorders>
              <w:top w:val="nil"/>
              <w:left w:val="single" w:sz="4" w:space="0" w:color="auto"/>
              <w:bottom w:val="nil"/>
              <w:right w:val="nil"/>
            </w:tcBorders>
            <w:shd w:val="clear" w:color="000000" w:fill="FFFFFF"/>
            <w:vAlign w:val="center"/>
            <w:hideMark/>
          </w:tcPr>
          <w:p w:rsidR="000F7A8E" w:rsidRPr="00636367" w:rsidRDefault="000F7A8E" w:rsidP="00983FE0">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tcPr>
          <w:p w:rsidR="000F7A8E" w:rsidRDefault="00D94796" w:rsidP="00804C56">
            <w:pPr>
              <w:spacing w:after="200" w:line="276" w:lineRule="auto"/>
              <w:ind w:firstLine="142"/>
              <w:contextualSpacing/>
              <w:jc w:val="both"/>
              <w:rPr>
                <w:rFonts w:ascii="Sylfaen" w:hAnsi="Sylfaen"/>
                <w:color w:val="000000"/>
                <w:sz w:val="18"/>
                <w:szCs w:val="18"/>
                <w:lang w:val="ka-GE" w:eastAsia="en-US"/>
              </w:rPr>
            </w:pPr>
            <w:r w:rsidRPr="00F0043C">
              <w:rPr>
                <w:rFonts w:ascii="Sylfaen" w:eastAsia="Sylfaen" w:hAnsi="Sylfaen"/>
                <w:color w:val="000000"/>
                <w:sz w:val="18"/>
                <w:szCs w:val="18"/>
                <w:lang w:val="ka-GE" w:eastAsia="en-US"/>
              </w:rPr>
              <w:t xml:space="preserve">ქვეპროგრამის ფარგლებში  ახალციხის მუნიციპალიტეტში </w:t>
            </w:r>
            <w:r w:rsidRPr="00F0043C">
              <w:rPr>
                <w:rFonts w:ascii="Sylfaen" w:eastAsia="Calibri" w:hAnsi="Sylfaen"/>
                <w:color w:val="000000"/>
                <w:sz w:val="18"/>
                <w:szCs w:val="18"/>
                <w:lang w:val="ka-GE" w:eastAsia="ka-GE"/>
              </w:rPr>
              <w:t xml:space="preserve">ხორციელდება  სპორტული მოედნების რეაბილიტაცია და ახლის მოწყობა; </w:t>
            </w:r>
            <w:r>
              <w:rPr>
                <w:rFonts w:ascii="Sylfaen" w:eastAsia="Calibri" w:hAnsi="Sylfaen"/>
                <w:color w:val="000000"/>
                <w:sz w:val="18"/>
                <w:szCs w:val="18"/>
                <w:lang w:val="ka-GE" w:eastAsia="ka-GE"/>
              </w:rPr>
              <w:t xml:space="preserve">ქვეპროგრამის მიზანია </w:t>
            </w:r>
            <w:r>
              <w:rPr>
                <w:rFonts w:ascii="Sylfaen" w:hAnsi="Sylfaen"/>
                <w:color w:val="000000"/>
                <w:sz w:val="18"/>
                <w:szCs w:val="18"/>
                <w:lang w:val="ka-GE" w:eastAsia="en-US"/>
              </w:rPr>
              <w:t>მუნიციპალიტეტში მცხოვრები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 და სხვ.</w:t>
            </w:r>
          </w:p>
          <w:p w:rsidR="0072305C" w:rsidRPr="00F0043C" w:rsidRDefault="0072305C" w:rsidP="00804C56">
            <w:pPr>
              <w:spacing w:after="200" w:line="276" w:lineRule="auto"/>
              <w:ind w:firstLine="142"/>
              <w:contextualSpacing/>
              <w:jc w:val="both"/>
              <w:rPr>
                <w:rFonts w:ascii="Sylfaen" w:eastAsia="Calibri" w:hAnsi="Sylfaen"/>
                <w:color w:val="000000"/>
                <w:sz w:val="18"/>
                <w:szCs w:val="18"/>
                <w:lang w:val="ka-GE" w:eastAsia="ka-GE"/>
              </w:rPr>
            </w:pPr>
            <w:r>
              <w:rPr>
                <w:rFonts w:ascii="Sylfaen" w:hAnsi="Sylfaen"/>
                <w:color w:val="000000"/>
                <w:sz w:val="18"/>
                <w:szCs w:val="18"/>
                <w:lang w:val="ka-GE" w:eastAsia="en-US"/>
              </w:rPr>
              <w:t>ქვეპროგრამის ფარგლებში 2025 წელს იგეგმება მნიშვნელოვანი სპორტული ობიექტის - სპორტკომპლექსის მშენებლობა ქალაქ ახალციხეში ასპინძის ქუჩაზე, პროექტის ღირებულება - 4 500 000,00</w:t>
            </w:r>
            <w:r w:rsidR="00181468">
              <w:rPr>
                <w:rFonts w:ascii="Sylfaen" w:hAnsi="Sylfaen"/>
                <w:color w:val="000000"/>
                <w:sz w:val="18"/>
                <w:szCs w:val="18"/>
                <w:lang w:val="ka-GE" w:eastAsia="en-US"/>
              </w:rPr>
              <w:t xml:space="preserve"> </w:t>
            </w:r>
            <w:r>
              <w:rPr>
                <w:rFonts w:ascii="Sylfaen" w:hAnsi="Sylfaen"/>
                <w:color w:val="000000"/>
                <w:sz w:val="18"/>
                <w:szCs w:val="18"/>
                <w:lang w:val="ka-GE" w:eastAsia="en-US"/>
              </w:rPr>
              <w:t>ლარი</w:t>
            </w:r>
            <w:r w:rsidR="00181468">
              <w:rPr>
                <w:rFonts w:ascii="Sylfaen" w:hAnsi="Sylfaen"/>
                <w:color w:val="000000"/>
                <w:sz w:val="18"/>
                <w:szCs w:val="18"/>
                <w:lang w:val="ka-GE" w:eastAsia="en-US"/>
              </w:rPr>
              <w:t>.</w:t>
            </w:r>
          </w:p>
        </w:tc>
      </w:tr>
      <w:tr w:rsidR="005550EA" w:rsidRPr="000F7A8E" w:rsidTr="00B105F6">
        <w:trPr>
          <w:trHeight w:val="795"/>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550EA" w:rsidRPr="00636367" w:rsidRDefault="005550EA" w:rsidP="00983FE0">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t>მოსალოდნელი</w:t>
            </w:r>
            <w:r w:rsidRPr="00636367">
              <w:rPr>
                <w:rFonts w:ascii="Calibri" w:hAnsi="Calibri"/>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tcPr>
          <w:p w:rsidR="005550EA" w:rsidRPr="000F782D" w:rsidRDefault="00BB4D94" w:rsidP="005550EA">
            <w:pPr>
              <w:rPr>
                <w:rFonts w:ascii="Sylfaen" w:hAnsi="Sylfaen"/>
                <w:color w:val="000000"/>
                <w:sz w:val="18"/>
                <w:szCs w:val="18"/>
                <w:lang w:val="ka-GE" w:eastAsia="en-US"/>
              </w:rPr>
            </w:pPr>
            <w:r>
              <w:rPr>
                <w:rFonts w:ascii="Sylfaen" w:hAnsi="Sylfaen"/>
                <w:color w:val="000000"/>
                <w:sz w:val="18"/>
                <w:szCs w:val="18"/>
                <w:lang w:val="ka-GE" w:eastAsia="en-US"/>
              </w:rPr>
              <w:t xml:space="preserve">      </w:t>
            </w:r>
            <w:r w:rsidR="00E72ED2">
              <w:rPr>
                <w:rFonts w:ascii="Sylfaen" w:hAnsi="Sylfaen"/>
                <w:color w:val="000000"/>
                <w:sz w:val="18"/>
                <w:szCs w:val="18"/>
                <w:lang w:val="ka-GE" w:eastAsia="en-US"/>
              </w:rPr>
              <w:t xml:space="preserve">      მუნიციპალიტეტში მცხოვრები მოსახლეობის სპორტულ-გამაჯანსაღებელი ცხოვრების დონის ამაღლება, ჯანსაღი ცხოვრების წესის დამკვიდრების ხელშეწყობა</w:t>
            </w:r>
            <w:r w:rsidR="00326C24">
              <w:rPr>
                <w:rFonts w:ascii="Sylfaen" w:hAnsi="Sylfaen"/>
                <w:color w:val="000000"/>
                <w:sz w:val="18"/>
                <w:szCs w:val="18"/>
                <w:lang w:val="ka-GE" w:eastAsia="en-US"/>
              </w:rPr>
              <w:t xml:space="preserve"> და სხვ.</w:t>
            </w:r>
          </w:p>
        </w:tc>
      </w:tr>
    </w:tbl>
    <w:p w:rsidR="00692CE9" w:rsidRDefault="00692CE9"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832"/>
        <w:gridCol w:w="4843"/>
        <w:gridCol w:w="1255"/>
        <w:gridCol w:w="1350"/>
      </w:tblGrid>
      <w:tr w:rsidR="00E70D66" w:rsidRPr="002F0604" w:rsidTr="00B50F65">
        <w:trPr>
          <w:trHeight w:val="741"/>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0D66" w:rsidRPr="002F0604" w:rsidRDefault="00E70D66" w:rsidP="00983FE0">
            <w:pPr>
              <w:jc w:val="center"/>
              <w:rPr>
                <w:rFonts w:ascii="Sylfaen" w:hAnsi="Sylfaen"/>
                <w:b/>
                <w:color w:val="000000"/>
                <w:sz w:val="18"/>
                <w:szCs w:val="18"/>
                <w:lang w:val="en-US" w:eastAsia="en-US"/>
              </w:rPr>
            </w:pPr>
            <w:r w:rsidRPr="002F0604">
              <w:rPr>
                <w:rFonts w:ascii="Sylfaen" w:hAnsi="Sylfaen" w:cs="Sylfaen"/>
                <w:b/>
                <w:color w:val="000000"/>
                <w:sz w:val="18"/>
                <w:szCs w:val="18"/>
                <w:lang w:val="en-US" w:eastAsia="en-US"/>
              </w:rPr>
              <w:t>ქვეპროგრამის</w:t>
            </w:r>
            <w:r w:rsidRPr="002F0604">
              <w:rPr>
                <w:rFonts w:ascii="Sylfaen" w:hAnsi="Sylfaen"/>
                <w:b/>
                <w:color w:val="000000"/>
                <w:sz w:val="18"/>
                <w:szCs w:val="18"/>
                <w:lang w:val="en-US" w:eastAsia="en-US"/>
              </w:rPr>
              <w:t xml:space="preserve"> </w:t>
            </w:r>
            <w:r w:rsidRPr="002F0604">
              <w:rPr>
                <w:rFonts w:ascii="Sylfaen" w:hAnsi="Sylfaen" w:cs="Sylfaen"/>
                <w:b/>
                <w:color w:val="000000"/>
                <w:sz w:val="18"/>
                <w:szCs w:val="18"/>
                <w:lang w:val="en-US" w:eastAsia="en-US"/>
              </w:rPr>
              <w:t>დასახელება</w:t>
            </w:r>
          </w:p>
        </w:tc>
        <w:tc>
          <w:tcPr>
            <w:tcW w:w="426" w:type="pct"/>
            <w:tcBorders>
              <w:top w:val="single" w:sz="4" w:space="0" w:color="auto"/>
              <w:left w:val="nil"/>
              <w:bottom w:val="single" w:sz="4" w:space="0" w:color="auto"/>
              <w:right w:val="single" w:sz="4" w:space="0" w:color="auto"/>
            </w:tcBorders>
            <w:shd w:val="clear" w:color="000000" w:fill="FFFFFF"/>
            <w:vAlign w:val="center"/>
            <w:hideMark/>
          </w:tcPr>
          <w:p w:rsidR="00E70D66" w:rsidRPr="002F0604" w:rsidRDefault="00E70D66" w:rsidP="00B50F65">
            <w:pPr>
              <w:jc w:val="center"/>
              <w:rPr>
                <w:rFonts w:ascii="Sylfaen" w:hAnsi="Sylfaen"/>
                <w:b/>
                <w:color w:val="000000"/>
                <w:sz w:val="18"/>
                <w:szCs w:val="18"/>
                <w:lang w:val="en-US" w:eastAsia="en-US"/>
              </w:rPr>
            </w:pPr>
            <w:r w:rsidRPr="002F0604">
              <w:rPr>
                <w:rFonts w:ascii="Sylfaen" w:hAnsi="Sylfaen" w:cs="Sylfaen"/>
                <w:b/>
                <w:color w:val="000000"/>
                <w:sz w:val="18"/>
                <w:szCs w:val="18"/>
                <w:lang w:val="en-US" w:eastAsia="en-US"/>
              </w:rPr>
              <w:t>კოდი</w:t>
            </w:r>
          </w:p>
        </w:tc>
        <w:tc>
          <w:tcPr>
            <w:tcW w:w="2478" w:type="pct"/>
            <w:vMerge w:val="restart"/>
            <w:tcBorders>
              <w:top w:val="single" w:sz="4" w:space="0" w:color="auto"/>
              <w:left w:val="single" w:sz="4" w:space="0" w:color="auto"/>
              <w:bottom w:val="single" w:sz="4" w:space="0" w:color="000000"/>
              <w:right w:val="nil"/>
            </w:tcBorders>
            <w:shd w:val="clear" w:color="000000" w:fill="FFFFFF"/>
            <w:vAlign w:val="center"/>
          </w:tcPr>
          <w:p w:rsidR="00E70D66" w:rsidRPr="002F0604" w:rsidRDefault="00E70D66" w:rsidP="00B50F65">
            <w:pPr>
              <w:jc w:val="center"/>
              <w:rPr>
                <w:rFonts w:ascii="Sylfaen" w:hAnsi="Sylfaen" w:cs="Sylfaen"/>
                <w:b/>
                <w:color w:val="000000"/>
                <w:sz w:val="22"/>
                <w:szCs w:val="22"/>
              </w:rPr>
            </w:pPr>
            <w:r w:rsidRPr="002F0604">
              <w:rPr>
                <w:rFonts w:ascii="Sylfaen" w:hAnsi="Sylfaen" w:cs="Sylfaen"/>
                <w:b/>
                <w:color w:val="000000"/>
                <w:sz w:val="22"/>
                <w:szCs w:val="22"/>
              </w:rPr>
              <w:t>კომპლექსური</w:t>
            </w:r>
            <w:r w:rsidRPr="002F0604">
              <w:rPr>
                <w:rFonts w:ascii="Sylfaen" w:hAnsi="Sylfaen" w:cs="Calibri"/>
                <w:b/>
                <w:color w:val="000000"/>
                <w:sz w:val="22"/>
                <w:szCs w:val="22"/>
              </w:rPr>
              <w:t xml:space="preserve"> </w:t>
            </w:r>
            <w:r w:rsidRPr="002F0604">
              <w:rPr>
                <w:rFonts w:ascii="Sylfaen" w:hAnsi="Sylfaen" w:cs="Sylfaen"/>
                <w:b/>
                <w:color w:val="000000"/>
                <w:sz w:val="22"/>
                <w:szCs w:val="22"/>
              </w:rPr>
              <w:t>სასპორტო</w:t>
            </w:r>
            <w:r w:rsidRPr="002F0604">
              <w:rPr>
                <w:rFonts w:ascii="Sylfaen" w:hAnsi="Sylfaen" w:cs="Calibri"/>
                <w:b/>
                <w:color w:val="000000"/>
                <w:sz w:val="22"/>
                <w:szCs w:val="22"/>
              </w:rPr>
              <w:t xml:space="preserve"> </w:t>
            </w:r>
            <w:r w:rsidRPr="002F0604">
              <w:rPr>
                <w:rFonts w:ascii="Sylfaen" w:hAnsi="Sylfaen" w:cs="Sylfaen"/>
                <w:b/>
                <w:color w:val="000000"/>
                <w:sz w:val="22"/>
                <w:szCs w:val="22"/>
              </w:rPr>
              <w:t>ღონისძიებების</w:t>
            </w:r>
            <w:r w:rsidRPr="002F0604">
              <w:rPr>
                <w:rFonts w:ascii="Sylfaen" w:hAnsi="Sylfaen" w:cs="Calibri"/>
                <w:b/>
                <w:color w:val="000000"/>
                <w:sz w:val="22"/>
                <w:szCs w:val="22"/>
              </w:rPr>
              <w:t xml:space="preserve"> </w:t>
            </w:r>
            <w:r w:rsidRPr="002F0604">
              <w:rPr>
                <w:rFonts w:ascii="Sylfaen" w:hAnsi="Sylfaen" w:cs="Sylfaen"/>
                <w:b/>
                <w:color w:val="000000"/>
                <w:sz w:val="22"/>
                <w:szCs w:val="22"/>
              </w:rPr>
              <w:t>განვითარება</w:t>
            </w:r>
          </w:p>
          <w:p w:rsidR="00E70D66" w:rsidRPr="002F0604" w:rsidRDefault="00E70D66" w:rsidP="00B50F65">
            <w:pPr>
              <w:rPr>
                <w:rFonts w:ascii="Sylfaen" w:hAnsi="Sylfaen"/>
                <w:b/>
                <w:color w:val="000000"/>
                <w:sz w:val="22"/>
                <w:szCs w:val="22"/>
                <w:lang w:val="en-US" w:eastAsia="en-US"/>
              </w:rPr>
            </w:pP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70D66" w:rsidRPr="002F0604" w:rsidRDefault="00E70D66" w:rsidP="00CB46D0">
            <w:pPr>
              <w:jc w:val="center"/>
              <w:rPr>
                <w:rFonts w:ascii="Sylfaen" w:hAnsi="Sylfaen"/>
                <w:b/>
                <w:color w:val="000000"/>
                <w:sz w:val="16"/>
                <w:szCs w:val="16"/>
                <w:lang w:val="en-US" w:eastAsia="en-US"/>
              </w:rPr>
            </w:pPr>
            <w:r w:rsidRPr="002F0604">
              <w:rPr>
                <w:rFonts w:ascii="Sylfaen" w:hAnsi="Sylfaen"/>
                <w:b/>
                <w:color w:val="000000"/>
                <w:sz w:val="16"/>
                <w:szCs w:val="16"/>
                <w:lang w:val="en-US" w:eastAsia="en-US"/>
              </w:rPr>
              <w:t>20</w:t>
            </w:r>
            <w:r w:rsidRPr="002F0604">
              <w:rPr>
                <w:rFonts w:ascii="Sylfaen" w:hAnsi="Sylfaen"/>
                <w:b/>
                <w:color w:val="000000"/>
                <w:sz w:val="16"/>
                <w:szCs w:val="16"/>
                <w:lang w:val="ka-GE" w:eastAsia="en-US"/>
              </w:rPr>
              <w:t>2</w:t>
            </w:r>
            <w:r w:rsidR="00CB46D0">
              <w:rPr>
                <w:rFonts w:ascii="Sylfaen" w:hAnsi="Sylfaen"/>
                <w:b/>
                <w:color w:val="000000"/>
                <w:sz w:val="16"/>
                <w:szCs w:val="16"/>
                <w:lang w:val="ka-GE" w:eastAsia="en-US"/>
              </w:rPr>
              <w:t>5</w:t>
            </w:r>
            <w:r w:rsidRPr="002F0604">
              <w:rPr>
                <w:rFonts w:ascii="Sylfaen" w:hAnsi="Sylfaen"/>
                <w:b/>
                <w:color w:val="000000"/>
                <w:sz w:val="16"/>
                <w:szCs w:val="16"/>
                <w:lang w:val="ka-GE" w:eastAsia="en-US"/>
              </w:rPr>
              <w:t xml:space="preserve"> </w:t>
            </w:r>
            <w:r w:rsidRPr="002F0604">
              <w:rPr>
                <w:rFonts w:ascii="Sylfaen" w:hAnsi="Sylfaen" w:cs="Sylfaen"/>
                <w:b/>
                <w:color w:val="000000"/>
                <w:sz w:val="16"/>
                <w:szCs w:val="16"/>
                <w:lang w:val="en-US" w:eastAsia="en-US"/>
              </w:rPr>
              <w:t>წლის</w:t>
            </w:r>
            <w:r w:rsidRPr="002F0604">
              <w:rPr>
                <w:rFonts w:ascii="Sylfaen" w:hAnsi="Sylfaen" w:cs="Calibri"/>
                <w:b/>
                <w:color w:val="000000"/>
                <w:sz w:val="16"/>
                <w:szCs w:val="16"/>
                <w:lang w:val="en-US" w:eastAsia="en-US"/>
              </w:rPr>
              <w:t xml:space="preserve"> </w:t>
            </w:r>
            <w:r w:rsidRPr="002F0604">
              <w:rPr>
                <w:rFonts w:ascii="Sylfaen" w:hAnsi="Sylfaen" w:cs="Sylfaen"/>
                <w:b/>
                <w:color w:val="000000"/>
                <w:sz w:val="16"/>
                <w:szCs w:val="16"/>
                <w:lang w:val="en-US" w:eastAsia="en-US"/>
              </w:rPr>
              <w:t>დაფინანსება</w:t>
            </w:r>
            <w:r w:rsidRPr="002F0604">
              <w:rPr>
                <w:rFonts w:ascii="Sylfaen" w:hAnsi="Sylfaen"/>
                <w:b/>
                <w:color w:val="000000"/>
                <w:sz w:val="16"/>
                <w:szCs w:val="16"/>
                <w:lang w:val="en-US" w:eastAsia="en-US"/>
              </w:rPr>
              <w:br/>
              <w:t xml:space="preserve"> </w:t>
            </w:r>
            <w:r w:rsidRPr="002F0604">
              <w:rPr>
                <w:rFonts w:ascii="Sylfaen" w:hAnsi="Sylfaen" w:cs="Sylfaen"/>
                <w:b/>
                <w:color w:val="000000"/>
                <w:sz w:val="16"/>
                <w:szCs w:val="16"/>
                <w:lang w:val="en-US" w:eastAsia="en-US"/>
              </w:rPr>
              <w:t>ათას</w:t>
            </w:r>
            <w:r w:rsidRPr="002F0604">
              <w:rPr>
                <w:rFonts w:ascii="Sylfaen" w:hAnsi="Sylfaen" w:cs="Calibri"/>
                <w:b/>
                <w:color w:val="000000"/>
                <w:sz w:val="16"/>
                <w:szCs w:val="16"/>
                <w:lang w:val="en-US" w:eastAsia="en-US"/>
              </w:rPr>
              <w:t xml:space="preserve"> </w:t>
            </w:r>
            <w:r w:rsidRPr="002F0604">
              <w:rPr>
                <w:rFonts w:ascii="Sylfaen" w:hAnsi="Sylfaen" w:cs="Sylfaen"/>
                <w:b/>
                <w:color w:val="000000"/>
                <w:sz w:val="16"/>
                <w:szCs w:val="16"/>
                <w:lang w:val="en-US" w:eastAsia="en-US"/>
              </w:rPr>
              <w:t>ლარში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E70D66" w:rsidRPr="002F0604" w:rsidRDefault="00E70D66" w:rsidP="00CB46D0">
            <w:pPr>
              <w:jc w:val="center"/>
              <w:rPr>
                <w:rFonts w:ascii="Sylfaen" w:hAnsi="Sylfaen"/>
                <w:b/>
                <w:color w:val="000000"/>
                <w:sz w:val="16"/>
                <w:szCs w:val="16"/>
                <w:lang w:val="en-US" w:eastAsia="en-US"/>
              </w:rPr>
            </w:pPr>
            <w:r w:rsidRPr="002F0604">
              <w:rPr>
                <w:rFonts w:ascii="Sylfaen" w:hAnsi="Sylfaen"/>
                <w:b/>
                <w:color w:val="000000"/>
                <w:sz w:val="16"/>
                <w:szCs w:val="16"/>
                <w:lang w:val="en-US" w:eastAsia="en-US"/>
              </w:rPr>
              <w:t>20</w:t>
            </w:r>
            <w:r w:rsidRPr="002F0604">
              <w:rPr>
                <w:rFonts w:ascii="Sylfaen" w:hAnsi="Sylfaen"/>
                <w:b/>
                <w:color w:val="000000"/>
                <w:sz w:val="16"/>
                <w:szCs w:val="16"/>
                <w:lang w:val="ka-GE" w:eastAsia="en-US"/>
              </w:rPr>
              <w:t>2</w:t>
            </w:r>
            <w:r w:rsidR="00CB46D0">
              <w:rPr>
                <w:rFonts w:ascii="Sylfaen" w:hAnsi="Sylfaen"/>
                <w:b/>
                <w:color w:val="000000"/>
                <w:sz w:val="16"/>
                <w:szCs w:val="16"/>
                <w:lang w:val="ka-GE" w:eastAsia="en-US"/>
              </w:rPr>
              <w:t>6</w:t>
            </w:r>
            <w:r w:rsidRPr="002F0604">
              <w:rPr>
                <w:rFonts w:ascii="Sylfaen" w:hAnsi="Sylfaen"/>
                <w:b/>
                <w:color w:val="000000"/>
                <w:sz w:val="16"/>
                <w:szCs w:val="16"/>
                <w:lang w:val="en-US" w:eastAsia="en-US"/>
              </w:rPr>
              <w:t>-202</w:t>
            </w:r>
            <w:r w:rsidR="00CB46D0">
              <w:rPr>
                <w:rFonts w:ascii="Sylfaen" w:hAnsi="Sylfaen"/>
                <w:b/>
                <w:color w:val="000000"/>
                <w:sz w:val="16"/>
                <w:szCs w:val="16"/>
                <w:lang w:val="ka-GE" w:eastAsia="en-US"/>
              </w:rPr>
              <w:t>8</w:t>
            </w:r>
            <w:r w:rsidRPr="002F0604">
              <w:rPr>
                <w:rFonts w:ascii="Sylfaen" w:hAnsi="Sylfaen"/>
                <w:b/>
                <w:color w:val="000000"/>
                <w:sz w:val="16"/>
                <w:szCs w:val="16"/>
                <w:lang w:val="ka-GE" w:eastAsia="en-US"/>
              </w:rPr>
              <w:t xml:space="preserve"> </w:t>
            </w:r>
            <w:r w:rsidRPr="002F0604">
              <w:rPr>
                <w:rFonts w:ascii="Sylfaen" w:hAnsi="Sylfaen" w:cs="Sylfaen"/>
                <w:b/>
                <w:color w:val="000000"/>
                <w:sz w:val="16"/>
                <w:szCs w:val="16"/>
                <w:lang w:val="en-US" w:eastAsia="en-US"/>
              </w:rPr>
              <w:t>წლების</w:t>
            </w:r>
            <w:r w:rsidRPr="002F0604">
              <w:rPr>
                <w:rFonts w:ascii="Sylfaen" w:hAnsi="Sylfaen"/>
                <w:b/>
                <w:color w:val="000000"/>
                <w:sz w:val="16"/>
                <w:szCs w:val="16"/>
                <w:lang w:val="en-US" w:eastAsia="en-US"/>
              </w:rPr>
              <w:t xml:space="preserve"> </w:t>
            </w:r>
            <w:r w:rsidRPr="002F0604">
              <w:rPr>
                <w:rFonts w:ascii="Sylfaen" w:hAnsi="Sylfaen" w:cs="Sylfaen"/>
                <w:b/>
                <w:color w:val="000000"/>
                <w:sz w:val="16"/>
                <w:szCs w:val="16"/>
                <w:lang w:val="en-US" w:eastAsia="en-US"/>
              </w:rPr>
              <w:t>დაფინანსება</w:t>
            </w:r>
            <w:r w:rsidRPr="002F0604">
              <w:rPr>
                <w:rFonts w:ascii="Sylfaen" w:hAnsi="Sylfaen"/>
                <w:b/>
                <w:color w:val="000000"/>
                <w:sz w:val="16"/>
                <w:szCs w:val="16"/>
                <w:lang w:val="en-US" w:eastAsia="en-US"/>
              </w:rPr>
              <w:br/>
              <w:t xml:space="preserve"> </w:t>
            </w:r>
            <w:r w:rsidRPr="002F0604">
              <w:rPr>
                <w:rFonts w:ascii="Sylfaen" w:hAnsi="Sylfaen" w:cs="Sylfaen"/>
                <w:b/>
                <w:color w:val="000000"/>
                <w:sz w:val="16"/>
                <w:szCs w:val="16"/>
                <w:lang w:val="en-US" w:eastAsia="en-US"/>
              </w:rPr>
              <w:t>ათას</w:t>
            </w:r>
            <w:r w:rsidRPr="002F0604">
              <w:rPr>
                <w:rFonts w:ascii="Sylfaen" w:hAnsi="Sylfaen" w:cs="Calibri"/>
                <w:b/>
                <w:color w:val="000000"/>
                <w:sz w:val="16"/>
                <w:szCs w:val="16"/>
                <w:lang w:val="en-US" w:eastAsia="en-US"/>
              </w:rPr>
              <w:t xml:space="preserve"> </w:t>
            </w:r>
            <w:r w:rsidRPr="002F0604">
              <w:rPr>
                <w:rFonts w:ascii="Sylfaen" w:hAnsi="Sylfaen" w:cs="Sylfaen"/>
                <w:b/>
                <w:color w:val="000000"/>
                <w:sz w:val="16"/>
                <w:szCs w:val="16"/>
                <w:lang w:val="en-US" w:eastAsia="en-US"/>
              </w:rPr>
              <w:t>ლარში</w:t>
            </w:r>
          </w:p>
        </w:tc>
      </w:tr>
      <w:tr w:rsidR="00E70D66" w:rsidRPr="002F0604" w:rsidTr="00B50F65">
        <w:trPr>
          <w:trHeight w:val="314"/>
        </w:trPr>
        <w:tc>
          <w:tcPr>
            <w:tcW w:w="763" w:type="pct"/>
            <w:vMerge/>
            <w:tcBorders>
              <w:top w:val="single" w:sz="4" w:space="0" w:color="auto"/>
              <w:left w:val="single" w:sz="4" w:space="0" w:color="auto"/>
              <w:bottom w:val="single" w:sz="4" w:space="0" w:color="auto"/>
              <w:right w:val="single" w:sz="4" w:space="0" w:color="auto"/>
            </w:tcBorders>
            <w:vAlign w:val="center"/>
            <w:hideMark/>
          </w:tcPr>
          <w:p w:rsidR="00E70D66" w:rsidRPr="002F0604" w:rsidRDefault="00E70D66" w:rsidP="00B50F65">
            <w:pPr>
              <w:rPr>
                <w:rFonts w:ascii="Sylfaen" w:hAnsi="Sylfaen"/>
                <w:b/>
                <w:color w:val="000000"/>
                <w:sz w:val="18"/>
                <w:szCs w:val="18"/>
                <w:lang w:val="en-US" w:eastAsia="en-US"/>
              </w:rPr>
            </w:pPr>
          </w:p>
        </w:tc>
        <w:tc>
          <w:tcPr>
            <w:tcW w:w="426" w:type="pct"/>
            <w:tcBorders>
              <w:top w:val="nil"/>
              <w:left w:val="nil"/>
              <w:bottom w:val="single" w:sz="4" w:space="0" w:color="auto"/>
              <w:right w:val="single" w:sz="4" w:space="0" w:color="auto"/>
            </w:tcBorders>
            <w:shd w:val="clear" w:color="000000" w:fill="FFFFFF"/>
            <w:vAlign w:val="center"/>
            <w:hideMark/>
          </w:tcPr>
          <w:p w:rsidR="00E70D66" w:rsidRPr="002F0604" w:rsidRDefault="00E70D66" w:rsidP="008523BF">
            <w:pPr>
              <w:jc w:val="center"/>
              <w:rPr>
                <w:rFonts w:ascii="Sylfaen" w:hAnsi="Sylfaen"/>
                <w:b/>
                <w:color w:val="000000"/>
                <w:sz w:val="16"/>
                <w:szCs w:val="16"/>
                <w:lang w:val="ka-GE" w:eastAsia="en-US"/>
              </w:rPr>
            </w:pPr>
            <w:r w:rsidRPr="002F0604">
              <w:rPr>
                <w:rFonts w:ascii="Sylfaen" w:hAnsi="Sylfaen"/>
                <w:b/>
                <w:color w:val="000000"/>
                <w:sz w:val="16"/>
                <w:szCs w:val="16"/>
                <w:lang w:val="en-US" w:eastAsia="en-US"/>
              </w:rPr>
              <w:t>05 0</w:t>
            </w:r>
            <w:r w:rsidRPr="002F0604">
              <w:rPr>
                <w:rFonts w:ascii="Sylfaen" w:hAnsi="Sylfaen"/>
                <w:b/>
                <w:color w:val="000000"/>
                <w:sz w:val="16"/>
                <w:szCs w:val="16"/>
                <w:lang w:val="ka-GE" w:eastAsia="en-US"/>
              </w:rPr>
              <w:t>1</w:t>
            </w:r>
            <w:r w:rsidRPr="002F0604">
              <w:rPr>
                <w:rFonts w:ascii="Sylfaen" w:hAnsi="Sylfaen"/>
                <w:b/>
                <w:color w:val="000000"/>
                <w:sz w:val="16"/>
                <w:szCs w:val="16"/>
                <w:lang w:val="en-US" w:eastAsia="en-US"/>
              </w:rPr>
              <w:t xml:space="preserve"> 0</w:t>
            </w:r>
            <w:r w:rsidR="008523BF">
              <w:rPr>
                <w:rFonts w:ascii="Sylfaen" w:hAnsi="Sylfaen"/>
                <w:b/>
                <w:color w:val="000000"/>
                <w:sz w:val="16"/>
                <w:szCs w:val="16"/>
                <w:lang w:val="ka-GE" w:eastAsia="en-US"/>
              </w:rPr>
              <w:t>5</w:t>
            </w:r>
          </w:p>
        </w:tc>
        <w:tc>
          <w:tcPr>
            <w:tcW w:w="2478" w:type="pct"/>
            <w:vMerge/>
            <w:tcBorders>
              <w:top w:val="nil"/>
              <w:left w:val="nil"/>
              <w:bottom w:val="single" w:sz="4" w:space="0" w:color="auto"/>
              <w:right w:val="single" w:sz="4" w:space="0" w:color="auto"/>
            </w:tcBorders>
            <w:vAlign w:val="center"/>
            <w:hideMark/>
          </w:tcPr>
          <w:p w:rsidR="00E70D66" w:rsidRPr="002F0604" w:rsidRDefault="00E70D66" w:rsidP="00B50F65">
            <w:pPr>
              <w:rPr>
                <w:rFonts w:ascii="Sylfaen" w:hAnsi="Sylfaen"/>
                <w:b/>
                <w:bCs/>
                <w:color w:val="000000"/>
                <w:sz w:val="20"/>
                <w:szCs w:val="20"/>
                <w:lang w:val="en-US" w:eastAsia="en-US"/>
              </w:rPr>
            </w:pPr>
          </w:p>
        </w:tc>
        <w:tc>
          <w:tcPr>
            <w:tcW w:w="642" w:type="pct"/>
            <w:tcBorders>
              <w:top w:val="nil"/>
              <w:left w:val="single" w:sz="4" w:space="0" w:color="auto"/>
              <w:bottom w:val="single" w:sz="4" w:space="0" w:color="auto"/>
              <w:right w:val="single" w:sz="4" w:space="0" w:color="auto"/>
            </w:tcBorders>
            <w:shd w:val="clear" w:color="000000" w:fill="FFFFFF"/>
            <w:vAlign w:val="center"/>
          </w:tcPr>
          <w:p w:rsidR="00E70D66" w:rsidRPr="004C068E" w:rsidRDefault="00B932A2" w:rsidP="00105587">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 xml:space="preserve">1 </w:t>
            </w:r>
            <w:r w:rsidR="00105587">
              <w:rPr>
                <w:rFonts w:ascii="Sylfaen" w:hAnsi="Sylfaen"/>
                <w:b/>
                <w:bCs/>
                <w:color w:val="000000"/>
                <w:sz w:val="18"/>
                <w:szCs w:val="18"/>
                <w:lang w:val="ka-GE" w:eastAsia="en-US"/>
              </w:rPr>
              <w:t>338</w:t>
            </w:r>
            <w:r w:rsidR="006650C5">
              <w:rPr>
                <w:rFonts w:ascii="Sylfaen" w:hAnsi="Sylfaen"/>
                <w:b/>
                <w:bCs/>
                <w:color w:val="000000"/>
                <w:sz w:val="18"/>
                <w:szCs w:val="18"/>
                <w:lang w:val="ka-GE" w:eastAsia="en-US"/>
              </w:rPr>
              <w:t>,</w:t>
            </w:r>
            <w:r w:rsidR="00105587">
              <w:rPr>
                <w:rFonts w:ascii="Sylfaen" w:hAnsi="Sylfaen"/>
                <w:b/>
                <w:bCs/>
                <w:color w:val="000000"/>
                <w:sz w:val="18"/>
                <w:szCs w:val="18"/>
                <w:lang w:val="ka-GE" w:eastAsia="en-US"/>
              </w:rPr>
              <w:t>5</w:t>
            </w:r>
          </w:p>
        </w:tc>
        <w:tc>
          <w:tcPr>
            <w:tcW w:w="691" w:type="pct"/>
            <w:tcBorders>
              <w:top w:val="nil"/>
              <w:left w:val="nil"/>
              <w:bottom w:val="single" w:sz="4" w:space="0" w:color="auto"/>
              <w:right w:val="single" w:sz="4" w:space="0" w:color="auto"/>
            </w:tcBorders>
            <w:shd w:val="clear" w:color="000000" w:fill="FFFFFF"/>
            <w:vAlign w:val="center"/>
          </w:tcPr>
          <w:p w:rsidR="00E70D66" w:rsidRPr="004C068E" w:rsidRDefault="00105587" w:rsidP="00105587">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4 443</w:t>
            </w:r>
            <w:r w:rsidR="00565FE5">
              <w:rPr>
                <w:rFonts w:ascii="Sylfaen" w:hAnsi="Sylfaen"/>
                <w:b/>
                <w:bCs/>
                <w:color w:val="000000"/>
                <w:sz w:val="18"/>
                <w:szCs w:val="18"/>
                <w:lang w:val="ka-GE" w:eastAsia="en-US"/>
              </w:rPr>
              <w:t>,</w:t>
            </w:r>
            <w:r>
              <w:rPr>
                <w:rFonts w:ascii="Sylfaen" w:hAnsi="Sylfaen"/>
                <w:b/>
                <w:bCs/>
                <w:color w:val="000000"/>
                <w:sz w:val="18"/>
                <w:szCs w:val="18"/>
                <w:lang w:val="ka-GE" w:eastAsia="en-US"/>
              </w:rPr>
              <w:t>7</w:t>
            </w:r>
          </w:p>
        </w:tc>
      </w:tr>
      <w:tr w:rsidR="00E70D66" w:rsidRPr="002F0604" w:rsidTr="00B50F65">
        <w:trPr>
          <w:trHeight w:val="90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E70D66" w:rsidRPr="002F0604" w:rsidRDefault="00E70D66" w:rsidP="00983FE0">
            <w:pPr>
              <w:jc w:val="center"/>
              <w:rPr>
                <w:rFonts w:ascii="Sylfaen" w:hAnsi="Sylfaen"/>
                <w:b/>
                <w:color w:val="000000"/>
                <w:sz w:val="18"/>
                <w:szCs w:val="18"/>
                <w:lang w:val="en-US" w:eastAsia="en-US"/>
              </w:rPr>
            </w:pPr>
            <w:r w:rsidRPr="002F0604">
              <w:rPr>
                <w:rFonts w:ascii="Sylfaen" w:hAnsi="Sylfaen" w:cs="Sylfaen"/>
                <w:b/>
                <w:color w:val="000000"/>
                <w:sz w:val="18"/>
                <w:szCs w:val="18"/>
                <w:lang w:val="en-US" w:eastAsia="en-US"/>
              </w:rPr>
              <w:t>ქვეპროგრამის</w:t>
            </w:r>
            <w:r w:rsidRPr="002F0604">
              <w:rPr>
                <w:rFonts w:ascii="Sylfaen" w:hAnsi="Sylfaen" w:cs="Calibri"/>
                <w:b/>
                <w:color w:val="000000"/>
                <w:sz w:val="18"/>
                <w:szCs w:val="18"/>
                <w:lang w:val="en-US" w:eastAsia="en-US"/>
              </w:rPr>
              <w:t xml:space="preserve"> </w:t>
            </w:r>
            <w:r w:rsidRPr="002F0604">
              <w:rPr>
                <w:rFonts w:ascii="Sylfaen" w:hAnsi="Sylfaen" w:cs="Sylfaen"/>
                <w:b/>
                <w:color w:val="000000"/>
                <w:sz w:val="18"/>
                <w:szCs w:val="18"/>
                <w:lang w:val="en-US" w:eastAsia="en-US"/>
              </w:rPr>
              <w:t>განმახორციელებელი</w:t>
            </w:r>
            <w:r w:rsidRPr="002F0604">
              <w:rPr>
                <w:rFonts w:ascii="Sylfaen" w:hAnsi="Sylfaen" w:cs="Calibri"/>
                <w:b/>
                <w:color w:val="000000"/>
                <w:sz w:val="18"/>
                <w:szCs w:val="18"/>
                <w:lang w:val="en-US" w:eastAsia="en-US"/>
              </w:rPr>
              <w:t xml:space="preserve"> </w:t>
            </w:r>
            <w:r w:rsidRPr="002F0604">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E70D66" w:rsidRPr="002F0604" w:rsidRDefault="00E70D66" w:rsidP="006650C5">
            <w:pPr>
              <w:jc w:val="center"/>
              <w:rPr>
                <w:rFonts w:ascii="Sylfaen" w:hAnsi="Sylfaen" w:cs="Arial CYR"/>
                <w:b/>
                <w:color w:val="000000"/>
                <w:sz w:val="20"/>
                <w:szCs w:val="20"/>
                <w:lang w:val="ka-GE"/>
              </w:rPr>
            </w:pPr>
            <w:r w:rsidRPr="002F0604">
              <w:rPr>
                <w:rFonts w:ascii="Sylfaen" w:hAnsi="Sylfaen" w:cs="Arial CYR"/>
                <w:b/>
                <w:color w:val="000000"/>
                <w:sz w:val="20"/>
                <w:szCs w:val="20"/>
                <w:lang w:val="ka-GE"/>
              </w:rPr>
              <w:t xml:space="preserve">ა(ა)იპ ახალციხის </w:t>
            </w:r>
            <w:r w:rsidR="008523BF">
              <w:rPr>
                <w:rFonts w:ascii="Sylfaen" w:hAnsi="Sylfaen" w:cs="Arial CYR"/>
                <w:b/>
                <w:color w:val="000000"/>
                <w:sz w:val="20"/>
                <w:szCs w:val="20"/>
                <w:lang w:val="ka-GE"/>
              </w:rPr>
              <w:t>მუნიციპალიტეტის</w:t>
            </w:r>
            <w:r w:rsidRPr="002F0604">
              <w:rPr>
                <w:rFonts w:ascii="Sylfaen" w:hAnsi="Sylfaen" w:cs="Arial CYR"/>
                <w:b/>
                <w:color w:val="000000"/>
                <w:sz w:val="20"/>
                <w:szCs w:val="20"/>
                <w:lang w:val="ka-GE"/>
              </w:rPr>
              <w:t xml:space="preserve"> </w:t>
            </w:r>
            <w:r w:rsidR="008523BF">
              <w:rPr>
                <w:rFonts w:ascii="Sylfaen" w:hAnsi="Sylfaen" w:cs="Arial CYR"/>
                <w:b/>
                <w:color w:val="000000"/>
                <w:sz w:val="20"/>
                <w:szCs w:val="20"/>
                <w:lang w:val="ka-GE"/>
              </w:rPr>
              <w:t xml:space="preserve">სპორტული </w:t>
            </w:r>
            <w:r w:rsidRPr="002F0604">
              <w:rPr>
                <w:rFonts w:ascii="Sylfaen" w:hAnsi="Sylfaen" w:cs="Arial CYR"/>
                <w:b/>
                <w:color w:val="000000"/>
                <w:sz w:val="20"/>
                <w:szCs w:val="20"/>
                <w:lang w:val="ka-GE"/>
              </w:rPr>
              <w:t xml:space="preserve"> </w:t>
            </w:r>
            <w:r w:rsidR="006650C5">
              <w:rPr>
                <w:rFonts w:ascii="Sylfaen" w:hAnsi="Sylfaen" w:cs="Arial CYR"/>
                <w:b/>
                <w:color w:val="000000"/>
                <w:sz w:val="20"/>
                <w:szCs w:val="20"/>
                <w:lang w:val="ka-GE"/>
              </w:rPr>
              <w:t>გაერთიანება</w:t>
            </w:r>
          </w:p>
        </w:tc>
      </w:tr>
      <w:tr w:rsidR="003364C4" w:rsidRPr="002F0604" w:rsidTr="00B50F65">
        <w:trPr>
          <w:trHeight w:val="4384"/>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3364C4" w:rsidRPr="00636367" w:rsidRDefault="003364C4"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C320EF" w:rsidRDefault="00C320EF" w:rsidP="00C320EF">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გაერთიანება მოიცავს </w:t>
            </w:r>
            <w:r w:rsidR="00606B8B">
              <w:rPr>
                <w:rFonts w:ascii="Sylfaen" w:hAnsi="Sylfaen" w:cs="Sylfaen"/>
                <w:sz w:val="20"/>
                <w:szCs w:val="20"/>
                <w:lang w:val="en-US"/>
              </w:rPr>
              <w:t>9</w:t>
            </w:r>
            <w:r>
              <w:rPr>
                <w:rFonts w:ascii="Sylfaen" w:hAnsi="Sylfaen" w:cs="Sylfaen"/>
                <w:sz w:val="20"/>
                <w:szCs w:val="20"/>
                <w:lang w:val="ka-GE"/>
              </w:rPr>
              <w:t xml:space="preserve"> სპორტულ მიმართულებას (კლუბს), ესენია: ფეხბურთი, სპორტული გაერთიანების ბაზაზე ფუნქციონირებს ფეხბურთის გუნდი ,,სამცხე“, ჭიდაობისა და ძიუდოს კლუბი, მძლეოსნობის კლუბი, რაგბის კლუბი, ჭადრაკის კლუბი, კალათბურთის კლუბი, კრივის კლუბი, ორთაბრძოლის კლუბი,</w:t>
            </w:r>
            <w:r w:rsidR="00606B8B">
              <w:rPr>
                <w:rFonts w:ascii="Sylfaen" w:hAnsi="Sylfaen" w:cs="Sylfaen"/>
                <w:sz w:val="20"/>
                <w:szCs w:val="20"/>
                <w:lang w:val="en-US"/>
              </w:rPr>
              <w:t xml:space="preserve"> </w:t>
            </w:r>
            <w:r w:rsidR="00606B8B">
              <w:rPr>
                <w:rFonts w:ascii="Sylfaen" w:hAnsi="Sylfaen" w:cs="Sylfaen"/>
                <w:sz w:val="20"/>
                <w:szCs w:val="20"/>
                <w:lang w:val="ka-GE"/>
              </w:rPr>
              <w:t>ფიტნეს კლუბი.</w:t>
            </w:r>
            <w:r>
              <w:rPr>
                <w:rFonts w:ascii="Sylfaen" w:hAnsi="Sylfaen" w:cs="Sylfaen"/>
                <w:sz w:val="20"/>
                <w:szCs w:val="20"/>
                <w:lang w:val="ka-GE"/>
              </w:rPr>
              <w:t xml:space="preserve"> სპორტულ გაერთიანებაში სპორტის სახეობებს ეუფლება 47</w:t>
            </w:r>
            <w:r w:rsidR="00606B8B">
              <w:rPr>
                <w:rFonts w:ascii="Sylfaen" w:hAnsi="Sylfaen" w:cs="Sylfaen"/>
                <w:sz w:val="20"/>
                <w:szCs w:val="20"/>
                <w:lang w:val="ka-GE"/>
              </w:rPr>
              <w:t>6</w:t>
            </w:r>
            <w:r>
              <w:rPr>
                <w:rFonts w:ascii="Sylfaen" w:hAnsi="Sylfaen" w:cs="Sylfaen"/>
                <w:sz w:val="20"/>
                <w:szCs w:val="20"/>
                <w:lang w:val="ka-GE"/>
              </w:rPr>
              <w:t xml:space="preserve"> მოზარდი, რომელთაც სამწვრთნელო პროცესი უტარდებათ კვირაში 3-ჯერ, სპორტულ გაერთიანებაში დასაქმებულია </w:t>
            </w:r>
            <w:r>
              <w:rPr>
                <w:rFonts w:ascii="Sylfaen" w:hAnsi="Sylfaen" w:cs="Sylfaen"/>
                <w:sz w:val="20"/>
                <w:szCs w:val="20"/>
                <w:lang w:val="en-US"/>
              </w:rPr>
              <w:t>8</w:t>
            </w:r>
            <w:r w:rsidR="00606B8B">
              <w:rPr>
                <w:rFonts w:ascii="Sylfaen" w:hAnsi="Sylfaen" w:cs="Sylfaen"/>
                <w:sz w:val="20"/>
                <w:szCs w:val="20"/>
                <w:lang w:val="ka-GE"/>
              </w:rPr>
              <w:t>1</w:t>
            </w:r>
            <w:r>
              <w:rPr>
                <w:rFonts w:ascii="Sylfaen" w:hAnsi="Sylfaen" w:cs="Sylfaen"/>
                <w:sz w:val="20"/>
                <w:szCs w:val="20"/>
                <w:lang w:val="ka-GE"/>
              </w:rPr>
              <w:t xml:space="preserve"> თანამშრომელი, მათ შორის მწვრთნელი - </w:t>
            </w:r>
            <w:r w:rsidR="00606B8B">
              <w:rPr>
                <w:rFonts w:ascii="Sylfaen" w:hAnsi="Sylfaen" w:cs="Sylfaen"/>
                <w:sz w:val="20"/>
                <w:szCs w:val="20"/>
                <w:lang w:val="ka-GE"/>
              </w:rPr>
              <w:t>41</w:t>
            </w:r>
            <w:r w:rsidR="007F3D05">
              <w:rPr>
                <w:rFonts w:ascii="Sylfaen" w:hAnsi="Sylfaen" w:cs="Sylfaen"/>
                <w:sz w:val="20"/>
                <w:szCs w:val="20"/>
                <w:lang w:val="ka-GE"/>
              </w:rPr>
              <w:t>,</w:t>
            </w:r>
            <w:r>
              <w:rPr>
                <w:rFonts w:ascii="Sylfaen" w:hAnsi="Sylfaen" w:cs="Sylfaen"/>
                <w:sz w:val="20"/>
                <w:szCs w:val="20"/>
                <w:lang w:val="ka-GE"/>
              </w:rPr>
              <w:t xml:space="preserve"> ადმინისტრაციულ-ტექნიკური პერსონალი - </w:t>
            </w:r>
            <w:r w:rsidR="00606B8B">
              <w:rPr>
                <w:rFonts w:ascii="Sylfaen" w:hAnsi="Sylfaen" w:cs="Sylfaen"/>
                <w:sz w:val="20"/>
                <w:szCs w:val="20"/>
                <w:lang w:val="ka-GE"/>
              </w:rPr>
              <w:t>40</w:t>
            </w:r>
            <w:r>
              <w:rPr>
                <w:rFonts w:ascii="Sylfaen" w:hAnsi="Sylfaen" w:cs="Sylfaen"/>
                <w:sz w:val="20"/>
                <w:szCs w:val="20"/>
                <w:lang w:val="en-US"/>
              </w:rPr>
              <w:t xml:space="preserve">, </w:t>
            </w:r>
            <w:r w:rsidRPr="00AD1398">
              <w:rPr>
                <w:rFonts w:ascii="Sylfaen" w:hAnsi="Sylfaen" w:cs="Sylfaen"/>
                <w:sz w:val="20"/>
                <w:szCs w:val="20"/>
                <w:lang w:val="ka-GE"/>
              </w:rPr>
              <w:t xml:space="preserve">არასაშტატო თანამშრომელი </w:t>
            </w:r>
            <w:r w:rsidR="007F3D05" w:rsidRPr="00AD1398">
              <w:rPr>
                <w:rFonts w:ascii="Sylfaen" w:hAnsi="Sylfaen" w:cs="Sylfaen"/>
                <w:sz w:val="20"/>
                <w:szCs w:val="20"/>
                <w:lang w:val="ka-GE"/>
              </w:rPr>
              <w:t>-</w:t>
            </w:r>
            <w:r w:rsidR="00AD1398" w:rsidRPr="00AD1398">
              <w:rPr>
                <w:rFonts w:ascii="Sylfaen" w:hAnsi="Sylfaen" w:cs="Sylfaen"/>
                <w:sz w:val="20"/>
                <w:szCs w:val="20"/>
                <w:lang w:val="en-US"/>
              </w:rPr>
              <w:t>2</w:t>
            </w:r>
            <w:r w:rsidR="00711CB9">
              <w:rPr>
                <w:rFonts w:ascii="Sylfaen" w:hAnsi="Sylfaen" w:cs="Sylfaen"/>
                <w:sz w:val="20"/>
                <w:szCs w:val="20"/>
                <w:lang w:val="ka-GE"/>
              </w:rPr>
              <w:t>7</w:t>
            </w:r>
            <w:r>
              <w:rPr>
                <w:rFonts w:ascii="Sylfaen" w:hAnsi="Sylfaen" w:cs="Sylfaen"/>
                <w:sz w:val="20"/>
                <w:szCs w:val="20"/>
                <w:lang w:val="ka-GE"/>
              </w:rPr>
              <w:t xml:space="preserve">. </w:t>
            </w:r>
          </w:p>
          <w:p w:rsidR="00C320EF" w:rsidRDefault="00C320EF" w:rsidP="00C320EF">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გაერთიანების სპორტსმენები პერიოდულად მონაწილეობენ სპორტულ შეჯიბრებებში და ტურნირებში როგორც ადგილობრივი, ასევე რეგიონალური და </w:t>
            </w:r>
            <w:r w:rsidR="00205774">
              <w:rPr>
                <w:rFonts w:ascii="Sylfaen" w:hAnsi="Sylfaen" w:cs="Sylfaen"/>
                <w:sz w:val="20"/>
                <w:szCs w:val="20"/>
                <w:lang w:val="ka-GE"/>
              </w:rPr>
              <w:t>საქართველოს</w:t>
            </w:r>
            <w:r>
              <w:rPr>
                <w:rFonts w:ascii="Sylfaen" w:hAnsi="Sylfaen" w:cs="Sylfaen"/>
                <w:sz w:val="20"/>
                <w:szCs w:val="20"/>
                <w:lang w:val="ka-GE"/>
              </w:rPr>
              <w:t xml:space="preserve"> </w:t>
            </w:r>
            <w:r w:rsidR="00205774">
              <w:rPr>
                <w:rFonts w:ascii="Sylfaen" w:hAnsi="Sylfaen" w:cs="Sylfaen"/>
                <w:sz w:val="20"/>
                <w:szCs w:val="20"/>
                <w:lang w:val="ka-GE"/>
              </w:rPr>
              <w:t>პირველობასა და</w:t>
            </w:r>
            <w:r>
              <w:rPr>
                <w:rFonts w:ascii="Sylfaen" w:hAnsi="Sylfaen" w:cs="Sylfaen"/>
                <w:sz w:val="20"/>
                <w:szCs w:val="20"/>
                <w:lang w:val="ka-GE"/>
              </w:rPr>
              <w:t xml:space="preserve"> საერთაშორისო </w:t>
            </w:r>
            <w:r w:rsidRPr="000455BE">
              <w:rPr>
                <w:rFonts w:ascii="Sylfaen" w:hAnsi="Sylfaen" w:cs="Sylfaen"/>
                <w:sz w:val="20"/>
                <w:szCs w:val="20"/>
                <w:lang w:val="ka-GE"/>
              </w:rPr>
              <w:t>შეჯიბრებებში. 202</w:t>
            </w:r>
            <w:r w:rsidR="00205774" w:rsidRPr="000455BE">
              <w:rPr>
                <w:rFonts w:ascii="Sylfaen" w:hAnsi="Sylfaen" w:cs="Sylfaen"/>
                <w:sz w:val="20"/>
                <w:szCs w:val="20"/>
                <w:lang w:val="ka-GE"/>
              </w:rPr>
              <w:t>4</w:t>
            </w:r>
            <w:r w:rsidRPr="000455BE">
              <w:rPr>
                <w:rFonts w:ascii="Sylfaen" w:hAnsi="Sylfaen" w:cs="Sylfaen"/>
                <w:sz w:val="20"/>
                <w:szCs w:val="20"/>
                <w:lang w:val="ka-GE"/>
              </w:rPr>
              <w:t xml:space="preserve"> წელს გაერთიანების სპორტსმენებმა სპორტის სხვადასხვა სახეობებში მოიპოვეს ოქროს </w:t>
            </w:r>
            <w:r w:rsidR="00475E5F" w:rsidRPr="000455BE">
              <w:rPr>
                <w:rFonts w:ascii="Sylfaen" w:hAnsi="Sylfaen" w:cs="Sylfaen"/>
                <w:sz w:val="20"/>
                <w:szCs w:val="20"/>
                <w:lang w:val="ka-GE"/>
              </w:rPr>
              <w:t>4</w:t>
            </w:r>
            <w:r w:rsidR="000455BE" w:rsidRPr="000455BE">
              <w:rPr>
                <w:rFonts w:ascii="Sylfaen" w:hAnsi="Sylfaen" w:cs="Sylfaen"/>
                <w:sz w:val="20"/>
                <w:szCs w:val="20"/>
                <w:lang w:val="ka-GE"/>
              </w:rPr>
              <w:t>9</w:t>
            </w:r>
            <w:r w:rsidRPr="000455BE">
              <w:rPr>
                <w:rFonts w:ascii="Sylfaen" w:hAnsi="Sylfaen" w:cs="Sylfaen"/>
                <w:sz w:val="20"/>
                <w:szCs w:val="20"/>
                <w:lang w:val="ka-GE"/>
              </w:rPr>
              <w:t>, ვერცხლის 3</w:t>
            </w:r>
            <w:r w:rsidR="000455BE" w:rsidRPr="000455BE">
              <w:rPr>
                <w:rFonts w:ascii="Sylfaen" w:hAnsi="Sylfaen" w:cs="Sylfaen"/>
                <w:sz w:val="20"/>
                <w:szCs w:val="20"/>
                <w:lang w:val="ka-GE"/>
              </w:rPr>
              <w:t>8</w:t>
            </w:r>
            <w:r w:rsidRPr="000455BE">
              <w:rPr>
                <w:rFonts w:ascii="Sylfaen" w:hAnsi="Sylfaen" w:cs="Sylfaen"/>
                <w:sz w:val="20"/>
                <w:szCs w:val="20"/>
                <w:lang w:val="ka-GE"/>
              </w:rPr>
              <w:t xml:space="preserve"> და ბრინჯაოს 5</w:t>
            </w:r>
            <w:r w:rsidR="000455BE" w:rsidRPr="000455BE">
              <w:rPr>
                <w:rFonts w:ascii="Sylfaen" w:hAnsi="Sylfaen" w:cs="Sylfaen"/>
                <w:sz w:val="20"/>
                <w:szCs w:val="20"/>
                <w:lang w:val="ka-GE"/>
              </w:rPr>
              <w:t>2</w:t>
            </w:r>
            <w:r w:rsidRPr="000455BE">
              <w:rPr>
                <w:rFonts w:ascii="Sylfaen" w:hAnsi="Sylfaen" w:cs="Sylfaen"/>
                <w:sz w:val="20"/>
                <w:szCs w:val="20"/>
                <w:lang w:val="ka-GE"/>
              </w:rPr>
              <w:t xml:space="preserve"> მედალი.</w:t>
            </w:r>
          </w:p>
          <w:p w:rsidR="00C320EF" w:rsidRDefault="00C320EF" w:rsidP="00C320EF">
            <w:pPr>
              <w:jc w:val="both"/>
              <w:rPr>
                <w:rFonts w:ascii="Sylfaen" w:hAnsi="Sylfaen" w:cs="Sylfaen"/>
                <w:sz w:val="20"/>
                <w:szCs w:val="20"/>
                <w:lang w:val="ka-GE"/>
              </w:rPr>
            </w:pPr>
            <w:r>
              <w:rPr>
                <w:rFonts w:ascii="Sylfaen" w:hAnsi="Sylfaen" w:cs="Sylfaen"/>
                <w:sz w:val="20"/>
                <w:szCs w:val="20"/>
                <w:lang w:val="ka-GE"/>
              </w:rPr>
              <w:t xml:space="preserve">სპორტული გაერთიანება მიზნად ისახავს სისტემატურად იზრუნოს სპორტული მოედნის, ბილიკებისა და მიმდებარე ტერიტორიის მოვლა-პატრონობაზე, </w:t>
            </w:r>
          </w:p>
          <w:p w:rsidR="00C320EF" w:rsidRDefault="00C320EF" w:rsidP="00C320EF">
            <w:pPr>
              <w:jc w:val="both"/>
              <w:rPr>
                <w:rFonts w:ascii="Sylfaen" w:hAnsi="Sylfaen" w:cs="Sylfaen"/>
                <w:sz w:val="20"/>
                <w:szCs w:val="20"/>
                <w:lang w:val="ka-GE"/>
              </w:rPr>
            </w:pPr>
            <w:r>
              <w:rPr>
                <w:rFonts w:ascii="Sylfaen" w:hAnsi="Sylfaen" w:cs="Sylfaen"/>
                <w:sz w:val="20"/>
                <w:szCs w:val="20"/>
                <w:lang w:val="ka-GE"/>
              </w:rPr>
              <w:t>ქვეპროგრამის მიზანია დაიცვას გენდერული თანასწორობა და თანაბრად შეუწყოს ხელი როგორც ვაჟების, ასევე გოგონების დაინტერესებას, ხელშეწყობას და მოზიდვას სხვადასხვა სპორტულ სახეობებში,  ქვეპროგრამის ერთ-ერთი მთავარი მიზანია ცხოვრების ჯანსაღი</w:t>
            </w:r>
            <w:r w:rsidR="00606B8B">
              <w:rPr>
                <w:rFonts w:ascii="Sylfaen" w:hAnsi="Sylfaen" w:cs="Sylfaen"/>
                <w:sz w:val="20"/>
                <w:szCs w:val="20"/>
                <w:lang w:val="ka-GE"/>
              </w:rPr>
              <w:t xml:space="preserve"> </w:t>
            </w:r>
            <w:r>
              <w:rPr>
                <w:rFonts w:ascii="Sylfaen" w:hAnsi="Sylfaen" w:cs="Sylfaen"/>
                <w:sz w:val="20"/>
                <w:szCs w:val="20"/>
                <w:lang w:val="ka-GE"/>
              </w:rPr>
              <w:t>წესის დამკვიდრება-პოპულარიზაცია, სპორტსმენების აღზრდა, განვითარება, ოლიმპიურ, მსოფლიო და საერთაშორისო</w:t>
            </w:r>
            <w:r w:rsidR="00FD4D07">
              <w:rPr>
                <w:rFonts w:ascii="Sylfaen" w:hAnsi="Sylfaen" w:cs="Sylfaen"/>
                <w:sz w:val="20"/>
                <w:szCs w:val="20"/>
                <w:lang w:val="ka-GE"/>
              </w:rPr>
              <w:t xml:space="preserve"> შეჯიბრებებზე ლიცენზიების მოპოვება და სხვ.</w:t>
            </w:r>
          </w:p>
          <w:p w:rsidR="003364C4" w:rsidRPr="00AB6BBC" w:rsidRDefault="003364C4" w:rsidP="003364C4">
            <w:pPr>
              <w:rPr>
                <w:rFonts w:ascii="Sylfaen" w:hAnsi="Sylfaen" w:cs="Calibri"/>
                <w:color w:val="000000"/>
                <w:sz w:val="18"/>
                <w:szCs w:val="18"/>
              </w:rPr>
            </w:pPr>
          </w:p>
        </w:tc>
      </w:tr>
      <w:tr w:rsidR="008D3DE4" w:rsidRPr="002F0604" w:rsidTr="00B50F65">
        <w:trPr>
          <w:trHeight w:val="109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D3DE4" w:rsidRPr="00636367" w:rsidRDefault="008D3DE4"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მოსალოდნელი</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tcPr>
          <w:p w:rsidR="008D3DE4" w:rsidRPr="00E6735C" w:rsidRDefault="008D3DE4" w:rsidP="007F3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Cs/>
                <w:sz w:val="20"/>
                <w:lang w:val="ka-GE"/>
              </w:rPr>
            </w:pPr>
            <w:r w:rsidRPr="006529BD">
              <w:rPr>
                <w:rFonts w:ascii="Sylfaen" w:hAnsi="Sylfaen"/>
                <w:bCs/>
                <w:sz w:val="20"/>
                <w:lang w:val="ka-GE"/>
              </w:rPr>
              <w:t xml:space="preserve">  წარმატებით ჩატარებული</w:t>
            </w:r>
            <w:r>
              <w:rPr>
                <w:rFonts w:ascii="Sylfaen" w:hAnsi="Sylfaen"/>
                <w:bCs/>
                <w:sz w:val="20"/>
                <w:lang w:val="ka-GE"/>
              </w:rPr>
              <w:t xml:space="preserve"> </w:t>
            </w:r>
            <w:r w:rsidRPr="006529BD">
              <w:rPr>
                <w:rFonts w:ascii="Sylfaen" w:hAnsi="Sylfaen"/>
                <w:bCs/>
                <w:sz w:val="20"/>
                <w:lang w:val="ka-GE"/>
              </w:rPr>
              <w:t xml:space="preserve"> ადგილობრივი და გასვლითი სპორტული შეჯიბრებები</w:t>
            </w:r>
            <w:r>
              <w:rPr>
                <w:rFonts w:ascii="Sylfaen" w:hAnsi="Sylfaen"/>
                <w:bCs/>
                <w:sz w:val="20"/>
                <w:lang w:val="ka-GE"/>
              </w:rPr>
              <w:t>ს გაზრდილი რაოდენობა</w:t>
            </w:r>
            <w:r w:rsidRPr="006529BD">
              <w:rPr>
                <w:rFonts w:ascii="Sylfaen" w:hAnsi="Sylfaen"/>
                <w:bCs/>
                <w:sz w:val="20"/>
                <w:lang w:val="ka-GE"/>
              </w:rPr>
              <w:t xml:space="preserve">. მეტი წარმატებული სპორტსმენი, </w:t>
            </w:r>
            <w:r>
              <w:rPr>
                <w:rFonts w:ascii="Sylfaen" w:hAnsi="Sylfaen"/>
                <w:bCs/>
                <w:sz w:val="20"/>
                <w:lang w:val="ka-GE"/>
              </w:rPr>
              <w:t>გაუმჯობესებული და განახლებული</w:t>
            </w:r>
            <w:r w:rsidRPr="006529BD">
              <w:rPr>
                <w:rFonts w:ascii="Sylfaen" w:hAnsi="Sylfaen"/>
                <w:bCs/>
                <w:sz w:val="20"/>
                <w:lang w:val="ka-GE"/>
              </w:rPr>
              <w:t xml:space="preserve"> სპორტული </w:t>
            </w:r>
            <w:r>
              <w:rPr>
                <w:rFonts w:ascii="Sylfaen" w:hAnsi="Sylfaen"/>
                <w:bCs/>
                <w:sz w:val="20"/>
                <w:lang w:val="ka-GE"/>
              </w:rPr>
              <w:t>ინფრასრტუქტურა</w:t>
            </w:r>
            <w:r w:rsidR="007F3D05">
              <w:rPr>
                <w:rFonts w:ascii="Sylfaen" w:hAnsi="Sylfaen"/>
                <w:bCs/>
                <w:sz w:val="20"/>
                <w:lang w:val="ka-GE"/>
              </w:rPr>
              <w:t>, სპორტული ინვენტარითა და ფორმებით აღჭურვილი სპორტსმენების გაზრდილი რაოდენობა და სხვ.</w:t>
            </w:r>
          </w:p>
        </w:tc>
      </w:tr>
    </w:tbl>
    <w:p w:rsidR="00E70D66" w:rsidRDefault="00E70D66" w:rsidP="00E70D66">
      <w:pPr>
        <w:pStyle w:val="ListParagraph"/>
        <w:spacing w:after="0"/>
        <w:ind w:left="0" w:firstLine="360"/>
        <w:jc w:val="both"/>
        <w:rPr>
          <w:rFonts w:ascii="Sylfaen" w:hAnsi="Sylfaen"/>
          <w:sz w:val="24"/>
          <w:lang w:val="ka-GE"/>
        </w:rPr>
      </w:pPr>
    </w:p>
    <w:p w:rsidR="00E70D66" w:rsidRDefault="00E70D66" w:rsidP="00E70D66">
      <w:pPr>
        <w:pStyle w:val="ListParagraph"/>
        <w:spacing w:after="0"/>
        <w:ind w:left="0" w:firstLine="360"/>
        <w:jc w:val="both"/>
        <w:rPr>
          <w:rFonts w:ascii="Sylfaen" w:hAnsi="Sylfaen"/>
          <w:sz w:val="24"/>
          <w:lang w:val="ka-GE"/>
        </w:rPr>
      </w:pPr>
    </w:p>
    <w:p w:rsidR="00E70D66" w:rsidRDefault="00E70D66"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971"/>
        <w:gridCol w:w="4794"/>
        <w:gridCol w:w="1301"/>
        <w:gridCol w:w="1214"/>
      </w:tblGrid>
      <w:tr w:rsidR="00167829" w:rsidRPr="0048382F" w:rsidTr="004328E9">
        <w:trPr>
          <w:trHeight w:val="555"/>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67829" w:rsidRPr="0048382F" w:rsidRDefault="00167829" w:rsidP="00167829">
            <w:pPr>
              <w:rPr>
                <w:rFonts w:ascii="Sylfaen" w:hAnsi="Sylfaen"/>
                <w:b/>
                <w:color w:val="000000"/>
                <w:sz w:val="18"/>
                <w:szCs w:val="18"/>
                <w:lang w:val="en-US" w:eastAsia="en-US"/>
              </w:rPr>
            </w:pPr>
            <w:r w:rsidRPr="0048382F">
              <w:rPr>
                <w:rFonts w:ascii="Sylfaen" w:hAnsi="Sylfaen" w:cs="Sylfaen"/>
                <w:b/>
                <w:color w:val="000000"/>
                <w:sz w:val="18"/>
                <w:szCs w:val="18"/>
                <w:lang w:val="en-US" w:eastAsia="en-US"/>
              </w:rPr>
              <w:lastRenderedPageBreak/>
              <w:t>ქვეპროგრამის</w:t>
            </w:r>
            <w:r w:rsidRPr="0048382F">
              <w:rPr>
                <w:rFonts w:ascii="Sylfaen" w:hAnsi="Sylfaen"/>
                <w:b/>
                <w:color w:val="000000"/>
                <w:sz w:val="18"/>
                <w:szCs w:val="18"/>
                <w:lang w:val="en-US" w:eastAsia="en-US"/>
              </w:rPr>
              <w:t xml:space="preserve"> </w:t>
            </w:r>
            <w:r w:rsidRPr="0048382F">
              <w:rPr>
                <w:rFonts w:ascii="Sylfaen" w:hAnsi="Sylfaen" w:cs="Sylfaen"/>
                <w:b/>
                <w:color w:val="000000"/>
                <w:sz w:val="18"/>
                <w:szCs w:val="18"/>
                <w:lang w:val="en-US" w:eastAsia="en-US"/>
              </w:rPr>
              <w:t>დასახელება</w:t>
            </w:r>
            <w:r w:rsidRPr="0048382F">
              <w:rPr>
                <w:rFonts w:ascii="Sylfaen" w:hAnsi="Sylfaen"/>
                <w:b/>
                <w:color w:val="000000"/>
                <w:sz w:val="18"/>
                <w:szCs w:val="18"/>
                <w:lang w:val="en-US" w:eastAsia="en-US"/>
              </w:rPr>
              <w:t xml:space="preserve"> </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167829" w:rsidRPr="0048382F" w:rsidRDefault="00167829" w:rsidP="00167829">
            <w:pPr>
              <w:jc w:val="center"/>
              <w:rPr>
                <w:rFonts w:ascii="Sylfaen" w:hAnsi="Sylfaen"/>
                <w:b/>
                <w:color w:val="000000"/>
                <w:sz w:val="18"/>
                <w:szCs w:val="18"/>
                <w:lang w:val="en-US" w:eastAsia="en-US"/>
              </w:rPr>
            </w:pPr>
            <w:r w:rsidRPr="0048382F">
              <w:rPr>
                <w:rFonts w:ascii="Sylfaen" w:hAnsi="Sylfaen" w:cs="Sylfaen"/>
                <w:b/>
                <w:color w:val="000000"/>
                <w:sz w:val="18"/>
                <w:szCs w:val="18"/>
                <w:lang w:val="en-US" w:eastAsia="en-US"/>
              </w:rPr>
              <w:t>კოდი</w:t>
            </w:r>
          </w:p>
        </w:tc>
        <w:tc>
          <w:tcPr>
            <w:tcW w:w="245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167829" w:rsidRPr="0048382F" w:rsidRDefault="00167829" w:rsidP="0032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color w:val="000000"/>
                <w:sz w:val="18"/>
                <w:szCs w:val="18"/>
                <w:lang w:val="ka-GE"/>
              </w:rPr>
            </w:pPr>
            <w:r w:rsidRPr="0048382F">
              <w:rPr>
                <w:rFonts w:ascii="Sylfaen" w:eastAsia="Sylfaen" w:hAnsi="Sylfaen"/>
                <w:b/>
                <w:color w:val="000000"/>
                <w:sz w:val="18"/>
                <w:szCs w:val="18"/>
                <w:lang w:val="ka-GE"/>
              </w:rPr>
              <w:t>კულტურის დაწესებულებათა გაერთიანების ხელშეწყობა</w:t>
            </w:r>
          </w:p>
          <w:p w:rsidR="00167829" w:rsidRPr="0048382F" w:rsidRDefault="00167829" w:rsidP="0032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color w:val="000000"/>
                <w:sz w:val="18"/>
                <w:szCs w:val="18"/>
                <w:lang w:val="ka-GE"/>
              </w:rPr>
            </w:pPr>
          </w:p>
        </w:tc>
        <w:tc>
          <w:tcPr>
            <w:tcW w:w="66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3B1D" w:rsidRPr="0048382F" w:rsidRDefault="00167829" w:rsidP="00271F1C">
            <w:pPr>
              <w:jc w:val="center"/>
              <w:rPr>
                <w:rFonts w:ascii="Sylfaen" w:hAnsi="Sylfaen"/>
                <w:b/>
                <w:color w:val="000000"/>
                <w:sz w:val="18"/>
                <w:szCs w:val="18"/>
                <w:lang w:val="en-US" w:eastAsia="en-US"/>
              </w:rPr>
            </w:pPr>
            <w:r w:rsidRPr="0048382F">
              <w:rPr>
                <w:rFonts w:ascii="Sylfaen" w:hAnsi="Sylfaen"/>
                <w:b/>
                <w:color w:val="000000"/>
                <w:sz w:val="18"/>
                <w:szCs w:val="18"/>
                <w:lang w:val="en-US" w:eastAsia="en-US"/>
              </w:rPr>
              <w:t>20</w:t>
            </w:r>
            <w:r w:rsidRPr="0048382F">
              <w:rPr>
                <w:rFonts w:ascii="Sylfaen" w:hAnsi="Sylfaen"/>
                <w:b/>
                <w:color w:val="000000"/>
                <w:sz w:val="18"/>
                <w:szCs w:val="18"/>
                <w:lang w:val="ka-GE" w:eastAsia="en-US"/>
              </w:rPr>
              <w:t>2</w:t>
            </w:r>
            <w:r w:rsidR="007D343A">
              <w:rPr>
                <w:rFonts w:ascii="Sylfaen" w:hAnsi="Sylfaen"/>
                <w:b/>
                <w:color w:val="000000"/>
                <w:sz w:val="18"/>
                <w:szCs w:val="18"/>
                <w:lang w:val="ka-GE" w:eastAsia="en-US"/>
              </w:rPr>
              <w:t>5</w:t>
            </w:r>
          </w:p>
          <w:p w:rsidR="00167829" w:rsidRPr="0048382F" w:rsidRDefault="00167829" w:rsidP="00271F1C">
            <w:pPr>
              <w:jc w:val="center"/>
              <w:rPr>
                <w:rFonts w:ascii="Sylfaen" w:hAnsi="Sylfaen"/>
                <w:b/>
                <w:color w:val="000000"/>
                <w:sz w:val="18"/>
                <w:szCs w:val="18"/>
                <w:lang w:val="en-US" w:eastAsia="en-US"/>
              </w:rPr>
            </w:pPr>
            <w:r w:rsidRPr="0048382F">
              <w:rPr>
                <w:rFonts w:ascii="Sylfaen" w:hAnsi="Sylfaen" w:cs="Sylfaen"/>
                <w:b/>
                <w:color w:val="000000"/>
                <w:sz w:val="18"/>
                <w:szCs w:val="18"/>
                <w:lang w:val="en-US" w:eastAsia="en-US"/>
              </w:rPr>
              <w:t>წლის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დაფინანსება</w:t>
            </w:r>
            <w:r w:rsidRPr="0048382F">
              <w:rPr>
                <w:rFonts w:ascii="Sylfaen" w:hAnsi="Sylfaen"/>
                <w:b/>
                <w:color w:val="000000"/>
                <w:sz w:val="18"/>
                <w:szCs w:val="18"/>
                <w:lang w:val="en-US" w:eastAsia="en-US"/>
              </w:rPr>
              <w:br/>
              <w:t xml:space="preserve"> </w:t>
            </w:r>
            <w:r w:rsidRPr="0048382F">
              <w:rPr>
                <w:rFonts w:ascii="Sylfaen" w:hAnsi="Sylfaen" w:cs="Sylfaen"/>
                <w:b/>
                <w:color w:val="000000"/>
                <w:sz w:val="18"/>
                <w:szCs w:val="18"/>
                <w:lang w:val="en-US" w:eastAsia="en-US"/>
              </w:rPr>
              <w:t>ათას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ლარში</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167829" w:rsidRPr="0048382F" w:rsidRDefault="00167829" w:rsidP="007D343A">
            <w:pPr>
              <w:jc w:val="center"/>
              <w:rPr>
                <w:rFonts w:ascii="Sylfaen" w:hAnsi="Sylfaen"/>
                <w:b/>
                <w:color w:val="000000"/>
                <w:sz w:val="18"/>
                <w:szCs w:val="18"/>
                <w:lang w:val="en-US" w:eastAsia="en-US"/>
              </w:rPr>
            </w:pPr>
            <w:r w:rsidRPr="0048382F">
              <w:rPr>
                <w:rFonts w:ascii="Sylfaen" w:hAnsi="Sylfaen"/>
                <w:b/>
                <w:color w:val="000000"/>
                <w:sz w:val="18"/>
                <w:szCs w:val="18"/>
                <w:lang w:val="en-US" w:eastAsia="en-US"/>
              </w:rPr>
              <w:t>20</w:t>
            </w:r>
            <w:r w:rsidRPr="0048382F">
              <w:rPr>
                <w:rFonts w:ascii="Sylfaen" w:hAnsi="Sylfaen"/>
                <w:b/>
                <w:color w:val="000000"/>
                <w:sz w:val="18"/>
                <w:szCs w:val="18"/>
                <w:lang w:val="ka-GE" w:eastAsia="en-US"/>
              </w:rPr>
              <w:t>2</w:t>
            </w:r>
            <w:r w:rsidR="007D343A">
              <w:rPr>
                <w:rFonts w:ascii="Sylfaen" w:hAnsi="Sylfaen"/>
                <w:b/>
                <w:color w:val="000000"/>
                <w:sz w:val="18"/>
                <w:szCs w:val="18"/>
                <w:lang w:val="ka-GE" w:eastAsia="en-US"/>
              </w:rPr>
              <w:t>6</w:t>
            </w:r>
            <w:r w:rsidRPr="0048382F">
              <w:rPr>
                <w:rFonts w:ascii="Sylfaen" w:hAnsi="Sylfaen"/>
                <w:b/>
                <w:color w:val="000000"/>
                <w:sz w:val="18"/>
                <w:szCs w:val="18"/>
                <w:lang w:val="en-US" w:eastAsia="en-US"/>
              </w:rPr>
              <w:t>-202</w:t>
            </w:r>
            <w:r w:rsidR="007D343A">
              <w:rPr>
                <w:rFonts w:ascii="Sylfaen" w:hAnsi="Sylfaen"/>
                <w:b/>
                <w:color w:val="000000"/>
                <w:sz w:val="18"/>
                <w:szCs w:val="18"/>
                <w:lang w:val="ka-GE" w:eastAsia="en-US"/>
              </w:rPr>
              <w:t>8</w:t>
            </w:r>
            <w:r w:rsidRPr="0048382F">
              <w:rPr>
                <w:rFonts w:ascii="Sylfaen" w:hAnsi="Sylfaen"/>
                <w:b/>
                <w:color w:val="000000"/>
                <w:sz w:val="18"/>
                <w:szCs w:val="18"/>
                <w:lang w:val="ka-GE" w:eastAsia="en-US"/>
              </w:rPr>
              <w:t xml:space="preserve"> </w:t>
            </w:r>
            <w:r w:rsidRPr="0048382F">
              <w:rPr>
                <w:rFonts w:ascii="Sylfaen" w:hAnsi="Sylfaen" w:cs="Sylfaen"/>
                <w:b/>
                <w:color w:val="000000"/>
                <w:sz w:val="18"/>
                <w:szCs w:val="18"/>
                <w:lang w:val="en-US" w:eastAsia="en-US"/>
              </w:rPr>
              <w:t>წლების</w:t>
            </w:r>
            <w:r w:rsidRPr="0048382F">
              <w:rPr>
                <w:rFonts w:ascii="Sylfaen" w:hAnsi="Sylfaen"/>
                <w:b/>
                <w:color w:val="000000"/>
                <w:sz w:val="18"/>
                <w:szCs w:val="18"/>
                <w:lang w:val="en-US" w:eastAsia="en-US"/>
              </w:rPr>
              <w:t xml:space="preserve"> </w:t>
            </w:r>
            <w:r w:rsidRPr="0048382F">
              <w:rPr>
                <w:rFonts w:ascii="Sylfaen" w:hAnsi="Sylfaen" w:cs="Sylfaen"/>
                <w:b/>
                <w:color w:val="000000"/>
                <w:sz w:val="18"/>
                <w:szCs w:val="18"/>
                <w:lang w:val="en-US" w:eastAsia="en-US"/>
              </w:rPr>
              <w:t>დაფინანსება</w:t>
            </w:r>
            <w:r w:rsidRPr="0048382F">
              <w:rPr>
                <w:rFonts w:ascii="Sylfaen" w:hAnsi="Sylfaen"/>
                <w:b/>
                <w:color w:val="000000"/>
                <w:sz w:val="18"/>
                <w:szCs w:val="18"/>
                <w:lang w:val="en-US" w:eastAsia="en-US"/>
              </w:rPr>
              <w:br/>
              <w:t xml:space="preserve"> </w:t>
            </w:r>
            <w:r w:rsidRPr="0048382F">
              <w:rPr>
                <w:rFonts w:ascii="Sylfaen" w:hAnsi="Sylfaen" w:cs="Sylfaen"/>
                <w:b/>
                <w:color w:val="000000"/>
                <w:sz w:val="18"/>
                <w:szCs w:val="18"/>
                <w:lang w:val="en-US" w:eastAsia="en-US"/>
              </w:rPr>
              <w:t>ათას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ლარში</w:t>
            </w:r>
          </w:p>
        </w:tc>
      </w:tr>
      <w:tr w:rsidR="004328E9" w:rsidRPr="0048382F" w:rsidTr="004D27ED">
        <w:trPr>
          <w:trHeight w:val="34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4328E9" w:rsidRPr="0048382F" w:rsidRDefault="004328E9" w:rsidP="004328E9">
            <w:pPr>
              <w:rPr>
                <w:rFonts w:ascii="Sylfaen" w:hAnsi="Sylfaen"/>
                <w:b/>
                <w:color w:val="000000"/>
                <w:sz w:val="18"/>
                <w:szCs w:val="18"/>
                <w:lang w:val="en-US" w:eastAsia="en-US"/>
              </w:rPr>
            </w:pPr>
          </w:p>
        </w:tc>
        <w:tc>
          <w:tcPr>
            <w:tcW w:w="497" w:type="pct"/>
            <w:tcBorders>
              <w:top w:val="nil"/>
              <w:left w:val="nil"/>
              <w:bottom w:val="single" w:sz="4" w:space="0" w:color="auto"/>
              <w:right w:val="single" w:sz="4" w:space="0" w:color="auto"/>
            </w:tcBorders>
            <w:shd w:val="clear" w:color="000000" w:fill="FFFFFF"/>
            <w:vAlign w:val="center"/>
            <w:hideMark/>
          </w:tcPr>
          <w:p w:rsidR="004328E9" w:rsidRPr="0048382F" w:rsidRDefault="004328E9" w:rsidP="00BE543B">
            <w:pPr>
              <w:jc w:val="center"/>
              <w:rPr>
                <w:rFonts w:ascii="Sylfaen" w:hAnsi="Sylfaen"/>
                <w:b/>
                <w:bCs/>
                <w:color w:val="000000"/>
                <w:sz w:val="18"/>
                <w:szCs w:val="18"/>
                <w:lang w:val="en-US" w:eastAsia="en-US"/>
              </w:rPr>
            </w:pPr>
            <w:r w:rsidRPr="0048382F">
              <w:rPr>
                <w:rFonts w:ascii="Sylfaen" w:hAnsi="Sylfaen"/>
                <w:b/>
                <w:bCs/>
                <w:color w:val="000000"/>
                <w:sz w:val="18"/>
                <w:szCs w:val="18"/>
                <w:lang w:val="en-US" w:eastAsia="en-US"/>
              </w:rPr>
              <w:t>05 0</w:t>
            </w:r>
            <w:r w:rsidR="00BE543B" w:rsidRPr="0048382F">
              <w:rPr>
                <w:rFonts w:ascii="Sylfaen" w:hAnsi="Sylfaen"/>
                <w:b/>
                <w:bCs/>
                <w:color w:val="000000"/>
                <w:sz w:val="18"/>
                <w:szCs w:val="18"/>
                <w:lang w:val="ka-GE" w:eastAsia="en-US"/>
              </w:rPr>
              <w:t>2</w:t>
            </w:r>
            <w:r w:rsidRPr="0048382F">
              <w:rPr>
                <w:rFonts w:ascii="Sylfaen" w:hAnsi="Sylfaen"/>
                <w:b/>
                <w:bCs/>
                <w:color w:val="000000"/>
                <w:sz w:val="18"/>
                <w:szCs w:val="18"/>
                <w:lang w:val="en-US" w:eastAsia="en-US"/>
              </w:rPr>
              <w:t xml:space="preserve"> 01 </w:t>
            </w:r>
          </w:p>
        </w:tc>
        <w:tc>
          <w:tcPr>
            <w:tcW w:w="2453" w:type="pct"/>
            <w:vMerge/>
            <w:tcBorders>
              <w:top w:val="nil"/>
              <w:left w:val="nil"/>
              <w:bottom w:val="single" w:sz="4" w:space="0" w:color="auto"/>
              <w:right w:val="single" w:sz="4" w:space="0" w:color="auto"/>
            </w:tcBorders>
            <w:vAlign w:val="center"/>
            <w:hideMark/>
          </w:tcPr>
          <w:p w:rsidR="004328E9" w:rsidRPr="0048382F" w:rsidRDefault="004328E9" w:rsidP="004328E9">
            <w:pPr>
              <w:rPr>
                <w:rFonts w:ascii="Sylfaen" w:hAnsi="Sylfaen"/>
                <w:b/>
                <w:bCs/>
                <w:color w:val="000000"/>
                <w:sz w:val="18"/>
                <w:szCs w:val="18"/>
                <w:lang w:val="en-US" w:eastAsia="en-US"/>
              </w:rPr>
            </w:pPr>
          </w:p>
        </w:tc>
        <w:tc>
          <w:tcPr>
            <w:tcW w:w="666" w:type="pct"/>
            <w:tcBorders>
              <w:top w:val="nil"/>
              <w:left w:val="single" w:sz="4" w:space="0" w:color="auto"/>
              <w:bottom w:val="single" w:sz="4" w:space="0" w:color="auto"/>
              <w:right w:val="single" w:sz="4" w:space="0" w:color="auto"/>
            </w:tcBorders>
            <w:shd w:val="clear" w:color="000000" w:fill="FFFFFF"/>
            <w:vAlign w:val="center"/>
          </w:tcPr>
          <w:p w:rsidR="004328E9" w:rsidRPr="0048382F" w:rsidRDefault="00AB2E8B" w:rsidP="007D343A">
            <w:pPr>
              <w:jc w:val="center"/>
              <w:rPr>
                <w:rFonts w:ascii="Sylfaen" w:hAnsi="Sylfaen"/>
                <w:b/>
                <w:bCs/>
                <w:color w:val="000000"/>
                <w:sz w:val="18"/>
                <w:szCs w:val="18"/>
                <w:highlight w:val="yellow"/>
                <w:lang w:val="ka-GE" w:eastAsia="en-US"/>
              </w:rPr>
            </w:pPr>
            <w:r>
              <w:rPr>
                <w:rFonts w:ascii="Sylfaen" w:hAnsi="Sylfaen"/>
                <w:b/>
                <w:bCs/>
                <w:color w:val="000000"/>
                <w:sz w:val="18"/>
                <w:szCs w:val="18"/>
                <w:lang w:val="ka-GE" w:eastAsia="en-US"/>
              </w:rPr>
              <w:t>6</w:t>
            </w:r>
            <w:r w:rsidR="007D343A">
              <w:rPr>
                <w:rFonts w:ascii="Sylfaen" w:hAnsi="Sylfaen"/>
                <w:b/>
                <w:bCs/>
                <w:color w:val="000000"/>
                <w:sz w:val="18"/>
                <w:szCs w:val="18"/>
                <w:lang w:val="ka-GE" w:eastAsia="en-US"/>
              </w:rPr>
              <w:t>97</w:t>
            </w:r>
            <w:r w:rsidR="000307D4" w:rsidRPr="0048382F">
              <w:rPr>
                <w:rFonts w:ascii="Sylfaen" w:hAnsi="Sylfaen"/>
                <w:b/>
                <w:bCs/>
                <w:color w:val="000000"/>
                <w:sz w:val="18"/>
                <w:szCs w:val="18"/>
                <w:lang w:val="ka-GE" w:eastAsia="en-US"/>
              </w:rPr>
              <w:t>,</w:t>
            </w:r>
            <w:r w:rsidR="007D343A">
              <w:rPr>
                <w:rFonts w:ascii="Sylfaen" w:hAnsi="Sylfaen"/>
                <w:b/>
                <w:bCs/>
                <w:color w:val="000000"/>
                <w:sz w:val="18"/>
                <w:szCs w:val="18"/>
                <w:lang w:val="ka-GE" w:eastAsia="en-US"/>
              </w:rPr>
              <w:t>7</w:t>
            </w:r>
          </w:p>
        </w:tc>
        <w:tc>
          <w:tcPr>
            <w:tcW w:w="621" w:type="pct"/>
            <w:tcBorders>
              <w:top w:val="nil"/>
              <w:left w:val="nil"/>
              <w:bottom w:val="single" w:sz="4" w:space="0" w:color="auto"/>
              <w:right w:val="single" w:sz="4" w:space="0" w:color="auto"/>
            </w:tcBorders>
            <w:shd w:val="clear" w:color="000000" w:fill="FFFFFF"/>
            <w:vAlign w:val="center"/>
          </w:tcPr>
          <w:p w:rsidR="004328E9" w:rsidRPr="0048382F" w:rsidRDefault="00AB2E8B" w:rsidP="007D343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2 </w:t>
            </w:r>
            <w:r w:rsidR="007D343A">
              <w:rPr>
                <w:rFonts w:ascii="Sylfaen" w:hAnsi="Sylfaen"/>
                <w:b/>
                <w:bCs/>
                <w:color w:val="000000"/>
                <w:sz w:val="18"/>
                <w:szCs w:val="18"/>
                <w:lang w:val="ka-GE" w:eastAsia="en-US"/>
              </w:rPr>
              <w:t>316</w:t>
            </w:r>
            <w:r>
              <w:rPr>
                <w:rFonts w:ascii="Sylfaen" w:hAnsi="Sylfaen"/>
                <w:b/>
                <w:bCs/>
                <w:color w:val="000000"/>
                <w:sz w:val="18"/>
                <w:szCs w:val="18"/>
                <w:lang w:val="ka-GE" w:eastAsia="en-US"/>
              </w:rPr>
              <w:t>,</w:t>
            </w:r>
            <w:r w:rsidR="007D343A">
              <w:rPr>
                <w:rFonts w:ascii="Sylfaen" w:hAnsi="Sylfaen"/>
                <w:b/>
                <w:bCs/>
                <w:color w:val="000000"/>
                <w:sz w:val="18"/>
                <w:szCs w:val="18"/>
                <w:lang w:val="ka-GE" w:eastAsia="en-US"/>
              </w:rPr>
              <w:t>3</w:t>
            </w:r>
          </w:p>
        </w:tc>
      </w:tr>
      <w:tr w:rsidR="004328E9" w:rsidRPr="0048382F" w:rsidTr="004328E9">
        <w:trPr>
          <w:trHeight w:val="96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4328E9" w:rsidRPr="0048382F" w:rsidRDefault="004328E9" w:rsidP="00983FE0">
            <w:pPr>
              <w:jc w:val="center"/>
              <w:rPr>
                <w:rFonts w:ascii="Sylfaen" w:hAnsi="Sylfaen"/>
                <w:b/>
                <w:color w:val="000000"/>
                <w:sz w:val="18"/>
                <w:szCs w:val="18"/>
                <w:lang w:val="en-US" w:eastAsia="en-US"/>
              </w:rPr>
            </w:pPr>
            <w:r w:rsidRPr="0048382F">
              <w:rPr>
                <w:rFonts w:ascii="Sylfaen" w:hAnsi="Sylfaen" w:cs="Sylfaen"/>
                <w:b/>
                <w:color w:val="000000"/>
                <w:sz w:val="18"/>
                <w:szCs w:val="18"/>
                <w:lang w:val="en-US" w:eastAsia="en-US"/>
              </w:rPr>
              <w:t>ქვეპროგრამის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განმახორციელებელი</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4328E9" w:rsidRPr="0048382F" w:rsidRDefault="00BE543B" w:rsidP="00CB338E">
            <w:pPr>
              <w:jc w:val="center"/>
              <w:rPr>
                <w:rFonts w:ascii="Sylfaen" w:hAnsi="Sylfaen"/>
                <w:b/>
                <w:color w:val="000000"/>
                <w:sz w:val="18"/>
                <w:szCs w:val="18"/>
                <w:lang w:val="ka-GE" w:eastAsia="en-US"/>
              </w:rPr>
            </w:pPr>
            <w:r w:rsidRPr="0048382F">
              <w:rPr>
                <w:rFonts w:ascii="Sylfaen" w:hAnsi="Sylfaen" w:cs="Sylfaen"/>
                <w:b/>
                <w:color w:val="000000"/>
                <w:sz w:val="18"/>
                <w:szCs w:val="18"/>
                <w:lang w:val="ka-GE" w:eastAsia="en-US"/>
              </w:rPr>
              <w:t xml:space="preserve">ა(ა)იპ ახალციხის </w:t>
            </w:r>
            <w:r w:rsidR="004328E9" w:rsidRPr="0048382F">
              <w:rPr>
                <w:rFonts w:ascii="Sylfaen" w:hAnsi="Sylfaen" w:cs="Calibri"/>
                <w:b/>
                <w:color w:val="000000"/>
                <w:sz w:val="18"/>
                <w:szCs w:val="18"/>
                <w:lang w:val="en-US" w:eastAsia="en-US"/>
              </w:rPr>
              <w:t xml:space="preserve"> </w:t>
            </w:r>
            <w:r w:rsidR="004328E9" w:rsidRPr="0048382F">
              <w:rPr>
                <w:rFonts w:ascii="Sylfaen" w:hAnsi="Sylfaen" w:cs="Sylfaen"/>
                <w:b/>
                <w:color w:val="000000"/>
                <w:sz w:val="18"/>
                <w:szCs w:val="18"/>
                <w:lang w:val="en-US" w:eastAsia="en-US"/>
              </w:rPr>
              <w:t>მუნიციპალიტეტის</w:t>
            </w:r>
            <w:r w:rsidR="004328E9"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ka-GE" w:eastAsia="en-US"/>
              </w:rPr>
              <w:t>კულტურის დაწესებულებების გაერთიანება</w:t>
            </w:r>
          </w:p>
        </w:tc>
      </w:tr>
      <w:tr w:rsidR="003040DD" w:rsidRPr="0048382F" w:rsidTr="004328E9">
        <w:trPr>
          <w:trHeight w:val="1380"/>
        </w:trPr>
        <w:tc>
          <w:tcPr>
            <w:tcW w:w="763" w:type="pct"/>
            <w:tcBorders>
              <w:top w:val="nil"/>
              <w:left w:val="single" w:sz="4" w:space="0" w:color="auto"/>
              <w:bottom w:val="nil"/>
              <w:right w:val="nil"/>
            </w:tcBorders>
            <w:shd w:val="clear" w:color="000000" w:fill="FFFFFF"/>
            <w:vAlign w:val="center"/>
            <w:hideMark/>
          </w:tcPr>
          <w:p w:rsidR="003040DD" w:rsidRPr="00636367" w:rsidRDefault="003040DD"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hideMark/>
          </w:tcPr>
          <w:p w:rsidR="003040DD" w:rsidRPr="0048382F" w:rsidRDefault="003040DD" w:rsidP="003040DD">
            <w:pPr>
              <w:jc w:val="both"/>
              <w:rPr>
                <w:rFonts w:ascii="Sylfaen" w:hAnsi="Sylfaen" w:cs="Calibri"/>
                <w:color w:val="000000"/>
                <w:sz w:val="18"/>
                <w:szCs w:val="18"/>
              </w:rPr>
            </w:pP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ქვეპროგრამის ფარგლებში ფინანსდება ახალციხის მუნიციპალიტეტის ტერიტორიაზე მოქმედი 4 კულტურის სახლი, 1 სკოლა- მუზეუმი, 1</w:t>
            </w:r>
            <w:r w:rsidR="00F9193E">
              <w:rPr>
                <w:rFonts w:ascii="Sylfaen" w:hAnsi="Sylfaen" w:cs="Calibri"/>
                <w:color w:val="000000"/>
                <w:sz w:val="18"/>
                <w:szCs w:val="18"/>
                <w:lang w:val="ka-GE"/>
              </w:rPr>
              <w:t>3</w:t>
            </w:r>
            <w:r w:rsidRPr="0048382F">
              <w:rPr>
                <w:rFonts w:ascii="Sylfaen" w:hAnsi="Sylfaen" w:cs="Calibri"/>
                <w:color w:val="000000"/>
                <w:sz w:val="18"/>
                <w:szCs w:val="18"/>
              </w:rPr>
              <w:t xml:space="preserve"> ბიბლიოთ</w:t>
            </w:r>
            <w:r w:rsidR="00F9193E">
              <w:rPr>
                <w:rFonts w:ascii="Sylfaen" w:hAnsi="Sylfaen" w:cs="Calibri"/>
                <w:color w:val="000000"/>
                <w:sz w:val="18"/>
                <w:szCs w:val="18"/>
              </w:rPr>
              <w:t xml:space="preserve">ეკა, 13 ახალგაზრდული ცენტრი და </w:t>
            </w:r>
            <w:r w:rsidRPr="0048382F">
              <w:rPr>
                <w:rFonts w:ascii="Sylfaen" w:hAnsi="Sylfaen" w:cs="Calibri"/>
                <w:color w:val="000000"/>
                <w:sz w:val="18"/>
                <w:szCs w:val="18"/>
              </w:rPr>
              <w:t xml:space="preserve"> ფოლკლორული ანსამბლი</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 xml:space="preserve"> ,,მესხეთი“.</w:t>
            </w:r>
          </w:p>
          <w:p w:rsidR="003040DD" w:rsidRPr="0048382F" w:rsidRDefault="003040DD" w:rsidP="003040DD">
            <w:pPr>
              <w:jc w:val="both"/>
              <w:rPr>
                <w:rFonts w:ascii="Sylfaen" w:hAnsi="Sylfaen" w:cs="Calibri"/>
                <w:color w:val="000000"/>
                <w:sz w:val="18"/>
                <w:szCs w:val="18"/>
              </w:rPr>
            </w:pPr>
            <w:r w:rsidRPr="0048382F">
              <w:rPr>
                <w:rFonts w:ascii="Sylfaen" w:hAnsi="Sylfaen" w:cs="Calibri"/>
                <w:color w:val="000000"/>
                <w:sz w:val="18"/>
                <w:szCs w:val="18"/>
              </w:rPr>
              <w:t>კულტურის სახლებ</w:t>
            </w:r>
            <w:r w:rsidR="004E1FD2">
              <w:rPr>
                <w:rFonts w:ascii="Sylfaen" w:hAnsi="Sylfaen" w:cs="Calibri"/>
                <w:color w:val="000000"/>
                <w:sz w:val="18"/>
                <w:szCs w:val="18"/>
                <w:lang w:val="ka-GE"/>
              </w:rPr>
              <w:t>სა</w:t>
            </w:r>
            <w:r w:rsidRPr="0048382F">
              <w:rPr>
                <w:rFonts w:ascii="Sylfaen" w:hAnsi="Sylfaen" w:cs="Calibri"/>
                <w:color w:val="000000"/>
                <w:sz w:val="18"/>
                <w:szCs w:val="18"/>
              </w:rPr>
              <w:t xml:space="preserve"> </w:t>
            </w:r>
            <w:r w:rsidR="004E1FD2">
              <w:rPr>
                <w:rFonts w:ascii="Sylfaen" w:hAnsi="Sylfaen" w:cs="Calibri"/>
                <w:color w:val="000000"/>
                <w:sz w:val="18"/>
                <w:szCs w:val="18"/>
                <w:lang w:val="ka-GE"/>
              </w:rPr>
              <w:t>და ახალგაზრდულ ცენტრებში მოქმედებს სხვადასხვა წრეები: ქართული ცეკვის, სამეჯლისო და ფოლკლორული.</w:t>
            </w:r>
            <w:r w:rsidRPr="0048382F">
              <w:rPr>
                <w:rFonts w:ascii="Sylfaen" w:hAnsi="Sylfaen" w:cs="Calibri"/>
                <w:color w:val="000000"/>
                <w:sz w:val="18"/>
                <w:szCs w:val="18"/>
              </w:rPr>
              <w:t xml:space="preserve"> ბავშვთა მუსიკალური წრეები.  წრეების სწავლების პროგრამებში მონაწილეობს </w:t>
            </w:r>
            <w:r w:rsidR="004E1FD2">
              <w:rPr>
                <w:rFonts w:ascii="Sylfaen" w:hAnsi="Sylfaen" w:cs="Calibri"/>
                <w:color w:val="000000"/>
                <w:sz w:val="18"/>
                <w:szCs w:val="18"/>
                <w:lang w:val="ka-GE"/>
              </w:rPr>
              <w:t>7</w:t>
            </w:r>
            <w:r w:rsidRPr="0048382F">
              <w:rPr>
                <w:rFonts w:ascii="Sylfaen" w:hAnsi="Sylfaen" w:cs="Calibri"/>
                <w:color w:val="000000"/>
                <w:sz w:val="18"/>
                <w:szCs w:val="18"/>
              </w:rPr>
              <w:t xml:space="preserve">00 აღსაზრდელი, ფოლკლორული   ანსამბლი ,,მესხეთი“ შედგება 11  წევრისაგან.  ანსამბლი  აქტიურად  მონაწილეობს  როგორც </w:t>
            </w:r>
            <w:r w:rsidR="004E1FD2">
              <w:rPr>
                <w:rFonts w:ascii="Sylfaen" w:hAnsi="Sylfaen" w:cs="Calibri"/>
                <w:color w:val="000000"/>
                <w:sz w:val="18"/>
                <w:szCs w:val="18"/>
                <w:lang w:val="ka-GE"/>
              </w:rPr>
              <w:t>ქვეყნის შიგნით</w:t>
            </w:r>
            <w:r w:rsidRPr="0048382F">
              <w:rPr>
                <w:rFonts w:ascii="Sylfaen" w:hAnsi="Sylfaen" w:cs="Calibri"/>
                <w:color w:val="000000"/>
                <w:sz w:val="18"/>
                <w:szCs w:val="18"/>
              </w:rPr>
              <w:t xml:space="preserve"> დაგეგმილ ღონისძიებებში, ასევე  ქვეყნის გარეთ სხვადასხვა ფესტივალებში.</w:t>
            </w:r>
          </w:p>
          <w:p w:rsidR="003040DD" w:rsidRPr="0048382F" w:rsidRDefault="003040DD" w:rsidP="003040DD">
            <w:pPr>
              <w:jc w:val="both"/>
              <w:rPr>
                <w:rFonts w:ascii="Sylfaen" w:hAnsi="Sylfaen" w:cs="Calibri"/>
                <w:color w:val="000000"/>
                <w:sz w:val="18"/>
                <w:szCs w:val="18"/>
                <w:lang w:val="ka-GE"/>
              </w:rPr>
            </w:pPr>
            <w:r w:rsidRPr="0048382F">
              <w:rPr>
                <w:rFonts w:ascii="Sylfaen" w:hAnsi="Sylfaen" w:cs="Calibri"/>
                <w:color w:val="000000"/>
                <w:sz w:val="18"/>
                <w:szCs w:val="18"/>
              </w:rPr>
              <w:t>სოფელ მუსხის სკოლა-მუზეუმში ახალგაზრდები ეუფლებიან ფარდაგ-ხალიჩების ქსოვ</w:t>
            </w:r>
            <w:r w:rsidR="004E1FD2">
              <w:rPr>
                <w:rFonts w:ascii="Sylfaen" w:hAnsi="Sylfaen" w:cs="Calibri"/>
                <w:color w:val="000000"/>
                <w:sz w:val="18"/>
                <w:szCs w:val="18"/>
                <w:lang w:val="ka-GE"/>
              </w:rPr>
              <w:t>ა</w:t>
            </w:r>
            <w:r w:rsidRPr="0048382F">
              <w:rPr>
                <w:rFonts w:ascii="Sylfaen" w:hAnsi="Sylfaen" w:cs="Calibri"/>
                <w:color w:val="000000"/>
                <w:sz w:val="18"/>
                <w:szCs w:val="18"/>
              </w:rPr>
              <w:t>ს</w:t>
            </w:r>
            <w:r w:rsidR="004E1FD2">
              <w:rPr>
                <w:rFonts w:ascii="Sylfaen" w:hAnsi="Sylfaen" w:cs="Calibri"/>
                <w:color w:val="000000"/>
                <w:sz w:val="18"/>
                <w:szCs w:val="18"/>
                <w:lang w:val="ka-GE"/>
              </w:rPr>
              <w:t xml:space="preserve"> და </w:t>
            </w:r>
            <w:r w:rsidRPr="0048382F">
              <w:rPr>
                <w:rFonts w:ascii="Sylfaen" w:hAnsi="Sylfaen" w:cs="Calibri"/>
                <w:color w:val="000000"/>
                <w:sz w:val="18"/>
                <w:szCs w:val="18"/>
              </w:rPr>
              <w:t>მატყლის დამუშავების ხელოვნებას.  დღეის მდგომარეობით მუზეუმში განთავსებულია 3</w:t>
            </w:r>
            <w:r w:rsidR="008A0A9D">
              <w:rPr>
                <w:rFonts w:ascii="Sylfaen" w:hAnsi="Sylfaen" w:cs="Calibri"/>
                <w:color w:val="000000"/>
                <w:sz w:val="18"/>
                <w:szCs w:val="18"/>
                <w:lang w:val="ka-GE"/>
              </w:rPr>
              <w:t xml:space="preserve"> </w:t>
            </w:r>
            <w:r w:rsidRPr="0048382F">
              <w:rPr>
                <w:rFonts w:ascii="Sylfaen" w:hAnsi="Sylfaen" w:cs="Calibri"/>
                <w:color w:val="000000"/>
                <w:sz w:val="18"/>
                <w:szCs w:val="18"/>
              </w:rPr>
              <w:t xml:space="preserve">000 ექსპონატი.  წლის განმავლობაში ვიზიტორთა რაოდენობა საშუალოდ შეადგენს </w:t>
            </w:r>
            <w:r w:rsidRPr="0048382F">
              <w:rPr>
                <w:rFonts w:ascii="Sylfaen" w:hAnsi="Sylfaen" w:cs="Calibri"/>
                <w:color w:val="000000"/>
                <w:sz w:val="18"/>
                <w:szCs w:val="18"/>
                <w:lang w:val="ka-GE"/>
              </w:rPr>
              <w:t xml:space="preserve"> </w:t>
            </w:r>
            <w:r w:rsidR="004E1FD2">
              <w:rPr>
                <w:rFonts w:ascii="Sylfaen" w:hAnsi="Sylfaen" w:cs="Calibri"/>
                <w:color w:val="000000"/>
                <w:sz w:val="18"/>
                <w:szCs w:val="18"/>
                <w:lang w:val="ka-GE"/>
              </w:rPr>
              <w:t>10</w:t>
            </w:r>
            <w:r w:rsidRPr="0048382F">
              <w:rPr>
                <w:rFonts w:ascii="Sylfaen" w:hAnsi="Sylfaen" w:cs="Calibri"/>
                <w:color w:val="000000"/>
                <w:sz w:val="18"/>
                <w:szCs w:val="18"/>
              </w:rPr>
              <w:t>00</w:t>
            </w:r>
            <w:r w:rsidRPr="0048382F">
              <w:rPr>
                <w:rFonts w:ascii="Sylfaen" w:hAnsi="Sylfaen" w:cs="Calibri"/>
                <w:color w:val="000000"/>
                <w:sz w:val="18"/>
                <w:szCs w:val="18"/>
                <w:lang w:val="ka-GE"/>
              </w:rPr>
              <w:t>-</w:t>
            </w:r>
            <w:r w:rsidRPr="0048382F">
              <w:rPr>
                <w:rFonts w:ascii="Sylfaen" w:hAnsi="Sylfaen" w:cs="Calibri"/>
                <w:color w:val="000000"/>
                <w:sz w:val="18"/>
                <w:szCs w:val="18"/>
              </w:rPr>
              <w:t>ს</w:t>
            </w:r>
            <w:r w:rsidRPr="0048382F">
              <w:rPr>
                <w:rFonts w:ascii="Sylfaen" w:hAnsi="Sylfaen" w:cs="Calibri"/>
                <w:color w:val="000000"/>
                <w:sz w:val="18"/>
                <w:szCs w:val="18"/>
                <w:lang w:val="ka-GE"/>
              </w:rPr>
              <w:t>.</w:t>
            </w:r>
          </w:p>
          <w:p w:rsidR="003040DD" w:rsidRPr="0048382F" w:rsidRDefault="003040DD" w:rsidP="003040DD">
            <w:pPr>
              <w:jc w:val="both"/>
              <w:rPr>
                <w:rFonts w:ascii="Sylfaen" w:hAnsi="Sylfaen" w:cs="Calibri"/>
                <w:color w:val="000000"/>
                <w:sz w:val="18"/>
                <w:szCs w:val="18"/>
              </w:rPr>
            </w:pPr>
            <w:r w:rsidRPr="0048382F">
              <w:rPr>
                <w:rFonts w:ascii="Sylfaen" w:hAnsi="Sylfaen" w:cs="Calibri"/>
                <w:color w:val="000000"/>
                <w:sz w:val="18"/>
                <w:szCs w:val="18"/>
              </w:rPr>
              <w:t>მუნიციპალიტეტის 13 ბიბლიოთეკაში წიგნის ფონდი შეადგენს 1</w:t>
            </w:r>
            <w:r w:rsidR="004E1FD2">
              <w:rPr>
                <w:rFonts w:ascii="Sylfaen" w:hAnsi="Sylfaen" w:cs="Calibri"/>
                <w:color w:val="000000"/>
                <w:sz w:val="18"/>
                <w:szCs w:val="18"/>
                <w:lang w:val="ka-GE"/>
              </w:rPr>
              <w:t>40</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1</w:t>
            </w:r>
            <w:r w:rsidR="00F9193E">
              <w:rPr>
                <w:rFonts w:ascii="Sylfaen" w:hAnsi="Sylfaen" w:cs="Calibri"/>
                <w:color w:val="000000"/>
                <w:sz w:val="18"/>
                <w:szCs w:val="18"/>
                <w:lang w:val="ka-GE"/>
              </w:rPr>
              <w:t>5</w:t>
            </w:r>
            <w:r w:rsidRPr="0048382F">
              <w:rPr>
                <w:rFonts w:ascii="Sylfaen" w:hAnsi="Sylfaen" w:cs="Calibri"/>
                <w:color w:val="000000"/>
                <w:sz w:val="18"/>
                <w:szCs w:val="18"/>
              </w:rPr>
              <w:t>0 ერთეულს. ბიბლიოთეკების მომსახურებით სარგებლობს მუნიციპალიტეტის დაახლობით 1</w:t>
            </w:r>
            <w:r w:rsidR="00B337BC">
              <w:rPr>
                <w:rFonts w:ascii="Sylfaen" w:hAnsi="Sylfaen" w:cs="Calibri"/>
                <w:color w:val="000000"/>
                <w:sz w:val="18"/>
                <w:szCs w:val="18"/>
                <w:lang w:val="ka-GE"/>
              </w:rPr>
              <w:t>8</w:t>
            </w:r>
            <w:r w:rsidRPr="0048382F">
              <w:rPr>
                <w:rFonts w:ascii="Sylfaen" w:hAnsi="Sylfaen" w:cs="Calibri"/>
                <w:color w:val="000000"/>
                <w:sz w:val="18"/>
                <w:szCs w:val="18"/>
                <w:lang w:val="ka-GE"/>
              </w:rPr>
              <w:t xml:space="preserve"> </w:t>
            </w:r>
            <w:r w:rsidR="004E1FD2">
              <w:rPr>
                <w:rFonts w:ascii="Sylfaen" w:hAnsi="Sylfaen" w:cs="Calibri"/>
                <w:color w:val="000000"/>
                <w:sz w:val="18"/>
                <w:szCs w:val="18"/>
                <w:lang w:val="ka-GE"/>
              </w:rPr>
              <w:t>8</w:t>
            </w:r>
            <w:r w:rsidRPr="0048382F">
              <w:rPr>
                <w:rFonts w:ascii="Sylfaen" w:hAnsi="Sylfaen" w:cs="Calibri"/>
                <w:color w:val="000000"/>
                <w:sz w:val="18"/>
                <w:szCs w:val="18"/>
              </w:rPr>
              <w:t>00 მოსახლე</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(გაცემული წიგნების რაოდე</w:t>
            </w:r>
            <w:r w:rsidR="003813E9">
              <w:rPr>
                <w:rFonts w:ascii="Sylfaen" w:hAnsi="Sylfaen" w:cs="Calibri"/>
                <w:color w:val="000000"/>
                <w:sz w:val="18"/>
                <w:szCs w:val="18"/>
                <w:lang w:val="ka-GE"/>
              </w:rPr>
              <w:t>ნ</w:t>
            </w:r>
            <w:r w:rsidRPr="0048382F">
              <w:rPr>
                <w:rFonts w:ascii="Sylfaen" w:hAnsi="Sylfaen" w:cs="Calibri"/>
                <w:color w:val="000000"/>
                <w:sz w:val="18"/>
                <w:szCs w:val="18"/>
              </w:rPr>
              <w:t>ობი</w:t>
            </w:r>
            <w:r w:rsidR="003813E9">
              <w:rPr>
                <w:rFonts w:ascii="Sylfaen" w:hAnsi="Sylfaen" w:cs="Calibri"/>
                <w:color w:val="000000"/>
                <w:sz w:val="18"/>
                <w:szCs w:val="18"/>
                <w:lang w:val="ka-GE"/>
              </w:rPr>
              <w:t>ს მიხედვით</w:t>
            </w:r>
            <w:r w:rsidRPr="0048382F">
              <w:rPr>
                <w:rFonts w:ascii="Sylfaen" w:hAnsi="Sylfaen" w:cs="Calibri"/>
                <w:color w:val="000000"/>
                <w:sz w:val="18"/>
                <w:szCs w:val="18"/>
              </w:rPr>
              <w:t>)  202</w:t>
            </w:r>
            <w:r w:rsidR="004E1FD2">
              <w:rPr>
                <w:rFonts w:ascii="Sylfaen" w:hAnsi="Sylfaen" w:cs="Calibri"/>
                <w:color w:val="000000"/>
                <w:sz w:val="18"/>
                <w:szCs w:val="18"/>
                <w:lang w:val="ka-GE"/>
              </w:rPr>
              <w:t>5</w:t>
            </w:r>
            <w:r w:rsidRPr="0048382F">
              <w:rPr>
                <w:rFonts w:ascii="Sylfaen" w:hAnsi="Sylfaen" w:cs="Calibri"/>
                <w:color w:val="000000"/>
                <w:sz w:val="18"/>
                <w:szCs w:val="18"/>
              </w:rPr>
              <w:t xml:space="preserve"> წლისათვის  1</w:t>
            </w:r>
            <w:r w:rsidRPr="0048382F">
              <w:rPr>
                <w:rFonts w:ascii="Sylfaen" w:hAnsi="Sylfaen" w:cs="Calibri"/>
                <w:color w:val="000000"/>
                <w:sz w:val="18"/>
                <w:szCs w:val="18"/>
                <w:lang w:val="ka-GE"/>
              </w:rPr>
              <w:t xml:space="preserve">2 </w:t>
            </w:r>
            <w:r w:rsidR="00F9193E">
              <w:rPr>
                <w:rFonts w:ascii="Sylfaen" w:hAnsi="Sylfaen" w:cs="Calibri"/>
                <w:color w:val="000000"/>
                <w:sz w:val="18"/>
                <w:szCs w:val="18"/>
                <w:lang w:val="ka-GE"/>
              </w:rPr>
              <w:t>00</w:t>
            </w:r>
            <w:r w:rsidRPr="0048382F">
              <w:rPr>
                <w:rFonts w:ascii="Sylfaen" w:hAnsi="Sylfaen" w:cs="Calibri"/>
                <w:color w:val="000000"/>
                <w:sz w:val="18"/>
                <w:szCs w:val="18"/>
                <w:lang w:val="ka-GE"/>
              </w:rPr>
              <w:t>0</w:t>
            </w:r>
            <w:r w:rsidRPr="0048382F">
              <w:rPr>
                <w:rFonts w:ascii="Sylfaen" w:hAnsi="Sylfaen" w:cs="Calibri"/>
                <w:color w:val="000000"/>
                <w:sz w:val="18"/>
                <w:szCs w:val="18"/>
              </w:rPr>
              <w:t xml:space="preserve"> ლარია  გათვალისწინებული ახალი წიგნების შესაძენად (მკითხველთა მოთხოვნის შესაბამისად).</w:t>
            </w:r>
          </w:p>
          <w:p w:rsidR="003040DD" w:rsidRPr="0048382F" w:rsidRDefault="003040DD" w:rsidP="003040DD">
            <w:pPr>
              <w:jc w:val="both"/>
              <w:rPr>
                <w:rFonts w:ascii="Sylfaen" w:hAnsi="Sylfaen" w:cs="Calibri"/>
                <w:color w:val="000000"/>
                <w:sz w:val="18"/>
                <w:szCs w:val="18"/>
              </w:rPr>
            </w:pPr>
          </w:p>
          <w:p w:rsidR="003040DD" w:rsidRPr="0048382F" w:rsidRDefault="003040DD" w:rsidP="003040DD">
            <w:pPr>
              <w:jc w:val="both"/>
              <w:rPr>
                <w:rFonts w:ascii="Sylfaen" w:hAnsi="Sylfaen" w:cs="Calibri"/>
                <w:color w:val="000000"/>
                <w:sz w:val="18"/>
                <w:szCs w:val="18"/>
              </w:rPr>
            </w:pPr>
            <w:r w:rsidRPr="0048382F">
              <w:rPr>
                <w:rFonts w:ascii="Sylfaen" w:hAnsi="Sylfaen" w:cs="Calibri"/>
                <w:color w:val="000000"/>
                <w:sz w:val="18"/>
                <w:szCs w:val="18"/>
              </w:rPr>
              <w:t>13 ახალგაზრდული ცენტრის მიზანია ქვეპოგრამის ფარგლებში ახალგაზრდების დაინტერესება სხვადასხვა  კულტურულ-საგანმანათლებლო აქტივობებით, რათა არ მოხდეს ახალგაზრდობის მიგრაცია სოფლიდან  ქალაქად</w:t>
            </w:r>
            <w:r w:rsidRPr="0048382F">
              <w:rPr>
                <w:rFonts w:ascii="Sylfaen" w:hAnsi="Sylfaen" w:cs="Calibri"/>
                <w:color w:val="000000"/>
                <w:sz w:val="18"/>
                <w:szCs w:val="18"/>
                <w:lang w:val="ka-GE"/>
              </w:rPr>
              <w:t xml:space="preserve"> და</w:t>
            </w:r>
            <w:r w:rsidRPr="0048382F">
              <w:rPr>
                <w:rFonts w:ascii="Sylfaen" w:hAnsi="Sylfaen" w:cs="Calibri"/>
                <w:color w:val="000000"/>
                <w:sz w:val="18"/>
                <w:szCs w:val="18"/>
              </w:rPr>
              <w:t xml:space="preserve"> </w:t>
            </w:r>
            <w:r w:rsidRPr="0048382F">
              <w:rPr>
                <w:rFonts w:ascii="Sylfaen" w:hAnsi="Sylfaen" w:cs="Calibri"/>
                <w:color w:val="000000"/>
                <w:sz w:val="18"/>
                <w:szCs w:val="18"/>
                <w:lang w:val="ka-GE"/>
              </w:rPr>
              <w:t xml:space="preserve"> </w:t>
            </w:r>
            <w:r w:rsidRPr="0048382F">
              <w:rPr>
                <w:rFonts w:ascii="Sylfaen" w:hAnsi="Sylfaen" w:cs="Calibri"/>
                <w:color w:val="000000"/>
                <w:sz w:val="18"/>
                <w:szCs w:val="18"/>
              </w:rPr>
              <w:t>მეტი</w:t>
            </w:r>
            <w:r w:rsidRPr="0048382F">
              <w:rPr>
                <w:rFonts w:ascii="Sylfaen" w:hAnsi="Sylfaen" w:cs="Calibri"/>
                <w:color w:val="000000"/>
                <w:sz w:val="18"/>
                <w:szCs w:val="18"/>
                <w:lang w:val="ka-GE"/>
              </w:rPr>
              <w:t xml:space="preserve"> ახალგაზრდა</w:t>
            </w:r>
            <w:r w:rsidRPr="0048382F">
              <w:rPr>
                <w:rFonts w:ascii="Sylfaen" w:hAnsi="Sylfaen" w:cs="Calibri"/>
                <w:color w:val="000000"/>
                <w:sz w:val="18"/>
                <w:szCs w:val="18"/>
              </w:rPr>
              <w:t xml:space="preserve"> ჩა</w:t>
            </w:r>
            <w:r w:rsidRPr="0048382F">
              <w:rPr>
                <w:rFonts w:ascii="Sylfaen" w:hAnsi="Sylfaen" w:cs="Calibri"/>
                <w:color w:val="000000"/>
                <w:sz w:val="18"/>
                <w:szCs w:val="18"/>
                <w:lang w:val="ka-GE"/>
              </w:rPr>
              <w:t>ე</w:t>
            </w:r>
            <w:r w:rsidRPr="0048382F">
              <w:rPr>
                <w:rFonts w:ascii="Sylfaen" w:hAnsi="Sylfaen" w:cs="Calibri"/>
                <w:color w:val="000000"/>
                <w:sz w:val="18"/>
                <w:szCs w:val="18"/>
              </w:rPr>
              <w:t>რთ</w:t>
            </w:r>
            <w:r w:rsidRPr="0048382F">
              <w:rPr>
                <w:rFonts w:ascii="Sylfaen" w:hAnsi="Sylfaen" w:cs="Calibri"/>
                <w:color w:val="000000"/>
                <w:sz w:val="18"/>
                <w:szCs w:val="18"/>
                <w:lang w:val="ka-GE"/>
              </w:rPr>
              <w:t>ოს</w:t>
            </w:r>
            <w:r w:rsidRPr="0048382F">
              <w:rPr>
                <w:rFonts w:ascii="Sylfaen" w:hAnsi="Sylfaen" w:cs="Calibri"/>
                <w:color w:val="000000"/>
                <w:sz w:val="18"/>
                <w:szCs w:val="18"/>
              </w:rPr>
              <w:t xml:space="preserve"> კულტურულ ღონისძიებებში, რაც ხელს  შეუწყობს  მათ განვითარებას  და  შეძენილი უნარ-ჩვევები</w:t>
            </w:r>
            <w:r w:rsidR="008A0A9D">
              <w:rPr>
                <w:rFonts w:ascii="Sylfaen" w:hAnsi="Sylfaen" w:cs="Calibri"/>
                <w:color w:val="000000"/>
                <w:sz w:val="18"/>
                <w:szCs w:val="18"/>
                <w:lang w:val="ka-GE"/>
              </w:rPr>
              <w:t>ს</w:t>
            </w:r>
            <w:r w:rsidRPr="0048382F">
              <w:rPr>
                <w:rFonts w:ascii="Sylfaen" w:hAnsi="Sylfaen" w:cs="Calibri"/>
                <w:color w:val="000000"/>
                <w:sz w:val="18"/>
                <w:szCs w:val="18"/>
              </w:rPr>
              <w:t xml:space="preserve"> გამოყენებას სოფ</w:t>
            </w:r>
            <w:r w:rsidR="003813E9">
              <w:rPr>
                <w:rFonts w:ascii="Sylfaen" w:hAnsi="Sylfaen" w:cs="Calibri"/>
                <w:color w:val="000000"/>
                <w:sz w:val="18"/>
                <w:szCs w:val="18"/>
              </w:rPr>
              <w:t>ლის  სასარგებლოდ</w:t>
            </w:r>
            <w:r w:rsidRPr="0048382F">
              <w:rPr>
                <w:rFonts w:ascii="Sylfaen" w:hAnsi="Sylfaen" w:cs="Calibri"/>
                <w:color w:val="000000"/>
                <w:sz w:val="18"/>
                <w:szCs w:val="18"/>
              </w:rPr>
              <w:t>.  ახალგაზრდულ ცენტრებში აქტიურად მუშაობენ  ახალგაზრდა მუშაკები, რომლებიც ეხმარებიან მოსახლეობას სხვ</w:t>
            </w:r>
            <w:r w:rsidR="00F9193E">
              <w:rPr>
                <w:rFonts w:ascii="Sylfaen" w:hAnsi="Sylfaen" w:cs="Calibri"/>
                <w:color w:val="000000"/>
                <w:sz w:val="18"/>
                <w:szCs w:val="18"/>
                <w:lang w:val="ka-GE"/>
              </w:rPr>
              <w:t>ა</w:t>
            </w:r>
            <w:r w:rsidRPr="0048382F">
              <w:rPr>
                <w:rFonts w:ascii="Sylfaen" w:hAnsi="Sylfaen" w:cs="Calibri"/>
                <w:color w:val="000000"/>
                <w:sz w:val="18"/>
                <w:szCs w:val="18"/>
              </w:rPr>
              <w:t xml:space="preserve">დასხვა   </w:t>
            </w:r>
            <w:r w:rsidR="007F20FD">
              <w:rPr>
                <w:rFonts w:ascii="Sylfaen" w:hAnsi="Sylfaen" w:cs="Calibri"/>
                <w:color w:val="000000"/>
                <w:sz w:val="18"/>
                <w:szCs w:val="18"/>
                <w:lang w:val="ka-GE"/>
              </w:rPr>
              <w:t>საკითხების მოგვარებაში</w:t>
            </w:r>
            <w:r w:rsidRPr="0048382F">
              <w:rPr>
                <w:rFonts w:ascii="Sylfaen" w:hAnsi="Sylfaen" w:cs="Calibri"/>
                <w:color w:val="000000"/>
                <w:sz w:val="18"/>
                <w:szCs w:val="18"/>
              </w:rPr>
              <w:t>.</w:t>
            </w:r>
          </w:p>
          <w:p w:rsidR="003040DD" w:rsidRPr="0048382F" w:rsidRDefault="003040DD" w:rsidP="003040DD">
            <w:pPr>
              <w:jc w:val="both"/>
              <w:rPr>
                <w:rFonts w:ascii="Sylfaen" w:hAnsi="Sylfaen" w:cs="Calibri"/>
                <w:color w:val="000000"/>
                <w:sz w:val="18"/>
                <w:szCs w:val="18"/>
              </w:rPr>
            </w:pPr>
            <w:r w:rsidRPr="0048382F">
              <w:rPr>
                <w:rFonts w:ascii="Sylfaen" w:hAnsi="Sylfaen" w:cs="Calibri"/>
                <w:color w:val="000000"/>
                <w:sz w:val="18"/>
                <w:szCs w:val="18"/>
              </w:rPr>
              <w:t>მუნიციპალიტეტის კულტურის დაწესებულებათა გაერთიანების ხელშეწყობის ქვეპროგრამის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ახალგაზრდების ჩართულობის გაზრდა ახალგაზრდულ ცენტრებში. ბიბლიოთეკებისა და მუზეუმებისადმი მოსახლეობის დაინტერესების ზრდა</w:t>
            </w:r>
            <w:r w:rsidR="00653E0E">
              <w:rPr>
                <w:rFonts w:ascii="Sylfaen" w:hAnsi="Sylfaen" w:cs="Calibri"/>
                <w:color w:val="000000"/>
                <w:sz w:val="18"/>
                <w:szCs w:val="18"/>
                <w:lang w:val="ka-GE"/>
              </w:rPr>
              <w:t xml:space="preserve"> და სხვ.</w:t>
            </w:r>
            <w:r w:rsidRPr="0048382F">
              <w:rPr>
                <w:rFonts w:ascii="Sylfaen" w:hAnsi="Sylfaen" w:cs="Calibri"/>
                <w:color w:val="000000"/>
                <w:sz w:val="18"/>
                <w:szCs w:val="18"/>
              </w:rPr>
              <w:t xml:space="preserve"> </w:t>
            </w:r>
          </w:p>
          <w:p w:rsidR="003040DD" w:rsidRPr="0048382F" w:rsidRDefault="003040DD" w:rsidP="003040DD">
            <w:pPr>
              <w:jc w:val="both"/>
              <w:rPr>
                <w:rFonts w:ascii="Sylfaen" w:hAnsi="Sylfaen" w:cs="Calibri"/>
                <w:color w:val="000000"/>
                <w:sz w:val="18"/>
                <w:szCs w:val="18"/>
              </w:rPr>
            </w:pPr>
          </w:p>
        </w:tc>
      </w:tr>
      <w:tr w:rsidR="004328E9" w:rsidRPr="0048382F" w:rsidTr="004328E9">
        <w:trPr>
          <w:trHeight w:val="630"/>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28E9" w:rsidRPr="00636367" w:rsidRDefault="004328E9"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მოსალოდნელი</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833C86" w:rsidRPr="0048382F" w:rsidRDefault="00E6735C" w:rsidP="00833C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18"/>
                <w:szCs w:val="18"/>
                <w:lang w:val="ka-GE"/>
              </w:rPr>
            </w:pPr>
            <w:r>
              <w:rPr>
                <w:rFonts w:ascii="Sylfaen" w:eastAsia="Sylfaen" w:hAnsi="Sylfaen"/>
                <w:color w:val="000000"/>
                <w:sz w:val="18"/>
                <w:szCs w:val="18"/>
                <w:lang w:val="ka-GE"/>
              </w:rPr>
              <w:t xml:space="preserve">      </w:t>
            </w:r>
            <w:r w:rsidR="00833C86" w:rsidRPr="0048382F">
              <w:rPr>
                <w:rFonts w:ascii="Sylfaen" w:eastAsia="Sylfaen" w:hAnsi="Sylfaen"/>
                <w:color w:val="000000"/>
                <w:sz w:val="18"/>
                <w:szCs w:val="18"/>
                <w:lang w:val="ka-GE"/>
              </w:rPr>
              <w:t xml:space="preserve">მუნიციპალიტეტის ტერიტორიაზე მოქმედი კულტურის დაწესებულებები </w:t>
            </w:r>
            <w:r w:rsidR="00833C86">
              <w:rPr>
                <w:rFonts w:ascii="Sylfaen" w:eastAsia="Sylfaen" w:hAnsi="Sylfaen"/>
                <w:color w:val="000000"/>
                <w:sz w:val="18"/>
                <w:szCs w:val="18"/>
                <w:lang w:val="ka-GE"/>
              </w:rPr>
              <w:t>ფუნქციონირებენ</w:t>
            </w:r>
            <w:r w:rsidR="00833C86" w:rsidRPr="0048382F">
              <w:rPr>
                <w:rFonts w:ascii="Sylfaen" w:eastAsia="Sylfaen" w:hAnsi="Sylfaen"/>
                <w:color w:val="000000"/>
                <w:sz w:val="18"/>
                <w:szCs w:val="18"/>
                <w:lang w:val="ka-GE"/>
              </w:rPr>
              <w:t xml:space="preserve"> შეუფერხებლ</w:t>
            </w:r>
            <w:r w:rsidR="00833C86">
              <w:rPr>
                <w:rFonts w:ascii="Sylfaen" w:eastAsia="Sylfaen" w:hAnsi="Sylfaen"/>
                <w:color w:val="000000"/>
                <w:sz w:val="18"/>
                <w:szCs w:val="18"/>
                <w:lang w:val="ka-GE"/>
              </w:rPr>
              <w:t>ად</w:t>
            </w:r>
            <w:r w:rsidR="00833C86" w:rsidRPr="0048382F">
              <w:rPr>
                <w:rFonts w:ascii="Sylfaen" w:eastAsia="Sylfaen" w:hAnsi="Sylfaen"/>
                <w:color w:val="000000"/>
                <w:sz w:val="18"/>
                <w:szCs w:val="18"/>
                <w:lang w:val="ka-GE"/>
              </w:rPr>
              <w:t>.   კულტურის სახლებ</w:t>
            </w:r>
            <w:r w:rsidR="003813E9">
              <w:rPr>
                <w:rFonts w:ascii="Sylfaen" w:eastAsia="Sylfaen" w:hAnsi="Sylfaen"/>
                <w:color w:val="000000"/>
                <w:sz w:val="18"/>
                <w:szCs w:val="18"/>
                <w:lang w:val="ka-GE"/>
              </w:rPr>
              <w:t>სა</w:t>
            </w:r>
            <w:r w:rsidR="00833C86" w:rsidRPr="0048382F">
              <w:rPr>
                <w:rFonts w:ascii="Sylfaen" w:eastAsia="Sylfaen" w:hAnsi="Sylfaen"/>
                <w:color w:val="000000"/>
                <w:sz w:val="18"/>
                <w:szCs w:val="18"/>
                <w:lang w:val="ka-GE"/>
              </w:rPr>
              <w:t xml:space="preserve"> და ახალგაზრდულ ცენტრებ</w:t>
            </w:r>
            <w:r w:rsidR="003813E9">
              <w:rPr>
                <w:rFonts w:ascii="Sylfaen" w:eastAsia="Sylfaen" w:hAnsi="Sylfaen"/>
                <w:color w:val="000000"/>
                <w:sz w:val="18"/>
                <w:szCs w:val="18"/>
                <w:lang w:val="ka-GE"/>
              </w:rPr>
              <w:t>შ</w:t>
            </w:r>
            <w:r w:rsidR="00833C86" w:rsidRPr="0048382F">
              <w:rPr>
                <w:rFonts w:ascii="Sylfaen" w:eastAsia="Sylfaen" w:hAnsi="Sylfaen"/>
                <w:color w:val="000000"/>
                <w:sz w:val="18"/>
                <w:szCs w:val="18"/>
                <w:lang w:val="ka-GE"/>
              </w:rPr>
              <w:t xml:space="preserve">ი  </w:t>
            </w:r>
            <w:r w:rsidR="003813E9">
              <w:rPr>
                <w:rFonts w:ascii="Sylfaen" w:eastAsia="Sylfaen" w:hAnsi="Sylfaen"/>
                <w:color w:val="000000"/>
                <w:sz w:val="18"/>
                <w:szCs w:val="18"/>
                <w:lang w:val="ka-GE"/>
              </w:rPr>
              <w:t>მოქმედებს სხვადასხვა წრეები.</w:t>
            </w:r>
            <w:r w:rsidR="00980017">
              <w:rPr>
                <w:rFonts w:ascii="Sylfaen" w:eastAsia="Sylfaen" w:hAnsi="Sylfaen"/>
                <w:color w:val="000000"/>
                <w:sz w:val="18"/>
                <w:szCs w:val="18"/>
                <w:lang w:val="ka-GE"/>
              </w:rPr>
              <w:t xml:space="preserve"> კულტურის სახლები,</w:t>
            </w:r>
            <w:r w:rsidR="00653E0E">
              <w:rPr>
                <w:rFonts w:ascii="Sylfaen" w:eastAsia="Sylfaen" w:hAnsi="Sylfaen"/>
                <w:color w:val="000000"/>
                <w:sz w:val="18"/>
                <w:szCs w:val="18"/>
                <w:lang w:val="ka-GE"/>
              </w:rPr>
              <w:t xml:space="preserve"> </w:t>
            </w:r>
            <w:r w:rsidR="00980017">
              <w:rPr>
                <w:rFonts w:ascii="Sylfaen" w:eastAsia="Sylfaen" w:hAnsi="Sylfaen"/>
                <w:color w:val="000000"/>
                <w:sz w:val="18"/>
                <w:szCs w:val="18"/>
                <w:lang w:val="ka-GE"/>
              </w:rPr>
              <w:t>ახალგა</w:t>
            </w:r>
            <w:r w:rsidR="00653E0E">
              <w:rPr>
                <w:rFonts w:ascii="Sylfaen" w:eastAsia="Sylfaen" w:hAnsi="Sylfaen"/>
                <w:color w:val="000000"/>
                <w:sz w:val="18"/>
                <w:szCs w:val="18"/>
                <w:lang w:val="ka-GE"/>
              </w:rPr>
              <w:t xml:space="preserve">ზრდული ცენტრები, ბიბლიოთეკები და მუზეუმი საკუთარ მომსახურებას სთავაზობენ მსურველებს, კულტურის გაერთიანება უზრუნველყოფს მასში შემავალი ობიექტების სამუშაო პროცესის შეუფერხებელ მიმდინარეობას, ხელს უწყობს სხვადასხვა აქტივობების ორგანიზებას და ახალგაზრდების წახალისებას </w:t>
            </w:r>
            <w:r w:rsidR="00A97CAB">
              <w:rPr>
                <w:rFonts w:ascii="Sylfaen" w:eastAsia="Sylfaen" w:hAnsi="Sylfaen"/>
                <w:color w:val="000000"/>
                <w:sz w:val="18"/>
                <w:szCs w:val="18"/>
                <w:lang w:val="ka-GE"/>
              </w:rPr>
              <w:t>(განსაკუთრებით სოფლად), გაზრდილია ინფორმაციის მიწოდება და ჩართულობა სხვადასხვა შემეცნებითი საკითხების ირგვლივ</w:t>
            </w:r>
            <w:r w:rsidR="00326C24">
              <w:rPr>
                <w:rFonts w:ascii="Sylfaen" w:eastAsia="Sylfaen" w:hAnsi="Sylfaen"/>
                <w:color w:val="000000"/>
                <w:sz w:val="18"/>
                <w:szCs w:val="18"/>
                <w:lang w:val="ka-GE"/>
              </w:rPr>
              <w:t xml:space="preserve"> და სხვ.</w:t>
            </w:r>
          </w:p>
          <w:p w:rsidR="004328E9" w:rsidRPr="0048382F" w:rsidRDefault="004328E9" w:rsidP="004328E9">
            <w:pPr>
              <w:rPr>
                <w:rFonts w:ascii="Sylfaen" w:hAnsi="Sylfaen"/>
                <w:color w:val="000000"/>
                <w:sz w:val="18"/>
                <w:szCs w:val="18"/>
                <w:lang w:val="en-US" w:eastAsia="en-US"/>
              </w:rPr>
            </w:pPr>
          </w:p>
        </w:tc>
      </w:tr>
    </w:tbl>
    <w:p w:rsidR="00692CE9" w:rsidRDefault="00692CE9"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1"/>
        <w:gridCol w:w="831"/>
        <w:gridCol w:w="4573"/>
        <w:gridCol w:w="1524"/>
        <w:gridCol w:w="1352"/>
      </w:tblGrid>
      <w:tr w:rsidR="00C25E5E" w:rsidRPr="000F36F3" w:rsidTr="00D83E0B">
        <w:trPr>
          <w:trHeight w:val="36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5E5E" w:rsidRPr="000F36F3" w:rsidRDefault="00C25E5E" w:rsidP="00C25E5E">
            <w:pPr>
              <w:jc w:val="center"/>
              <w:rPr>
                <w:rFonts w:ascii="Calibri" w:hAnsi="Calibri"/>
                <w:b/>
                <w:color w:val="000000"/>
                <w:sz w:val="18"/>
                <w:szCs w:val="18"/>
                <w:lang w:val="en-US" w:eastAsia="en-US"/>
              </w:rPr>
            </w:pPr>
            <w:r w:rsidRPr="000F36F3">
              <w:rPr>
                <w:rFonts w:ascii="Sylfaen" w:hAnsi="Sylfaen" w:cs="Sylfaen"/>
                <w:b/>
                <w:color w:val="000000"/>
                <w:sz w:val="18"/>
                <w:szCs w:val="18"/>
                <w:lang w:val="en-US" w:eastAsia="en-US"/>
              </w:rPr>
              <w:t>ქვეპროგრამის</w:t>
            </w:r>
            <w:r w:rsidRPr="000F36F3">
              <w:rPr>
                <w:rFonts w:ascii="Calibri" w:hAnsi="Calibri"/>
                <w:b/>
                <w:color w:val="000000"/>
                <w:sz w:val="18"/>
                <w:szCs w:val="18"/>
                <w:lang w:val="en-US" w:eastAsia="en-US"/>
              </w:rPr>
              <w:t xml:space="preserve"> </w:t>
            </w:r>
            <w:r w:rsidRPr="000F36F3">
              <w:rPr>
                <w:rFonts w:ascii="Sylfaen" w:hAnsi="Sylfaen" w:cs="Sylfaen"/>
                <w:b/>
                <w:color w:val="000000"/>
                <w:sz w:val="18"/>
                <w:szCs w:val="18"/>
                <w:lang w:val="en-US" w:eastAsia="en-US"/>
              </w:rPr>
              <w:t>დასახელება</w:t>
            </w:r>
            <w:r w:rsidRPr="000F36F3">
              <w:rPr>
                <w:rFonts w:ascii="Calibri" w:hAnsi="Calibri"/>
                <w:b/>
                <w:color w:val="000000"/>
                <w:sz w:val="18"/>
                <w:szCs w:val="18"/>
                <w:lang w:val="en-US" w:eastAsia="en-US"/>
              </w:rPr>
              <w:t xml:space="preserve"> </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C25E5E" w:rsidRPr="000F36F3" w:rsidRDefault="00C25E5E" w:rsidP="00C25E5E">
            <w:pPr>
              <w:jc w:val="center"/>
              <w:rPr>
                <w:rFonts w:ascii="Calibri" w:hAnsi="Calibri"/>
                <w:b/>
                <w:color w:val="000000"/>
                <w:sz w:val="18"/>
                <w:szCs w:val="18"/>
                <w:lang w:val="en-US" w:eastAsia="en-US"/>
              </w:rPr>
            </w:pPr>
            <w:r w:rsidRPr="000F36F3">
              <w:rPr>
                <w:rFonts w:ascii="Sylfaen" w:hAnsi="Sylfaen" w:cs="Sylfaen"/>
                <w:b/>
                <w:color w:val="000000"/>
                <w:sz w:val="18"/>
                <w:szCs w:val="18"/>
                <w:lang w:val="en-US" w:eastAsia="en-US"/>
              </w:rPr>
              <w:t>კოდი</w:t>
            </w:r>
          </w:p>
        </w:tc>
        <w:tc>
          <w:tcPr>
            <w:tcW w:w="234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25E5E" w:rsidRPr="000F36F3" w:rsidRDefault="00856469" w:rsidP="00660123">
            <w:pPr>
              <w:jc w:val="center"/>
              <w:rPr>
                <w:rFonts w:ascii="Sylfaen" w:hAnsi="Sylfaen" w:cs="Arial CYR"/>
                <w:b/>
                <w:color w:val="000000"/>
                <w:sz w:val="18"/>
                <w:szCs w:val="18"/>
                <w:lang w:val="ka-GE"/>
              </w:rPr>
            </w:pPr>
            <w:r w:rsidRPr="000F36F3">
              <w:rPr>
                <w:rFonts w:ascii="Sylfaen" w:hAnsi="Sylfaen" w:cs="Arial CYR"/>
                <w:b/>
                <w:color w:val="000000"/>
                <w:sz w:val="18"/>
                <w:szCs w:val="18"/>
                <w:lang w:val="ka-GE"/>
              </w:rPr>
              <w:t>სამუსიკო ხელოვნების შესწავლა და პოპულარიზაცია</w:t>
            </w:r>
          </w:p>
        </w:tc>
        <w:tc>
          <w:tcPr>
            <w:tcW w:w="7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25E5E" w:rsidRPr="0048382F" w:rsidRDefault="00C25E5E" w:rsidP="00E551DA">
            <w:pPr>
              <w:jc w:val="center"/>
              <w:rPr>
                <w:rFonts w:ascii="Sylfaen" w:hAnsi="Sylfaen"/>
                <w:b/>
                <w:color w:val="000000"/>
                <w:sz w:val="18"/>
                <w:szCs w:val="18"/>
                <w:lang w:val="en-US" w:eastAsia="en-US"/>
              </w:rPr>
            </w:pPr>
            <w:r w:rsidRPr="0048382F">
              <w:rPr>
                <w:rFonts w:ascii="Sylfaen" w:hAnsi="Sylfaen"/>
                <w:b/>
                <w:color w:val="000000"/>
                <w:sz w:val="18"/>
                <w:szCs w:val="18"/>
                <w:lang w:val="en-US" w:eastAsia="en-US"/>
              </w:rPr>
              <w:t>20</w:t>
            </w:r>
            <w:r w:rsidRPr="0048382F">
              <w:rPr>
                <w:rFonts w:ascii="Sylfaen" w:hAnsi="Sylfaen"/>
                <w:b/>
                <w:color w:val="000000"/>
                <w:sz w:val="18"/>
                <w:szCs w:val="18"/>
                <w:lang w:val="ka-GE" w:eastAsia="en-US"/>
              </w:rPr>
              <w:t>2</w:t>
            </w:r>
            <w:r w:rsidR="00E551DA">
              <w:rPr>
                <w:rFonts w:ascii="Sylfaen" w:hAnsi="Sylfaen"/>
                <w:b/>
                <w:color w:val="000000"/>
                <w:sz w:val="18"/>
                <w:szCs w:val="18"/>
                <w:lang w:val="ka-GE" w:eastAsia="en-US"/>
              </w:rPr>
              <w:t>5</w:t>
            </w:r>
            <w:r w:rsidRPr="0048382F">
              <w:rPr>
                <w:rFonts w:ascii="Sylfaen" w:hAnsi="Sylfaen"/>
                <w:b/>
                <w:color w:val="000000"/>
                <w:sz w:val="18"/>
                <w:szCs w:val="18"/>
                <w:lang w:val="en-US" w:eastAsia="en-US"/>
              </w:rPr>
              <w:t xml:space="preserve"> </w:t>
            </w:r>
            <w:r w:rsidRPr="0048382F">
              <w:rPr>
                <w:rFonts w:ascii="Sylfaen" w:hAnsi="Sylfaen" w:cs="Sylfaen"/>
                <w:b/>
                <w:color w:val="000000"/>
                <w:sz w:val="18"/>
                <w:szCs w:val="18"/>
                <w:lang w:val="en-US" w:eastAsia="en-US"/>
              </w:rPr>
              <w:t>წლის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დაფინანსება</w:t>
            </w:r>
            <w:r w:rsidRPr="0048382F">
              <w:rPr>
                <w:rFonts w:ascii="Sylfaen" w:hAnsi="Sylfaen"/>
                <w:b/>
                <w:color w:val="000000"/>
                <w:sz w:val="18"/>
                <w:szCs w:val="18"/>
                <w:lang w:val="en-US" w:eastAsia="en-US"/>
              </w:rPr>
              <w:br/>
              <w:t xml:space="preserve"> </w:t>
            </w:r>
            <w:r w:rsidRPr="0048382F">
              <w:rPr>
                <w:rFonts w:ascii="Sylfaen" w:hAnsi="Sylfaen" w:cs="Sylfaen"/>
                <w:b/>
                <w:color w:val="000000"/>
                <w:sz w:val="18"/>
                <w:szCs w:val="18"/>
                <w:lang w:val="en-US" w:eastAsia="en-US"/>
              </w:rPr>
              <w:t>ათას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C25E5E" w:rsidRPr="0048382F" w:rsidRDefault="00C25E5E" w:rsidP="00E551DA">
            <w:pPr>
              <w:jc w:val="center"/>
              <w:rPr>
                <w:rFonts w:ascii="Sylfaen" w:hAnsi="Sylfaen"/>
                <w:b/>
                <w:color w:val="000000"/>
                <w:sz w:val="18"/>
                <w:szCs w:val="18"/>
                <w:lang w:val="en-US" w:eastAsia="en-US"/>
              </w:rPr>
            </w:pPr>
            <w:r w:rsidRPr="0048382F">
              <w:rPr>
                <w:rFonts w:ascii="Sylfaen" w:hAnsi="Sylfaen"/>
                <w:b/>
                <w:color w:val="000000"/>
                <w:sz w:val="18"/>
                <w:szCs w:val="18"/>
                <w:lang w:val="en-US" w:eastAsia="en-US"/>
              </w:rPr>
              <w:t>20</w:t>
            </w:r>
            <w:r w:rsidRPr="0048382F">
              <w:rPr>
                <w:rFonts w:ascii="Sylfaen" w:hAnsi="Sylfaen"/>
                <w:b/>
                <w:color w:val="000000"/>
                <w:sz w:val="18"/>
                <w:szCs w:val="18"/>
                <w:lang w:val="ka-GE" w:eastAsia="en-US"/>
              </w:rPr>
              <w:t>2</w:t>
            </w:r>
            <w:r w:rsidR="00E551DA">
              <w:rPr>
                <w:rFonts w:ascii="Sylfaen" w:hAnsi="Sylfaen"/>
                <w:b/>
                <w:color w:val="000000"/>
                <w:sz w:val="18"/>
                <w:szCs w:val="18"/>
                <w:lang w:val="ka-GE" w:eastAsia="en-US"/>
              </w:rPr>
              <w:t>6</w:t>
            </w:r>
            <w:r w:rsidR="00271F1C" w:rsidRPr="0048382F">
              <w:rPr>
                <w:rFonts w:ascii="Sylfaen" w:hAnsi="Sylfaen"/>
                <w:b/>
                <w:color w:val="000000"/>
                <w:sz w:val="18"/>
                <w:szCs w:val="18"/>
                <w:lang w:val="en-US" w:eastAsia="en-US"/>
              </w:rPr>
              <w:t>-</w:t>
            </w:r>
            <w:r w:rsidRPr="0048382F">
              <w:rPr>
                <w:rFonts w:ascii="Sylfaen" w:hAnsi="Sylfaen"/>
                <w:b/>
                <w:color w:val="000000"/>
                <w:sz w:val="18"/>
                <w:szCs w:val="18"/>
                <w:lang w:val="en-US" w:eastAsia="en-US"/>
              </w:rPr>
              <w:t>202</w:t>
            </w:r>
            <w:r w:rsidR="00E551DA">
              <w:rPr>
                <w:rFonts w:ascii="Sylfaen" w:hAnsi="Sylfaen"/>
                <w:b/>
                <w:color w:val="000000"/>
                <w:sz w:val="18"/>
                <w:szCs w:val="18"/>
                <w:lang w:val="ka-GE" w:eastAsia="en-US"/>
              </w:rPr>
              <w:t>8</w:t>
            </w:r>
            <w:r w:rsidRPr="0048382F">
              <w:rPr>
                <w:rFonts w:ascii="Sylfaen" w:hAnsi="Sylfaen"/>
                <w:b/>
                <w:color w:val="000000"/>
                <w:sz w:val="18"/>
                <w:szCs w:val="18"/>
                <w:lang w:val="en-US" w:eastAsia="en-US"/>
              </w:rPr>
              <w:t xml:space="preserve"> </w:t>
            </w:r>
            <w:r w:rsidRPr="0048382F">
              <w:rPr>
                <w:rFonts w:ascii="Sylfaen" w:hAnsi="Sylfaen" w:cs="Sylfaen"/>
                <w:b/>
                <w:color w:val="000000"/>
                <w:sz w:val="18"/>
                <w:szCs w:val="18"/>
                <w:lang w:val="en-US" w:eastAsia="en-US"/>
              </w:rPr>
              <w:t>წლების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დაფინანსება</w:t>
            </w:r>
            <w:r w:rsidRPr="0048382F">
              <w:rPr>
                <w:rFonts w:ascii="Sylfaen" w:hAnsi="Sylfaen"/>
                <w:b/>
                <w:color w:val="000000"/>
                <w:sz w:val="18"/>
                <w:szCs w:val="18"/>
                <w:lang w:val="en-US" w:eastAsia="en-US"/>
              </w:rPr>
              <w:br/>
              <w:t xml:space="preserve"> </w:t>
            </w:r>
            <w:r w:rsidRPr="0048382F">
              <w:rPr>
                <w:rFonts w:ascii="Sylfaen" w:hAnsi="Sylfaen" w:cs="Sylfaen"/>
                <w:b/>
                <w:color w:val="000000"/>
                <w:sz w:val="18"/>
                <w:szCs w:val="18"/>
                <w:lang w:val="en-US" w:eastAsia="en-US"/>
              </w:rPr>
              <w:t>ათას</w:t>
            </w:r>
            <w:r w:rsidRPr="0048382F">
              <w:rPr>
                <w:rFonts w:ascii="Sylfaen" w:hAnsi="Sylfaen" w:cs="Calibri"/>
                <w:b/>
                <w:color w:val="000000"/>
                <w:sz w:val="18"/>
                <w:szCs w:val="18"/>
                <w:lang w:val="en-US" w:eastAsia="en-US"/>
              </w:rPr>
              <w:t xml:space="preserve"> </w:t>
            </w:r>
            <w:r w:rsidRPr="0048382F">
              <w:rPr>
                <w:rFonts w:ascii="Sylfaen" w:hAnsi="Sylfaen" w:cs="Sylfaen"/>
                <w:b/>
                <w:color w:val="000000"/>
                <w:sz w:val="18"/>
                <w:szCs w:val="18"/>
                <w:lang w:val="en-US" w:eastAsia="en-US"/>
              </w:rPr>
              <w:t>ლარებში</w:t>
            </w:r>
          </w:p>
        </w:tc>
      </w:tr>
      <w:tr w:rsidR="00D83E0B" w:rsidRPr="000F36F3" w:rsidTr="00660123">
        <w:trPr>
          <w:trHeight w:val="30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D83E0B" w:rsidRPr="000F36F3" w:rsidRDefault="00D83E0B" w:rsidP="00D83E0B">
            <w:pPr>
              <w:rPr>
                <w:rFonts w:ascii="Calibri" w:hAnsi="Calibri"/>
                <w:b/>
                <w:color w:val="000000"/>
                <w:sz w:val="18"/>
                <w:szCs w:val="18"/>
                <w:lang w:val="en-US" w:eastAsia="en-US"/>
              </w:rPr>
            </w:pPr>
          </w:p>
        </w:tc>
        <w:tc>
          <w:tcPr>
            <w:tcW w:w="425" w:type="pct"/>
            <w:tcBorders>
              <w:top w:val="nil"/>
              <w:left w:val="nil"/>
              <w:bottom w:val="single" w:sz="4" w:space="0" w:color="auto"/>
              <w:right w:val="single" w:sz="4" w:space="0" w:color="auto"/>
            </w:tcBorders>
            <w:shd w:val="clear" w:color="000000" w:fill="FFFFFF"/>
            <w:vAlign w:val="center"/>
            <w:hideMark/>
          </w:tcPr>
          <w:p w:rsidR="00D83E0B" w:rsidRPr="0048382F" w:rsidRDefault="00D83E0B" w:rsidP="00C25E5E">
            <w:pPr>
              <w:jc w:val="center"/>
              <w:rPr>
                <w:rFonts w:ascii="Sylfaen" w:hAnsi="Sylfaen"/>
                <w:b/>
                <w:bCs/>
                <w:color w:val="000000"/>
                <w:sz w:val="18"/>
                <w:szCs w:val="18"/>
                <w:lang w:val="en-US" w:eastAsia="en-US"/>
              </w:rPr>
            </w:pPr>
            <w:r w:rsidRPr="0048382F">
              <w:rPr>
                <w:rFonts w:ascii="Sylfaen" w:hAnsi="Sylfaen"/>
                <w:b/>
                <w:bCs/>
                <w:color w:val="000000"/>
                <w:sz w:val="18"/>
                <w:szCs w:val="18"/>
                <w:lang w:val="en-US" w:eastAsia="en-US"/>
              </w:rPr>
              <w:t>05 0</w:t>
            </w:r>
            <w:r w:rsidR="00C25E5E" w:rsidRPr="0048382F">
              <w:rPr>
                <w:rFonts w:ascii="Sylfaen" w:hAnsi="Sylfaen"/>
                <w:b/>
                <w:bCs/>
                <w:color w:val="000000"/>
                <w:sz w:val="18"/>
                <w:szCs w:val="18"/>
                <w:lang w:val="ka-GE" w:eastAsia="en-US"/>
              </w:rPr>
              <w:t>2</w:t>
            </w:r>
            <w:r w:rsidRPr="0048382F">
              <w:rPr>
                <w:rFonts w:ascii="Sylfaen" w:hAnsi="Sylfaen"/>
                <w:b/>
                <w:bCs/>
                <w:color w:val="000000"/>
                <w:sz w:val="18"/>
                <w:szCs w:val="18"/>
                <w:lang w:val="en-US" w:eastAsia="en-US"/>
              </w:rPr>
              <w:t xml:space="preserve"> 02</w:t>
            </w:r>
          </w:p>
        </w:tc>
        <w:tc>
          <w:tcPr>
            <w:tcW w:w="2340" w:type="pct"/>
            <w:vMerge/>
            <w:tcBorders>
              <w:top w:val="nil"/>
              <w:left w:val="nil"/>
              <w:bottom w:val="single" w:sz="4" w:space="0" w:color="auto"/>
              <w:right w:val="single" w:sz="4" w:space="0" w:color="auto"/>
            </w:tcBorders>
            <w:vAlign w:val="center"/>
            <w:hideMark/>
          </w:tcPr>
          <w:p w:rsidR="00D83E0B" w:rsidRPr="000F36F3" w:rsidRDefault="00D83E0B" w:rsidP="00D83E0B">
            <w:pPr>
              <w:rPr>
                <w:rFonts w:ascii="Calibri" w:hAnsi="Calibri"/>
                <w:b/>
                <w:bCs/>
                <w:color w:val="000000"/>
                <w:sz w:val="18"/>
                <w:szCs w:val="18"/>
                <w:lang w:val="en-US" w:eastAsia="en-US"/>
              </w:rPr>
            </w:pPr>
          </w:p>
        </w:tc>
        <w:tc>
          <w:tcPr>
            <w:tcW w:w="780" w:type="pct"/>
            <w:tcBorders>
              <w:top w:val="nil"/>
              <w:left w:val="single" w:sz="4" w:space="0" w:color="auto"/>
              <w:bottom w:val="single" w:sz="4" w:space="0" w:color="auto"/>
              <w:right w:val="single" w:sz="4" w:space="0" w:color="auto"/>
            </w:tcBorders>
            <w:shd w:val="clear" w:color="000000" w:fill="FFFFFF"/>
            <w:vAlign w:val="center"/>
          </w:tcPr>
          <w:p w:rsidR="00D83E0B" w:rsidRPr="003E5F44" w:rsidRDefault="00F6171C" w:rsidP="00E551D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5</w:t>
            </w:r>
            <w:r w:rsidR="00E551DA">
              <w:rPr>
                <w:rFonts w:ascii="Sylfaen" w:hAnsi="Sylfaen"/>
                <w:b/>
                <w:bCs/>
                <w:color w:val="000000"/>
                <w:sz w:val="18"/>
                <w:szCs w:val="18"/>
                <w:lang w:val="ka-GE" w:eastAsia="en-US"/>
              </w:rPr>
              <w:t>58</w:t>
            </w:r>
            <w:r w:rsidR="003E5F44">
              <w:rPr>
                <w:rFonts w:ascii="Sylfaen" w:hAnsi="Sylfaen"/>
                <w:b/>
                <w:bCs/>
                <w:color w:val="000000"/>
                <w:sz w:val="18"/>
                <w:szCs w:val="18"/>
                <w:lang w:val="ka-GE" w:eastAsia="en-US"/>
              </w:rPr>
              <w:t>,</w:t>
            </w:r>
            <w:r>
              <w:rPr>
                <w:rFonts w:ascii="Sylfaen" w:hAnsi="Sylfaen"/>
                <w:b/>
                <w:bCs/>
                <w:color w:val="000000"/>
                <w:sz w:val="18"/>
                <w:szCs w:val="18"/>
                <w:lang w:val="ka-GE" w:eastAsia="en-US"/>
              </w:rPr>
              <w:t>8</w:t>
            </w:r>
          </w:p>
        </w:tc>
        <w:tc>
          <w:tcPr>
            <w:tcW w:w="692" w:type="pct"/>
            <w:tcBorders>
              <w:top w:val="nil"/>
              <w:left w:val="nil"/>
              <w:bottom w:val="single" w:sz="4" w:space="0" w:color="auto"/>
              <w:right w:val="single" w:sz="4" w:space="0" w:color="auto"/>
            </w:tcBorders>
            <w:shd w:val="clear" w:color="000000" w:fill="FFFFFF"/>
            <w:vAlign w:val="center"/>
          </w:tcPr>
          <w:p w:rsidR="00D83E0B" w:rsidRPr="003E5F44" w:rsidRDefault="001B28A4" w:rsidP="00E551D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1 </w:t>
            </w:r>
            <w:r w:rsidR="00E551DA">
              <w:rPr>
                <w:rFonts w:ascii="Sylfaen" w:hAnsi="Sylfaen"/>
                <w:b/>
                <w:bCs/>
                <w:color w:val="000000"/>
                <w:sz w:val="18"/>
                <w:szCs w:val="18"/>
                <w:lang w:val="ka-GE" w:eastAsia="en-US"/>
              </w:rPr>
              <w:t>855</w:t>
            </w:r>
            <w:r>
              <w:rPr>
                <w:rFonts w:ascii="Sylfaen" w:hAnsi="Sylfaen"/>
                <w:b/>
                <w:bCs/>
                <w:color w:val="000000"/>
                <w:sz w:val="18"/>
                <w:szCs w:val="18"/>
                <w:lang w:val="ka-GE" w:eastAsia="en-US"/>
              </w:rPr>
              <w:t>,</w:t>
            </w:r>
            <w:r w:rsidR="00E551DA">
              <w:rPr>
                <w:rFonts w:ascii="Sylfaen" w:hAnsi="Sylfaen"/>
                <w:b/>
                <w:bCs/>
                <w:color w:val="000000"/>
                <w:sz w:val="18"/>
                <w:szCs w:val="18"/>
                <w:lang w:val="ka-GE" w:eastAsia="en-US"/>
              </w:rPr>
              <w:t>1</w:t>
            </w:r>
          </w:p>
        </w:tc>
      </w:tr>
      <w:tr w:rsidR="00D83E0B" w:rsidRPr="000F36F3" w:rsidTr="00D83E0B">
        <w:trPr>
          <w:trHeight w:val="103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D83E0B" w:rsidRPr="000F36F3" w:rsidRDefault="00D83E0B" w:rsidP="00983FE0">
            <w:pPr>
              <w:jc w:val="center"/>
              <w:rPr>
                <w:rFonts w:ascii="Calibri" w:hAnsi="Calibri"/>
                <w:b/>
                <w:color w:val="000000"/>
                <w:sz w:val="18"/>
                <w:szCs w:val="18"/>
                <w:lang w:val="en-US" w:eastAsia="en-US"/>
              </w:rPr>
            </w:pPr>
            <w:r w:rsidRPr="000F36F3">
              <w:rPr>
                <w:rFonts w:ascii="Sylfaen" w:hAnsi="Sylfaen" w:cs="Sylfaen"/>
                <w:b/>
                <w:color w:val="000000"/>
                <w:sz w:val="18"/>
                <w:szCs w:val="18"/>
                <w:lang w:val="en-US" w:eastAsia="en-US"/>
              </w:rPr>
              <w:t>ქვეპროგრამის</w:t>
            </w:r>
            <w:r w:rsidRPr="000F36F3">
              <w:rPr>
                <w:rFonts w:ascii="Calibri" w:hAnsi="Calibri" w:cs="Calibri"/>
                <w:b/>
                <w:color w:val="000000"/>
                <w:sz w:val="18"/>
                <w:szCs w:val="18"/>
                <w:lang w:val="en-US" w:eastAsia="en-US"/>
              </w:rPr>
              <w:t xml:space="preserve"> </w:t>
            </w:r>
            <w:r w:rsidRPr="000F36F3">
              <w:rPr>
                <w:rFonts w:ascii="Sylfaen" w:hAnsi="Sylfaen" w:cs="Sylfaen"/>
                <w:b/>
                <w:color w:val="000000"/>
                <w:sz w:val="18"/>
                <w:szCs w:val="18"/>
                <w:lang w:val="en-US" w:eastAsia="en-US"/>
              </w:rPr>
              <w:t>განმახორციელებელი</w:t>
            </w:r>
            <w:r w:rsidRPr="000F36F3">
              <w:rPr>
                <w:rFonts w:ascii="Calibri" w:hAnsi="Calibri" w:cs="Calibri"/>
                <w:b/>
                <w:color w:val="000000"/>
                <w:sz w:val="18"/>
                <w:szCs w:val="18"/>
                <w:lang w:val="en-US" w:eastAsia="en-US"/>
              </w:rPr>
              <w:t xml:space="preserve"> </w:t>
            </w:r>
            <w:r w:rsidRPr="000F36F3">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D83E0B" w:rsidRPr="000F36F3" w:rsidRDefault="00C25E5E" w:rsidP="00660123">
            <w:pPr>
              <w:jc w:val="center"/>
              <w:rPr>
                <w:rFonts w:ascii="Calibri" w:hAnsi="Calibri"/>
                <w:b/>
                <w:color w:val="000000"/>
                <w:sz w:val="18"/>
                <w:szCs w:val="18"/>
                <w:lang w:val="ka-GE" w:eastAsia="en-US"/>
              </w:rPr>
            </w:pPr>
            <w:r w:rsidRPr="000F36F3">
              <w:rPr>
                <w:rFonts w:ascii="Sylfaen" w:hAnsi="Sylfaen" w:cs="Sylfaen"/>
                <w:b/>
                <w:color w:val="000000"/>
                <w:sz w:val="18"/>
                <w:szCs w:val="18"/>
                <w:lang w:val="ka-GE" w:eastAsia="en-US"/>
              </w:rPr>
              <w:t xml:space="preserve">ა(ა)იპ </w:t>
            </w:r>
            <w:r w:rsidR="000329E5">
              <w:rPr>
                <w:rFonts w:ascii="Sylfaen" w:hAnsi="Sylfaen" w:cs="Sylfaen"/>
                <w:b/>
                <w:color w:val="000000"/>
                <w:sz w:val="18"/>
                <w:szCs w:val="18"/>
                <w:lang w:val="ka-GE" w:eastAsia="en-US"/>
              </w:rPr>
              <w:t xml:space="preserve">სკოლისგარეშე სახელოვნებო-საგანმანათლებლო დაწესებულება - </w:t>
            </w:r>
            <w:r w:rsidRPr="000F36F3">
              <w:rPr>
                <w:rFonts w:ascii="Sylfaen" w:hAnsi="Sylfaen" w:cs="Sylfaen"/>
                <w:b/>
                <w:color w:val="000000"/>
                <w:sz w:val="18"/>
                <w:szCs w:val="18"/>
                <w:lang w:val="ka-GE" w:eastAsia="en-US"/>
              </w:rPr>
              <w:t xml:space="preserve">ახალციხის </w:t>
            </w:r>
            <w:r w:rsidR="00D83E0B" w:rsidRPr="000F36F3">
              <w:rPr>
                <w:rFonts w:ascii="Calibri" w:hAnsi="Calibri"/>
                <w:b/>
                <w:color w:val="000000"/>
                <w:sz w:val="18"/>
                <w:szCs w:val="18"/>
                <w:lang w:val="en-US" w:eastAsia="en-US"/>
              </w:rPr>
              <w:t xml:space="preserve"> </w:t>
            </w:r>
            <w:r w:rsidR="00D83E0B" w:rsidRPr="000F36F3">
              <w:rPr>
                <w:rFonts w:ascii="Sylfaen" w:hAnsi="Sylfaen" w:cs="Sylfaen"/>
                <w:b/>
                <w:color w:val="000000"/>
                <w:sz w:val="18"/>
                <w:szCs w:val="18"/>
                <w:lang w:val="en-US" w:eastAsia="en-US"/>
              </w:rPr>
              <w:t>მუნიციპალიტეტის</w:t>
            </w:r>
            <w:r w:rsidR="00D83E0B" w:rsidRPr="000F36F3">
              <w:rPr>
                <w:rFonts w:ascii="Calibri" w:hAnsi="Calibri" w:cs="Calibri"/>
                <w:b/>
                <w:color w:val="000000"/>
                <w:sz w:val="18"/>
                <w:szCs w:val="18"/>
                <w:lang w:val="en-US" w:eastAsia="en-US"/>
              </w:rPr>
              <w:t xml:space="preserve"> </w:t>
            </w:r>
            <w:r w:rsidRPr="000F36F3">
              <w:rPr>
                <w:rFonts w:ascii="Sylfaen" w:hAnsi="Sylfaen" w:cs="Sylfaen"/>
                <w:b/>
                <w:color w:val="000000"/>
                <w:sz w:val="18"/>
                <w:szCs w:val="18"/>
                <w:lang w:val="ka-GE" w:eastAsia="en-US"/>
              </w:rPr>
              <w:t>სამუსიკო სკოლა</w:t>
            </w:r>
          </w:p>
        </w:tc>
      </w:tr>
      <w:tr w:rsidR="008F23AC" w:rsidRPr="00D83E0B" w:rsidTr="00400716">
        <w:trPr>
          <w:trHeight w:val="1151"/>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F23AC" w:rsidRPr="00636367" w:rsidRDefault="008F23AC" w:rsidP="00983FE0">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lastRenderedPageBreak/>
              <w:t>ქვეპროგრამის</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8F23AC" w:rsidRPr="00F165D6" w:rsidRDefault="007845BF" w:rsidP="0013414E">
            <w:pPr>
              <w:jc w:val="both"/>
              <w:rPr>
                <w:rFonts w:ascii="Sylfaen" w:hAnsi="Sylfaen" w:cs="Calibri"/>
                <w:color w:val="000000"/>
                <w:sz w:val="18"/>
                <w:szCs w:val="18"/>
                <w:lang w:val="ka-GE"/>
              </w:rPr>
            </w:pPr>
            <w:r>
              <w:rPr>
                <w:rFonts w:ascii="Sylfaen" w:hAnsi="Sylfaen" w:cs="Calibri"/>
                <w:color w:val="000000"/>
                <w:sz w:val="18"/>
                <w:szCs w:val="18"/>
                <w:lang w:val="en-US"/>
              </w:rPr>
              <w:t xml:space="preserve">     </w:t>
            </w:r>
            <w:r>
              <w:rPr>
                <w:rFonts w:ascii="Sylfaen" w:hAnsi="Sylfaen" w:cs="Calibri"/>
                <w:color w:val="000000"/>
                <w:sz w:val="18"/>
                <w:szCs w:val="18"/>
                <w:lang w:val="ka-GE"/>
              </w:rPr>
              <w:t>ქვე</w:t>
            </w:r>
            <w:r w:rsidRPr="004B31B0">
              <w:rPr>
                <w:rFonts w:ascii="Sylfaen" w:hAnsi="Sylfaen" w:cs="Calibri"/>
                <w:color w:val="000000"/>
                <w:sz w:val="18"/>
                <w:szCs w:val="18"/>
              </w:rPr>
              <w:t>პროგრამის ფარგლებში ფინანსდება 3 სამუსიკო სკოლა: ქ</w:t>
            </w:r>
            <w:r>
              <w:rPr>
                <w:rFonts w:ascii="Sylfaen" w:hAnsi="Sylfaen" w:cs="Calibri"/>
                <w:color w:val="000000"/>
                <w:sz w:val="18"/>
                <w:szCs w:val="18"/>
                <w:lang w:val="ka-GE"/>
              </w:rPr>
              <w:t>ალაქ</w:t>
            </w:r>
            <w:r w:rsidRPr="004B31B0">
              <w:rPr>
                <w:rFonts w:ascii="Sylfaen" w:hAnsi="Sylfaen" w:cs="Calibri"/>
                <w:color w:val="000000"/>
                <w:sz w:val="18"/>
                <w:szCs w:val="18"/>
              </w:rPr>
              <w:t xml:space="preserve"> ახალციხის, ქ</w:t>
            </w:r>
            <w:r>
              <w:rPr>
                <w:rFonts w:ascii="Sylfaen" w:hAnsi="Sylfaen" w:cs="Calibri"/>
                <w:color w:val="000000"/>
                <w:sz w:val="18"/>
                <w:szCs w:val="18"/>
                <w:lang w:val="ka-GE"/>
              </w:rPr>
              <w:t>ალაქ</w:t>
            </w:r>
            <w:r w:rsidRPr="004B31B0">
              <w:rPr>
                <w:rFonts w:ascii="Sylfaen" w:hAnsi="Sylfaen" w:cs="Calibri"/>
                <w:color w:val="000000"/>
                <w:sz w:val="18"/>
                <w:szCs w:val="18"/>
              </w:rPr>
              <w:t xml:space="preserve"> ვალის და სოფ</w:t>
            </w:r>
            <w:r>
              <w:rPr>
                <w:rFonts w:ascii="Sylfaen" w:hAnsi="Sylfaen" w:cs="Calibri"/>
                <w:color w:val="000000"/>
                <w:sz w:val="18"/>
                <w:szCs w:val="18"/>
                <w:lang w:val="ka-GE"/>
              </w:rPr>
              <w:t>ელ</w:t>
            </w:r>
            <w:r w:rsidRPr="004B31B0">
              <w:rPr>
                <w:rFonts w:ascii="Sylfaen" w:hAnsi="Sylfaen" w:cs="Calibri"/>
                <w:color w:val="000000"/>
                <w:sz w:val="18"/>
                <w:szCs w:val="18"/>
              </w:rPr>
              <w:t xml:space="preserve"> აწყურის</w:t>
            </w:r>
            <w:r>
              <w:rPr>
                <w:rFonts w:ascii="Sylfaen" w:hAnsi="Sylfaen" w:cs="Calibri"/>
                <w:color w:val="000000"/>
                <w:sz w:val="18"/>
                <w:szCs w:val="18"/>
                <w:lang w:val="ka-GE"/>
              </w:rPr>
              <w:t xml:space="preserve"> სამუსიკო სკოლები,</w:t>
            </w:r>
            <w:r w:rsidRPr="004B31B0">
              <w:rPr>
                <w:rFonts w:ascii="Sylfaen" w:hAnsi="Sylfaen" w:cs="Calibri"/>
                <w:color w:val="000000"/>
                <w:sz w:val="18"/>
                <w:szCs w:val="18"/>
              </w:rPr>
              <w:t xml:space="preserve"> რომლებშიც დაწყებით და საბაზისო მუსიკალურ განათლებას</w:t>
            </w:r>
            <w:r>
              <w:rPr>
                <w:rFonts w:ascii="Sylfaen" w:hAnsi="Sylfaen" w:cs="Calibri"/>
                <w:color w:val="000000"/>
                <w:sz w:val="18"/>
                <w:szCs w:val="18"/>
                <w:lang w:val="ka-GE"/>
              </w:rPr>
              <w:t xml:space="preserve"> 202</w:t>
            </w:r>
            <w:r w:rsidR="00BA4852">
              <w:rPr>
                <w:rFonts w:ascii="Sylfaen" w:hAnsi="Sylfaen" w:cs="Calibri"/>
                <w:color w:val="000000"/>
                <w:sz w:val="18"/>
                <w:szCs w:val="18"/>
                <w:lang w:val="ka-GE"/>
              </w:rPr>
              <w:t>3</w:t>
            </w:r>
            <w:r>
              <w:rPr>
                <w:rFonts w:ascii="Sylfaen" w:hAnsi="Sylfaen" w:cs="Calibri"/>
                <w:color w:val="000000"/>
                <w:sz w:val="18"/>
                <w:szCs w:val="18"/>
                <w:lang w:val="ka-GE"/>
              </w:rPr>
              <w:t>-202</w:t>
            </w:r>
            <w:r w:rsidR="00BA4852">
              <w:rPr>
                <w:rFonts w:ascii="Sylfaen" w:hAnsi="Sylfaen" w:cs="Calibri"/>
                <w:color w:val="000000"/>
                <w:sz w:val="18"/>
                <w:szCs w:val="18"/>
                <w:lang w:val="ka-GE"/>
              </w:rPr>
              <w:t>4</w:t>
            </w:r>
            <w:r>
              <w:rPr>
                <w:rFonts w:ascii="Sylfaen" w:hAnsi="Sylfaen" w:cs="Calibri"/>
                <w:color w:val="000000"/>
                <w:sz w:val="18"/>
                <w:szCs w:val="18"/>
                <w:lang w:val="ka-GE"/>
              </w:rPr>
              <w:t xml:space="preserve"> სასწავლო წელს</w:t>
            </w:r>
            <w:r w:rsidRPr="004B31B0">
              <w:rPr>
                <w:rFonts w:ascii="Sylfaen" w:hAnsi="Sylfaen" w:cs="Calibri"/>
                <w:color w:val="000000"/>
                <w:sz w:val="18"/>
                <w:szCs w:val="18"/>
              </w:rPr>
              <w:t xml:space="preserve"> </w:t>
            </w:r>
            <w:r>
              <w:rPr>
                <w:rFonts w:ascii="Sylfaen" w:hAnsi="Sylfaen" w:cs="Calibri"/>
                <w:color w:val="000000"/>
                <w:sz w:val="18"/>
                <w:szCs w:val="18"/>
                <w:lang w:val="ka-GE"/>
              </w:rPr>
              <w:t>იღებს</w:t>
            </w:r>
            <w:r w:rsidRPr="004B31B0">
              <w:rPr>
                <w:rFonts w:ascii="Sylfaen" w:hAnsi="Sylfaen" w:cs="Calibri"/>
                <w:color w:val="000000"/>
                <w:sz w:val="18"/>
                <w:szCs w:val="18"/>
              </w:rPr>
              <w:t xml:space="preserve"> სულ </w:t>
            </w:r>
            <w:r>
              <w:rPr>
                <w:rFonts w:ascii="Sylfaen" w:hAnsi="Sylfaen" w:cs="Calibri"/>
                <w:b/>
                <w:bCs/>
                <w:sz w:val="18"/>
                <w:szCs w:val="18"/>
                <w:lang w:val="ka-GE"/>
              </w:rPr>
              <w:t>4</w:t>
            </w:r>
            <w:r w:rsidR="00BA4852">
              <w:rPr>
                <w:rFonts w:ascii="Sylfaen" w:hAnsi="Sylfaen" w:cs="Calibri"/>
                <w:b/>
                <w:bCs/>
                <w:sz w:val="18"/>
                <w:szCs w:val="18"/>
                <w:lang w:val="ka-GE"/>
              </w:rPr>
              <w:t>81</w:t>
            </w:r>
            <w:r w:rsidRPr="004B31B0">
              <w:rPr>
                <w:rFonts w:ascii="Sylfaen" w:hAnsi="Sylfaen" w:cs="Calibri"/>
                <w:color w:val="000000"/>
                <w:sz w:val="18"/>
                <w:szCs w:val="18"/>
              </w:rPr>
              <w:t xml:space="preserve"> მოსწავლე. ორგანიზაციაში დასაქმებულია </w:t>
            </w:r>
            <w:r w:rsidR="00BA4852">
              <w:rPr>
                <w:rFonts w:ascii="Sylfaen" w:hAnsi="Sylfaen" w:cs="Calibri"/>
                <w:color w:val="000000"/>
                <w:sz w:val="18"/>
                <w:szCs w:val="18"/>
                <w:lang w:val="ka-GE"/>
              </w:rPr>
              <w:t>49</w:t>
            </w:r>
            <w:r w:rsidRPr="004B31B0">
              <w:rPr>
                <w:rFonts w:ascii="Sylfaen" w:hAnsi="Sylfaen" w:cs="Calibri"/>
                <w:color w:val="000000"/>
                <w:sz w:val="18"/>
                <w:szCs w:val="18"/>
              </w:rPr>
              <w:t xml:space="preserve"> პედაგოგი და 1</w:t>
            </w:r>
            <w:r>
              <w:rPr>
                <w:rFonts w:ascii="Sylfaen" w:hAnsi="Sylfaen" w:cs="Calibri"/>
                <w:color w:val="000000"/>
                <w:sz w:val="18"/>
                <w:szCs w:val="18"/>
                <w:lang w:val="ka-GE"/>
              </w:rPr>
              <w:t>8</w:t>
            </w:r>
            <w:r w:rsidRPr="004B31B0">
              <w:rPr>
                <w:rFonts w:ascii="Sylfaen" w:hAnsi="Sylfaen" w:cs="Calibri"/>
                <w:color w:val="000000"/>
                <w:sz w:val="18"/>
                <w:szCs w:val="18"/>
              </w:rPr>
              <w:t xml:space="preserve"> ადმინისტრაციულ-ტექნიკური პერსონალი. სამუსიკო სკოლებში ფუნქციონირებს </w:t>
            </w:r>
            <w:r>
              <w:rPr>
                <w:rFonts w:ascii="Sylfaen" w:hAnsi="Sylfaen" w:cs="Calibri"/>
                <w:color w:val="000000"/>
                <w:sz w:val="18"/>
                <w:szCs w:val="18"/>
                <w:lang w:val="ka-GE"/>
              </w:rPr>
              <w:t>5</w:t>
            </w:r>
            <w:r w:rsidRPr="004B31B0">
              <w:rPr>
                <w:rFonts w:ascii="Sylfaen" w:hAnsi="Sylfaen" w:cs="Calibri"/>
                <w:color w:val="000000"/>
                <w:sz w:val="18"/>
                <w:szCs w:val="18"/>
              </w:rPr>
              <w:t xml:space="preserve"> განყოფილება: საფორტეპიანო, საგუნდო-სადირიჟორო</w:t>
            </w:r>
            <w:r>
              <w:rPr>
                <w:rFonts w:ascii="Sylfaen" w:hAnsi="Sylfaen" w:cs="Calibri"/>
                <w:color w:val="000000"/>
                <w:sz w:val="18"/>
                <w:szCs w:val="18"/>
                <w:lang w:val="ka-GE"/>
              </w:rPr>
              <w:t xml:space="preserve">, ჩასაბერი ინსტრუმენტების (ფლეიტა), დასარტყამი ინსტრუმენტების </w:t>
            </w:r>
            <w:r w:rsidRPr="004B31B0">
              <w:rPr>
                <w:rFonts w:ascii="Sylfaen" w:hAnsi="Sylfaen" w:cs="Calibri"/>
                <w:color w:val="000000"/>
                <w:sz w:val="18"/>
                <w:szCs w:val="18"/>
              </w:rPr>
              <w:t xml:space="preserve"> და </w:t>
            </w:r>
            <w:r w:rsidRPr="00B0375E">
              <w:rPr>
                <w:rFonts w:ascii="Sylfaen" w:hAnsi="Sylfaen" w:cs="Calibri"/>
                <w:color w:val="000000"/>
                <w:sz w:val="18"/>
                <w:szCs w:val="18"/>
              </w:rPr>
              <w:t xml:space="preserve">საორკესტრო.  </w:t>
            </w:r>
            <w:r w:rsidRPr="00B0375E">
              <w:rPr>
                <w:rFonts w:ascii="Sylfaen" w:hAnsi="Sylfaen" w:cs="Calibri"/>
                <w:color w:val="000000"/>
                <w:sz w:val="18"/>
                <w:szCs w:val="18"/>
                <w:lang w:val="ka-GE"/>
              </w:rPr>
              <w:t>ქვე</w:t>
            </w:r>
            <w:r w:rsidRPr="00B0375E">
              <w:rPr>
                <w:rFonts w:ascii="Sylfaen" w:hAnsi="Sylfaen" w:cs="Calibri"/>
                <w:color w:val="000000"/>
                <w:sz w:val="18"/>
                <w:szCs w:val="18"/>
              </w:rPr>
              <w:t>პროგრამის განხორციელების მიზანია ახალციხის მუნიციპალიტეტში მცხოვრები მომავალი თაობების მუსიკალურ</w:t>
            </w:r>
            <w:r w:rsidRPr="00B0375E">
              <w:rPr>
                <w:rFonts w:ascii="Sylfaen" w:hAnsi="Sylfaen" w:cs="Calibri"/>
                <w:color w:val="000000"/>
                <w:sz w:val="18"/>
                <w:szCs w:val="18"/>
                <w:lang w:val="ka-GE"/>
              </w:rPr>
              <w:t>ი</w:t>
            </w:r>
            <w:r w:rsidRPr="00B0375E">
              <w:rPr>
                <w:rFonts w:ascii="Sylfaen" w:hAnsi="Sylfaen" w:cs="Calibri"/>
                <w:color w:val="000000"/>
                <w:sz w:val="18"/>
                <w:szCs w:val="18"/>
              </w:rPr>
              <w:t>, კულტურული და ესთეტიკური აღზრდა, მუნიციპალიტეტის კულტურული გარემოს მნიშვნელოვანი</w:t>
            </w:r>
            <w:r w:rsidRPr="004B31B0">
              <w:rPr>
                <w:rFonts w:ascii="Sylfaen" w:hAnsi="Sylfaen" w:cs="Calibri"/>
                <w:color w:val="000000"/>
                <w:sz w:val="18"/>
                <w:szCs w:val="18"/>
              </w:rPr>
              <w:t xml:space="preserve"> გაუმჯობესება, პიროვნების ინდივიდუალური შემოქმედებითი მიდრეკილების განვითარება, კულტურული მემკვიდრეობის შესწავლა, გარე სამყაროს მხატვრული აღქმის უნარის ჩამოყალიბება,    საზოგადოების აქტიური ჩართვა მიმდინარე კულტურულ პროცესებში, სოციალურად დაუცველ და შეზღუდული შესაძლებლობის მოსწავლეთა  დაინტერესება. სამუსიკო სკოლები ხელს უწყობენ და აძლევენ შესაბამის განათლებას განსაკუთრებული მუსიკალური მონაცემების მქონე მოსწავლეებს, რომლებიც მომავალში გეგმავენ უმაღლესი მუსიკალური განათლების მიღებას. </w:t>
            </w:r>
            <w:r>
              <w:rPr>
                <w:rFonts w:ascii="Sylfaen" w:hAnsi="Sylfaen" w:cs="Calibri"/>
                <w:color w:val="000000"/>
                <w:sz w:val="18"/>
                <w:szCs w:val="18"/>
                <w:lang w:val="ka-GE"/>
              </w:rPr>
              <w:t>ქვე</w:t>
            </w:r>
            <w:r w:rsidRPr="004B31B0">
              <w:rPr>
                <w:rFonts w:ascii="Sylfaen" w:hAnsi="Sylfaen" w:cs="Calibri"/>
                <w:color w:val="000000"/>
                <w:sz w:val="18"/>
                <w:szCs w:val="18"/>
              </w:rPr>
              <w:t>პროგრამის მიზანია  ყველა დაინტერესებულმა ბავშ</w:t>
            </w:r>
            <w:r>
              <w:rPr>
                <w:rFonts w:ascii="Sylfaen" w:hAnsi="Sylfaen" w:cs="Calibri"/>
                <w:color w:val="000000"/>
                <w:sz w:val="18"/>
                <w:szCs w:val="18"/>
                <w:lang w:val="ka-GE"/>
              </w:rPr>
              <w:t>ვ</w:t>
            </w:r>
            <w:r w:rsidRPr="004B31B0">
              <w:rPr>
                <w:rFonts w:ascii="Sylfaen" w:hAnsi="Sylfaen" w:cs="Calibri"/>
                <w:color w:val="000000"/>
                <w:sz w:val="18"/>
                <w:szCs w:val="18"/>
              </w:rPr>
              <w:t xml:space="preserve">მა მიიღოს დაწყებითი მუსიკალური განათლება. მოხდეს ეროვნული უმცირესობის მუსიკალური ცნობიერების ამაღლება, რათა სკოლის ასაკიდანვე ეზიარონ ქართულ მუსიკას. მოსწავლებმა მიიღონ მონაწილეობა, როგორც რეგიონულ ისე ეროვნულ და საერთაშორისო ფესტივალებში.  </w:t>
            </w:r>
            <w:r w:rsidR="00F165D6">
              <w:rPr>
                <w:rFonts w:ascii="Sylfaen" w:hAnsi="Sylfaen" w:cs="Calibri"/>
                <w:color w:val="000000"/>
                <w:sz w:val="18"/>
                <w:szCs w:val="18"/>
                <w:lang w:val="ka-GE"/>
              </w:rPr>
              <w:t>სამუსიკო სკოლების პედაგოგები ვერ სარგებლობენ ,,პედაგოგის  სტატუსით“, კერძოდ, სახელმწიფო ბიუჯეტის მიერ განხორციელებული პედაგოგთა</w:t>
            </w:r>
            <w:r w:rsidR="0013414E">
              <w:rPr>
                <w:rFonts w:ascii="Sylfaen" w:hAnsi="Sylfaen" w:cs="Calibri"/>
                <w:color w:val="000000"/>
                <w:sz w:val="18"/>
                <w:szCs w:val="18"/>
                <w:lang w:val="ka-GE"/>
              </w:rPr>
              <w:t xml:space="preserve"> </w:t>
            </w:r>
            <w:r w:rsidR="00F165D6">
              <w:rPr>
                <w:rFonts w:ascii="Sylfaen" w:hAnsi="Sylfaen" w:cs="Calibri"/>
                <w:color w:val="000000"/>
                <w:sz w:val="18"/>
                <w:szCs w:val="18"/>
                <w:lang w:val="ka-GE"/>
              </w:rPr>
              <w:t>სოციალური მდგომარეობის გაუმჯობესების სპეციალური პროგრამებით, როგორიცაა: პედაგოგთა ჯანმრთელობის დაზღვევა, დანამატი მაღალმთიან</w:t>
            </w:r>
            <w:r w:rsidR="0052108B">
              <w:rPr>
                <w:rFonts w:ascii="Sylfaen" w:hAnsi="Sylfaen" w:cs="Calibri"/>
                <w:color w:val="000000"/>
                <w:sz w:val="18"/>
                <w:szCs w:val="18"/>
                <w:lang w:val="ka-GE"/>
              </w:rPr>
              <w:t xml:space="preserve"> </w:t>
            </w:r>
            <w:r w:rsidR="00F165D6">
              <w:rPr>
                <w:rFonts w:ascii="Sylfaen" w:hAnsi="Sylfaen" w:cs="Calibri"/>
                <w:color w:val="000000"/>
                <w:sz w:val="18"/>
                <w:szCs w:val="18"/>
                <w:lang w:val="ka-GE"/>
              </w:rPr>
              <w:t xml:space="preserve">დასახლებაში დასაქმებული პედაგოგებისთვის, პედაგოგთა სერტიფიცირების შედეგად ხელფასის ზრდა და სხვ. ამდენად,  </w:t>
            </w:r>
            <w:r w:rsidRPr="004B31B0">
              <w:rPr>
                <w:rFonts w:ascii="Sylfaen" w:hAnsi="Sylfaen" w:cs="Calibri"/>
                <w:color w:val="000000"/>
                <w:sz w:val="18"/>
                <w:szCs w:val="18"/>
              </w:rPr>
              <w:t xml:space="preserve">  </w:t>
            </w:r>
            <w:r w:rsidR="0052108B">
              <w:rPr>
                <w:rFonts w:ascii="Sylfaen" w:hAnsi="Sylfaen" w:cs="Calibri"/>
                <w:color w:val="000000"/>
                <w:sz w:val="18"/>
                <w:szCs w:val="18"/>
                <w:lang w:val="ka-GE"/>
              </w:rPr>
              <w:t xml:space="preserve">სასურველია </w:t>
            </w:r>
            <w:r w:rsidRPr="004D4B49">
              <w:rPr>
                <w:rFonts w:ascii="Sylfaen" w:hAnsi="Sylfaen" w:cs="Calibri"/>
                <w:color w:val="000000" w:themeColor="text1"/>
                <w:sz w:val="18"/>
                <w:szCs w:val="18"/>
              </w:rPr>
              <w:t>პროგრამის ფარგლებში ეტაპობრივად გაიზარდოს დასაქმებულთა შრომის ანაზღაურება, რათა  მოხდეს სკოლებში მაღალი დონის სპეციალისტების შენარჩუნება და ახალგაზრდა თაობისათვის სკოლაში მუშაობის დაწყების მოტივაციის ამაღლებ</w:t>
            </w:r>
            <w:r w:rsidR="0013414E">
              <w:rPr>
                <w:rFonts w:ascii="Sylfaen" w:hAnsi="Sylfaen" w:cs="Calibri"/>
                <w:color w:val="000000" w:themeColor="text1"/>
                <w:sz w:val="18"/>
                <w:szCs w:val="18"/>
                <w:lang w:val="ka-GE"/>
              </w:rPr>
              <w:t>ა</w:t>
            </w:r>
            <w:r w:rsidR="00F165D6">
              <w:rPr>
                <w:rFonts w:ascii="Sylfaen" w:hAnsi="Sylfaen" w:cs="Calibri"/>
                <w:color w:val="000000" w:themeColor="text1"/>
                <w:sz w:val="18"/>
                <w:szCs w:val="18"/>
                <w:lang w:val="ka-GE"/>
              </w:rPr>
              <w:t>. სამუსიკო სკოლებში სწავლა უფასოა, სკოლა სრულად ფინანსდება ახალციხის მუნიციპალიტეტის ადგილობრივი ბიუჯეტიდან.</w:t>
            </w:r>
          </w:p>
        </w:tc>
      </w:tr>
      <w:tr w:rsidR="00360D66" w:rsidRPr="00D83E0B" w:rsidTr="00496509">
        <w:trPr>
          <w:trHeight w:val="556"/>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360D66" w:rsidRPr="00636367" w:rsidRDefault="00360D66" w:rsidP="00983FE0">
            <w:pPr>
              <w:jc w:val="center"/>
              <w:rPr>
                <w:rFonts w:ascii="Calibri" w:hAnsi="Calibri"/>
                <w:b/>
                <w:color w:val="000000"/>
                <w:sz w:val="18"/>
                <w:szCs w:val="18"/>
                <w:lang w:val="en-US" w:eastAsia="en-US"/>
              </w:rPr>
            </w:pPr>
            <w:r w:rsidRPr="00636367">
              <w:rPr>
                <w:rFonts w:ascii="Sylfaen" w:hAnsi="Sylfaen" w:cs="Sylfaen"/>
                <w:b/>
                <w:color w:val="000000"/>
                <w:sz w:val="18"/>
                <w:szCs w:val="18"/>
                <w:lang w:val="en-US" w:eastAsia="en-US"/>
              </w:rPr>
              <w:t>მოსალოდნელი</w:t>
            </w:r>
            <w:r w:rsidRPr="00636367">
              <w:rPr>
                <w:rFonts w:ascii="Calibri" w:hAnsi="Calibri" w:cs="Calibri"/>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360D66" w:rsidRPr="00326C24" w:rsidRDefault="00E6735C" w:rsidP="00804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18"/>
                <w:szCs w:val="18"/>
                <w:lang w:val="ka-GE"/>
              </w:rPr>
            </w:pPr>
            <w:r>
              <w:rPr>
                <w:rFonts w:ascii="Sylfaen" w:hAnsi="Sylfaen" w:cs="Calibri"/>
                <w:color w:val="000000"/>
                <w:sz w:val="18"/>
                <w:szCs w:val="18"/>
                <w:lang w:val="ka-GE" w:eastAsia="en-US"/>
              </w:rPr>
              <w:t xml:space="preserve">      </w:t>
            </w:r>
            <w:r w:rsidR="000A641C" w:rsidRPr="00F32835">
              <w:rPr>
                <w:rFonts w:ascii="Sylfaen" w:hAnsi="Sylfaen" w:cs="Calibri"/>
                <w:color w:val="000000"/>
                <w:sz w:val="18"/>
                <w:szCs w:val="18"/>
                <w:lang w:val="en-US" w:eastAsia="en-US"/>
              </w:rPr>
              <w:t>მუსიკალური განათლება ხელმისაწვდომია მუნიციპალიტეტის ყველა მოსწავლისთვის, წინა წელთან შედარებით გაზრდილია მოსწავლეთა რაოდენობა 5%-ით. მაღალია მუსიკალური კულტურა, მუნიციპალიტეტში სისტემატურად ტარდება  მუსიკალური ფესტივალები და კონკურსები. სამუსიკო სკოლის მოსწავლეები მონაწილეობენ და წარმატებებს აღწევენ რეგიონულ, ეროვნულ და საერთაშორისო კონსკურსებსა და ფესტივალებზე.</w:t>
            </w:r>
            <w:r w:rsidR="00F165D6">
              <w:rPr>
                <w:rFonts w:ascii="Sylfaen" w:hAnsi="Sylfaen" w:cs="Calibri"/>
                <w:color w:val="000000"/>
                <w:sz w:val="18"/>
                <w:szCs w:val="18"/>
                <w:lang w:val="ka-GE" w:eastAsia="en-US"/>
              </w:rPr>
              <w:t xml:space="preserve"> </w:t>
            </w:r>
            <w:r w:rsidR="000A641C" w:rsidRPr="00F32835">
              <w:rPr>
                <w:rFonts w:ascii="Sylfaen" w:hAnsi="Sylfaen" w:cs="Calibri"/>
                <w:color w:val="000000"/>
                <w:sz w:val="18"/>
                <w:szCs w:val="18"/>
                <w:lang w:val="en-US" w:eastAsia="en-US"/>
              </w:rPr>
              <w:t>მნიშვნელოვნად ამაღლებულია მოსწავლეთა მუსიკალური განათლების დონე; განსაკუთრებული მუსიკლაური ნიჭის მქონე  კურსდამთვრებულები სწავლას აგრძელებენ უმაღლეს მუსიკალურ სასწავლებლებში</w:t>
            </w:r>
            <w:r w:rsidR="00326C24">
              <w:rPr>
                <w:rFonts w:ascii="Sylfaen" w:hAnsi="Sylfaen" w:cs="Calibri"/>
                <w:color w:val="000000"/>
                <w:sz w:val="18"/>
                <w:szCs w:val="18"/>
                <w:lang w:val="ka-GE" w:eastAsia="en-US"/>
              </w:rPr>
              <w:t xml:space="preserve"> და სხვ</w:t>
            </w:r>
            <w:r w:rsidR="00283E33">
              <w:rPr>
                <w:rFonts w:ascii="Sylfaen" w:hAnsi="Sylfaen" w:cs="Calibri"/>
                <w:color w:val="000000"/>
                <w:sz w:val="18"/>
                <w:szCs w:val="18"/>
                <w:lang w:val="ka-GE" w:eastAsia="en-US"/>
              </w:rPr>
              <w:t>ა</w:t>
            </w:r>
            <w:r w:rsidR="00326C24">
              <w:rPr>
                <w:rFonts w:ascii="Sylfaen" w:hAnsi="Sylfaen" w:cs="Calibri"/>
                <w:color w:val="000000"/>
                <w:sz w:val="18"/>
                <w:szCs w:val="18"/>
                <w:lang w:val="ka-GE" w:eastAsia="en-US"/>
              </w:rPr>
              <w:t>.</w:t>
            </w:r>
          </w:p>
        </w:tc>
      </w:tr>
    </w:tbl>
    <w:p w:rsidR="00692CE9" w:rsidRDefault="00692CE9" w:rsidP="00C907CD">
      <w:pPr>
        <w:pStyle w:val="ListParagraph"/>
        <w:spacing w:after="0"/>
        <w:ind w:left="0" w:firstLine="360"/>
        <w:jc w:val="both"/>
        <w:rPr>
          <w:rFonts w:ascii="Sylfaen" w:hAnsi="Sylfaen"/>
          <w:sz w:val="24"/>
          <w:lang w:val="ka-GE"/>
        </w:rPr>
      </w:pPr>
    </w:p>
    <w:p w:rsidR="00AB6DB8" w:rsidRDefault="00AB6DB8"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2"/>
        <w:gridCol w:w="971"/>
        <w:gridCol w:w="5120"/>
        <w:gridCol w:w="1176"/>
        <w:gridCol w:w="1012"/>
      </w:tblGrid>
      <w:tr w:rsidR="00AB6DB8" w:rsidRPr="000F36F3" w:rsidTr="008C7277">
        <w:trPr>
          <w:trHeight w:val="555"/>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DB8" w:rsidRPr="00636367" w:rsidRDefault="00AB6DB8"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დასახელება</w:t>
            </w:r>
          </w:p>
        </w:tc>
        <w:tc>
          <w:tcPr>
            <w:tcW w:w="497" w:type="pct"/>
            <w:tcBorders>
              <w:top w:val="single" w:sz="4" w:space="0" w:color="auto"/>
              <w:left w:val="nil"/>
              <w:bottom w:val="single" w:sz="4" w:space="0" w:color="auto"/>
              <w:right w:val="single" w:sz="4" w:space="0" w:color="auto"/>
            </w:tcBorders>
            <w:shd w:val="clear" w:color="000000" w:fill="FFFFFF"/>
            <w:vAlign w:val="center"/>
            <w:hideMark/>
          </w:tcPr>
          <w:p w:rsidR="00AB6DB8" w:rsidRPr="000F36F3" w:rsidRDefault="00AB6DB8" w:rsidP="00AB6DB8">
            <w:pPr>
              <w:jc w:val="center"/>
              <w:rPr>
                <w:rFonts w:ascii="Sylfaen" w:hAnsi="Sylfaen"/>
                <w:color w:val="000000"/>
                <w:sz w:val="18"/>
                <w:szCs w:val="18"/>
                <w:lang w:val="en-US" w:eastAsia="en-US"/>
              </w:rPr>
            </w:pPr>
            <w:r w:rsidRPr="000F36F3">
              <w:rPr>
                <w:rFonts w:ascii="Sylfaen" w:hAnsi="Sylfaen" w:cs="Sylfaen"/>
                <w:color w:val="000000"/>
                <w:sz w:val="18"/>
                <w:szCs w:val="18"/>
                <w:lang w:val="en-US" w:eastAsia="en-US"/>
              </w:rPr>
              <w:t>კოდი</w:t>
            </w:r>
          </w:p>
        </w:tc>
        <w:tc>
          <w:tcPr>
            <w:tcW w:w="2620" w:type="pct"/>
            <w:vMerge w:val="restart"/>
            <w:tcBorders>
              <w:top w:val="single" w:sz="4" w:space="0" w:color="auto"/>
              <w:left w:val="single" w:sz="4" w:space="0" w:color="auto"/>
              <w:bottom w:val="single" w:sz="4" w:space="0" w:color="000000"/>
              <w:right w:val="nil"/>
            </w:tcBorders>
            <w:shd w:val="clear" w:color="000000" w:fill="FFFFFF"/>
            <w:vAlign w:val="center"/>
          </w:tcPr>
          <w:p w:rsidR="00AB6DB8" w:rsidRPr="000F36F3" w:rsidRDefault="008C7277" w:rsidP="00AB6DB8">
            <w:pPr>
              <w:jc w:val="center"/>
              <w:rPr>
                <w:rFonts w:ascii="Sylfaen" w:hAnsi="Sylfaen"/>
                <w:b/>
                <w:bCs/>
                <w:color w:val="000000"/>
                <w:sz w:val="20"/>
                <w:szCs w:val="20"/>
                <w:lang w:val="ka-GE" w:eastAsia="en-US"/>
              </w:rPr>
            </w:pPr>
            <w:r w:rsidRPr="000F36F3">
              <w:rPr>
                <w:rFonts w:ascii="Sylfaen" w:hAnsi="Sylfaen"/>
                <w:b/>
                <w:bCs/>
                <w:color w:val="000000"/>
                <w:sz w:val="20"/>
                <w:szCs w:val="20"/>
                <w:lang w:val="ka-GE" w:eastAsia="en-US"/>
              </w:rPr>
              <w:t>სამხატვრო ხელოვნების შესწავლა და პოპულარიზაცია</w:t>
            </w:r>
          </w:p>
        </w:tc>
        <w:tc>
          <w:tcPr>
            <w:tcW w:w="6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B1A50" w:rsidRDefault="00AB6DB8" w:rsidP="00D259D6">
            <w:pPr>
              <w:jc w:val="center"/>
              <w:rPr>
                <w:rFonts w:ascii="Sylfaen" w:hAnsi="Sylfaen"/>
                <w:b/>
                <w:color w:val="000000"/>
                <w:sz w:val="16"/>
                <w:szCs w:val="16"/>
                <w:lang w:val="ka-GE" w:eastAsia="en-US"/>
              </w:rPr>
            </w:pPr>
            <w:r w:rsidRPr="003B1A50">
              <w:rPr>
                <w:rFonts w:ascii="Sylfaen" w:hAnsi="Sylfaen"/>
                <w:b/>
                <w:color w:val="000000"/>
                <w:sz w:val="16"/>
                <w:szCs w:val="16"/>
                <w:lang w:val="en-US" w:eastAsia="en-US"/>
              </w:rPr>
              <w:t>20</w:t>
            </w:r>
            <w:r w:rsidR="00C25E5E" w:rsidRPr="003B1A50">
              <w:rPr>
                <w:rFonts w:ascii="Sylfaen" w:hAnsi="Sylfaen"/>
                <w:b/>
                <w:color w:val="000000"/>
                <w:sz w:val="16"/>
                <w:szCs w:val="16"/>
                <w:lang w:val="ka-GE" w:eastAsia="en-US"/>
              </w:rPr>
              <w:t>2</w:t>
            </w:r>
            <w:r w:rsidR="00010E46">
              <w:rPr>
                <w:rFonts w:ascii="Sylfaen" w:hAnsi="Sylfaen"/>
                <w:b/>
                <w:color w:val="000000"/>
                <w:sz w:val="16"/>
                <w:szCs w:val="16"/>
                <w:lang w:val="ka-GE" w:eastAsia="en-US"/>
              </w:rPr>
              <w:t>5</w:t>
            </w:r>
            <w:r w:rsidR="00C25E5E" w:rsidRPr="003B1A50">
              <w:rPr>
                <w:rFonts w:ascii="Sylfaen" w:hAnsi="Sylfaen"/>
                <w:b/>
                <w:color w:val="000000"/>
                <w:sz w:val="16"/>
                <w:szCs w:val="16"/>
                <w:lang w:val="ka-GE" w:eastAsia="en-US"/>
              </w:rPr>
              <w:t xml:space="preserve"> </w:t>
            </w:r>
          </w:p>
          <w:p w:rsidR="00AB6DB8" w:rsidRPr="003B1A50" w:rsidRDefault="00AB6DB8" w:rsidP="00D259D6">
            <w:pPr>
              <w:jc w:val="center"/>
              <w:rPr>
                <w:rFonts w:ascii="Sylfaen" w:hAnsi="Sylfaen"/>
                <w:b/>
                <w:color w:val="000000"/>
                <w:sz w:val="16"/>
                <w:szCs w:val="16"/>
                <w:lang w:val="en-US" w:eastAsia="en-US"/>
              </w:rPr>
            </w:pPr>
            <w:r w:rsidRPr="003B1A50">
              <w:rPr>
                <w:rFonts w:ascii="Sylfaen" w:hAnsi="Sylfaen" w:cs="Sylfaen"/>
                <w:b/>
                <w:color w:val="000000"/>
                <w:sz w:val="16"/>
                <w:szCs w:val="16"/>
                <w:lang w:val="en-US" w:eastAsia="en-US"/>
              </w:rPr>
              <w:t>წლის</w:t>
            </w:r>
            <w:r w:rsidRPr="003B1A50">
              <w:rPr>
                <w:rFonts w:ascii="Sylfaen" w:hAnsi="Sylfaen" w:cs="Calibri"/>
                <w:b/>
                <w:color w:val="000000"/>
                <w:sz w:val="16"/>
                <w:szCs w:val="16"/>
                <w:lang w:val="en-US" w:eastAsia="en-US"/>
              </w:rPr>
              <w:t xml:space="preserve"> </w:t>
            </w:r>
            <w:r w:rsidRPr="003B1A50">
              <w:rPr>
                <w:rFonts w:ascii="Sylfaen" w:hAnsi="Sylfaen" w:cs="Sylfaen"/>
                <w:b/>
                <w:color w:val="000000"/>
                <w:sz w:val="16"/>
                <w:szCs w:val="16"/>
                <w:lang w:val="en-US" w:eastAsia="en-US"/>
              </w:rPr>
              <w:t>დაფინანსება</w:t>
            </w:r>
            <w:r w:rsidRPr="003B1A50">
              <w:rPr>
                <w:rFonts w:ascii="Sylfaen" w:hAnsi="Sylfaen"/>
                <w:b/>
                <w:color w:val="000000"/>
                <w:sz w:val="16"/>
                <w:szCs w:val="16"/>
                <w:lang w:val="en-US" w:eastAsia="en-US"/>
              </w:rPr>
              <w:br/>
              <w:t xml:space="preserve"> </w:t>
            </w:r>
            <w:r w:rsidRPr="003B1A50">
              <w:rPr>
                <w:rFonts w:ascii="Sylfaen" w:hAnsi="Sylfaen" w:cs="Sylfaen"/>
                <w:b/>
                <w:color w:val="000000"/>
                <w:sz w:val="16"/>
                <w:szCs w:val="16"/>
                <w:lang w:val="en-US" w:eastAsia="en-US"/>
              </w:rPr>
              <w:t>ათას</w:t>
            </w:r>
            <w:r w:rsidRPr="003B1A50">
              <w:rPr>
                <w:rFonts w:ascii="Sylfaen" w:hAnsi="Sylfaen" w:cs="Calibri"/>
                <w:b/>
                <w:color w:val="000000"/>
                <w:sz w:val="16"/>
                <w:szCs w:val="16"/>
                <w:lang w:val="en-US" w:eastAsia="en-US"/>
              </w:rPr>
              <w:t xml:space="preserve"> </w:t>
            </w:r>
            <w:r w:rsidRPr="003B1A50">
              <w:rPr>
                <w:rFonts w:ascii="Sylfaen" w:hAnsi="Sylfaen" w:cs="Sylfaen"/>
                <w:b/>
                <w:color w:val="000000"/>
                <w:sz w:val="16"/>
                <w:szCs w:val="16"/>
                <w:lang w:val="en-US" w:eastAsia="en-US"/>
              </w:rPr>
              <w:t>ლარში</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AB6DB8" w:rsidRPr="003B1A50" w:rsidRDefault="00AB6DB8" w:rsidP="00010E46">
            <w:pPr>
              <w:jc w:val="center"/>
              <w:rPr>
                <w:rFonts w:ascii="Sylfaen" w:hAnsi="Sylfaen"/>
                <w:b/>
                <w:color w:val="000000"/>
                <w:sz w:val="16"/>
                <w:szCs w:val="16"/>
                <w:lang w:val="en-US" w:eastAsia="en-US"/>
              </w:rPr>
            </w:pPr>
            <w:r w:rsidRPr="003B1A50">
              <w:rPr>
                <w:rFonts w:ascii="Sylfaen" w:hAnsi="Sylfaen"/>
                <w:b/>
                <w:color w:val="000000"/>
                <w:sz w:val="16"/>
                <w:szCs w:val="16"/>
                <w:lang w:val="en-US" w:eastAsia="en-US"/>
              </w:rPr>
              <w:t>20</w:t>
            </w:r>
            <w:r w:rsidR="00C25E5E" w:rsidRPr="003B1A50">
              <w:rPr>
                <w:rFonts w:ascii="Sylfaen" w:hAnsi="Sylfaen"/>
                <w:b/>
                <w:color w:val="000000"/>
                <w:sz w:val="16"/>
                <w:szCs w:val="16"/>
                <w:lang w:val="ka-GE" w:eastAsia="en-US"/>
              </w:rPr>
              <w:t>2</w:t>
            </w:r>
            <w:r w:rsidR="00010E46">
              <w:rPr>
                <w:rFonts w:ascii="Sylfaen" w:hAnsi="Sylfaen"/>
                <w:b/>
                <w:color w:val="000000"/>
                <w:sz w:val="16"/>
                <w:szCs w:val="16"/>
                <w:lang w:val="ka-GE" w:eastAsia="en-US"/>
              </w:rPr>
              <w:t>6</w:t>
            </w:r>
            <w:r w:rsidRPr="003B1A50">
              <w:rPr>
                <w:rFonts w:ascii="Sylfaen" w:hAnsi="Sylfaen"/>
                <w:b/>
                <w:color w:val="000000"/>
                <w:sz w:val="16"/>
                <w:szCs w:val="16"/>
                <w:lang w:val="en-US" w:eastAsia="en-US"/>
              </w:rPr>
              <w:t>-202</w:t>
            </w:r>
            <w:r w:rsidR="00010E46">
              <w:rPr>
                <w:rFonts w:ascii="Sylfaen" w:hAnsi="Sylfaen"/>
                <w:b/>
                <w:color w:val="000000"/>
                <w:sz w:val="16"/>
                <w:szCs w:val="16"/>
                <w:lang w:val="ka-GE" w:eastAsia="en-US"/>
              </w:rPr>
              <w:t>8</w:t>
            </w:r>
            <w:r w:rsidRPr="003B1A50">
              <w:rPr>
                <w:rFonts w:ascii="Sylfaen" w:hAnsi="Sylfaen"/>
                <w:b/>
                <w:color w:val="000000"/>
                <w:sz w:val="16"/>
                <w:szCs w:val="16"/>
                <w:lang w:val="en-US" w:eastAsia="en-US"/>
              </w:rPr>
              <w:t xml:space="preserve"> </w:t>
            </w:r>
            <w:r w:rsidRPr="003B1A50">
              <w:rPr>
                <w:rFonts w:ascii="Sylfaen" w:hAnsi="Sylfaen" w:cs="Sylfaen"/>
                <w:b/>
                <w:color w:val="000000"/>
                <w:sz w:val="16"/>
                <w:szCs w:val="16"/>
                <w:lang w:val="en-US" w:eastAsia="en-US"/>
              </w:rPr>
              <w:t>წლების</w:t>
            </w:r>
            <w:r w:rsidRPr="003B1A50">
              <w:rPr>
                <w:rFonts w:ascii="Sylfaen" w:hAnsi="Sylfaen"/>
                <w:b/>
                <w:color w:val="000000"/>
                <w:sz w:val="16"/>
                <w:szCs w:val="16"/>
                <w:lang w:val="en-US" w:eastAsia="en-US"/>
              </w:rPr>
              <w:t xml:space="preserve"> </w:t>
            </w:r>
            <w:r w:rsidRPr="003B1A50">
              <w:rPr>
                <w:rFonts w:ascii="Sylfaen" w:hAnsi="Sylfaen" w:cs="Sylfaen"/>
                <w:b/>
                <w:color w:val="000000"/>
                <w:sz w:val="16"/>
                <w:szCs w:val="16"/>
                <w:lang w:val="en-US" w:eastAsia="en-US"/>
              </w:rPr>
              <w:t>დაფინანსება</w:t>
            </w:r>
            <w:r w:rsidRPr="003B1A50">
              <w:rPr>
                <w:rFonts w:ascii="Sylfaen" w:hAnsi="Sylfaen"/>
                <w:b/>
                <w:color w:val="000000"/>
                <w:sz w:val="16"/>
                <w:szCs w:val="16"/>
                <w:lang w:val="en-US" w:eastAsia="en-US"/>
              </w:rPr>
              <w:br/>
              <w:t xml:space="preserve"> </w:t>
            </w:r>
            <w:r w:rsidRPr="003B1A50">
              <w:rPr>
                <w:rFonts w:ascii="Sylfaen" w:hAnsi="Sylfaen" w:cs="Sylfaen"/>
                <w:b/>
                <w:color w:val="000000"/>
                <w:sz w:val="16"/>
                <w:szCs w:val="16"/>
                <w:lang w:val="en-US" w:eastAsia="en-US"/>
              </w:rPr>
              <w:t>ათას</w:t>
            </w:r>
            <w:r w:rsidRPr="003B1A50">
              <w:rPr>
                <w:rFonts w:ascii="Sylfaen" w:hAnsi="Sylfaen" w:cs="Calibri"/>
                <w:b/>
                <w:color w:val="000000"/>
                <w:sz w:val="16"/>
                <w:szCs w:val="16"/>
                <w:lang w:val="en-US" w:eastAsia="en-US"/>
              </w:rPr>
              <w:t xml:space="preserve"> </w:t>
            </w:r>
            <w:r w:rsidRPr="003B1A50">
              <w:rPr>
                <w:rFonts w:ascii="Sylfaen" w:hAnsi="Sylfaen" w:cs="Sylfaen"/>
                <w:b/>
                <w:color w:val="000000"/>
                <w:sz w:val="16"/>
                <w:szCs w:val="16"/>
                <w:lang w:val="en-US" w:eastAsia="en-US"/>
              </w:rPr>
              <w:t>ლარში</w:t>
            </w:r>
          </w:p>
        </w:tc>
      </w:tr>
      <w:tr w:rsidR="00AB6DB8" w:rsidRPr="000F36F3" w:rsidTr="00C743D5">
        <w:trPr>
          <w:trHeight w:val="34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AB6DB8" w:rsidRPr="00636367" w:rsidRDefault="00AB6DB8" w:rsidP="00983FE0">
            <w:pPr>
              <w:jc w:val="center"/>
              <w:rPr>
                <w:rFonts w:ascii="Sylfaen" w:hAnsi="Sylfaen"/>
                <w:b/>
                <w:color w:val="000000"/>
                <w:sz w:val="18"/>
                <w:szCs w:val="18"/>
                <w:lang w:val="en-US" w:eastAsia="en-US"/>
              </w:rPr>
            </w:pPr>
          </w:p>
        </w:tc>
        <w:tc>
          <w:tcPr>
            <w:tcW w:w="497" w:type="pct"/>
            <w:tcBorders>
              <w:top w:val="nil"/>
              <w:left w:val="nil"/>
              <w:bottom w:val="single" w:sz="4" w:space="0" w:color="auto"/>
              <w:right w:val="single" w:sz="4" w:space="0" w:color="auto"/>
            </w:tcBorders>
            <w:shd w:val="clear" w:color="000000" w:fill="FFFFFF"/>
            <w:vAlign w:val="center"/>
            <w:hideMark/>
          </w:tcPr>
          <w:p w:rsidR="00AB6DB8" w:rsidRPr="000F36F3" w:rsidRDefault="00AB6DB8" w:rsidP="00C25E5E">
            <w:pPr>
              <w:jc w:val="center"/>
              <w:rPr>
                <w:rFonts w:ascii="Sylfaen" w:hAnsi="Sylfaen"/>
                <w:b/>
                <w:color w:val="000000"/>
                <w:sz w:val="16"/>
                <w:szCs w:val="16"/>
                <w:lang w:val="ka-GE" w:eastAsia="en-US"/>
              </w:rPr>
            </w:pPr>
            <w:r w:rsidRPr="000F36F3">
              <w:rPr>
                <w:rFonts w:ascii="Sylfaen" w:hAnsi="Sylfaen"/>
                <w:b/>
                <w:color w:val="000000"/>
                <w:sz w:val="16"/>
                <w:szCs w:val="16"/>
                <w:lang w:val="en-US" w:eastAsia="en-US"/>
              </w:rPr>
              <w:t>05 02 0</w:t>
            </w:r>
            <w:r w:rsidR="00C25E5E" w:rsidRPr="000F36F3">
              <w:rPr>
                <w:rFonts w:ascii="Sylfaen" w:hAnsi="Sylfaen"/>
                <w:b/>
                <w:color w:val="000000"/>
                <w:sz w:val="16"/>
                <w:szCs w:val="16"/>
                <w:lang w:val="ka-GE" w:eastAsia="en-US"/>
              </w:rPr>
              <w:t>3</w:t>
            </w:r>
          </w:p>
        </w:tc>
        <w:tc>
          <w:tcPr>
            <w:tcW w:w="2620" w:type="pct"/>
            <w:vMerge/>
            <w:tcBorders>
              <w:top w:val="nil"/>
              <w:left w:val="nil"/>
              <w:bottom w:val="single" w:sz="4" w:space="0" w:color="auto"/>
              <w:right w:val="single" w:sz="4" w:space="0" w:color="auto"/>
            </w:tcBorders>
            <w:vAlign w:val="center"/>
            <w:hideMark/>
          </w:tcPr>
          <w:p w:rsidR="00AB6DB8" w:rsidRPr="000F36F3" w:rsidRDefault="00AB6DB8" w:rsidP="00AB6DB8">
            <w:pPr>
              <w:rPr>
                <w:rFonts w:ascii="Sylfaen" w:hAnsi="Sylfaen"/>
                <w:b/>
                <w:bCs/>
                <w:color w:val="000000"/>
                <w:sz w:val="20"/>
                <w:szCs w:val="20"/>
                <w:lang w:val="en-US" w:eastAsia="en-US"/>
              </w:rPr>
            </w:pPr>
          </w:p>
        </w:tc>
        <w:tc>
          <w:tcPr>
            <w:tcW w:w="602" w:type="pct"/>
            <w:tcBorders>
              <w:top w:val="nil"/>
              <w:left w:val="single" w:sz="4" w:space="0" w:color="auto"/>
              <w:bottom w:val="single" w:sz="4" w:space="0" w:color="auto"/>
              <w:right w:val="single" w:sz="4" w:space="0" w:color="auto"/>
            </w:tcBorders>
            <w:shd w:val="clear" w:color="000000" w:fill="FFFFFF"/>
            <w:vAlign w:val="center"/>
          </w:tcPr>
          <w:p w:rsidR="00AB6DB8" w:rsidRPr="000F36F3" w:rsidRDefault="00010E46" w:rsidP="00010E46">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20</w:t>
            </w:r>
            <w:r w:rsidR="00194C2D">
              <w:rPr>
                <w:rFonts w:ascii="Sylfaen" w:hAnsi="Sylfaen"/>
                <w:b/>
                <w:bCs/>
                <w:color w:val="000000"/>
                <w:sz w:val="18"/>
                <w:szCs w:val="18"/>
                <w:lang w:val="ka-GE" w:eastAsia="en-US"/>
              </w:rPr>
              <w:t>0</w:t>
            </w:r>
            <w:r w:rsidR="00F32835">
              <w:rPr>
                <w:rFonts w:ascii="Sylfaen" w:hAnsi="Sylfaen"/>
                <w:b/>
                <w:bCs/>
                <w:color w:val="000000"/>
                <w:sz w:val="18"/>
                <w:szCs w:val="18"/>
                <w:lang w:val="ka-GE" w:eastAsia="en-US"/>
              </w:rPr>
              <w:t>,</w:t>
            </w:r>
            <w:r>
              <w:rPr>
                <w:rFonts w:ascii="Sylfaen" w:hAnsi="Sylfaen"/>
                <w:b/>
                <w:bCs/>
                <w:color w:val="000000"/>
                <w:sz w:val="18"/>
                <w:szCs w:val="18"/>
                <w:lang w:val="ka-GE" w:eastAsia="en-US"/>
              </w:rPr>
              <w:t>3</w:t>
            </w:r>
          </w:p>
        </w:tc>
        <w:tc>
          <w:tcPr>
            <w:tcW w:w="518" w:type="pct"/>
            <w:tcBorders>
              <w:top w:val="nil"/>
              <w:left w:val="nil"/>
              <w:bottom w:val="single" w:sz="4" w:space="0" w:color="auto"/>
              <w:right w:val="single" w:sz="4" w:space="0" w:color="auto"/>
            </w:tcBorders>
            <w:shd w:val="clear" w:color="000000" w:fill="FFFFFF"/>
            <w:vAlign w:val="center"/>
          </w:tcPr>
          <w:p w:rsidR="00AB6DB8" w:rsidRPr="000F36F3" w:rsidRDefault="00194C2D" w:rsidP="00010E46">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6</w:t>
            </w:r>
            <w:r w:rsidR="00010E46">
              <w:rPr>
                <w:rFonts w:ascii="Sylfaen" w:hAnsi="Sylfaen"/>
                <w:b/>
                <w:bCs/>
                <w:color w:val="000000"/>
                <w:sz w:val="18"/>
                <w:szCs w:val="18"/>
                <w:lang w:val="ka-GE" w:eastAsia="en-US"/>
              </w:rPr>
              <w:t>65</w:t>
            </w:r>
            <w:r>
              <w:rPr>
                <w:rFonts w:ascii="Sylfaen" w:hAnsi="Sylfaen"/>
                <w:b/>
                <w:bCs/>
                <w:color w:val="000000"/>
                <w:sz w:val="18"/>
                <w:szCs w:val="18"/>
                <w:lang w:val="ka-GE" w:eastAsia="en-US"/>
              </w:rPr>
              <w:t>,</w:t>
            </w:r>
            <w:r w:rsidR="00010E46">
              <w:rPr>
                <w:rFonts w:ascii="Sylfaen" w:hAnsi="Sylfaen"/>
                <w:b/>
                <w:bCs/>
                <w:color w:val="000000"/>
                <w:sz w:val="18"/>
                <w:szCs w:val="18"/>
                <w:lang w:val="ka-GE" w:eastAsia="en-US"/>
              </w:rPr>
              <w:t>1</w:t>
            </w:r>
          </w:p>
        </w:tc>
      </w:tr>
      <w:tr w:rsidR="008C7277" w:rsidRPr="000F36F3" w:rsidTr="00AB6DB8">
        <w:trPr>
          <w:trHeight w:val="96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C7277" w:rsidRPr="00636367" w:rsidRDefault="008C7277"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განმახორციელებელი</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8C7277" w:rsidRPr="000F36F3" w:rsidRDefault="008C7277" w:rsidP="003B1A50">
            <w:pPr>
              <w:jc w:val="center"/>
              <w:rPr>
                <w:rFonts w:ascii="Sylfaen" w:hAnsi="Sylfaen"/>
                <w:b/>
                <w:bCs/>
                <w:color w:val="000000"/>
                <w:sz w:val="20"/>
                <w:szCs w:val="20"/>
                <w:lang w:val="en-US" w:eastAsia="en-US"/>
              </w:rPr>
            </w:pPr>
            <w:r w:rsidRPr="000F36F3">
              <w:rPr>
                <w:rFonts w:ascii="Sylfaen" w:hAnsi="Sylfaen" w:cs="Arial CYR"/>
                <w:b/>
                <w:color w:val="000000"/>
                <w:sz w:val="18"/>
                <w:szCs w:val="18"/>
                <w:lang w:val="ka-GE"/>
              </w:rPr>
              <w:t xml:space="preserve">ა(ა)იპ სკოლისგარეშე სახელოვნებო საგანმანათლებლო დაწესებულება -  ახალციხის </w:t>
            </w:r>
            <w:r w:rsidR="003B1A50">
              <w:rPr>
                <w:rFonts w:ascii="Sylfaen" w:hAnsi="Sylfaen" w:cs="Arial CYR"/>
                <w:b/>
                <w:color w:val="000000"/>
                <w:sz w:val="18"/>
                <w:szCs w:val="18"/>
                <w:lang w:val="ka-GE"/>
              </w:rPr>
              <w:t xml:space="preserve">მუნიციპალიტეტის </w:t>
            </w:r>
            <w:r w:rsidRPr="000F36F3">
              <w:rPr>
                <w:rFonts w:ascii="Sylfaen" w:hAnsi="Sylfaen" w:cs="Arial CYR"/>
                <w:b/>
                <w:color w:val="000000"/>
                <w:sz w:val="18"/>
                <w:szCs w:val="18"/>
                <w:lang w:val="ka-GE"/>
              </w:rPr>
              <w:t>სამხატვრო სკოლა</w:t>
            </w:r>
          </w:p>
        </w:tc>
      </w:tr>
      <w:tr w:rsidR="003F674E" w:rsidRPr="000F36F3" w:rsidTr="003F674E">
        <w:trPr>
          <w:trHeight w:val="70"/>
        </w:trPr>
        <w:tc>
          <w:tcPr>
            <w:tcW w:w="763" w:type="pct"/>
            <w:tcBorders>
              <w:top w:val="nil"/>
              <w:left w:val="single" w:sz="4" w:space="0" w:color="auto"/>
              <w:bottom w:val="nil"/>
              <w:right w:val="nil"/>
            </w:tcBorders>
            <w:shd w:val="clear" w:color="000000" w:fill="FFFFFF"/>
            <w:vAlign w:val="center"/>
            <w:hideMark/>
          </w:tcPr>
          <w:p w:rsidR="003F674E" w:rsidRPr="00636367" w:rsidRDefault="003F674E"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hideMark/>
          </w:tcPr>
          <w:p w:rsidR="00900488" w:rsidRDefault="00625799" w:rsidP="00900488">
            <w:pPr>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900488" w:rsidRPr="00A8379F">
              <w:rPr>
                <w:rFonts w:ascii="Sylfaen" w:hAnsi="Sylfaen" w:cs="Calibri"/>
                <w:color w:val="000000"/>
                <w:sz w:val="18"/>
                <w:szCs w:val="18"/>
              </w:rPr>
              <w:t xml:space="preserve">ახალციხის სამხატვრო სკოლაში </w:t>
            </w:r>
            <w:r w:rsidR="00900488">
              <w:rPr>
                <w:rFonts w:ascii="Sylfaen" w:hAnsi="Sylfaen" w:cs="Calibri"/>
                <w:color w:val="000000"/>
                <w:sz w:val="18"/>
                <w:szCs w:val="18"/>
                <w:lang w:val="ka-GE"/>
              </w:rPr>
              <w:t>ისწავლება ხელოვნების შემდეგი მიმართულებები</w:t>
            </w:r>
            <w:r w:rsidR="00900488" w:rsidRPr="00A8379F">
              <w:rPr>
                <w:rFonts w:ascii="Sylfaen" w:hAnsi="Sylfaen" w:cs="Calibri"/>
                <w:color w:val="000000"/>
                <w:sz w:val="18"/>
                <w:szCs w:val="18"/>
              </w:rPr>
              <w:t>: ხატვა, ფერწერა, მოდელირება, ქანდაკება,</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კერამიკა, გამოყენებითი ხელოვნება</w:t>
            </w:r>
            <w:r w:rsidR="00900488">
              <w:rPr>
                <w:rFonts w:ascii="Sylfaen" w:hAnsi="Sylfaen" w:cs="Calibri"/>
                <w:color w:val="000000"/>
                <w:sz w:val="18"/>
                <w:szCs w:val="18"/>
                <w:lang w:val="ka-GE"/>
              </w:rPr>
              <w:t>,</w:t>
            </w:r>
            <w:r w:rsidR="00900488" w:rsidRPr="00A8379F">
              <w:rPr>
                <w:rFonts w:ascii="Sylfaen" w:hAnsi="Sylfaen" w:cs="Calibri"/>
                <w:color w:val="000000"/>
                <w:sz w:val="18"/>
                <w:szCs w:val="18"/>
              </w:rPr>
              <w:t xml:space="preserve"> </w:t>
            </w:r>
            <w:r w:rsidR="00F776FB">
              <w:rPr>
                <w:rFonts w:ascii="Sylfaen" w:hAnsi="Sylfaen" w:cs="Calibri"/>
                <w:color w:val="000000"/>
                <w:sz w:val="18"/>
                <w:szCs w:val="18"/>
                <w:lang w:val="ka-GE"/>
              </w:rPr>
              <w:t xml:space="preserve">ტრადიციული </w:t>
            </w:r>
            <w:r w:rsidR="00900488" w:rsidRPr="00A8379F">
              <w:rPr>
                <w:rFonts w:ascii="Sylfaen" w:hAnsi="Sylfaen" w:cs="Calibri"/>
                <w:color w:val="000000"/>
                <w:sz w:val="18"/>
                <w:szCs w:val="18"/>
              </w:rPr>
              <w:t xml:space="preserve">ხალხური ფარდაგების და თექის </w:t>
            </w:r>
            <w:r w:rsidR="00900488">
              <w:rPr>
                <w:rFonts w:ascii="Sylfaen" w:hAnsi="Sylfaen" w:cs="Calibri"/>
                <w:color w:val="000000"/>
                <w:sz w:val="18"/>
                <w:szCs w:val="18"/>
                <w:lang w:val="ka-GE"/>
              </w:rPr>
              <w:t xml:space="preserve">დამზადების ტექნოლოგიის </w:t>
            </w:r>
            <w:r w:rsidR="00900488" w:rsidRPr="00A8379F">
              <w:rPr>
                <w:rFonts w:ascii="Sylfaen" w:hAnsi="Sylfaen" w:cs="Calibri"/>
                <w:color w:val="000000"/>
                <w:sz w:val="18"/>
                <w:szCs w:val="18"/>
              </w:rPr>
              <w:t>შესწავლა.</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სკოლა  წარმატებული</w:t>
            </w:r>
            <w:r w:rsidR="00900488">
              <w:rPr>
                <w:rFonts w:ascii="Sylfaen" w:hAnsi="Sylfaen" w:cs="Calibri"/>
                <w:color w:val="000000"/>
                <w:sz w:val="18"/>
                <w:szCs w:val="18"/>
                <w:lang w:val="ka-GE"/>
              </w:rPr>
              <w:t>ა</w:t>
            </w:r>
            <w:r w:rsidR="00900488" w:rsidRPr="00A8379F">
              <w:rPr>
                <w:rFonts w:ascii="Sylfaen" w:hAnsi="Sylfaen" w:cs="Calibri"/>
                <w:color w:val="000000"/>
                <w:sz w:val="18"/>
                <w:szCs w:val="18"/>
              </w:rPr>
              <w:t xml:space="preserve"> როგორც საქართველოს</w:t>
            </w:r>
            <w:r w:rsidR="00900488">
              <w:rPr>
                <w:rFonts w:ascii="Sylfaen" w:hAnsi="Sylfaen" w:cs="Calibri"/>
                <w:color w:val="000000"/>
                <w:sz w:val="18"/>
                <w:szCs w:val="18"/>
                <w:lang w:val="ka-GE"/>
              </w:rPr>
              <w:t>,</w:t>
            </w:r>
            <w:r w:rsidR="00900488" w:rsidRPr="00A8379F">
              <w:rPr>
                <w:rFonts w:ascii="Sylfaen" w:hAnsi="Sylfaen" w:cs="Calibri"/>
                <w:color w:val="000000"/>
                <w:sz w:val="18"/>
                <w:szCs w:val="18"/>
              </w:rPr>
              <w:t xml:space="preserve"> ისე საერთაშორისო მასშტაბით. სკოლის მოსწავლეებს სხვადასხვა გამოფენებსა და კონკურსებში </w:t>
            </w:r>
            <w:r w:rsidR="00900488">
              <w:rPr>
                <w:rFonts w:ascii="Sylfaen" w:hAnsi="Sylfaen" w:cs="Calibri"/>
                <w:color w:val="000000"/>
                <w:sz w:val="18"/>
                <w:szCs w:val="18"/>
                <w:lang w:val="ka-GE"/>
              </w:rPr>
              <w:t xml:space="preserve">მიღებული აქვთ </w:t>
            </w:r>
            <w:r w:rsidR="00900488" w:rsidRPr="00A8379F">
              <w:rPr>
                <w:rFonts w:ascii="Sylfaen" w:hAnsi="Sylfaen" w:cs="Calibri"/>
                <w:color w:val="000000"/>
                <w:sz w:val="18"/>
                <w:szCs w:val="18"/>
              </w:rPr>
              <w:t>საპრიზო ადგილები.</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სკოლაში დასაქმებულია 1</w:t>
            </w:r>
            <w:r w:rsidR="00F776FB">
              <w:rPr>
                <w:rFonts w:ascii="Sylfaen" w:hAnsi="Sylfaen" w:cs="Calibri"/>
                <w:color w:val="000000"/>
                <w:sz w:val="18"/>
                <w:szCs w:val="18"/>
                <w:lang w:val="ka-GE"/>
              </w:rPr>
              <w:t>9</w:t>
            </w:r>
            <w:r w:rsidR="00900488" w:rsidRPr="00A8379F">
              <w:rPr>
                <w:rFonts w:ascii="Sylfaen" w:hAnsi="Sylfaen" w:cs="Calibri"/>
                <w:color w:val="000000"/>
                <w:sz w:val="18"/>
                <w:szCs w:val="18"/>
              </w:rPr>
              <w:t xml:space="preserve"> თანამშრომელი, აქედან</w:t>
            </w:r>
            <w:r w:rsidR="00900488">
              <w:rPr>
                <w:rFonts w:ascii="Sylfaen" w:hAnsi="Sylfaen" w:cs="Calibri"/>
                <w:color w:val="000000"/>
                <w:sz w:val="18"/>
                <w:szCs w:val="18"/>
                <w:lang w:val="ka-GE"/>
              </w:rPr>
              <w:t>:</w:t>
            </w:r>
            <w:r w:rsidR="00900488" w:rsidRPr="00A8379F">
              <w:rPr>
                <w:rFonts w:ascii="Sylfaen" w:hAnsi="Sylfaen" w:cs="Calibri"/>
                <w:color w:val="000000"/>
                <w:sz w:val="18"/>
                <w:szCs w:val="18"/>
              </w:rPr>
              <w:t xml:space="preserve"> </w:t>
            </w:r>
            <w:r w:rsidR="00F776FB">
              <w:rPr>
                <w:rFonts w:ascii="Sylfaen" w:hAnsi="Sylfaen" w:cs="Calibri"/>
                <w:color w:val="000000"/>
                <w:sz w:val="18"/>
                <w:szCs w:val="18"/>
                <w:lang w:val="ka-GE"/>
              </w:rPr>
              <w:t>11</w:t>
            </w:r>
            <w:r w:rsidR="00900488" w:rsidRPr="00A8379F">
              <w:rPr>
                <w:rFonts w:ascii="Sylfaen" w:hAnsi="Sylfaen" w:cs="Calibri"/>
                <w:color w:val="000000"/>
                <w:sz w:val="18"/>
                <w:szCs w:val="18"/>
              </w:rPr>
              <w:t xml:space="preserve"> პედაგოგი და </w:t>
            </w:r>
            <w:r w:rsidR="00F776FB">
              <w:rPr>
                <w:rFonts w:ascii="Sylfaen" w:hAnsi="Sylfaen" w:cs="Calibri"/>
                <w:color w:val="000000"/>
                <w:sz w:val="18"/>
                <w:szCs w:val="18"/>
                <w:lang w:val="ka-GE"/>
              </w:rPr>
              <w:t>8</w:t>
            </w:r>
            <w:r w:rsidR="00900488" w:rsidRPr="00A8379F">
              <w:rPr>
                <w:rFonts w:ascii="Sylfaen" w:hAnsi="Sylfaen" w:cs="Calibri"/>
                <w:color w:val="000000"/>
                <w:sz w:val="18"/>
                <w:szCs w:val="18"/>
              </w:rPr>
              <w:t xml:space="preserve"> ადმინისტრაციის </w:t>
            </w:r>
            <w:r w:rsidR="00900488">
              <w:rPr>
                <w:rFonts w:ascii="Sylfaen" w:hAnsi="Sylfaen" w:cs="Calibri"/>
                <w:color w:val="000000"/>
                <w:sz w:val="18"/>
                <w:szCs w:val="18"/>
                <w:lang w:val="ka-GE"/>
              </w:rPr>
              <w:t>წარმომადგენელი</w:t>
            </w:r>
            <w:r w:rsidR="00900488" w:rsidRPr="00A8379F">
              <w:rPr>
                <w:rFonts w:ascii="Sylfaen" w:hAnsi="Sylfaen" w:cs="Calibri"/>
                <w:color w:val="000000"/>
                <w:sz w:val="18"/>
                <w:szCs w:val="18"/>
              </w:rPr>
              <w:t>.</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ახალციხის სამხატვრო სკოლაში 202</w:t>
            </w:r>
            <w:r w:rsidR="00AB4E46">
              <w:rPr>
                <w:rFonts w:ascii="Sylfaen" w:hAnsi="Sylfaen" w:cs="Calibri"/>
                <w:color w:val="000000"/>
                <w:sz w:val="18"/>
                <w:szCs w:val="18"/>
                <w:lang w:val="ka-GE"/>
              </w:rPr>
              <w:t>3</w:t>
            </w:r>
            <w:r w:rsidR="00900488" w:rsidRPr="00A8379F">
              <w:rPr>
                <w:rFonts w:ascii="Sylfaen" w:hAnsi="Sylfaen" w:cs="Calibri"/>
                <w:color w:val="000000"/>
                <w:sz w:val="18"/>
                <w:szCs w:val="18"/>
              </w:rPr>
              <w:t>-202</w:t>
            </w:r>
            <w:r w:rsidR="00AB4E46">
              <w:rPr>
                <w:rFonts w:ascii="Sylfaen" w:hAnsi="Sylfaen" w:cs="Calibri"/>
                <w:color w:val="000000"/>
                <w:sz w:val="18"/>
                <w:szCs w:val="18"/>
                <w:lang w:val="ka-GE"/>
              </w:rPr>
              <w:t>4</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 xml:space="preserve"> სასწავლო წელს ირიცხებოდა </w:t>
            </w:r>
            <w:r w:rsidR="00900488">
              <w:rPr>
                <w:rFonts w:ascii="Sylfaen" w:hAnsi="Sylfaen" w:cs="Calibri"/>
                <w:color w:val="000000"/>
                <w:sz w:val="18"/>
                <w:szCs w:val="18"/>
              </w:rPr>
              <w:t>3</w:t>
            </w:r>
            <w:r w:rsidR="00AB4E46">
              <w:rPr>
                <w:rFonts w:ascii="Sylfaen" w:hAnsi="Sylfaen" w:cs="Calibri"/>
                <w:color w:val="000000"/>
                <w:sz w:val="18"/>
                <w:szCs w:val="18"/>
                <w:lang w:val="ka-GE"/>
              </w:rPr>
              <w:t>61</w:t>
            </w:r>
            <w:r w:rsidR="00900488" w:rsidRPr="00A8379F">
              <w:rPr>
                <w:rFonts w:ascii="Sylfaen" w:hAnsi="Sylfaen" w:cs="Calibri"/>
                <w:color w:val="000000"/>
                <w:sz w:val="18"/>
                <w:szCs w:val="18"/>
              </w:rPr>
              <w:t xml:space="preserve"> მოსწავლე. სწავლის მსურველ</w:t>
            </w:r>
            <w:r w:rsidR="004F7919">
              <w:rPr>
                <w:rFonts w:ascii="Sylfaen" w:hAnsi="Sylfaen" w:cs="Calibri"/>
                <w:color w:val="000000"/>
                <w:sz w:val="18"/>
                <w:szCs w:val="18"/>
              </w:rPr>
              <w:t>თა რიცხვი ი</w:t>
            </w:r>
            <w:r w:rsidR="00394E8F">
              <w:rPr>
                <w:rFonts w:ascii="Sylfaen" w:hAnsi="Sylfaen" w:cs="Calibri"/>
                <w:color w:val="000000"/>
                <w:sz w:val="18"/>
                <w:szCs w:val="18"/>
                <w:lang w:val="ka-GE"/>
              </w:rPr>
              <w:t>ზრდება</w:t>
            </w:r>
            <w:r w:rsidR="004F7919">
              <w:rPr>
                <w:rFonts w:ascii="Sylfaen" w:hAnsi="Sylfaen" w:cs="Calibri"/>
                <w:color w:val="000000"/>
                <w:sz w:val="18"/>
                <w:szCs w:val="18"/>
              </w:rPr>
              <w:t xml:space="preserve"> ყოველწლიურად</w:t>
            </w:r>
            <w:r w:rsidR="00900488" w:rsidRPr="00A8379F">
              <w:rPr>
                <w:rFonts w:ascii="Sylfaen" w:hAnsi="Sylfaen" w:cs="Calibri"/>
                <w:color w:val="000000"/>
                <w:sz w:val="18"/>
                <w:szCs w:val="18"/>
              </w:rPr>
              <w:t xml:space="preserve">. </w:t>
            </w:r>
            <w:r w:rsidR="00900488">
              <w:rPr>
                <w:rFonts w:ascii="Sylfaen" w:hAnsi="Sylfaen" w:cs="Calibri"/>
                <w:color w:val="000000"/>
                <w:sz w:val="18"/>
                <w:szCs w:val="18"/>
                <w:lang w:val="ka-GE"/>
              </w:rPr>
              <w:t xml:space="preserve"> </w:t>
            </w:r>
            <w:r w:rsidR="00900488" w:rsidRPr="00A8379F">
              <w:rPr>
                <w:rFonts w:ascii="Sylfaen" w:hAnsi="Sylfaen" w:cs="Calibri"/>
                <w:color w:val="000000"/>
                <w:sz w:val="18"/>
                <w:szCs w:val="18"/>
              </w:rPr>
              <w:t xml:space="preserve">სკოლის ბიუჯეტი შეადგენს </w:t>
            </w:r>
            <w:r w:rsidR="00900488">
              <w:rPr>
                <w:rFonts w:ascii="Sylfaen" w:hAnsi="Sylfaen" w:cs="Calibri"/>
                <w:color w:val="000000"/>
                <w:sz w:val="18"/>
                <w:szCs w:val="18"/>
              </w:rPr>
              <w:t>1</w:t>
            </w:r>
            <w:r w:rsidR="00AB4E46">
              <w:rPr>
                <w:rFonts w:ascii="Sylfaen" w:hAnsi="Sylfaen" w:cs="Calibri"/>
                <w:color w:val="000000"/>
                <w:sz w:val="18"/>
                <w:szCs w:val="18"/>
                <w:lang w:val="ka-GE"/>
              </w:rPr>
              <w:t>90</w:t>
            </w:r>
            <w:r w:rsidR="00900488">
              <w:rPr>
                <w:rFonts w:ascii="Sylfaen" w:hAnsi="Sylfaen" w:cs="Calibri"/>
                <w:color w:val="000000"/>
                <w:sz w:val="18"/>
                <w:szCs w:val="18"/>
                <w:lang w:val="ka-GE"/>
              </w:rPr>
              <w:t> </w:t>
            </w:r>
            <w:r w:rsidR="00AB4E46">
              <w:rPr>
                <w:rFonts w:ascii="Sylfaen" w:hAnsi="Sylfaen" w:cs="Calibri"/>
                <w:color w:val="000000"/>
                <w:sz w:val="18"/>
                <w:szCs w:val="18"/>
                <w:lang w:val="ka-GE"/>
              </w:rPr>
              <w:t>8</w:t>
            </w:r>
            <w:r w:rsidR="00900488">
              <w:rPr>
                <w:rFonts w:ascii="Sylfaen" w:hAnsi="Sylfaen" w:cs="Calibri"/>
                <w:color w:val="000000"/>
                <w:sz w:val="18"/>
                <w:szCs w:val="18"/>
                <w:lang w:val="ka-GE"/>
              </w:rPr>
              <w:t>00</w:t>
            </w:r>
            <w:r w:rsidR="00900488">
              <w:rPr>
                <w:rFonts w:ascii="Sylfaen" w:hAnsi="Sylfaen" w:cs="Calibri"/>
                <w:color w:val="000000"/>
                <w:sz w:val="18"/>
                <w:szCs w:val="18"/>
              </w:rPr>
              <w:t xml:space="preserve"> </w:t>
            </w:r>
            <w:r w:rsidR="00900488" w:rsidRPr="00A8379F">
              <w:rPr>
                <w:rFonts w:ascii="Sylfaen" w:hAnsi="Sylfaen" w:cs="Calibri"/>
                <w:color w:val="000000"/>
                <w:sz w:val="18"/>
                <w:szCs w:val="18"/>
              </w:rPr>
              <w:t xml:space="preserve">ლარს. </w:t>
            </w:r>
            <w:r w:rsidR="00900488">
              <w:rPr>
                <w:rFonts w:ascii="Sylfaen" w:hAnsi="Sylfaen" w:cs="Calibri"/>
                <w:color w:val="000000"/>
                <w:sz w:val="18"/>
                <w:szCs w:val="18"/>
              </w:rPr>
              <w:t xml:space="preserve"> 202</w:t>
            </w:r>
            <w:r w:rsidR="00AB4E46">
              <w:rPr>
                <w:rFonts w:ascii="Sylfaen" w:hAnsi="Sylfaen" w:cs="Calibri"/>
                <w:color w:val="000000"/>
                <w:sz w:val="18"/>
                <w:szCs w:val="18"/>
                <w:lang w:val="ka-GE"/>
              </w:rPr>
              <w:t>5</w:t>
            </w:r>
            <w:r w:rsidR="00900488">
              <w:rPr>
                <w:rFonts w:ascii="Sylfaen" w:hAnsi="Sylfaen" w:cs="Calibri"/>
                <w:color w:val="000000"/>
                <w:sz w:val="18"/>
                <w:szCs w:val="18"/>
              </w:rPr>
              <w:t xml:space="preserve"> წელს მოსწავლეთა რაოდენობა განისაზღვრება 3</w:t>
            </w:r>
            <w:r w:rsidR="00AB4E46">
              <w:rPr>
                <w:rFonts w:ascii="Sylfaen" w:hAnsi="Sylfaen" w:cs="Calibri"/>
                <w:color w:val="000000"/>
                <w:sz w:val="18"/>
                <w:szCs w:val="18"/>
                <w:lang w:val="ka-GE"/>
              </w:rPr>
              <w:t>8</w:t>
            </w:r>
            <w:r w:rsidR="00900488">
              <w:rPr>
                <w:rFonts w:ascii="Sylfaen" w:hAnsi="Sylfaen" w:cs="Calibri"/>
                <w:color w:val="000000"/>
                <w:sz w:val="18"/>
                <w:szCs w:val="18"/>
                <w:lang w:val="ka-GE"/>
              </w:rPr>
              <w:t>0</w:t>
            </w:r>
            <w:r w:rsidR="00900488">
              <w:rPr>
                <w:rFonts w:ascii="Sylfaen" w:hAnsi="Sylfaen" w:cs="Calibri"/>
                <w:color w:val="000000"/>
                <w:sz w:val="18"/>
                <w:szCs w:val="18"/>
              </w:rPr>
              <w:t xml:space="preserve"> მოსწავლის ოდენობით </w:t>
            </w:r>
            <w:r w:rsidR="00900488">
              <w:rPr>
                <w:rFonts w:ascii="Sylfaen" w:hAnsi="Sylfaen" w:cs="Calibri"/>
                <w:color w:val="000000"/>
                <w:sz w:val="18"/>
                <w:szCs w:val="18"/>
                <w:lang w:val="ka-GE"/>
              </w:rPr>
              <w:t xml:space="preserve">და ბიუჯეტი იზრდება </w:t>
            </w:r>
            <w:r w:rsidR="00AB4E46">
              <w:rPr>
                <w:rFonts w:ascii="Sylfaen" w:hAnsi="Sylfaen" w:cs="Calibri"/>
                <w:color w:val="000000"/>
                <w:sz w:val="18"/>
                <w:szCs w:val="18"/>
                <w:lang w:val="ka-GE"/>
              </w:rPr>
              <w:t>200</w:t>
            </w:r>
            <w:r w:rsidR="00900488">
              <w:rPr>
                <w:rFonts w:ascii="Sylfaen" w:hAnsi="Sylfaen" w:cs="Calibri"/>
                <w:color w:val="000000"/>
                <w:sz w:val="18"/>
                <w:szCs w:val="18"/>
                <w:lang w:val="ka-GE"/>
              </w:rPr>
              <w:t> </w:t>
            </w:r>
            <w:r w:rsidR="00AB4E46">
              <w:rPr>
                <w:rFonts w:ascii="Sylfaen" w:hAnsi="Sylfaen" w:cs="Calibri"/>
                <w:color w:val="000000"/>
                <w:sz w:val="18"/>
                <w:szCs w:val="18"/>
                <w:lang w:val="ka-GE"/>
              </w:rPr>
              <w:t>3</w:t>
            </w:r>
            <w:r w:rsidR="00900488">
              <w:rPr>
                <w:rFonts w:ascii="Sylfaen" w:hAnsi="Sylfaen" w:cs="Calibri"/>
                <w:color w:val="000000"/>
                <w:sz w:val="18"/>
                <w:szCs w:val="18"/>
                <w:lang w:val="ka-GE"/>
              </w:rPr>
              <w:t xml:space="preserve">00 ლარამდე. </w:t>
            </w:r>
          </w:p>
          <w:p w:rsidR="003F674E" w:rsidRPr="000654EB" w:rsidRDefault="00900488" w:rsidP="00065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20"/>
                <w:lang w:val="ka-GE"/>
              </w:rPr>
            </w:pPr>
            <w:r>
              <w:rPr>
                <w:rFonts w:ascii="Sylfaen" w:hAnsi="Sylfaen" w:cs="Calibri"/>
                <w:color w:val="000000"/>
                <w:sz w:val="18"/>
                <w:szCs w:val="18"/>
                <w:lang w:val="ka-GE"/>
              </w:rPr>
              <w:t xml:space="preserve">         </w:t>
            </w:r>
            <w:r w:rsidRPr="00A8379F">
              <w:rPr>
                <w:rFonts w:ascii="Sylfaen" w:hAnsi="Sylfaen" w:cs="Calibri"/>
                <w:color w:val="000000"/>
                <w:sz w:val="18"/>
                <w:szCs w:val="18"/>
              </w:rPr>
              <w:t>მომავალი თაობების აღზრდაში</w:t>
            </w:r>
            <w:r>
              <w:rPr>
                <w:rFonts w:ascii="Sylfaen" w:hAnsi="Sylfaen" w:cs="Calibri"/>
                <w:color w:val="000000"/>
                <w:sz w:val="18"/>
                <w:szCs w:val="18"/>
                <w:lang w:val="ka-GE"/>
              </w:rPr>
              <w:t>,</w:t>
            </w:r>
            <w:r w:rsidRPr="00A8379F">
              <w:rPr>
                <w:rFonts w:ascii="Sylfaen" w:hAnsi="Sylfaen" w:cs="Calibri"/>
                <w:color w:val="000000"/>
                <w:sz w:val="18"/>
                <w:szCs w:val="18"/>
              </w:rPr>
              <w:t xml:space="preserve"> ზოგადი განათლების გარდა</w:t>
            </w:r>
            <w:r>
              <w:rPr>
                <w:rFonts w:ascii="Sylfaen" w:hAnsi="Sylfaen" w:cs="Calibri"/>
                <w:color w:val="000000"/>
                <w:sz w:val="18"/>
                <w:szCs w:val="18"/>
                <w:lang w:val="ka-GE"/>
              </w:rPr>
              <w:t>,</w:t>
            </w:r>
            <w:r w:rsidRPr="00A8379F">
              <w:rPr>
                <w:rFonts w:ascii="Sylfaen" w:hAnsi="Sylfaen" w:cs="Calibri"/>
                <w:color w:val="000000"/>
                <w:sz w:val="18"/>
                <w:szCs w:val="18"/>
              </w:rPr>
              <w:t xml:space="preserve"> მნიშვნელოვანი როლი ენიჭება მოსწავლეთათვის ხელოვნების შესწავლას. ახალციხის სამხატვრო სკოლის მიზანია მომავალი თაობების  კულტურულ</w:t>
            </w:r>
            <w:r>
              <w:rPr>
                <w:rFonts w:ascii="Sylfaen" w:hAnsi="Sylfaen" w:cs="Calibri"/>
                <w:color w:val="000000"/>
                <w:sz w:val="18"/>
                <w:szCs w:val="18"/>
                <w:lang w:val="ka-GE"/>
              </w:rPr>
              <w:t>ი</w:t>
            </w:r>
            <w:r w:rsidRPr="00A8379F">
              <w:rPr>
                <w:rFonts w:ascii="Sylfaen" w:hAnsi="Sylfaen" w:cs="Calibri"/>
                <w:color w:val="000000"/>
                <w:sz w:val="18"/>
                <w:szCs w:val="18"/>
              </w:rPr>
              <w:t xml:space="preserve"> და ესთეტიკურ</w:t>
            </w:r>
            <w:r>
              <w:rPr>
                <w:rFonts w:ascii="Sylfaen" w:hAnsi="Sylfaen" w:cs="Calibri"/>
                <w:color w:val="000000"/>
                <w:sz w:val="18"/>
                <w:szCs w:val="18"/>
                <w:lang w:val="ka-GE"/>
              </w:rPr>
              <w:t>ი</w:t>
            </w:r>
            <w:r w:rsidRPr="00A8379F">
              <w:rPr>
                <w:rFonts w:ascii="Sylfaen" w:hAnsi="Sylfaen" w:cs="Calibri"/>
                <w:color w:val="000000"/>
                <w:sz w:val="18"/>
                <w:szCs w:val="18"/>
              </w:rPr>
              <w:t xml:space="preserve"> აღზრდა, რომლის ფარგლებშიც მომდევნო წლებში </w:t>
            </w:r>
            <w:r w:rsidRPr="00A8379F">
              <w:rPr>
                <w:rFonts w:ascii="Sylfaen" w:hAnsi="Sylfaen" w:cs="Calibri"/>
                <w:color w:val="000000"/>
                <w:sz w:val="18"/>
                <w:szCs w:val="18"/>
              </w:rPr>
              <w:lastRenderedPageBreak/>
              <w:t xml:space="preserve">განხორციელდება სახელოვნებო განათლების ხელშეწყობა. </w:t>
            </w:r>
            <w:r w:rsidR="00AB4E46">
              <w:rPr>
                <w:rFonts w:ascii="Sylfaen" w:hAnsi="Sylfaen" w:cs="Calibri"/>
                <w:color w:val="000000"/>
                <w:sz w:val="18"/>
                <w:szCs w:val="18"/>
                <w:lang w:val="ka-GE"/>
              </w:rPr>
              <w:t>ქვე</w:t>
            </w:r>
            <w:r w:rsidRPr="00A8379F">
              <w:rPr>
                <w:rFonts w:ascii="Sylfaen" w:hAnsi="Sylfaen" w:cs="Calibri"/>
                <w:color w:val="000000"/>
                <w:sz w:val="18"/>
                <w:szCs w:val="18"/>
              </w:rPr>
              <w:t xml:space="preserve">პროგრამის ფარგლებში განსახორციელებელი პროექტების მხარდაჭერა, განვითარება, შესაბამისი ინფრასტრუქტურისა და მომსახურების გაუმჯობესება. </w:t>
            </w:r>
            <w:r w:rsidR="000654EB">
              <w:rPr>
                <w:rFonts w:ascii="Sylfaen" w:hAnsi="Sylfaen" w:cs="Calibri"/>
                <w:color w:val="000000"/>
                <w:sz w:val="18"/>
                <w:szCs w:val="18"/>
                <w:lang w:val="ka-GE"/>
              </w:rPr>
              <w:t>ქვეპროგრამის მიზანია სასწავლო და კულტურული გარემოს მნიშვნელოვანი გაუმჯობესება, მოსწავლეთა ინტელექტუალური და შემოქმედებითი უნარების სტიმულირება, სამუშაო ჯგუფების მუშაობის გაუმჯობესება, დახვეწა და მოსახლეობის ინტერესებზე მორგება, შშმ მოსწავლეთა აქტივობის ამაღლება და საზოგადოებაში სოციალური ინტეგრაციის ხელშეწყობა და სხვ</w:t>
            </w:r>
            <w:r w:rsidR="00D94DB1">
              <w:rPr>
                <w:rFonts w:ascii="Sylfaen" w:hAnsi="Sylfaen" w:cs="Calibri"/>
                <w:color w:val="000000"/>
                <w:sz w:val="18"/>
                <w:szCs w:val="18"/>
                <w:lang w:val="ka-GE"/>
              </w:rPr>
              <w:t>ა</w:t>
            </w:r>
            <w:r w:rsidR="000654EB">
              <w:rPr>
                <w:rFonts w:ascii="Sylfaen" w:hAnsi="Sylfaen" w:cs="Calibri"/>
                <w:color w:val="000000"/>
                <w:sz w:val="18"/>
                <w:szCs w:val="18"/>
                <w:lang w:val="ka-GE"/>
              </w:rPr>
              <w:t>.</w:t>
            </w:r>
          </w:p>
        </w:tc>
      </w:tr>
      <w:tr w:rsidR="00AB6DB8" w:rsidRPr="000F36F3" w:rsidTr="00AB6DB8">
        <w:trPr>
          <w:trHeight w:val="1335"/>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B6DB8" w:rsidRPr="00636367" w:rsidRDefault="00AB6DB8" w:rsidP="00983FE0">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lastRenderedPageBreak/>
              <w:t>მოსალოდნელი</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AB6DB8" w:rsidRPr="000F36F3" w:rsidRDefault="00A3194F" w:rsidP="00DA285E">
            <w:pPr>
              <w:jc w:val="both"/>
              <w:rPr>
                <w:rFonts w:ascii="Sylfaen" w:hAnsi="Sylfaen"/>
                <w:color w:val="000000"/>
                <w:sz w:val="18"/>
                <w:szCs w:val="18"/>
                <w:lang w:val="en-US" w:eastAsia="en-US"/>
              </w:rPr>
            </w:pPr>
            <w:r w:rsidRPr="000F36F3">
              <w:rPr>
                <w:rFonts w:ascii="Sylfaen" w:hAnsi="Sylfaen" w:cs="Calibri"/>
                <w:bCs/>
                <w:color w:val="000000" w:themeColor="text1"/>
                <w:sz w:val="20"/>
                <w:lang w:val="ka-GE"/>
              </w:rPr>
              <w:t xml:space="preserve"> </w:t>
            </w:r>
            <w:r w:rsidR="00DA285E" w:rsidRPr="000F36F3">
              <w:rPr>
                <w:rFonts w:ascii="Sylfaen" w:hAnsi="Sylfaen" w:cs="Calibri"/>
                <w:bCs/>
                <w:color w:val="000000" w:themeColor="text1"/>
                <w:sz w:val="20"/>
                <w:lang w:val="ka-GE"/>
              </w:rPr>
              <w:t xml:space="preserve"> </w:t>
            </w:r>
            <w:r w:rsidR="00C567BA" w:rsidRPr="00A8379F">
              <w:rPr>
                <w:rFonts w:ascii="Sylfaen" w:hAnsi="Sylfaen" w:cs="Calibri"/>
                <w:color w:val="000000"/>
                <w:sz w:val="18"/>
                <w:szCs w:val="18"/>
              </w:rPr>
              <w:t>დაწესებულების სასწავლო და კულტურული გარემოს მნიშვნელოვანი გაუმჯობესებ</w:t>
            </w:r>
            <w:r w:rsidR="00C567BA">
              <w:rPr>
                <w:rFonts w:ascii="Sylfaen" w:hAnsi="Sylfaen" w:cs="Calibri"/>
                <w:color w:val="000000"/>
                <w:sz w:val="18"/>
                <w:szCs w:val="18"/>
                <w:lang w:val="ka-GE"/>
              </w:rPr>
              <w:t>ულია</w:t>
            </w:r>
            <w:r w:rsidR="00C567BA" w:rsidRPr="00A8379F">
              <w:rPr>
                <w:rFonts w:ascii="Sylfaen" w:hAnsi="Sylfaen" w:cs="Calibri"/>
                <w:color w:val="000000"/>
                <w:sz w:val="18"/>
                <w:szCs w:val="18"/>
              </w:rPr>
              <w:t xml:space="preserve">,  </w:t>
            </w:r>
            <w:r w:rsidR="00C567BA">
              <w:rPr>
                <w:rFonts w:ascii="Sylfaen" w:hAnsi="Sylfaen" w:cs="Calibri"/>
                <w:color w:val="000000"/>
                <w:sz w:val="18"/>
                <w:szCs w:val="18"/>
                <w:lang w:val="ka-GE"/>
              </w:rPr>
              <w:t xml:space="preserve">ხდება </w:t>
            </w:r>
            <w:r w:rsidR="00C567BA" w:rsidRPr="00A8379F">
              <w:rPr>
                <w:rFonts w:ascii="Sylfaen" w:hAnsi="Sylfaen" w:cs="Calibri"/>
                <w:color w:val="000000"/>
                <w:sz w:val="18"/>
                <w:szCs w:val="18"/>
              </w:rPr>
              <w:t>მოსწავლეთა ინტელექტუალური და შემოქმედებითი უნარების სტიმულირებ</w:t>
            </w:r>
            <w:r w:rsidR="00C567BA">
              <w:rPr>
                <w:rFonts w:ascii="Sylfaen" w:hAnsi="Sylfaen" w:cs="Calibri"/>
                <w:color w:val="000000"/>
                <w:sz w:val="18"/>
                <w:szCs w:val="18"/>
                <w:lang w:val="ka-GE"/>
              </w:rPr>
              <w:t>ის მაქსიმალური ხელშეწყობა</w:t>
            </w:r>
            <w:r w:rsidR="00C567BA" w:rsidRPr="00A8379F">
              <w:rPr>
                <w:rFonts w:ascii="Sylfaen" w:hAnsi="Sylfaen" w:cs="Calibri"/>
                <w:color w:val="000000"/>
                <w:sz w:val="18"/>
                <w:szCs w:val="18"/>
              </w:rPr>
              <w:t>,  სამუშაო ჯგუფების მუშაობ</w:t>
            </w:r>
            <w:r w:rsidR="00C567BA">
              <w:rPr>
                <w:rFonts w:ascii="Sylfaen" w:hAnsi="Sylfaen" w:cs="Calibri"/>
                <w:color w:val="000000"/>
                <w:sz w:val="18"/>
                <w:szCs w:val="18"/>
                <w:lang w:val="ka-GE"/>
              </w:rPr>
              <w:t>ა</w:t>
            </w:r>
            <w:r w:rsidR="00C567BA" w:rsidRPr="00A8379F">
              <w:rPr>
                <w:rFonts w:ascii="Sylfaen" w:hAnsi="Sylfaen" w:cs="Calibri"/>
                <w:color w:val="000000"/>
                <w:sz w:val="18"/>
                <w:szCs w:val="18"/>
              </w:rPr>
              <w:t xml:space="preserve"> გაუმჯობესებ</w:t>
            </w:r>
            <w:r w:rsidR="00C567BA">
              <w:rPr>
                <w:rFonts w:ascii="Sylfaen" w:hAnsi="Sylfaen" w:cs="Calibri"/>
                <w:color w:val="000000"/>
                <w:sz w:val="18"/>
                <w:szCs w:val="18"/>
                <w:lang w:val="ka-GE"/>
              </w:rPr>
              <w:t>ული</w:t>
            </w:r>
            <w:r w:rsidR="00C567BA">
              <w:rPr>
                <w:rFonts w:ascii="Sylfaen" w:hAnsi="Sylfaen" w:cs="Calibri"/>
                <w:color w:val="000000"/>
                <w:sz w:val="18"/>
                <w:szCs w:val="18"/>
              </w:rPr>
              <w:t>, დახვეწ</w:t>
            </w:r>
            <w:r w:rsidR="00C567BA">
              <w:rPr>
                <w:rFonts w:ascii="Sylfaen" w:hAnsi="Sylfaen" w:cs="Calibri"/>
                <w:color w:val="000000"/>
                <w:sz w:val="18"/>
                <w:szCs w:val="18"/>
                <w:lang w:val="ka-GE"/>
              </w:rPr>
              <w:t>ილი</w:t>
            </w:r>
            <w:r w:rsidR="00C567BA" w:rsidRPr="00A8379F">
              <w:rPr>
                <w:rFonts w:ascii="Sylfaen" w:hAnsi="Sylfaen" w:cs="Calibri"/>
                <w:color w:val="000000"/>
                <w:sz w:val="18"/>
                <w:szCs w:val="18"/>
              </w:rPr>
              <w:t xml:space="preserve"> და მოსახლეობის ინტერესებზე მორგებ</w:t>
            </w:r>
            <w:r w:rsidR="00C567BA">
              <w:rPr>
                <w:rFonts w:ascii="Sylfaen" w:hAnsi="Sylfaen" w:cs="Calibri"/>
                <w:color w:val="000000"/>
                <w:sz w:val="18"/>
                <w:szCs w:val="18"/>
                <w:lang w:val="ka-GE"/>
              </w:rPr>
              <w:t>ულია</w:t>
            </w:r>
            <w:r w:rsidR="00C567BA" w:rsidRPr="00A8379F">
              <w:rPr>
                <w:rFonts w:ascii="Sylfaen" w:hAnsi="Sylfaen" w:cs="Calibri"/>
                <w:color w:val="000000"/>
                <w:sz w:val="18"/>
                <w:szCs w:val="18"/>
              </w:rPr>
              <w:t xml:space="preserve">. </w:t>
            </w:r>
            <w:r w:rsidR="00C567BA">
              <w:rPr>
                <w:rFonts w:ascii="Sylfaen" w:hAnsi="Sylfaen" w:cs="Calibri"/>
                <w:color w:val="000000"/>
                <w:sz w:val="18"/>
                <w:szCs w:val="18"/>
                <w:lang w:val="ka-GE"/>
              </w:rPr>
              <w:t xml:space="preserve">აქტიურად ხორციელდება </w:t>
            </w:r>
            <w:r w:rsidR="00C567BA" w:rsidRPr="00A8379F">
              <w:rPr>
                <w:rFonts w:ascii="Sylfaen" w:hAnsi="Sylfaen" w:cs="Calibri"/>
                <w:color w:val="000000"/>
                <w:sz w:val="18"/>
                <w:szCs w:val="18"/>
              </w:rPr>
              <w:t>შშმ მოსწავლეთა აქტივობის ამაღლება და საზოგადოებაში სოციალური ინტეგრაცია</w:t>
            </w:r>
            <w:r w:rsidR="00C567BA">
              <w:rPr>
                <w:rFonts w:ascii="Sylfaen" w:hAnsi="Sylfaen" w:cs="Calibri"/>
                <w:color w:val="000000"/>
                <w:sz w:val="18"/>
                <w:szCs w:val="18"/>
                <w:lang w:val="ka-GE"/>
              </w:rPr>
              <w:t xml:space="preserve"> და სხვ</w:t>
            </w:r>
            <w:r w:rsidR="00D94DB1">
              <w:rPr>
                <w:rFonts w:ascii="Sylfaen" w:hAnsi="Sylfaen" w:cs="Calibri"/>
                <w:color w:val="000000"/>
                <w:sz w:val="18"/>
                <w:szCs w:val="18"/>
                <w:lang w:val="ka-GE"/>
              </w:rPr>
              <w:t>ა</w:t>
            </w:r>
            <w:r w:rsidR="00C567BA" w:rsidRPr="00A8379F">
              <w:rPr>
                <w:rFonts w:ascii="Sylfaen" w:hAnsi="Sylfaen" w:cs="Calibri"/>
                <w:color w:val="000000"/>
                <w:sz w:val="18"/>
                <w:szCs w:val="18"/>
              </w:rPr>
              <w:t>.</w:t>
            </w:r>
          </w:p>
        </w:tc>
      </w:tr>
    </w:tbl>
    <w:p w:rsidR="00692CE9" w:rsidRDefault="00692CE9" w:rsidP="00C907CD">
      <w:pPr>
        <w:pStyle w:val="ListParagraph"/>
        <w:spacing w:after="0"/>
        <w:ind w:left="0" w:firstLine="360"/>
        <w:jc w:val="both"/>
        <w:rPr>
          <w:rFonts w:ascii="Sylfaen" w:hAnsi="Sylfaen"/>
          <w:sz w:val="24"/>
          <w:lang w:val="ka-GE"/>
        </w:rPr>
      </w:pPr>
    </w:p>
    <w:p w:rsidR="00A64157" w:rsidRPr="00E75EA7" w:rsidRDefault="00A64157" w:rsidP="00C907CD">
      <w:pPr>
        <w:pStyle w:val="ListParagraph"/>
        <w:spacing w:after="0"/>
        <w:ind w:left="0" w:firstLine="360"/>
        <w:jc w:val="both"/>
        <w:rPr>
          <w:rFonts w:ascii="Sylfaen" w:hAnsi="Sylfaen"/>
          <w:sz w:val="24"/>
        </w:rPr>
      </w:pPr>
    </w:p>
    <w:p w:rsidR="00A64157" w:rsidRDefault="00A64157" w:rsidP="00C907CD">
      <w:pPr>
        <w:pStyle w:val="ListParagraph"/>
        <w:spacing w:after="0"/>
        <w:ind w:left="0" w:firstLine="360"/>
        <w:jc w:val="both"/>
        <w:rPr>
          <w:rFonts w:ascii="Sylfaen" w:hAnsi="Sylfaen"/>
          <w:sz w:val="24"/>
          <w:lang w:val="ka-GE"/>
        </w:rPr>
      </w:pPr>
    </w:p>
    <w:tbl>
      <w:tblPr>
        <w:tblW w:w="5000" w:type="pct"/>
        <w:tblLayout w:type="fixed"/>
        <w:tblLook w:val="04A0" w:firstRow="1" w:lastRow="0" w:firstColumn="1" w:lastColumn="0" w:noHBand="0" w:noVBand="1"/>
      </w:tblPr>
      <w:tblGrid>
        <w:gridCol w:w="1492"/>
        <w:gridCol w:w="1149"/>
        <w:gridCol w:w="4764"/>
        <w:gridCol w:w="1192"/>
        <w:gridCol w:w="1174"/>
      </w:tblGrid>
      <w:tr w:rsidR="00E72234" w:rsidRPr="000F36F3" w:rsidTr="00005EAF">
        <w:trPr>
          <w:trHeight w:val="555"/>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2234" w:rsidRPr="00636367" w:rsidRDefault="00E72234" w:rsidP="00C21662">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დასახელება</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E72234" w:rsidRPr="001A11E7" w:rsidRDefault="00E72234" w:rsidP="00E72234">
            <w:pPr>
              <w:jc w:val="center"/>
              <w:rPr>
                <w:rFonts w:ascii="Sylfaen" w:hAnsi="Sylfaen"/>
                <w:b/>
                <w:color w:val="000000"/>
                <w:sz w:val="18"/>
                <w:szCs w:val="18"/>
                <w:lang w:val="en-US" w:eastAsia="en-US"/>
              </w:rPr>
            </w:pPr>
            <w:r w:rsidRPr="001A11E7">
              <w:rPr>
                <w:rFonts w:ascii="Sylfaen" w:hAnsi="Sylfaen" w:cs="Sylfaen"/>
                <w:b/>
                <w:color w:val="000000"/>
                <w:sz w:val="18"/>
                <w:szCs w:val="18"/>
                <w:lang w:val="en-US" w:eastAsia="en-US"/>
              </w:rPr>
              <w:t>კოდი</w:t>
            </w:r>
          </w:p>
        </w:tc>
        <w:tc>
          <w:tcPr>
            <w:tcW w:w="2438" w:type="pct"/>
            <w:vMerge w:val="restart"/>
            <w:tcBorders>
              <w:top w:val="single" w:sz="4" w:space="0" w:color="auto"/>
              <w:left w:val="single" w:sz="4" w:space="0" w:color="auto"/>
              <w:bottom w:val="single" w:sz="4" w:space="0" w:color="000000"/>
              <w:right w:val="nil"/>
            </w:tcBorders>
            <w:shd w:val="clear" w:color="000000" w:fill="FFFFFF"/>
            <w:vAlign w:val="center"/>
            <w:hideMark/>
          </w:tcPr>
          <w:p w:rsidR="00E72234" w:rsidRPr="000F36F3" w:rsidRDefault="00E72234" w:rsidP="00E722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color w:val="000000"/>
                <w:sz w:val="20"/>
                <w:lang w:val="ka-GE"/>
              </w:rPr>
            </w:pPr>
            <w:r w:rsidRPr="000F36F3">
              <w:rPr>
                <w:rFonts w:ascii="Sylfaen" w:eastAsia="Sylfaen" w:hAnsi="Sylfaen"/>
                <w:b/>
                <w:color w:val="000000"/>
                <w:sz w:val="20"/>
                <w:lang w:val="ka-GE"/>
              </w:rPr>
              <w:t>ა(ა)იპ ,,ახალციხის ციხის“ როგორც ტურისტული ობიექტის  განვითარებისა და მოვლა  - პატრონობის</w:t>
            </w:r>
            <w:r w:rsidRPr="000F36F3">
              <w:rPr>
                <w:rFonts w:ascii="Sylfaen" w:eastAsia="Sylfaen" w:hAnsi="Sylfaen"/>
                <w:b/>
                <w:color w:val="000000"/>
                <w:sz w:val="20"/>
              </w:rPr>
              <w:t> </w:t>
            </w:r>
            <w:r w:rsidRPr="000F36F3">
              <w:rPr>
                <w:rFonts w:ascii="Sylfaen" w:eastAsia="Sylfaen" w:hAnsi="Sylfaen"/>
                <w:b/>
                <w:color w:val="000000"/>
                <w:sz w:val="20"/>
                <w:lang w:val="ka-GE"/>
              </w:rPr>
              <w:t>პროგრამა</w:t>
            </w:r>
          </w:p>
          <w:p w:rsidR="00E72234" w:rsidRPr="000F36F3" w:rsidRDefault="00E72234" w:rsidP="001D7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color w:val="000000"/>
                <w:sz w:val="20"/>
                <w:lang w:val="ka-GE"/>
              </w:rPr>
            </w:pP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72234" w:rsidRPr="009C3D68" w:rsidRDefault="00E72234" w:rsidP="00F177F7">
            <w:pPr>
              <w:jc w:val="center"/>
              <w:rPr>
                <w:rFonts w:ascii="Sylfaen" w:hAnsi="Sylfaen"/>
                <w:b/>
                <w:color w:val="000000"/>
                <w:sz w:val="16"/>
                <w:szCs w:val="16"/>
                <w:lang w:val="en-US" w:eastAsia="en-US"/>
              </w:rPr>
            </w:pPr>
            <w:r w:rsidRPr="009C3D68">
              <w:rPr>
                <w:rFonts w:ascii="Sylfaen" w:hAnsi="Sylfaen"/>
                <w:b/>
                <w:color w:val="000000"/>
                <w:sz w:val="16"/>
                <w:szCs w:val="16"/>
                <w:lang w:val="en-US" w:eastAsia="en-US"/>
              </w:rPr>
              <w:t>20</w:t>
            </w:r>
            <w:r w:rsidRPr="009C3D68">
              <w:rPr>
                <w:rFonts w:ascii="Sylfaen" w:hAnsi="Sylfaen"/>
                <w:b/>
                <w:color w:val="000000"/>
                <w:sz w:val="16"/>
                <w:szCs w:val="16"/>
                <w:lang w:val="ka-GE" w:eastAsia="en-US"/>
              </w:rPr>
              <w:t>2</w:t>
            </w:r>
            <w:r w:rsidR="00F177F7">
              <w:rPr>
                <w:rFonts w:ascii="Sylfaen" w:hAnsi="Sylfaen"/>
                <w:b/>
                <w:color w:val="000000"/>
                <w:sz w:val="16"/>
                <w:szCs w:val="16"/>
                <w:lang w:val="ka-GE" w:eastAsia="en-US"/>
              </w:rPr>
              <w:t>5</w:t>
            </w:r>
            <w:r w:rsidRPr="009C3D68">
              <w:rPr>
                <w:rFonts w:ascii="Sylfaen" w:hAnsi="Sylfaen"/>
                <w:b/>
                <w:color w:val="000000"/>
                <w:sz w:val="16"/>
                <w:szCs w:val="16"/>
                <w:lang w:val="en-US" w:eastAsia="en-US"/>
              </w:rPr>
              <w:t xml:space="preserve"> </w:t>
            </w:r>
            <w:r w:rsidR="00DA7D1A" w:rsidRPr="009C3D68">
              <w:rPr>
                <w:rFonts w:ascii="Sylfaen" w:hAnsi="Sylfaen"/>
                <w:b/>
                <w:color w:val="000000"/>
                <w:sz w:val="16"/>
                <w:szCs w:val="16"/>
                <w:lang w:val="ka-GE" w:eastAsia="en-US"/>
              </w:rPr>
              <w:t xml:space="preserve">      </w:t>
            </w:r>
            <w:r w:rsidRPr="009C3D68">
              <w:rPr>
                <w:rFonts w:ascii="Sylfaen" w:hAnsi="Sylfaen" w:cs="Sylfaen"/>
                <w:b/>
                <w:color w:val="000000"/>
                <w:sz w:val="16"/>
                <w:szCs w:val="16"/>
                <w:lang w:val="en-US" w:eastAsia="en-US"/>
              </w:rPr>
              <w:t>წლის</w:t>
            </w:r>
            <w:r w:rsidRPr="009C3D68">
              <w:rPr>
                <w:rFonts w:ascii="Sylfaen" w:hAnsi="Sylfaen" w:cs="Sylfaen"/>
                <w:b/>
                <w:color w:val="000000"/>
                <w:sz w:val="16"/>
                <w:szCs w:val="16"/>
                <w:lang w:val="ka-GE" w:eastAsia="en-US"/>
              </w:rPr>
              <w:t xml:space="preserve"> </w:t>
            </w:r>
            <w:r w:rsidRPr="009C3D68">
              <w:rPr>
                <w:rFonts w:ascii="Sylfaen" w:hAnsi="Sylfaen" w:cs="Sylfaen"/>
                <w:b/>
                <w:color w:val="000000"/>
                <w:sz w:val="16"/>
                <w:szCs w:val="16"/>
                <w:lang w:val="en-US" w:eastAsia="en-US"/>
              </w:rPr>
              <w:t>დაფინანსება</w:t>
            </w:r>
            <w:r w:rsidRPr="009C3D68">
              <w:rPr>
                <w:rFonts w:ascii="Sylfaen" w:hAnsi="Sylfaen"/>
                <w:b/>
                <w:color w:val="000000"/>
                <w:sz w:val="16"/>
                <w:szCs w:val="16"/>
                <w:lang w:val="en-US" w:eastAsia="en-US"/>
              </w:rPr>
              <w:br/>
              <w:t xml:space="preserve"> </w:t>
            </w:r>
            <w:r w:rsidRPr="009C3D68">
              <w:rPr>
                <w:rFonts w:ascii="Sylfaen" w:hAnsi="Sylfaen" w:cs="Sylfaen"/>
                <w:b/>
                <w:color w:val="000000"/>
                <w:sz w:val="16"/>
                <w:szCs w:val="16"/>
                <w:lang w:val="en-US" w:eastAsia="en-US"/>
              </w:rPr>
              <w:t>ათას</w:t>
            </w:r>
            <w:r w:rsidRPr="009C3D68">
              <w:rPr>
                <w:rFonts w:ascii="Sylfaen" w:hAnsi="Sylfaen" w:cs="Calibri"/>
                <w:b/>
                <w:color w:val="000000"/>
                <w:sz w:val="16"/>
                <w:szCs w:val="16"/>
                <w:lang w:val="en-US" w:eastAsia="en-US"/>
              </w:rPr>
              <w:t xml:space="preserve"> </w:t>
            </w:r>
            <w:r w:rsidRPr="009C3D68">
              <w:rPr>
                <w:rFonts w:ascii="Sylfaen" w:hAnsi="Sylfaen" w:cs="Sylfaen"/>
                <w:b/>
                <w:color w:val="000000"/>
                <w:sz w:val="16"/>
                <w:szCs w:val="16"/>
                <w:lang w:val="en-US" w:eastAsia="en-US"/>
              </w:rPr>
              <w:t>ლარში</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E72234" w:rsidRPr="009C3D68" w:rsidRDefault="00E72234" w:rsidP="00F177F7">
            <w:pPr>
              <w:jc w:val="center"/>
              <w:rPr>
                <w:rFonts w:ascii="Sylfaen" w:hAnsi="Sylfaen"/>
                <w:b/>
                <w:color w:val="000000"/>
                <w:sz w:val="16"/>
                <w:szCs w:val="16"/>
                <w:lang w:val="en-US" w:eastAsia="en-US"/>
              </w:rPr>
            </w:pPr>
            <w:r w:rsidRPr="009C3D68">
              <w:rPr>
                <w:rFonts w:ascii="Sylfaen" w:hAnsi="Sylfaen"/>
                <w:b/>
                <w:color w:val="000000"/>
                <w:sz w:val="16"/>
                <w:szCs w:val="16"/>
                <w:lang w:val="en-US" w:eastAsia="en-US"/>
              </w:rPr>
              <w:t>20</w:t>
            </w:r>
            <w:r w:rsidRPr="009C3D68">
              <w:rPr>
                <w:rFonts w:ascii="Sylfaen" w:hAnsi="Sylfaen"/>
                <w:b/>
                <w:color w:val="000000"/>
                <w:sz w:val="16"/>
                <w:szCs w:val="16"/>
                <w:lang w:val="ka-GE" w:eastAsia="en-US"/>
              </w:rPr>
              <w:t>2</w:t>
            </w:r>
            <w:r w:rsidR="00F177F7">
              <w:rPr>
                <w:rFonts w:ascii="Sylfaen" w:hAnsi="Sylfaen"/>
                <w:b/>
                <w:color w:val="000000"/>
                <w:sz w:val="16"/>
                <w:szCs w:val="16"/>
                <w:lang w:val="ka-GE" w:eastAsia="en-US"/>
              </w:rPr>
              <w:t>6</w:t>
            </w:r>
            <w:r w:rsidRPr="009C3D68">
              <w:rPr>
                <w:rFonts w:ascii="Sylfaen" w:hAnsi="Sylfaen"/>
                <w:b/>
                <w:color w:val="000000"/>
                <w:sz w:val="16"/>
                <w:szCs w:val="16"/>
                <w:lang w:val="en-US" w:eastAsia="en-US"/>
              </w:rPr>
              <w:t>-202</w:t>
            </w:r>
            <w:r w:rsidR="00F177F7">
              <w:rPr>
                <w:rFonts w:ascii="Sylfaen" w:hAnsi="Sylfaen"/>
                <w:b/>
                <w:color w:val="000000"/>
                <w:sz w:val="16"/>
                <w:szCs w:val="16"/>
                <w:lang w:val="ka-GE" w:eastAsia="en-US"/>
              </w:rPr>
              <w:t>8</w:t>
            </w:r>
            <w:r w:rsidRPr="009C3D68">
              <w:rPr>
                <w:rFonts w:ascii="Sylfaen" w:hAnsi="Sylfaen"/>
                <w:b/>
                <w:color w:val="000000"/>
                <w:sz w:val="16"/>
                <w:szCs w:val="16"/>
                <w:lang w:val="en-US" w:eastAsia="en-US"/>
              </w:rPr>
              <w:t xml:space="preserve"> </w:t>
            </w:r>
            <w:r w:rsidRPr="009C3D68">
              <w:rPr>
                <w:rFonts w:ascii="Sylfaen" w:hAnsi="Sylfaen" w:cs="Sylfaen"/>
                <w:b/>
                <w:color w:val="000000"/>
                <w:sz w:val="16"/>
                <w:szCs w:val="16"/>
                <w:lang w:val="en-US" w:eastAsia="en-US"/>
              </w:rPr>
              <w:t>წლების</w:t>
            </w:r>
            <w:r w:rsidRPr="009C3D68">
              <w:rPr>
                <w:rFonts w:ascii="Sylfaen" w:hAnsi="Sylfaen"/>
                <w:b/>
                <w:color w:val="000000"/>
                <w:sz w:val="16"/>
                <w:szCs w:val="16"/>
                <w:lang w:val="en-US" w:eastAsia="en-US"/>
              </w:rPr>
              <w:t xml:space="preserve"> </w:t>
            </w:r>
            <w:r w:rsidRPr="009C3D68">
              <w:rPr>
                <w:rFonts w:ascii="Sylfaen" w:hAnsi="Sylfaen" w:cs="Sylfaen"/>
                <w:b/>
                <w:color w:val="000000"/>
                <w:sz w:val="16"/>
                <w:szCs w:val="16"/>
                <w:lang w:val="en-US" w:eastAsia="en-US"/>
              </w:rPr>
              <w:t>დაფინანსება</w:t>
            </w:r>
            <w:r w:rsidRPr="009C3D68">
              <w:rPr>
                <w:rFonts w:ascii="Sylfaen" w:hAnsi="Sylfaen"/>
                <w:b/>
                <w:color w:val="000000"/>
                <w:sz w:val="16"/>
                <w:szCs w:val="16"/>
                <w:lang w:val="en-US" w:eastAsia="en-US"/>
              </w:rPr>
              <w:br/>
              <w:t xml:space="preserve"> </w:t>
            </w:r>
            <w:r w:rsidRPr="009C3D68">
              <w:rPr>
                <w:rFonts w:ascii="Sylfaen" w:hAnsi="Sylfaen" w:cs="Sylfaen"/>
                <w:b/>
                <w:color w:val="000000"/>
                <w:sz w:val="16"/>
                <w:szCs w:val="16"/>
                <w:lang w:val="en-US" w:eastAsia="en-US"/>
              </w:rPr>
              <w:t>ათას</w:t>
            </w:r>
            <w:r w:rsidRPr="009C3D68">
              <w:rPr>
                <w:rFonts w:ascii="Sylfaen" w:hAnsi="Sylfaen" w:cs="Calibri"/>
                <w:b/>
                <w:color w:val="000000"/>
                <w:sz w:val="16"/>
                <w:szCs w:val="16"/>
                <w:lang w:val="en-US" w:eastAsia="en-US"/>
              </w:rPr>
              <w:t xml:space="preserve"> </w:t>
            </w:r>
            <w:r w:rsidRPr="009C3D68">
              <w:rPr>
                <w:rFonts w:ascii="Sylfaen" w:hAnsi="Sylfaen" w:cs="Sylfaen"/>
                <w:b/>
                <w:color w:val="000000"/>
                <w:sz w:val="16"/>
                <w:szCs w:val="16"/>
                <w:lang w:val="en-US" w:eastAsia="en-US"/>
              </w:rPr>
              <w:t>ლარში</w:t>
            </w:r>
          </w:p>
        </w:tc>
      </w:tr>
      <w:tr w:rsidR="00005EAF" w:rsidRPr="000F36F3" w:rsidTr="007A4B97">
        <w:trPr>
          <w:trHeight w:val="6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005EAF" w:rsidRPr="00636367" w:rsidRDefault="00005EAF" w:rsidP="00C21662">
            <w:pPr>
              <w:jc w:val="center"/>
              <w:rPr>
                <w:rFonts w:ascii="Sylfaen" w:hAnsi="Sylfaen"/>
                <w:b/>
                <w:color w:val="000000"/>
                <w:sz w:val="18"/>
                <w:szCs w:val="18"/>
                <w:lang w:val="en-US" w:eastAsia="en-US"/>
              </w:rPr>
            </w:pPr>
          </w:p>
        </w:tc>
        <w:tc>
          <w:tcPr>
            <w:tcW w:w="588" w:type="pct"/>
            <w:tcBorders>
              <w:top w:val="nil"/>
              <w:left w:val="nil"/>
              <w:bottom w:val="single" w:sz="4" w:space="0" w:color="auto"/>
              <w:right w:val="single" w:sz="4" w:space="0" w:color="auto"/>
            </w:tcBorders>
            <w:shd w:val="clear" w:color="000000" w:fill="FFFFFF"/>
            <w:vAlign w:val="center"/>
            <w:hideMark/>
          </w:tcPr>
          <w:p w:rsidR="00005EAF" w:rsidRPr="000F36F3" w:rsidRDefault="00005EAF" w:rsidP="004171ED">
            <w:pPr>
              <w:jc w:val="center"/>
              <w:rPr>
                <w:rFonts w:ascii="Sylfaen" w:hAnsi="Sylfaen"/>
                <w:b/>
                <w:color w:val="000000"/>
                <w:sz w:val="16"/>
                <w:szCs w:val="16"/>
                <w:lang w:val="ka-GE" w:eastAsia="en-US"/>
              </w:rPr>
            </w:pPr>
            <w:r w:rsidRPr="000F36F3">
              <w:rPr>
                <w:rFonts w:ascii="Sylfaen" w:hAnsi="Sylfaen"/>
                <w:b/>
                <w:color w:val="000000"/>
                <w:sz w:val="16"/>
                <w:szCs w:val="16"/>
                <w:lang w:val="en-US" w:eastAsia="en-US"/>
              </w:rPr>
              <w:t xml:space="preserve">05 02 </w:t>
            </w:r>
            <w:r w:rsidR="004171ED" w:rsidRPr="000F36F3">
              <w:rPr>
                <w:rFonts w:ascii="Sylfaen" w:hAnsi="Sylfaen"/>
                <w:b/>
                <w:color w:val="000000"/>
                <w:sz w:val="16"/>
                <w:szCs w:val="16"/>
                <w:lang w:val="ka-GE" w:eastAsia="en-US"/>
              </w:rPr>
              <w:t>04</w:t>
            </w:r>
          </w:p>
        </w:tc>
        <w:tc>
          <w:tcPr>
            <w:tcW w:w="2438" w:type="pct"/>
            <w:vMerge/>
            <w:tcBorders>
              <w:top w:val="nil"/>
              <w:left w:val="nil"/>
              <w:bottom w:val="single" w:sz="4" w:space="0" w:color="auto"/>
              <w:right w:val="single" w:sz="4" w:space="0" w:color="auto"/>
            </w:tcBorders>
            <w:vAlign w:val="center"/>
            <w:hideMark/>
          </w:tcPr>
          <w:p w:rsidR="00005EAF" w:rsidRPr="000F36F3" w:rsidRDefault="00005EAF" w:rsidP="00005EAF">
            <w:pPr>
              <w:rPr>
                <w:rFonts w:ascii="Sylfaen" w:hAnsi="Sylfaen"/>
                <w:b/>
                <w:bCs/>
                <w:color w:val="000000"/>
                <w:sz w:val="20"/>
                <w:szCs w:val="20"/>
                <w:lang w:val="en-US" w:eastAsia="en-US"/>
              </w:rPr>
            </w:pPr>
          </w:p>
        </w:tc>
        <w:tc>
          <w:tcPr>
            <w:tcW w:w="610" w:type="pct"/>
            <w:tcBorders>
              <w:top w:val="nil"/>
              <w:left w:val="single" w:sz="4" w:space="0" w:color="auto"/>
              <w:bottom w:val="single" w:sz="4" w:space="0" w:color="auto"/>
              <w:right w:val="single" w:sz="4" w:space="0" w:color="auto"/>
            </w:tcBorders>
            <w:shd w:val="clear" w:color="000000" w:fill="FFFFFF"/>
            <w:vAlign w:val="center"/>
          </w:tcPr>
          <w:p w:rsidR="00005EAF" w:rsidRPr="000F36F3" w:rsidRDefault="00F22C69" w:rsidP="00005EAF">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0,0</w:t>
            </w:r>
          </w:p>
        </w:tc>
        <w:tc>
          <w:tcPr>
            <w:tcW w:w="601" w:type="pct"/>
            <w:tcBorders>
              <w:top w:val="nil"/>
              <w:left w:val="nil"/>
              <w:bottom w:val="single" w:sz="4" w:space="0" w:color="auto"/>
              <w:right w:val="single" w:sz="4" w:space="0" w:color="auto"/>
            </w:tcBorders>
            <w:shd w:val="clear" w:color="000000" w:fill="FFFFFF"/>
            <w:vAlign w:val="center"/>
          </w:tcPr>
          <w:p w:rsidR="00005EAF" w:rsidRPr="000F36F3" w:rsidRDefault="00A740E0" w:rsidP="00884D67">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0,0</w:t>
            </w:r>
          </w:p>
        </w:tc>
      </w:tr>
      <w:tr w:rsidR="00005EAF" w:rsidRPr="000F36F3" w:rsidTr="00005EAF">
        <w:trPr>
          <w:trHeight w:val="96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005EAF" w:rsidRPr="00636367" w:rsidRDefault="00005EAF" w:rsidP="00C21662">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განმახორციელებელი</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nil"/>
              <w:right w:val="single" w:sz="4" w:space="0" w:color="000000"/>
            </w:tcBorders>
            <w:shd w:val="clear" w:color="000000" w:fill="FFFFFF"/>
            <w:vAlign w:val="center"/>
            <w:hideMark/>
          </w:tcPr>
          <w:p w:rsidR="00005EAF" w:rsidRPr="000F36F3" w:rsidRDefault="00005EAF" w:rsidP="009104A4">
            <w:pPr>
              <w:jc w:val="center"/>
              <w:rPr>
                <w:rFonts w:ascii="Sylfaen" w:hAnsi="Sylfaen"/>
                <w:b/>
                <w:color w:val="000000"/>
                <w:sz w:val="20"/>
                <w:szCs w:val="20"/>
                <w:lang w:val="ka-GE" w:eastAsia="en-US"/>
              </w:rPr>
            </w:pPr>
            <w:r w:rsidRPr="000F36F3">
              <w:rPr>
                <w:rFonts w:ascii="Sylfaen" w:hAnsi="Sylfaen" w:cs="Sylfaen"/>
                <w:b/>
                <w:color w:val="000000"/>
                <w:sz w:val="20"/>
                <w:szCs w:val="20"/>
                <w:lang w:val="en-US" w:eastAsia="en-US"/>
              </w:rPr>
              <w:t>ა</w:t>
            </w:r>
            <w:r w:rsidRPr="000F36F3">
              <w:rPr>
                <w:rFonts w:ascii="Sylfaen" w:hAnsi="Sylfaen" w:cs="Calibri"/>
                <w:b/>
                <w:color w:val="000000"/>
                <w:sz w:val="20"/>
                <w:szCs w:val="20"/>
                <w:lang w:val="en-US" w:eastAsia="en-US"/>
              </w:rPr>
              <w:t>(</w:t>
            </w:r>
            <w:r w:rsidRPr="000F36F3">
              <w:rPr>
                <w:rFonts w:ascii="Sylfaen" w:hAnsi="Sylfaen" w:cs="Sylfaen"/>
                <w:b/>
                <w:color w:val="000000"/>
                <w:sz w:val="20"/>
                <w:szCs w:val="20"/>
                <w:lang w:val="en-US" w:eastAsia="en-US"/>
              </w:rPr>
              <w:t>ა</w:t>
            </w:r>
            <w:r w:rsidRPr="000F36F3">
              <w:rPr>
                <w:rFonts w:ascii="Sylfaen" w:hAnsi="Sylfaen" w:cs="Calibri"/>
                <w:b/>
                <w:color w:val="000000"/>
                <w:sz w:val="20"/>
                <w:szCs w:val="20"/>
                <w:lang w:val="en-US" w:eastAsia="en-US"/>
              </w:rPr>
              <w:t>)</w:t>
            </w:r>
            <w:r w:rsidRPr="000F36F3">
              <w:rPr>
                <w:rFonts w:ascii="Sylfaen" w:hAnsi="Sylfaen" w:cs="Sylfaen"/>
                <w:b/>
                <w:color w:val="000000"/>
                <w:sz w:val="20"/>
                <w:szCs w:val="20"/>
                <w:lang w:val="en-US" w:eastAsia="en-US"/>
              </w:rPr>
              <w:t>იპ</w:t>
            </w:r>
            <w:r w:rsidR="009104A4">
              <w:rPr>
                <w:rFonts w:ascii="Sylfaen" w:hAnsi="Sylfaen" w:cs="Sylfaen"/>
                <w:b/>
                <w:color w:val="000000"/>
                <w:sz w:val="20"/>
                <w:szCs w:val="20"/>
                <w:lang w:val="ka-GE" w:eastAsia="en-US"/>
              </w:rPr>
              <w:t xml:space="preserve"> </w:t>
            </w:r>
            <w:r w:rsidRPr="000F36F3">
              <w:rPr>
                <w:rFonts w:ascii="Sylfaen" w:hAnsi="Sylfaen" w:cs="Calibri"/>
                <w:b/>
                <w:color w:val="000000"/>
                <w:sz w:val="20"/>
                <w:szCs w:val="20"/>
                <w:lang w:val="en-US" w:eastAsia="en-US"/>
              </w:rPr>
              <w:t xml:space="preserve"> </w:t>
            </w:r>
            <w:r w:rsidR="004171ED" w:rsidRPr="000F36F3">
              <w:rPr>
                <w:rFonts w:ascii="Sylfaen" w:hAnsi="Sylfaen" w:cs="Sylfaen"/>
                <w:b/>
                <w:color w:val="000000"/>
                <w:sz w:val="20"/>
                <w:szCs w:val="20"/>
                <w:lang w:val="ka-GE" w:eastAsia="en-US"/>
              </w:rPr>
              <w:t>ახალციხის ციხე</w:t>
            </w:r>
          </w:p>
        </w:tc>
      </w:tr>
      <w:tr w:rsidR="00E72234" w:rsidRPr="000F36F3" w:rsidTr="00005EAF">
        <w:trPr>
          <w:trHeight w:val="600"/>
        </w:trPr>
        <w:tc>
          <w:tcPr>
            <w:tcW w:w="763" w:type="pct"/>
            <w:tcBorders>
              <w:top w:val="nil"/>
              <w:left w:val="single" w:sz="4" w:space="0" w:color="auto"/>
              <w:bottom w:val="nil"/>
              <w:right w:val="nil"/>
            </w:tcBorders>
            <w:shd w:val="clear" w:color="000000" w:fill="FFFFFF"/>
            <w:vAlign w:val="center"/>
            <w:hideMark/>
          </w:tcPr>
          <w:p w:rsidR="00E72234" w:rsidRPr="00636367" w:rsidRDefault="00E72234" w:rsidP="00C21662">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t>ქვეპროგრამის</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აღწერა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და</w:t>
            </w:r>
            <w:r w:rsidRPr="00636367">
              <w:rPr>
                <w:rFonts w:ascii="Sylfaen" w:hAnsi="Sylfaen" w:cs="Calibri"/>
                <w:b/>
                <w:color w:val="000000"/>
                <w:sz w:val="18"/>
                <w:szCs w:val="18"/>
                <w:lang w:val="en-US" w:eastAsia="en-US"/>
              </w:rPr>
              <w:t xml:space="preserve"> </w:t>
            </w:r>
            <w:r w:rsidRPr="00636367">
              <w:rPr>
                <w:rFonts w:ascii="Sylfaen" w:hAnsi="Sylfaen" w:cs="Sylfaen"/>
                <w:b/>
                <w:color w:val="000000"/>
                <w:sz w:val="18"/>
                <w:szCs w:val="18"/>
                <w:lang w:val="en-US" w:eastAsia="en-US"/>
              </w:rPr>
              <w:t>მიზანი</w:t>
            </w:r>
          </w:p>
        </w:tc>
        <w:tc>
          <w:tcPr>
            <w:tcW w:w="4237" w:type="pct"/>
            <w:gridSpan w:val="4"/>
            <w:tcBorders>
              <w:top w:val="single" w:sz="4" w:space="0" w:color="auto"/>
              <w:left w:val="single" w:sz="4" w:space="0" w:color="auto"/>
              <w:bottom w:val="nil"/>
              <w:right w:val="single" w:sz="4" w:space="0" w:color="000000"/>
            </w:tcBorders>
            <w:shd w:val="clear" w:color="000000" w:fill="FFFFFF"/>
            <w:vAlign w:val="center"/>
            <w:hideMark/>
          </w:tcPr>
          <w:p w:rsidR="00B47512" w:rsidRPr="00B0367A" w:rsidRDefault="008275D4" w:rsidP="00910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18"/>
                <w:szCs w:val="18"/>
                <w:lang w:val="ka-GE"/>
              </w:rPr>
            </w:pPr>
            <w:r w:rsidRPr="00B0367A">
              <w:rPr>
                <w:rFonts w:ascii="Sylfaen" w:eastAsia="Sylfaen" w:hAnsi="Sylfaen"/>
                <w:color w:val="000000"/>
                <w:sz w:val="18"/>
                <w:szCs w:val="18"/>
              </w:rPr>
              <w:t xml:space="preserve">  </w:t>
            </w:r>
            <w:r w:rsidR="00DA7D1A" w:rsidRPr="00B0367A">
              <w:rPr>
                <w:rFonts w:ascii="Sylfaen" w:eastAsia="Sylfaen" w:hAnsi="Sylfaen"/>
                <w:color w:val="000000"/>
                <w:sz w:val="18"/>
                <w:szCs w:val="18"/>
                <w:lang w:val="ka-GE"/>
              </w:rPr>
              <w:t xml:space="preserve">     </w:t>
            </w:r>
            <w:r w:rsidRPr="00B0367A">
              <w:rPr>
                <w:rFonts w:ascii="Sylfaen" w:eastAsia="Sylfaen" w:hAnsi="Sylfaen"/>
                <w:color w:val="000000"/>
                <w:sz w:val="18"/>
                <w:szCs w:val="18"/>
              </w:rPr>
              <w:t xml:space="preserve"> </w:t>
            </w:r>
            <w:r w:rsidR="00E72234" w:rsidRPr="00B0367A">
              <w:rPr>
                <w:rFonts w:ascii="Sylfaen" w:eastAsia="Sylfaen" w:hAnsi="Sylfaen"/>
                <w:color w:val="000000"/>
                <w:sz w:val="18"/>
                <w:szCs w:val="18"/>
              </w:rPr>
              <w:t xml:space="preserve">მიუხედავად იმისა, რომ ა(ა)იპ "ახალციხის ციხე" გახსნის დღიდან ყოველწლიურად ტურისტების მზარდ ნაკადს მასპინძლობს, საქართველოს ტურისტულ ბაზარზე ობიექტის სწორი პოზიციონირებით ციხის ადმინისტრაციის მიერ წარმოებული სტატისტიკური მონაცემების მაჩვენებლების მნიშვნელოვნად გაზრდაა შესაძლებელი. ა(ა)იპ "ახალციხის ციხეს" აქვს პოტენციალი კიდევ უფრო დიდი წვლილი შეიტანოს </w:t>
            </w:r>
            <w:r w:rsidR="00200E82" w:rsidRPr="00B0367A">
              <w:rPr>
                <w:rFonts w:ascii="Sylfaen" w:eastAsia="Sylfaen" w:hAnsi="Sylfaen"/>
                <w:color w:val="000000"/>
                <w:sz w:val="18"/>
                <w:szCs w:val="18"/>
                <w:lang w:val="ka-GE"/>
              </w:rPr>
              <w:t>მუნიციპალიტეტის</w:t>
            </w:r>
            <w:r w:rsidR="00E72234" w:rsidRPr="00B0367A">
              <w:rPr>
                <w:rFonts w:ascii="Sylfaen" w:eastAsia="Sylfaen" w:hAnsi="Sylfaen"/>
                <w:color w:val="000000"/>
                <w:sz w:val="18"/>
                <w:szCs w:val="18"/>
              </w:rPr>
              <w:t xml:space="preserve"> შემოსავლების, დასაქმებისა და ინვესტიციების ზრდაში.</w:t>
            </w:r>
            <w:r w:rsidR="00200E82" w:rsidRPr="00B0367A">
              <w:rPr>
                <w:rFonts w:ascii="Sylfaen" w:eastAsia="Sylfaen" w:hAnsi="Sylfaen"/>
                <w:color w:val="000000"/>
                <w:sz w:val="18"/>
                <w:szCs w:val="18"/>
                <w:lang w:val="ka-GE"/>
              </w:rPr>
              <w:t xml:space="preserve"> </w:t>
            </w:r>
            <w:r w:rsidR="00E72234" w:rsidRPr="00B0367A">
              <w:rPr>
                <w:rFonts w:ascii="Sylfaen" w:eastAsia="Sylfaen" w:hAnsi="Sylfaen"/>
                <w:color w:val="000000"/>
                <w:sz w:val="18"/>
                <w:szCs w:val="18"/>
              </w:rPr>
              <w:t>რეკლამირება, როგორც ადგილობრივ ისე საერთაშორისო ბაზარზე, ტურისტულ გამოფენებში მონაწილეობა, სწორ</w:t>
            </w:r>
            <w:r w:rsidR="00F05384">
              <w:rPr>
                <w:rFonts w:ascii="Sylfaen" w:eastAsia="Sylfaen" w:hAnsi="Sylfaen"/>
                <w:color w:val="000000"/>
                <w:sz w:val="18"/>
                <w:szCs w:val="18"/>
                <w:lang w:val="ka-GE"/>
              </w:rPr>
              <w:t>ა</w:t>
            </w:r>
            <w:r w:rsidR="00E72234" w:rsidRPr="00B0367A">
              <w:rPr>
                <w:rFonts w:ascii="Sylfaen" w:eastAsia="Sylfaen" w:hAnsi="Sylfaen"/>
                <w:color w:val="000000"/>
                <w:sz w:val="18"/>
                <w:szCs w:val="18"/>
              </w:rPr>
              <w:t>დ დაგეგმილი ინფო</w:t>
            </w:r>
            <w:r w:rsidR="00256DA0" w:rsidRPr="00B0367A">
              <w:rPr>
                <w:rFonts w:ascii="Sylfaen" w:eastAsia="Sylfaen" w:hAnsi="Sylfaen"/>
                <w:color w:val="000000"/>
                <w:sz w:val="18"/>
                <w:szCs w:val="18"/>
              </w:rPr>
              <w:t>-</w:t>
            </w:r>
            <w:r w:rsidR="00E72234" w:rsidRPr="00B0367A">
              <w:rPr>
                <w:rFonts w:ascii="Sylfaen" w:eastAsia="Sylfaen" w:hAnsi="Sylfaen"/>
                <w:color w:val="000000"/>
                <w:sz w:val="18"/>
                <w:szCs w:val="18"/>
              </w:rPr>
              <w:t xml:space="preserve">ტურები და მოწვეულ ტურისტული სააგენტოებისათვის მრავალფეროვანი და მაღალი სტანდარტის პროდუქტისა და მომსახურების შეთავაზება მნიშვნელოვნად გაზრდის "ახალციხის ციხის" და ზოგადად ქალაქის მიმართ დაინტერესებას, რაც პირდაპირ იმოქმედებს </w:t>
            </w:r>
            <w:r w:rsidR="00200E82" w:rsidRPr="00B0367A">
              <w:rPr>
                <w:rFonts w:ascii="Sylfaen" w:eastAsia="Sylfaen" w:hAnsi="Sylfaen"/>
                <w:color w:val="000000"/>
                <w:sz w:val="18"/>
                <w:szCs w:val="18"/>
                <w:lang w:val="ka-GE"/>
              </w:rPr>
              <w:t>რეგიონის</w:t>
            </w:r>
            <w:r w:rsidR="00E72234" w:rsidRPr="00B0367A">
              <w:rPr>
                <w:rFonts w:ascii="Sylfaen" w:eastAsia="Sylfaen" w:hAnsi="Sylfaen"/>
                <w:color w:val="000000"/>
                <w:sz w:val="18"/>
                <w:szCs w:val="18"/>
              </w:rPr>
              <w:t xml:space="preserve"> ეკონომიკის განვითარებაზე. ასევე ძალიან მნიშვნელოვანია ტურიზმის სწორი განვითარებისათვის მტკიცებულებებზე დაფუძვნებული ტურიზმის პოლიტიკისა და პრაქტიკის წარმოებისათვის კვლევითი სამუშაოების წარმოება და მონაცემების სწორი ინტერპრეტირება, ხარისხიანი საცნობარი</w:t>
            </w:r>
            <w:r w:rsidR="00200E82" w:rsidRPr="00B0367A">
              <w:rPr>
                <w:rFonts w:ascii="Sylfaen" w:eastAsia="Sylfaen" w:hAnsi="Sylfaen"/>
                <w:color w:val="000000"/>
                <w:sz w:val="18"/>
                <w:szCs w:val="18"/>
                <w:lang w:val="ka-GE"/>
              </w:rPr>
              <w:t>-</w:t>
            </w:r>
            <w:r w:rsidR="00E72234" w:rsidRPr="00B0367A">
              <w:rPr>
                <w:rFonts w:ascii="Sylfaen" w:eastAsia="Sylfaen" w:hAnsi="Sylfaen"/>
                <w:color w:val="000000"/>
                <w:sz w:val="18"/>
                <w:szCs w:val="18"/>
              </w:rPr>
              <w:t xml:space="preserve">საპრომოციო მასალის დროული მომზადება, ბეჭდვა და გავრცელება, ადამიანური რესურსების პროფესიული განვითარება, მოტივირება და შენარჩუნება.                                                                                                                                                                          </w:t>
            </w:r>
            <w:r w:rsidR="00200E82" w:rsidRPr="00B0367A">
              <w:rPr>
                <w:rFonts w:ascii="Sylfaen" w:eastAsia="Sylfaen" w:hAnsi="Sylfaen"/>
                <w:color w:val="000000"/>
                <w:sz w:val="18"/>
                <w:szCs w:val="18"/>
                <w:lang w:val="ka-GE"/>
              </w:rPr>
              <w:t xml:space="preserve">     </w:t>
            </w:r>
            <w:r w:rsidR="00B47512" w:rsidRPr="00B0367A">
              <w:rPr>
                <w:rFonts w:ascii="Sylfaen" w:eastAsia="Sylfaen" w:hAnsi="Sylfaen"/>
                <w:color w:val="000000"/>
                <w:sz w:val="18"/>
                <w:szCs w:val="18"/>
                <w:lang w:val="ka-GE"/>
              </w:rPr>
              <w:t xml:space="preserve"> </w:t>
            </w:r>
          </w:p>
          <w:p w:rsidR="00E72234" w:rsidRPr="00B0367A" w:rsidRDefault="00E72234" w:rsidP="001C3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18"/>
                <w:szCs w:val="18"/>
                <w:lang w:val="ka-GE"/>
              </w:rPr>
            </w:pPr>
            <w:r w:rsidRPr="00B0367A">
              <w:rPr>
                <w:rFonts w:ascii="Sylfaen" w:eastAsia="Sylfaen" w:hAnsi="Sylfaen"/>
                <w:color w:val="000000"/>
                <w:sz w:val="18"/>
                <w:szCs w:val="18"/>
              </w:rPr>
              <w:t xml:space="preserve">ობიექტის სრულყოფილი ფუნქციონირებისათვის სასიცოცხლოდ მნიშვნელოვანია კომპლექსის ინფრასტრუქტურული განვითარების უზრუნველყოფა, რაც თავისთავად გულისხმობს </w:t>
            </w:r>
            <w:r w:rsidR="002B7B03" w:rsidRPr="00B0367A">
              <w:rPr>
                <w:rFonts w:ascii="Sylfaen" w:eastAsia="Sylfaen" w:hAnsi="Sylfaen"/>
                <w:color w:val="000000"/>
                <w:sz w:val="18"/>
                <w:szCs w:val="18"/>
                <w:lang w:val="en-US"/>
              </w:rPr>
              <w:t>1</w:t>
            </w:r>
            <w:r w:rsidR="00EC14F0">
              <w:rPr>
                <w:rFonts w:ascii="Sylfaen" w:eastAsia="Sylfaen" w:hAnsi="Sylfaen"/>
                <w:color w:val="000000"/>
                <w:sz w:val="18"/>
                <w:szCs w:val="18"/>
                <w:lang w:val="ka-GE"/>
              </w:rPr>
              <w:t>2</w:t>
            </w:r>
            <w:r w:rsidRPr="00B0367A">
              <w:rPr>
                <w:rFonts w:ascii="Sylfaen" w:eastAsia="Sylfaen" w:hAnsi="Sylfaen"/>
                <w:color w:val="000000"/>
                <w:sz w:val="18"/>
                <w:szCs w:val="18"/>
              </w:rPr>
              <w:t xml:space="preserve"> წლის განმავლობაში ექსპლ</w:t>
            </w:r>
            <w:r w:rsidR="00591657" w:rsidRPr="00B0367A">
              <w:rPr>
                <w:rFonts w:ascii="Sylfaen" w:eastAsia="Sylfaen" w:hAnsi="Sylfaen"/>
                <w:color w:val="000000"/>
                <w:sz w:val="18"/>
                <w:szCs w:val="18"/>
                <w:lang w:val="ka-GE"/>
              </w:rPr>
              <w:t>ო</w:t>
            </w:r>
            <w:r w:rsidRPr="00B0367A">
              <w:rPr>
                <w:rFonts w:ascii="Sylfaen" w:eastAsia="Sylfaen" w:hAnsi="Sylfaen"/>
                <w:color w:val="000000"/>
                <w:sz w:val="18"/>
                <w:szCs w:val="18"/>
              </w:rPr>
              <w:t xml:space="preserve">ატაციაში არსებული შენობა-ნაგებობების საჭიროების შემთხვევაში დროულ და ხარისხიან სარემონტო-სარეაბილიტაციო სამუშაოების წარმოებას, არსებული ინფრასტრუქტურის შშმ პირებისთვის ადაპტირებასა </w:t>
            </w:r>
            <w:r w:rsidR="00200E82" w:rsidRPr="00B0367A">
              <w:rPr>
                <w:rFonts w:ascii="Sylfaen" w:eastAsia="Sylfaen" w:hAnsi="Sylfaen"/>
                <w:color w:val="000000"/>
                <w:sz w:val="18"/>
                <w:szCs w:val="18"/>
                <w:lang w:val="ka-GE"/>
              </w:rPr>
              <w:t xml:space="preserve">და სხვა ღონისძიებების გატარებას. </w:t>
            </w:r>
            <w:r w:rsidRPr="00B0367A">
              <w:rPr>
                <w:rFonts w:ascii="Sylfaen" w:eastAsia="Sylfaen" w:hAnsi="Sylfaen"/>
                <w:color w:val="000000"/>
                <w:sz w:val="18"/>
                <w:szCs w:val="18"/>
              </w:rPr>
              <w:t xml:space="preserve"> 8 ჰექტრამდე ტერიტორიის მოვლა პატრონობას</w:t>
            </w:r>
            <w:r w:rsidR="00591657" w:rsidRPr="00B0367A">
              <w:rPr>
                <w:rFonts w:ascii="Sylfaen" w:eastAsia="Sylfaen" w:hAnsi="Sylfaen"/>
                <w:color w:val="000000"/>
                <w:sz w:val="18"/>
                <w:szCs w:val="18"/>
                <w:lang w:val="ka-GE"/>
              </w:rPr>
              <w:t xml:space="preserve"> </w:t>
            </w:r>
            <w:r w:rsidRPr="00B0367A">
              <w:rPr>
                <w:rFonts w:ascii="Sylfaen" w:eastAsia="Sylfaen" w:hAnsi="Sylfaen"/>
                <w:color w:val="000000"/>
                <w:sz w:val="18"/>
                <w:szCs w:val="18"/>
              </w:rPr>
              <w:t>- მწვანე საფარის ზოლის განახლებასა და გამრავალფეროვნებას, არსებული მრავალწლოვან</w:t>
            </w:r>
            <w:r w:rsidR="00200E82" w:rsidRPr="00B0367A">
              <w:rPr>
                <w:rFonts w:ascii="Sylfaen" w:eastAsia="Sylfaen" w:hAnsi="Sylfaen"/>
                <w:color w:val="000000"/>
                <w:sz w:val="18"/>
                <w:szCs w:val="18"/>
                <w:lang w:val="ka-GE"/>
              </w:rPr>
              <w:t>ი</w:t>
            </w:r>
            <w:r w:rsidRPr="00B0367A">
              <w:rPr>
                <w:rFonts w:ascii="Sylfaen" w:eastAsia="Sylfaen" w:hAnsi="Sylfaen"/>
                <w:color w:val="000000"/>
                <w:sz w:val="18"/>
                <w:szCs w:val="18"/>
              </w:rPr>
              <w:t xml:space="preserve"> ნარგავების მოვლას, ტერიტორიის დასუფთავებას.       კომპლექსის ვიზიტორების კმაყოფილებას ასევე განსაზღვრავს </w:t>
            </w:r>
            <w:r w:rsidR="00200E82" w:rsidRPr="00B0367A">
              <w:rPr>
                <w:rFonts w:ascii="Sylfaen" w:eastAsia="Sylfaen" w:hAnsi="Sylfaen"/>
                <w:color w:val="000000"/>
                <w:sz w:val="18"/>
                <w:szCs w:val="18"/>
                <w:lang w:val="ka-GE"/>
              </w:rPr>
              <w:t xml:space="preserve">როგორც </w:t>
            </w:r>
            <w:r w:rsidRPr="00B0367A">
              <w:rPr>
                <w:rFonts w:ascii="Sylfaen" w:eastAsia="Sylfaen" w:hAnsi="Sylfaen"/>
                <w:color w:val="000000"/>
                <w:sz w:val="18"/>
                <w:szCs w:val="18"/>
              </w:rPr>
              <w:t>ციხის ტერიტორიაზე</w:t>
            </w:r>
            <w:r w:rsidR="00200E82" w:rsidRPr="00B0367A">
              <w:rPr>
                <w:rFonts w:ascii="Sylfaen" w:eastAsia="Sylfaen" w:hAnsi="Sylfaen"/>
                <w:color w:val="000000"/>
                <w:sz w:val="18"/>
                <w:szCs w:val="18"/>
                <w:lang w:val="ka-GE"/>
              </w:rPr>
              <w:t xml:space="preserve">, ასევე </w:t>
            </w:r>
            <w:r w:rsidRPr="00B0367A">
              <w:rPr>
                <w:rFonts w:ascii="Sylfaen" w:eastAsia="Sylfaen" w:hAnsi="Sylfaen"/>
                <w:color w:val="000000"/>
                <w:sz w:val="18"/>
                <w:szCs w:val="18"/>
              </w:rPr>
              <w:t xml:space="preserve">  </w:t>
            </w:r>
            <w:r w:rsidR="00200E82" w:rsidRPr="00B0367A">
              <w:rPr>
                <w:rFonts w:ascii="Sylfaen" w:eastAsia="Sylfaen" w:hAnsi="Sylfaen"/>
                <w:color w:val="000000"/>
                <w:sz w:val="18"/>
                <w:szCs w:val="18"/>
                <w:lang w:val="ka-GE"/>
              </w:rPr>
              <w:t xml:space="preserve">ქალაქ ახალციხის </w:t>
            </w:r>
            <w:r w:rsidRPr="00B0367A">
              <w:rPr>
                <w:rFonts w:ascii="Sylfaen" w:eastAsia="Sylfaen" w:hAnsi="Sylfaen"/>
                <w:color w:val="000000"/>
                <w:sz w:val="18"/>
                <w:szCs w:val="18"/>
              </w:rPr>
              <w:t xml:space="preserve">მასშტაბით </w:t>
            </w:r>
            <w:r w:rsidR="00200E82" w:rsidRPr="00B0367A">
              <w:rPr>
                <w:rFonts w:ascii="Sylfaen" w:eastAsia="Sylfaen" w:hAnsi="Sylfaen"/>
                <w:color w:val="000000"/>
                <w:sz w:val="18"/>
                <w:szCs w:val="18"/>
                <w:lang w:val="ka-GE"/>
              </w:rPr>
              <w:t xml:space="preserve">არსებული </w:t>
            </w:r>
            <w:r w:rsidRPr="00B0367A">
              <w:rPr>
                <w:rFonts w:ascii="Sylfaen" w:eastAsia="Sylfaen" w:hAnsi="Sylfaen"/>
                <w:color w:val="000000"/>
                <w:sz w:val="18"/>
                <w:szCs w:val="18"/>
              </w:rPr>
              <w:t>(სწრაფი)</w:t>
            </w:r>
            <w:r w:rsidR="00256DA0" w:rsidRPr="00B0367A">
              <w:rPr>
                <w:rFonts w:ascii="Sylfaen" w:eastAsia="Sylfaen" w:hAnsi="Sylfaen"/>
                <w:color w:val="000000"/>
                <w:sz w:val="18"/>
                <w:szCs w:val="18"/>
                <w:lang w:val="ka-GE"/>
              </w:rPr>
              <w:t xml:space="preserve"> </w:t>
            </w:r>
            <w:r w:rsidRPr="00B0367A">
              <w:rPr>
                <w:rFonts w:ascii="Sylfaen" w:eastAsia="Sylfaen" w:hAnsi="Sylfaen"/>
                <w:color w:val="000000"/>
                <w:sz w:val="18"/>
                <w:szCs w:val="18"/>
              </w:rPr>
              <w:t>კვების ობიექტების, სუვ</w:t>
            </w:r>
            <w:r w:rsidR="00591657" w:rsidRPr="00B0367A">
              <w:rPr>
                <w:rFonts w:ascii="Sylfaen" w:eastAsia="Sylfaen" w:hAnsi="Sylfaen"/>
                <w:color w:val="000000"/>
                <w:sz w:val="18"/>
                <w:szCs w:val="18"/>
                <w:lang w:val="ka-GE"/>
              </w:rPr>
              <w:t>ე</w:t>
            </w:r>
            <w:r w:rsidRPr="00B0367A">
              <w:rPr>
                <w:rFonts w:ascii="Sylfaen" w:eastAsia="Sylfaen" w:hAnsi="Sylfaen"/>
                <w:color w:val="000000"/>
                <w:sz w:val="18"/>
                <w:szCs w:val="18"/>
              </w:rPr>
              <w:t>ნირების მაღაზიების, სასტუმროების, ბარების, კაფეების, რესტორნებისა და სხვა ტურისტული ინფრასრუქტურის გამ</w:t>
            </w:r>
            <w:r w:rsidR="00591657" w:rsidRPr="00B0367A">
              <w:rPr>
                <w:rFonts w:ascii="Sylfaen" w:eastAsia="Sylfaen" w:hAnsi="Sylfaen"/>
                <w:color w:val="000000"/>
                <w:sz w:val="18"/>
                <w:szCs w:val="18"/>
                <w:lang w:val="ka-GE"/>
              </w:rPr>
              <w:t>ა</w:t>
            </w:r>
            <w:r w:rsidRPr="00B0367A">
              <w:rPr>
                <w:rFonts w:ascii="Sylfaen" w:eastAsia="Sylfaen" w:hAnsi="Sylfaen"/>
                <w:color w:val="000000"/>
                <w:sz w:val="18"/>
                <w:szCs w:val="18"/>
              </w:rPr>
              <w:t xml:space="preserve">რთულობა და </w:t>
            </w:r>
            <w:r w:rsidR="00CE5269" w:rsidRPr="00B0367A">
              <w:rPr>
                <w:rFonts w:ascii="Sylfaen" w:eastAsia="Sylfaen" w:hAnsi="Sylfaen"/>
                <w:color w:val="000000"/>
                <w:sz w:val="18"/>
                <w:szCs w:val="18"/>
              </w:rPr>
              <w:t>ხელმი</w:t>
            </w:r>
            <w:r w:rsidRPr="00B0367A">
              <w:rPr>
                <w:rFonts w:ascii="Sylfaen" w:eastAsia="Sylfaen" w:hAnsi="Sylfaen"/>
                <w:color w:val="000000"/>
                <w:sz w:val="18"/>
                <w:szCs w:val="18"/>
              </w:rPr>
              <w:t xml:space="preserve">საწვდომობა. კომპლექსის ტერიტორიაზე არსებული ტურიზმის საინფორმაციო ცენტრი მუდმივად ზრუნავს და აახლებს საინფორმაციო ბაზას </w:t>
            </w:r>
            <w:r w:rsidR="00EC14F0">
              <w:rPr>
                <w:rFonts w:ascii="Sylfaen" w:eastAsia="Sylfaen" w:hAnsi="Sylfaen"/>
                <w:color w:val="000000"/>
                <w:sz w:val="18"/>
                <w:szCs w:val="18"/>
                <w:lang w:val="ka-GE"/>
              </w:rPr>
              <w:t>მუნიციპალიტეტის</w:t>
            </w:r>
            <w:r w:rsidRPr="00B0367A">
              <w:rPr>
                <w:rFonts w:ascii="Sylfaen" w:eastAsia="Sylfaen" w:hAnsi="Sylfaen"/>
                <w:color w:val="000000"/>
                <w:sz w:val="18"/>
                <w:szCs w:val="18"/>
              </w:rPr>
              <w:t xml:space="preserve"> და ქალაქის   სასტუმროების ფასების, ადგილების რაოდენობისა და სპეციალური შეთავაზებების შესახებ. ადგილზე ასევე შესაძლებელია </w:t>
            </w:r>
            <w:r w:rsidR="00EC14F0">
              <w:rPr>
                <w:rFonts w:ascii="Sylfaen" w:eastAsia="Sylfaen" w:hAnsi="Sylfaen"/>
                <w:color w:val="000000"/>
                <w:sz w:val="18"/>
                <w:szCs w:val="18"/>
                <w:lang w:val="ka-GE"/>
              </w:rPr>
              <w:t>მუნიციპალიტეტის</w:t>
            </w:r>
            <w:r w:rsidRPr="00B0367A">
              <w:rPr>
                <w:rFonts w:ascii="Sylfaen" w:eastAsia="Sylfaen" w:hAnsi="Sylfaen"/>
                <w:color w:val="000000"/>
                <w:sz w:val="18"/>
                <w:szCs w:val="18"/>
              </w:rPr>
              <w:t xml:space="preserve"> მასშტაბით მოძრავი საჯარო ტრანსპორტის გრაფიკისა და ფასების შესახებ ინფორმაციის მიღება ქალა</w:t>
            </w:r>
            <w:r w:rsidR="00D62312" w:rsidRPr="00B0367A">
              <w:rPr>
                <w:rFonts w:ascii="Sylfaen" w:eastAsia="Sylfaen" w:hAnsi="Sylfaen"/>
                <w:color w:val="000000"/>
                <w:sz w:val="18"/>
                <w:szCs w:val="18"/>
                <w:lang w:val="ka-GE"/>
              </w:rPr>
              <w:t>ქ</w:t>
            </w:r>
            <w:r w:rsidRPr="00B0367A">
              <w:rPr>
                <w:rFonts w:ascii="Sylfaen" w:eastAsia="Sylfaen" w:hAnsi="Sylfaen"/>
                <w:color w:val="000000"/>
                <w:sz w:val="18"/>
                <w:szCs w:val="18"/>
              </w:rPr>
              <w:t>ების და მიმართულებ</w:t>
            </w:r>
            <w:r w:rsidR="001C36F1">
              <w:rPr>
                <w:rFonts w:ascii="Sylfaen" w:eastAsia="Sylfaen" w:hAnsi="Sylfaen"/>
                <w:color w:val="000000"/>
                <w:sz w:val="18"/>
                <w:szCs w:val="18"/>
                <w:lang w:val="ka-GE"/>
              </w:rPr>
              <w:t>ების მიხედვით, თავის მხრივ ა(ა)იპ  ახალციხის ციხის</w:t>
            </w:r>
            <w:r w:rsidR="00326C24" w:rsidRPr="00B0367A">
              <w:rPr>
                <w:rFonts w:ascii="Sylfaen" w:eastAsia="Sylfaen" w:hAnsi="Sylfaen"/>
                <w:color w:val="000000"/>
                <w:sz w:val="18"/>
                <w:szCs w:val="18"/>
                <w:lang w:val="ka-GE"/>
              </w:rPr>
              <w:t xml:space="preserve"> </w:t>
            </w:r>
            <w:r w:rsidR="001C36F1">
              <w:rPr>
                <w:rFonts w:ascii="Sylfaen" w:eastAsia="Sylfaen" w:hAnsi="Sylfaen"/>
                <w:color w:val="000000"/>
                <w:sz w:val="18"/>
                <w:szCs w:val="18"/>
                <w:lang w:val="ka-GE"/>
              </w:rPr>
              <w:t xml:space="preserve">ადმინისტრაცია ცდილობს ფართების ერთჯერადად გაიჯარებისას (ღონისძიებები, საკონფერენციო დარბაზი) მაქსიმალურად შეუწყოს ხელი ციხის ფუნქციურ მრავალფეროვნებას </w:t>
            </w:r>
            <w:r w:rsidR="00326C24" w:rsidRPr="00B0367A">
              <w:rPr>
                <w:rFonts w:ascii="Sylfaen" w:eastAsia="Sylfaen" w:hAnsi="Sylfaen"/>
                <w:color w:val="000000"/>
                <w:sz w:val="18"/>
                <w:szCs w:val="18"/>
                <w:lang w:val="ka-GE"/>
              </w:rPr>
              <w:t>და სხვ</w:t>
            </w:r>
            <w:r w:rsidR="00D94DB1" w:rsidRPr="00B0367A">
              <w:rPr>
                <w:rFonts w:ascii="Sylfaen" w:eastAsia="Sylfaen" w:hAnsi="Sylfaen"/>
                <w:color w:val="000000"/>
                <w:sz w:val="18"/>
                <w:szCs w:val="18"/>
                <w:lang w:val="ka-GE"/>
              </w:rPr>
              <w:t>ა</w:t>
            </w:r>
            <w:r w:rsidR="00326C24" w:rsidRPr="00B0367A">
              <w:rPr>
                <w:rFonts w:ascii="Sylfaen" w:eastAsia="Sylfaen" w:hAnsi="Sylfaen"/>
                <w:color w:val="000000"/>
                <w:sz w:val="18"/>
                <w:szCs w:val="18"/>
                <w:lang w:val="ka-GE"/>
              </w:rPr>
              <w:t>.</w:t>
            </w:r>
          </w:p>
        </w:tc>
      </w:tr>
      <w:tr w:rsidR="00E72234" w:rsidRPr="000F36F3" w:rsidTr="00400716">
        <w:trPr>
          <w:trHeight w:val="1637"/>
        </w:trPr>
        <w:tc>
          <w:tcPr>
            <w:tcW w:w="76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72234" w:rsidRPr="00636367" w:rsidRDefault="00E72234" w:rsidP="00C21662">
            <w:pPr>
              <w:jc w:val="center"/>
              <w:rPr>
                <w:rFonts w:ascii="Sylfaen" w:hAnsi="Sylfaen"/>
                <w:b/>
                <w:color w:val="000000"/>
                <w:sz w:val="18"/>
                <w:szCs w:val="18"/>
                <w:lang w:val="en-US" w:eastAsia="en-US"/>
              </w:rPr>
            </w:pPr>
            <w:r w:rsidRPr="00636367">
              <w:rPr>
                <w:rFonts w:ascii="Sylfaen" w:hAnsi="Sylfaen" w:cs="Sylfaen"/>
                <w:b/>
                <w:color w:val="000000"/>
                <w:sz w:val="18"/>
                <w:szCs w:val="18"/>
                <w:lang w:val="en-US" w:eastAsia="en-US"/>
              </w:rPr>
              <w:lastRenderedPageBreak/>
              <w:t>მოსალოდნელი</w:t>
            </w:r>
            <w:r w:rsidRPr="00636367">
              <w:rPr>
                <w:rFonts w:ascii="Sylfaen" w:hAnsi="Sylfaen"/>
                <w:b/>
                <w:color w:val="000000"/>
                <w:sz w:val="18"/>
                <w:szCs w:val="18"/>
                <w:lang w:val="en-US" w:eastAsia="en-US"/>
              </w:rPr>
              <w:t xml:space="preserve"> </w:t>
            </w:r>
            <w:r w:rsidRPr="0063636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2B7B03" w:rsidRPr="00326C24" w:rsidRDefault="00D9143E" w:rsidP="00667FEA">
            <w:pPr>
              <w:jc w:val="both"/>
              <w:rPr>
                <w:rFonts w:ascii="Sylfaen" w:hAnsi="Sylfaen" w:cs="Calibri"/>
                <w:color w:val="000000"/>
                <w:sz w:val="18"/>
                <w:szCs w:val="18"/>
                <w:lang w:val="ka-GE"/>
              </w:rPr>
            </w:pPr>
            <w:r w:rsidRPr="000F36F3">
              <w:rPr>
                <w:rFonts w:ascii="Sylfaen" w:eastAsia="Sylfaen" w:hAnsi="Sylfaen"/>
                <w:color w:val="000000"/>
                <w:sz w:val="20"/>
                <w:lang w:val="ka-GE"/>
              </w:rPr>
              <w:t xml:space="preserve"> </w:t>
            </w:r>
            <w:r w:rsidR="00667FEA">
              <w:rPr>
                <w:rFonts w:ascii="Sylfaen" w:eastAsia="Sylfaen" w:hAnsi="Sylfaen"/>
                <w:color w:val="000000"/>
                <w:sz w:val="20"/>
                <w:lang w:val="ka-GE"/>
              </w:rPr>
              <w:t xml:space="preserve">      </w:t>
            </w:r>
            <w:r w:rsidR="002B7B03" w:rsidRPr="00B0367A">
              <w:rPr>
                <w:rFonts w:ascii="Sylfaen" w:eastAsia="Sylfaen" w:hAnsi="Sylfaen"/>
                <w:color w:val="000000"/>
                <w:sz w:val="18"/>
                <w:szCs w:val="18"/>
                <w:lang w:val="ka-GE"/>
              </w:rPr>
              <w:t>წარმატებით ხორციელდება</w:t>
            </w:r>
            <w:r w:rsidR="002B7B03">
              <w:rPr>
                <w:rFonts w:ascii="Sylfaen" w:eastAsia="Sylfaen" w:hAnsi="Sylfaen"/>
                <w:color w:val="000000"/>
                <w:sz w:val="20"/>
                <w:lang w:val="ka-GE"/>
              </w:rPr>
              <w:t xml:space="preserve"> ა</w:t>
            </w:r>
            <w:r w:rsidR="002B7B03">
              <w:rPr>
                <w:rFonts w:ascii="Sylfaen" w:hAnsi="Sylfaen" w:cs="Calibri"/>
                <w:color w:val="000000"/>
                <w:sz w:val="18"/>
                <w:szCs w:val="18"/>
              </w:rPr>
              <w:t>(ა)იპ ,,ახალციხის ციხის " წარმოჩენა/პოპულარიზაცია, როგორც საქართველოს, ისე საერთაშორისო მასშტაბით,  ტურისტების რაოდენობის ზრდის ხელშეწყობა ვიზიტორებისთვის მრავალფეროვანი და მაღალი სტანდ</w:t>
            </w:r>
            <w:r w:rsidR="008F3B98">
              <w:rPr>
                <w:rFonts w:ascii="Sylfaen" w:hAnsi="Sylfaen" w:cs="Calibri"/>
                <w:color w:val="000000"/>
                <w:sz w:val="18"/>
                <w:szCs w:val="18"/>
              </w:rPr>
              <w:t xml:space="preserve">არტის მომსახურების შეთავაზებით. </w:t>
            </w:r>
            <w:r w:rsidR="002B7B03">
              <w:rPr>
                <w:rFonts w:ascii="Sylfaen" w:hAnsi="Sylfaen" w:cs="Calibri"/>
                <w:color w:val="000000"/>
                <w:sz w:val="18"/>
                <w:szCs w:val="18"/>
              </w:rPr>
              <w:t xml:space="preserve">ობიექტის სრულყოფილი ფუნქციონირებისათვის კომპლექსის ინფრასტრუქტურის </w:t>
            </w:r>
            <w:r w:rsidR="008F3B98">
              <w:rPr>
                <w:rFonts w:ascii="Sylfaen" w:hAnsi="Sylfaen" w:cs="Calibri"/>
                <w:color w:val="000000"/>
                <w:sz w:val="18"/>
                <w:szCs w:val="18"/>
              </w:rPr>
              <w:t>მოვლა</w:t>
            </w:r>
            <w:r w:rsidR="008F3B98">
              <w:rPr>
                <w:rFonts w:ascii="Sylfaen" w:hAnsi="Sylfaen" w:cs="Calibri"/>
                <w:color w:val="000000"/>
                <w:sz w:val="18"/>
                <w:szCs w:val="18"/>
                <w:lang w:val="ka-GE"/>
              </w:rPr>
              <w:t>-</w:t>
            </w:r>
            <w:r w:rsidR="00667FEA">
              <w:rPr>
                <w:rFonts w:ascii="Sylfaen" w:hAnsi="Sylfaen" w:cs="Calibri"/>
                <w:color w:val="000000"/>
                <w:sz w:val="18"/>
                <w:szCs w:val="18"/>
              </w:rPr>
              <w:t xml:space="preserve">პატრონობა, </w:t>
            </w:r>
            <w:r w:rsidR="002B7B03">
              <w:rPr>
                <w:rFonts w:ascii="Sylfaen" w:hAnsi="Sylfaen" w:cs="Calibri"/>
                <w:color w:val="000000"/>
                <w:sz w:val="18"/>
                <w:szCs w:val="18"/>
              </w:rPr>
              <w:t>შენახვა, დასუფთავება და</w:t>
            </w:r>
            <w:r w:rsidR="008F3B98">
              <w:rPr>
                <w:rFonts w:ascii="Sylfaen" w:hAnsi="Sylfaen" w:cs="Calibri"/>
                <w:color w:val="000000"/>
                <w:sz w:val="18"/>
                <w:szCs w:val="18"/>
                <w:lang w:val="ka-GE"/>
              </w:rPr>
              <w:t xml:space="preserve"> </w:t>
            </w:r>
            <w:r w:rsidR="002B7B03">
              <w:rPr>
                <w:rFonts w:ascii="Sylfaen" w:hAnsi="Sylfaen" w:cs="Calibri"/>
                <w:color w:val="000000"/>
                <w:sz w:val="18"/>
                <w:szCs w:val="18"/>
              </w:rPr>
              <w:t xml:space="preserve">გამწვანება.                                                                          </w:t>
            </w:r>
            <w:r w:rsidR="008F3B98">
              <w:rPr>
                <w:rFonts w:ascii="Sylfaen" w:hAnsi="Sylfaen" w:cs="Calibri"/>
                <w:color w:val="000000"/>
                <w:sz w:val="18"/>
                <w:szCs w:val="18"/>
              </w:rPr>
              <w:t xml:space="preserve">                     </w:t>
            </w:r>
            <w:r w:rsidR="002B7B03">
              <w:rPr>
                <w:rFonts w:ascii="Sylfaen" w:hAnsi="Sylfaen" w:cs="Calibri"/>
                <w:color w:val="000000"/>
                <w:sz w:val="18"/>
                <w:szCs w:val="18"/>
              </w:rPr>
              <w:t>ინფრასტრუქტურულად გამართული ა(ა)იპ  "ახალციხი</w:t>
            </w:r>
            <w:r w:rsidR="008F3B98">
              <w:rPr>
                <w:rFonts w:ascii="Sylfaen" w:hAnsi="Sylfaen" w:cs="Calibri"/>
                <w:color w:val="000000"/>
                <w:sz w:val="18"/>
                <w:szCs w:val="18"/>
              </w:rPr>
              <w:t xml:space="preserve">ს ციხის" მიერ მაღალკვალიფიციური </w:t>
            </w:r>
            <w:r w:rsidR="002B7B03">
              <w:rPr>
                <w:rFonts w:ascii="Sylfaen" w:hAnsi="Sylfaen" w:cs="Calibri"/>
                <w:color w:val="000000"/>
                <w:sz w:val="18"/>
                <w:szCs w:val="18"/>
              </w:rPr>
              <w:t>კადრებით ვიზიტორებისათვის ხარისხიანი მომსახურების შეთავაზება</w:t>
            </w:r>
            <w:r w:rsidR="00326C24">
              <w:rPr>
                <w:rFonts w:ascii="Sylfaen" w:hAnsi="Sylfaen" w:cs="Calibri"/>
                <w:color w:val="000000"/>
                <w:sz w:val="18"/>
                <w:szCs w:val="18"/>
                <w:lang w:val="ka-GE"/>
              </w:rPr>
              <w:t xml:space="preserve"> და სხვ.</w:t>
            </w:r>
          </w:p>
          <w:p w:rsidR="00E72234" w:rsidRPr="000F36F3" w:rsidRDefault="00E72234" w:rsidP="00667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20"/>
                <w:lang w:val="ka-GE"/>
              </w:rPr>
            </w:pPr>
          </w:p>
          <w:p w:rsidR="00E72234" w:rsidRPr="000F36F3" w:rsidRDefault="00E72234" w:rsidP="00667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olor w:val="000000"/>
                <w:sz w:val="20"/>
              </w:rPr>
            </w:pPr>
            <w:r w:rsidRPr="000F36F3">
              <w:rPr>
                <w:rFonts w:ascii="Sylfaen" w:eastAsia="Sylfaen" w:hAnsi="Sylfaen"/>
                <w:color w:val="000000"/>
                <w:sz w:val="20"/>
              </w:rPr>
              <w:t> </w:t>
            </w:r>
          </w:p>
        </w:tc>
      </w:tr>
    </w:tbl>
    <w:p w:rsidR="00692CE9" w:rsidRDefault="00692CE9"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A64157" w:rsidRPr="00EB361C" w:rsidTr="00EC12D8">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157" w:rsidRPr="00EB361C" w:rsidRDefault="00A64157"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ქვეპროგრამის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C12D8">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64157" w:rsidRPr="00EB361C" w:rsidRDefault="00A64157" w:rsidP="001F1900">
            <w:pPr>
              <w:jc w:val="center"/>
              <w:rPr>
                <w:rFonts w:ascii="Calibri" w:hAnsi="Calibri"/>
                <w:b/>
                <w:bCs/>
                <w:color w:val="000000"/>
                <w:sz w:val="20"/>
                <w:szCs w:val="20"/>
                <w:lang w:val="ka-GE" w:eastAsia="en-US"/>
              </w:rPr>
            </w:pPr>
            <w:r w:rsidRPr="00EB361C">
              <w:rPr>
                <w:rFonts w:ascii="Sylfaen" w:hAnsi="Sylfaen" w:cs="Sylfaen"/>
                <w:b/>
                <w:bCs/>
                <w:color w:val="000000"/>
                <w:sz w:val="20"/>
                <w:szCs w:val="20"/>
                <w:lang w:val="ka-GE" w:eastAsia="en-US"/>
              </w:rPr>
              <w:t xml:space="preserve">კულტურული </w:t>
            </w:r>
            <w:r w:rsidR="001F1900">
              <w:rPr>
                <w:rFonts w:ascii="Sylfaen" w:hAnsi="Sylfaen" w:cs="Sylfaen"/>
                <w:b/>
                <w:bCs/>
                <w:color w:val="000000"/>
                <w:sz w:val="20"/>
                <w:szCs w:val="20"/>
                <w:lang w:val="ka-GE" w:eastAsia="en-US"/>
              </w:rPr>
              <w:t>ღონისძიებების დაფინანსება</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157" w:rsidRPr="00EB361C" w:rsidRDefault="00A64157" w:rsidP="003D71EB">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3D71EB">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3D71EB">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3D71EB">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3D71EB">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A64157" w:rsidRPr="003F1F6A" w:rsidTr="00EC12D8">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A64157" w:rsidRPr="003F1F6A" w:rsidRDefault="00A64157" w:rsidP="00C21662">
            <w:pPr>
              <w:jc w:val="cente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A64157" w:rsidRPr="00A64157" w:rsidRDefault="00A64157" w:rsidP="00A64157">
            <w:pPr>
              <w:jc w:val="center"/>
              <w:rPr>
                <w:rFonts w:ascii="Sylfaen" w:hAnsi="Sylfaen"/>
                <w:b/>
                <w:color w:val="000000"/>
                <w:sz w:val="16"/>
                <w:szCs w:val="16"/>
                <w:lang w:val="en-US" w:eastAsia="en-US"/>
              </w:rPr>
            </w:pPr>
            <w:r w:rsidRPr="00EB361C">
              <w:rPr>
                <w:rFonts w:ascii="Sylfaen" w:hAnsi="Sylfaen"/>
                <w:b/>
                <w:color w:val="000000"/>
                <w:sz w:val="16"/>
                <w:szCs w:val="16"/>
                <w:lang w:val="en-US" w:eastAsia="en-US"/>
              </w:rPr>
              <w:t>05 0</w:t>
            </w:r>
            <w:r w:rsidRPr="00EB361C">
              <w:rPr>
                <w:rFonts w:ascii="Sylfaen" w:hAnsi="Sylfaen"/>
                <w:b/>
                <w:color w:val="000000"/>
                <w:sz w:val="16"/>
                <w:szCs w:val="16"/>
                <w:lang w:val="ka-GE" w:eastAsia="en-US"/>
              </w:rPr>
              <w:t>2 0</w:t>
            </w:r>
            <w:r>
              <w:rPr>
                <w:rFonts w:ascii="Sylfaen" w:hAnsi="Sylfaen"/>
                <w:b/>
                <w:color w:val="000000"/>
                <w:sz w:val="16"/>
                <w:szCs w:val="16"/>
                <w:lang w:val="en-US" w:eastAsia="en-US"/>
              </w:rPr>
              <w:t>7</w:t>
            </w:r>
          </w:p>
        </w:tc>
        <w:tc>
          <w:tcPr>
            <w:tcW w:w="2481" w:type="pct"/>
            <w:vMerge/>
            <w:tcBorders>
              <w:top w:val="nil"/>
              <w:left w:val="nil"/>
              <w:bottom w:val="single" w:sz="4" w:space="0" w:color="auto"/>
              <w:right w:val="single" w:sz="4" w:space="0" w:color="auto"/>
            </w:tcBorders>
            <w:vAlign w:val="center"/>
            <w:hideMark/>
          </w:tcPr>
          <w:p w:rsidR="00A64157" w:rsidRPr="003F1F6A" w:rsidRDefault="00A64157" w:rsidP="00EC12D8">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A64157" w:rsidRPr="003C50B4" w:rsidRDefault="00BA1DE5" w:rsidP="003D71EB">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w:t>
            </w:r>
            <w:r w:rsidR="003D71EB">
              <w:rPr>
                <w:rFonts w:ascii="Sylfaen" w:hAnsi="Sylfaen"/>
                <w:b/>
                <w:bCs/>
                <w:color w:val="000000"/>
                <w:sz w:val="18"/>
                <w:szCs w:val="18"/>
                <w:lang w:val="ka-GE" w:eastAsia="en-US"/>
              </w:rPr>
              <w:t>69</w:t>
            </w:r>
            <w:r>
              <w:rPr>
                <w:rFonts w:ascii="Sylfaen" w:hAnsi="Sylfaen"/>
                <w:b/>
                <w:bCs/>
                <w:color w:val="000000"/>
                <w:sz w:val="18"/>
                <w:szCs w:val="18"/>
                <w:lang w:val="ka-GE" w:eastAsia="en-US"/>
              </w:rPr>
              <w:t>,</w:t>
            </w:r>
            <w:r w:rsidR="003D71EB">
              <w:rPr>
                <w:rFonts w:ascii="Sylfaen" w:hAnsi="Sylfaen"/>
                <w:b/>
                <w:bCs/>
                <w:color w:val="000000"/>
                <w:sz w:val="18"/>
                <w:szCs w:val="18"/>
                <w:lang w:val="ka-GE" w:eastAsia="en-US"/>
              </w:rPr>
              <w:t>7</w:t>
            </w:r>
          </w:p>
        </w:tc>
        <w:tc>
          <w:tcPr>
            <w:tcW w:w="692" w:type="pct"/>
            <w:tcBorders>
              <w:top w:val="nil"/>
              <w:left w:val="nil"/>
              <w:bottom w:val="single" w:sz="4" w:space="0" w:color="auto"/>
              <w:right w:val="single" w:sz="4" w:space="0" w:color="auto"/>
            </w:tcBorders>
            <w:shd w:val="clear" w:color="000000" w:fill="FFFFFF"/>
            <w:vAlign w:val="center"/>
          </w:tcPr>
          <w:p w:rsidR="00A64157" w:rsidRPr="003C50B4" w:rsidRDefault="003D71EB" w:rsidP="003D71EB">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1 227</w:t>
            </w:r>
            <w:r w:rsidR="00263143">
              <w:rPr>
                <w:rFonts w:ascii="Sylfaen" w:hAnsi="Sylfaen"/>
                <w:b/>
                <w:bCs/>
                <w:color w:val="000000"/>
                <w:sz w:val="18"/>
                <w:szCs w:val="18"/>
                <w:lang w:val="ka-GE" w:eastAsia="en-US"/>
              </w:rPr>
              <w:t>,</w:t>
            </w:r>
            <w:r>
              <w:rPr>
                <w:rFonts w:ascii="Sylfaen" w:hAnsi="Sylfaen"/>
                <w:b/>
                <w:bCs/>
                <w:color w:val="000000"/>
                <w:sz w:val="18"/>
                <w:szCs w:val="18"/>
                <w:lang w:val="ka-GE" w:eastAsia="en-US"/>
              </w:rPr>
              <w:t>5</w:t>
            </w:r>
          </w:p>
        </w:tc>
      </w:tr>
      <w:tr w:rsidR="00A64157" w:rsidRPr="003F1F6A" w:rsidTr="00EC12D8">
        <w:trPr>
          <w:trHeight w:val="91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ქვეპროგრამის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განმახორციელებელი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A64157" w:rsidRPr="003F1F6A" w:rsidRDefault="001F1900" w:rsidP="00252248">
            <w:pPr>
              <w:jc w:val="center"/>
              <w:rPr>
                <w:rFonts w:ascii="Calibri" w:hAnsi="Calibri"/>
                <w:color w:val="000000"/>
                <w:sz w:val="18"/>
                <w:szCs w:val="18"/>
                <w:lang w:val="en-US" w:eastAsia="en-US"/>
              </w:rPr>
            </w:pPr>
            <w:r w:rsidRPr="000F36F3">
              <w:rPr>
                <w:rFonts w:ascii="Sylfaen" w:hAnsi="Sylfaen" w:cs="Sylfaen"/>
                <w:b/>
                <w:color w:val="000000"/>
                <w:sz w:val="20"/>
                <w:szCs w:val="20"/>
                <w:lang w:val="en-US" w:eastAsia="en-US"/>
              </w:rPr>
              <w:t>ახალციხის</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მუნიციპაალიტეტის</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მერიის</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განათლების</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კულტურისა</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და</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სპორტის</w:t>
            </w:r>
            <w:r w:rsidRPr="000F36F3">
              <w:rPr>
                <w:rFonts w:ascii="Sylfaen" w:hAnsi="Sylfaen" w:cs="Calibri"/>
                <w:b/>
                <w:color w:val="000000"/>
                <w:sz w:val="20"/>
                <w:szCs w:val="20"/>
                <w:lang w:val="en-US" w:eastAsia="en-US"/>
              </w:rPr>
              <w:t xml:space="preserve"> </w:t>
            </w:r>
            <w:r w:rsidRPr="000F36F3">
              <w:rPr>
                <w:rFonts w:ascii="Sylfaen" w:hAnsi="Sylfaen" w:cs="Sylfaen"/>
                <w:b/>
                <w:color w:val="000000"/>
                <w:sz w:val="20"/>
                <w:szCs w:val="20"/>
                <w:lang w:val="en-US" w:eastAsia="en-US"/>
              </w:rPr>
              <w:t>სამსახური</w:t>
            </w:r>
          </w:p>
        </w:tc>
      </w:tr>
      <w:tr w:rsidR="00A64157" w:rsidRPr="003F1F6A" w:rsidTr="00EC12D8">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ქვეპროგრამის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აღწერა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და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107F5E" w:rsidRDefault="00667FEA" w:rsidP="00667FEA">
            <w:pPr>
              <w:pStyle w:val="ListParagraph"/>
              <w:jc w:val="both"/>
              <w:rPr>
                <w:rFonts w:ascii="Sylfaen" w:hAnsi="Sylfaen" w:cs="Sylfaen"/>
                <w:color w:val="000000"/>
                <w:sz w:val="18"/>
                <w:szCs w:val="18"/>
                <w:lang w:val="ka-GE"/>
              </w:rPr>
            </w:pPr>
            <w:r>
              <w:rPr>
                <w:rFonts w:ascii="Sylfaen" w:hAnsi="Sylfaen" w:cs="Sylfaen"/>
                <w:color w:val="000000"/>
                <w:sz w:val="18"/>
                <w:szCs w:val="18"/>
                <w:lang w:val="ka-GE"/>
              </w:rPr>
              <w:t xml:space="preserve">    </w:t>
            </w:r>
            <w:r w:rsidR="00643DB7" w:rsidRPr="00861452">
              <w:rPr>
                <w:rFonts w:ascii="Sylfaen" w:hAnsi="Sylfaen" w:cs="Sylfaen"/>
                <w:color w:val="000000"/>
                <w:sz w:val="18"/>
                <w:szCs w:val="18"/>
                <w:lang w:val="ka-GE"/>
              </w:rPr>
              <w:t>ქვეპროგრამა ითვალისწინებს ახალციხის მინიციპალიტეტში სადღესასწაულო დღეებში</w:t>
            </w:r>
            <w:r w:rsidR="008963A2">
              <w:rPr>
                <w:rFonts w:ascii="Sylfaen" w:hAnsi="Sylfaen" w:cs="Sylfaen"/>
                <w:color w:val="000000"/>
                <w:sz w:val="18"/>
                <w:szCs w:val="18"/>
                <w:lang w:val="ka-GE"/>
              </w:rPr>
              <w:t xml:space="preserve"> </w:t>
            </w:r>
            <w:r w:rsidR="00643DB7" w:rsidRPr="00861452">
              <w:rPr>
                <w:rFonts w:ascii="Sylfaen" w:hAnsi="Sylfaen" w:cs="Sylfaen"/>
                <w:color w:val="000000"/>
                <w:sz w:val="18"/>
                <w:szCs w:val="18"/>
                <w:lang w:val="ka-GE"/>
              </w:rPr>
              <w:t xml:space="preserve">ღონისძიებების, ფესტივალების, ფორუმების, საქველმოქმედო აქციების, ლიტერატურულ-შემოქმედებითი საღამოების ორგანიზებას; </w:t>
            </w:r>
          </w:p>
          <w:p w:rsidR="00107F5E" w:rsidRDefault="00643DB7" w:rsidP="00667FEA">
            <w:pPr>
              <w:pStyle w:val="ListParagraph"/>
              <w:jc w:val="both"/>
              <w:rPr>
                <w:rFonts w:ascii="Sylfaen" w:hAnsi="Sylfaen" w:cs="Sylfaen"/>
                <w:color w:val="000000"/>
                <w:sz w:val="18"/>
                <w:szCs w:val="18"/>
                <w:lang w:val="ka-GE"/>
              </w:rPr>
            </w:pPr>
            <w:r w:rsidRPr="00861452">
              <w:rPr>
                <w:rFonts w:ascii="Sylfaen" w:hAnsi="Sylfaen" w:cs="Sylfaen"/>
                <w:color w:val="000000"/>
                <w:sz w:val="18"/>
                <w:szCs w:val="18"/>
                <w:lang w:val="ka-GE"/>
              </w:rPr>
              <w:t>კ</w:t>
            </w:r>
            <w:r w:rsidR="00B854E3">
              <w:rPr>
                <w:rFonts w:ascii="Sylfaen" w:hAnsi="Sylfaen" w:cs="Sylfaen"/>
                <w:color w:val="000000"/>
                <w:sz w:val="18"/>
                <w:szCs w:val="18"/>
                <w:lang w:val="ka-GE"/>
              </w:rPr>
              <w:t>უ</w:t>
            </w:r>
            <w:r w:rsidRPr="00861452">
              <w:rPr>
                <w:rFonts w:ascii="Sylfaen" w:hAnsi="Sylfaen" w:cs="Sylfaen"/>
                <w:color w:val="000000"/>
                <w:sz w:val="18"/>
                <w:szCs w:val="18"/>
                <w:lang w:val="ka-GE"/>
              </w:rPr>
              <w:t xml:space="preserve">ლტურული პროექტების თანადაფინანსებას; </w:t>
            </w:r>
          </w:p>
          <w:p w:rsidR="00107F5E" w:rsidRDefault="00643DB7" w:rsidP="00667FEA">
            <w:pPr>
              <w:pStyle w:val="ListParagraph"/>
              <w:jc w:val="both"/>
              <w:rPr>
                <w:rFonts w:ascii="Sylfaen" w:hAnsi="Sylfaen" w:cs="Sylfaen"/>
                <w:color w:val="000000"/>
                <w:sz w:val="18"/>
                <w:szCs w:val="18"/>
                <w:lang w:val="ka-GE"/>
              </w:rPr>
            </w:pPr>
            <w:r w:rsidRPr="00861452">
              <w:rPr>
                <w:rFonts w:ascii="Sylfaen" w:hAnsi="Sylfaen" w:cs="Sylfaen"/>
                <w:color w:val="000000"/>
                <w:sz w:val="18"/>
                <w:szCs w:val="18"/>
                <w:lang w:val="ka-GE"/>
              </w:rPr>
              <w:t xml:space="preserve">კულტურის სფეროში მოღვაწე ადამიანების, წარმატებული შემოქმედებითი ჯგუფების და ახალგაზრდების წახალისებას; </w:t>
            </w:r>
          </w:p>
          <w:p w:rsidR="00107F5E" w:rsidRDefault="00643DB7" w:rsidP="00667FEA">
            <w:pPr>
              <w:pStyle w:val="ListParagraph"/>
              <w:jc w:val="both"/>
              <w:rPr>
                <w:rFonts w:ascii="Sylfaen" w:hAnsi="Sylfaen" w:cs="Sylfaen"/>
                <w:color w:val="000000"/>
                <w:sz w:val="18"/>
                <w:szCs w:val="18"/>
                <w:lang w:val="ka-GE"/>
              </w:rPr>
            </w:pPr>
            <w:r w:rsidRPr="00861452">
              <w:rPr>
                <w:rFonts w:ascii="Sylfaen" w:hAnsi="Sylfaen" w:cs="Sylfaen"/>
                <w:color w:val="000000"/>
                <w:sz w:val="18"/>
                <w:szCs w:val="18"/>
                <w:lang w:val="ka-GE"/>
              </w:rPr>
              <w:t>კულტურული მემკვიდრეობის დაცვას და შენარჩუნებას</w:t>
            </w:r>
            <w:r>
              <w:rPr>
                <w:rFonts w:ascii="Sylfaen" w:hAnsi="Sylfaen" w:cs="Sylfaen"/>
                <w:color w:val="000000"/>
                <w:sz w:val="18"/>
                <w:szCs w:val="18"/>
                <w:lang w:val="ka-GE"/>
              </w:rPr>
              <w:t xml:space="preserve">; </w:t>
            </w:r>
          </w:p>
          <w:p w:rsidR="00B854E3" w:rsidRPr="00B854E3" w:rsidRDefault="00643DB7" w:rsidP="00667FEA">
            <w:pPr>
              <w:pStyle w:val="ListParagraph"/>
              <w:jc w:val="both"/>
              <w:rPr>
                <w:rFonts w:ascii="Sylfaen" w:hAnsi="Sylfaen" w:cs="Sylfaen"/>
                <w:color w:val="000000"/>
                <w:sz w:val="18"/>
                <w:szCs w:val="18"/>
                <w:lang w:val="ka-GE"/>
              </w:rPr>
            </w:pPr>
            <w:r>
              <w:rPr>
                <w:rFonts w:ascii="Sylfaen" w:hAnsi="Sylfaen" w:cs="Sylfaen"/>
                <w:color w:val="000000"/>
                <w:sz w:val="18"/>
                <w:szCs w:val="18"/>
                <w:lang w:val="ka-GE"/>
              </w:rPr>
              <w:t>კულტურის სფეროში მოღვაწე ადამიანების ხელშეწყობას, ტრანსპორტით უზრუნველყოფას კულტურულ ღონისძიებებში მონაწილეობის მისაღებად.</w:t>
            </w:r>
            <w:r w:rsidR="00B854E3">
              <w:rPr>
                <w:rFonts w:ascii="Sylfaen" w:hAnsi="Sylfaen" w:cs="Sylfaen"/>
                <w:color w:val="000000"/>
                <w:sz w:val="18"/>
                <w:szCs w:val="18"/>
                <w:lang w:val="ka-GE"/>
              </w:rPr>
              <w:t xml:space="preserve"> </w:t>
            </w:r>
          </w:p>
          <w:p w:rsidR="00B854E3" w:rsidRPr="00B854E3" w:rsidRDefault="00B854E3" w:rsidP="00667FEA">
            <w:pPr>
              <w:pStyle w:val="ListParagraph"/>
              <w:jc w:val="both"/>
              <w:rPr>
                <w:rFonts w:ascii="Sylfaen" w:hAnsi="Sylfaen" w:cs="Sylfaen"/>
                <w:color w:val="000000"/>
                <w:sz w:val="18"/>
                <w:szCs w:val="18"/>
                <w:lang w:val="ka-GE"/>
              </w:rPr>
            </w:pPr>
          </w:p>
          <w:p w:rsidR="00B854E3" w:rsidRPr="00B854E3" w:rsidRDefault="00B854E3" w:rsidP="00667FEA">
            <w:pPr>
              <w:pStyle w:val="ListParagraph"/>
              <w:jc w:val="both"/>
              <w:rPr>
                <w:rFonts w:ascii="Sylfaen" w:hAnsi="Sylfaen" w:cs="Sylfaen"/>
                <w:color w:val="000000"/>
                <w:sz w:val="18"/>
                <w:szCs w:val="18"/>
                <w:lang w:val="ka-GE"/>
              </w:rPr>
            </w:pPr>
            <w:r w:rsidRPr="00B854E3">
              <w:rPr>
                <w:rFonts w:ascii="Sylfaen" w:hAnsi="Sylfaen" w:cs="Sylfaen"/>
                <w:color w:val="000000"/>
                <w:sz w:val="18"/>
                <w:szCs w:val="18"/>
                <w:lang w:val="ka-GE"/>
              </w:rPr>
              <w:t xml:space="preserve"> გენდერულ საკითხებში პროგრამა ითვალისწინებს: ა) გენდერული თანასწორობის ხელშეწყობას და ადგილობრივ დონეზე გენდერულად მგრძნობიარე პოლიტიკის განხორციელების უზრუნველყოფას; საზოგადოების ინფორმირებას გენდერული თანასწორობის თემებთან დაკავშირებით;</w:t>
            </w:r>
          </w:p>
          <w:p w:rsidR="00B854E3" w:rsidRPr="00B854E3" w:rsidRDefault="00B854E3" w:rsidP="00667FEA">
            <w:pPr>
              <w:pStyle w:val="ListParagraph"/>
              <w:jc w:val="both"/>
              <w:rPr>
                <w:rFonts w:ascii="Sylfaen" w:hAnsi="Sylfaen" w:cs="Sylfaen"/>
                <w:color w:val="000000"/>
                <w:sz w:val="18"/>
                <w:szCs w:val="18"/>
                <w:lang w:val="ka-GE"/>
              </w:rPr>
            </w:pPr>
            <w:r w:rsidRPr="00B854E3">
              <w:rPr>
                <w:rFonts w:ascii="Sylfaen" w:hAnsi="Sylfaen" w:cs="Sylfaen"/>
                <w:color w:val="000000"/>
                <w:sz w:val="18"/>
                <w:szCs w:val="18"/>
                <w:lang w:val="ka-GE"/>
              </w:rPr>
              <w:t>ბ) ქალთა მიმართ და ოჯახში ძალადობის პრევენციის, ფსიქოაქტიური ნივთიერებების მოხმარების და სხვა პრობლემური ქცევების პრევენციის უზრუნველყოფის მიზნით  დაგეგმილი  აქტივობების  ადმინისტრაციული ხელშეწყობას;</w:t>
            </w:r>
          </w:p>
          <w:p w:rsidR="00B854E3" w:rsidRPr="00B854E3" w:rsidRDefault="00B854E3" w:rsidP="00667FEA">
            <w:pPr>
              <w:pStyle w:val="ListParagraph"/>
              <w:jc w:val="both"/>
              <w:rPr>
                <w:rFonts w:ascii="Sylfaen" w:hAnsi="Sylfaen" w:cs="Sylfaen"/>
                <w:color w:val="000000"/>
                <w:sz w:val="18"/>
                <w:szCs w:val="18"/>
                <w:lang w:val="ka-GE"/>
              </w:rPr>
            </w:pPr>
            <w:r w:rsidRPr="00B854E3">
              <w:rPr>
                <w:rFonts w:ascii="Sylfaen" w:hAnsi="Sylfaen" w:cs="Sylfaen"/>
                <w:color w:val="000000"/>
                <w:sz w:val="18"/>
                <w:szCs w:val="18"/>
                <w:lang w:val="ka-GE"/>
              </w:rPr>
              <w:t>გ) ეროვნული უმცირესობების წარმომადგენელი ქალების  საზოგადოებაში ჩართულობის და ინტეგრაციის ხარისხის გაზრდის მიზნით დაგეგმილი აქტივობებს;</w:t>
            </w:r>
          </w:p>
          <w:p w:rsidR="00B854E3" w:rsidRPr="00B854E3" w:rsidRDefault="00B854E3" w:rsidP="00667FEA">
            <w:pPr>
              <w:pStyle w:val="ListParagraph"/>
              <w:jc w:val="both"/>
              <w:rPr>
                <w:rFonts w:ascii="Sylfaen" w:hAnsi="Sylfaen" w:cs="Sylfaen"/>
                <w:color w:val="000000"/>
                <w:sz w:val="18"/>
                <w:szCs w:val="18"/>
                <w:lang w:val="ka-GE"/>
              </w:rPr>
            </w:pPr>
            <w:r w:rsidRPr="00B854E3">
              <w:rPr>
                <w:rFonts w:ascii="Sylfaen" w:hAnsi="Sylfaen" w:cs="Sylfaen"/>
                <w:color w:val="000000"/>
                <w:sz w:val="18"/>
                <w:szCs w:val="18"/>
                <w:lang w:val="ka-GE"/>
              </w:rPr>
              <w:t>დ) ქალთა და გოგონათა ეკონომიკური გაძლიერების მიზნით აქტივობების ორგანიზებასა  და წახალისებას.</w:t>
            </w:r>
          </w:p>
          <w:p w:rsidR="00B854E3" w:rsidRPr="00B854E3" w:rsidRDefault="00B854E3" w:rsidP="00667FEA">
            <w:pPr>
              <w:pStyle w:val="ListParagraph"/>
              <w:jc w:val="both"/>
              <w:rPr>
                <w:rFonts w:ascii="Sylfaen" w:hAnsi="Sylfaen" w:cs="Sylfaen"/>
                <w:color w:val="000000"/>
                <w:sz w:val="18"/>
                <w:szCs w:val="18"/>
                <w:lang w:val="ka-GE"/>
              </w:rPr>
            </w:pPr>
            <w:r w:rsidRPr="00B854E3">
              <w:rPr>
                <w:rFonts w:ascii="Sylfaen" w:hAnsi="Sylfaen" w:cs="Sylfaen"/>
                <w:color w:val="000000"/>
                <w:sz w:val="18"/>
                <w:szCs w:val="18"/>
                <w:lang w:val="ka-GE"/>
              </w:rPr>
              <w:t>ე) შშმ პირების და სხვა მოწყვლადი ჯგუფების დახმარებისა და გააქტიურების  უზრუნველყოფის მიზნით დაგეგმილი  აქტივობების უზრუნველყოფას, აგრეთვე სხვა ღონისძიებებს</w:t>
            </w:r>
            <w:r w:rsidR="00403201">
              <w:rPr>
                <w:rFonts w:ascii="Sylfaen" w:hAnsi="Sylfaen" w:cs="Sylfaen"/>
                <w:color w:val="000000"/>
                <w:sz w:val="18"/>
                <w:szCs w:val="18"/>
                <w:lang w:val="ka-GE"/>
              </w:rPr>
              <w:t>,</w:t>
            </w:r>
            <w:r w:rsidR="0080482D">
              <w:rPr>
                <w:rFonts w:ascii="Sylfaen" w:hAnsi="Sylfaen" w:cs="Sylfaen"/>
                <w:color w:val="000000"/>
                <w:sz w:val="18"/>
                <w:szCs w:val="18"/>
                <w:lang w:val="ka-GE"/>
              </w:rPr>
              <w:t xml:space="preserve"> და სხვ</w:t>
            </w:r>
            <w:r w:rsidR="00403201">
              <w:rPr>
                <w:rFonts w:ascii="Sylfaen" w:hAnsi="Sylfaen" w:cs="Sylfaen"/>
                <w:color w:val="000000"/>
                <w:sz w:val="18"/>
                <w:szCs w:val="18"/>
                <w:lang w:val="ka-GE"/>
              </w:rPr>
              <w:t>ა</w:t>
            </w:r>
            <w:r w:rsidR="0080482D">
              <w:rPr>
                <w:rFonts w:ascii="Sylfaen" w:hAnsi="Sylfaen" w:cs="Sylfaen"/>
                <w:color w:val="000000"/>
                <w:sz w:val="18"/>
                <w:szCs w:val="18"/>
                <w:lang w:val="ka-GE"/>
              </w:rPr>
              <w:t>.</w:t>
            </w:r>
          </w:p>
          <w:p w:rsidR="00A64157" w:rsidRDefault="00A64157" w:rsidP="00667FEA">
            <w:pPr>
              <w:pStyle w:val="ListParagraph"/>
              <w:ind w:left="0"/>
              <w:jc w:val="both"/>
              <w:rPr>
                <w:rFonts w:ascii="Sylfaen" w:hAnsi="Sylfaen" w:cs="Sylfaen"/>
                <w:color w:val="000000"/>
                <w:sz w:val="18"/>
                <w:szCs w:val="18"/>
                <w:lang w:val="ka-GE"/>
              </w:rPr>
            </w:pPr>
          </w:p>
          <w:p w:rsidR="00B854E3" w:rsidRPr="00B62D0A" w:rsidRDefault="00B854E3" w:rsidP="00667FEA">
            <w:pPr>
              <w:pStyle w:val="ListParagraph"/>
              <w:ind w:left="0"/>
              <w:jc w:val="both"/>
              <w:rPr>
                <w:rFonts w:ascii="Sylfaen" w:eastAsia="Sylfaen" w:hAnsi="Sylfaen"/>
                <w:sz w:val="20"/>
                <w:szCs w:val="20"/>
                <w:lang w:val="ka-GE"/>
              </w:rPr>
            </w:pPr>
          </w:p>
        </w:tc>
      </w:tr>
      <w:tr w:rsidR="00A64157" w:rsidRPr="003F1F6A" w:rsidTr="00EC12D8">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მოსალოდნელი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Pr="00B62D0A" w:rsidRDefault="00A64157" w:rsidP="00A47E33">
            <w:pPr>
              <w:jc w:val="both"/>
              <w:rPr>
                <w:rFonts w:ascii="Calibri" w:hAnsi="Calibri"/>
                <w:color w:val="000000"/>
                <w:sz w:val="20"/>
                <w:szCs w:val="20"/>
                <w:lang w:val="ka-GE" w:eastAsia="en-US"/>
              </w:rPr>
            </w:pPr>
            <w:r w:rsidRPr="00B62D0A">
              <w:rPr>
                <w:rFonts w:ascii="Sylfaen" w:hAnsi="Sylfaen" w:cs="Sylfaen"/>
                <w:color w:val="000000"/>
                <w:sz w:val="20"/>
                <w:szCs w:val="20"/>
                <w:lang w:val="ka-GE" w:eastAsia="en-US"/>
              </w:rPr>
              <w:t xml:space="preserve"> </w:t>
            </w:r>
            <w:r w:rsidR="00A47E33">
              <w:rPr>
                <w:rFonts w:ascii="Sylfaen" w:hAnsi="Sylfaen" w:cs="Sylfaen"/>
                <w:color w:val="000000"/>
                <w:sz w:val="20"/>
                <w:szCs w:val="20"/>
                <w:lang w:val="ka-GE" w:eastAsia="en-US"/>
              </w:rPr>
              <w:t xml:space="preserve">     </w:t>
            </w:r>
            <w:r w:rsidR="00643DB7">
              <w:rPr>
                <w:rFonts w:ascii="Sylfaen" w:hAnsi="Sylfaen" w:cs="Sylfaen"/>
                <w:color w:val="000000"/>
                <w:sz w:val="18"/>
                <w:szCs w:val="18"/>
                <w:lang w:val="ka-GE" w:eastAsia="en-US"/>
              </w:rPr>
              <w:t>ქვეპროგრამის განხორციელების შედეგად შესაძლებებლი იქნება მასობრივი კულტურული ღონისძიებების ორგანიზება, ადგილობრივი შემოქმედებითი ჯგუფების პოპულარიზაცია და კულტურულ ცხოვრებაში მოსახლეობის ჩართულობის ზრდა, კულტურული მემკვიდრეობის შენარჩუნება, კულტურის სფეროში მოღვაწე ადამიანები</w:t>
            </w:r>
            <w:r w:rsidR="00EB4904">
              <w:rPr>
                <w:rFonts w:ascii="Sylfaen" w:hAnsi="Sylfaen" w:cs="Sylfaen"/>
                <w:color w:val="000000"/>
                <w:sz w:val="18"/>
                <w:szCs w:val="18"/>
                <w:lang w:val="ka-GE" w:eastAsia="en-US"/>
              </w:rPr>
              <w:t>ს</w:t>
            </w:r>
            <w:r w:rsidR="00643DB7">
              <w:rPr>
                <w:rFonts w:ascii="Sylfaen" w:hAnsi="Sylfaen" w:cs="Sylfaen"/>
                <w:color w:val="000000"/>
                <w:sz w:val="18"/>
                <w:szCs w:val="18"/>
                <w:lang w:val="ka-GE" w:eastAsia="en-US"/>
              </w:rPr>
              <w:t xml:space="preserve"> მოტივაციის ამაღლების ხელშეწყობა მათი შემოქმედების წარმოჩენის </w:t>
            </w:r>
            <w:r w:rsidR="00643DB7" w:rsidRPr="007A1E41">
              <w:rPr>
                <w:rFonts w:ascii="Sylfaen" w:hAnsi="Sylfaen" w:cs="Sylfaen"/>
                <w:color w:val="000000"/>
                <w:sz w:val="18"/>
                <w:szCs w:val="18"/>
                <w:lang w:val="ka-GE" w:eastAsia="en-US"/>
              </w:rPr>
              <w:t>გზით.</w:t>
            </w:r>
            <w:r w:rsidR="00BB65FE">
              <w:rPr>
                <w:rFonts w:ascii="Sylfaen" w:hAnsi="Sylfaen" w:cs="Sylfaen"/>
                <w:color w:val="000000"/>
                <w:sz w:val="18"/>
                <w:szCs w:val="18"/>
                <w:lang w:val="ka-GE" w:eastAsia="en-US"/>
              </w:rPr>
              <w:t xml:space="preserve">   </w:t>
            </w:r>
            <w:r w:rsidR="00B854E3" w:rsidRPr="007A1E41">
              <w:rPr>
                <w:rFonts w:ascii="Sylfaen" w:hAnsi="Sylfaen" w:cs="Sylfaen"/>
                <w:color w:val="000000"/>
                <w:sz w:val="18"/>
                <w:szCs w:val="18"/>
                <w:lang w:val="ka-GE" w:eastAsia="en-US"/>
              </w:rPr>
              <w:t>მუნიციპალიტეტში შექმნილი</w:t>
            </w:r>
            <w:r w:rsidR="007A1E41" w:rsidRPr="007A1E41">
              <w:rPr>
                <w:rFonts w:ascii="Sylfaen" w:hAnsi="Sylfaen" w:cs="Sylfaen"/>
                <w:color w:val="000000"/>
                <w:sz w:val="18"/>
                <w:szCs w:val="18"/>
                <w:lang w:val="ka-GE" w:eastAsia="en-US"/>
              </w:rPr>
              <w:t>ა</w:t>
            </w:r>
            <w:r w:rsidR="00B854E3" w:rsidRPr="007A1E41">
              <w:rPr>
                <w:rFonts w:ascii="Sylfaen" w:hAnsi="Sylfaen" w:cs="Sylfaen"/>
                <w:color w:val="000000"/>
                <w:sz w:val="18"/>
                <w:szCs w:val="18"/>
                <w:lang w:val="ka-GE" w:eastAsia="en-US"/>
              </w:rPr>
              <w:t xml:space="preserve"> ყველა პირობა გენდერული თანასწორობის დაცვისა და ხელშეწყობისათვის</w:t>
            </w:r>
            <w:r w:rsidR="00B854E3" w:rsidRPr="00B854E3">
              <w:rPr>
                <w:rFonts w:ascii="Sylfaen" w:hAnsi="Sylfaen" w:cs="Sylfaen"/>
                <w:color w:val="000000"/>
                <w:sz w:val="18"/>
                <w:szCs w:val="18"/>
                <w:lang w:val="ka-GE" w:eastAsia="en-US"/>
              </w:rPr>
              <w:t xml:space="preserve">     </w:t>
            </w:r>
            <w:r w:rsidR="0080482D">
              <w:rPr>
                <w:rFonts w:ascii="Sylfaen" w:hAnsi="Sylfaen" w:cs="Sylfaen"/>
                <w:color w:val="000000"/>
                <w:sz w:val="18"/>
                <w:szCs w:val="18"/>
                <w:lang w:val="ka-GE" w:eastAsia="en-US"/>
              </w:rPr>
              <w:t>და სხვ.</w:t>
            </w:r>
          </w:p>
        </w:tc>
      </w:tr>
    </w:tbl>
    <w:p w:rsidR="00A64157" w:rsidRDefault="00A64157"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A64157" w:rsidRPr="00EB361C" w:rsidTr="00EC12D8">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157" w:rsidRPr="00EB361C" w:rsidRDefault="00A64157"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lastRenderedPageBreak/>
              <w:t>ქვეპროგრამის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C12D8">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64157" w:rsidRPr="00EB361C" w:rsidRDefault="00643DB7" w:rsidP="00EC12D8">
            <w:pPr>
              <w:jc w:val="center"/>
              <w:rPr>
                <w:rFonts w:ascii="Calibri" w:hAnsi="Calibri"/>
                <w:b/>
                <w:bCs/>
                <w:color w:val="000000"/>
                <w:sz w:val="20"/>
                <w:szCs w:val="20"/>
                <w:lang w:val="ka-GE" w:eastAsia="en-US"/>
              </w:rPr>
            </w:pPr>
            <w:r>
              <w:rPr>
                <w:rFonts w:ascii="Sylfaen" w:hAnsi="Sylfaen" w:cs="Sylfaen"/>
                <w:b/>
                <w:bCs/>
                <w:color w:val="000000"/>
                <w:sz w:val="20"/>
                <w:szCs w:val="20"/>
                <w:lang w:val="ka-GE" w:eastAsia="en-US"/>
              </w:rPr>
              <w:t>კულტურის ობიექტების აღჭურვა, რეაბილიტაცია, მშენებლობა</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157" w:rsidRPr="00EB361C" w:rsidRDefault="00A64157" w:rsidP="00834C8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834C86">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834C8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834C86">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834C86">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A64157" w:rsidRPr="003F1F6A" w:rsidTr="00EC12D8">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A64157" w:rsidRPr="003F1F6A" w:rsidRDefault="00A64157" w:rsidP="00C21662">
            <w:pPr>
              <w:jc w:val="cente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A64157" w:rsidRPr="00A64157" w:rsidRDefault="00A64157" w:rsidP="00A64157">
            <w:pPr>
              <w:jc w:val="center"/>
              <w:rPr>
                <w:rFonts w:ascii="Sylfaen" w:hAnsi="Sylfaen"/>
                <w:b/>
                <w:color w:val="000000"/>
                <w:sz w:val="16"/>
                <w:szCs w:val="16"/>
                <w:lang w:val="en-US" w:eastAsia="en-US"/>
              </w:rPr>
            </w:pPr>
            <w:r w:rsidRPr="00EB361C">
              <w:rPr>
                <w:rFonts w:ascii="Sylfaen" w:hAnsi="Sylfaen"/>
                <w:b/>
                <w:color w:val="000000"/>
                <w:sz w:val="16"/>
                <w:szCs w:val="16"/>
                <w:lang w:val="en-US" w:eastAsia="en-US"/>
              </w:rPr>
              <w:t>05 0</w:t>
            </w:r>
            <w:r w:rsidRPr="00EB361C">
              <w:rPr>
                <w:rFonts w:ascii="Sylfaen" w:hAnsi="Sylfaen"/>
                <w:b/>
                <w:color w:val="000000"/>
                <w:sz w:val="16"/>
                <w:szCs w:val="16"/>
                <w:lang w:val="ka-GE" w:eastAsia="en-US"/>
              </w:rPr>
              <w:t>2 0</w:t>
            </w:r>
            <w:r>
              <w:rPr>
                <w:rFonts w:ascii="Sylfaen" w:hAnsi="Sylfaen"/>
                <w:b/>
                <w:color w:val="000000"/>
                <w:sz w:val="16"/>
                <w:szCs w:val="16"/>
                <w:lang w:val="en-US" w:eastAsia="en-US"/>
              </w:rPr>
              <w:t>8</w:t>
            </w:r>
          </w:p>
        </w:tc>
        <w:tc>
          <w:tcPr>
            <w:tcW w:w="2481" w:type="pct"/>
            <w:vMerge/>
            <w:tcBorders>
              <w:top w:val="nil"/>
              <w:left w:val="nil"/>
              <w:bottom w:val="single" w:sz="4" w:space="0" w:color="auto"/>
              <w:right w:val="single" w:sz="4" w:space="0" w:color="auto"/>
            </w:tcBorders>
            <w:vAlign w:val="center"/>
            <w:hideMark/>
          </w:tcPr>
          <w:p w:rsidR="00A64157" w:rsidRPr="003F1F6A" w:rsidRDefault="00A64157" w:rsidP="00EC12D8">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A64157" w:rsidRPr="003C50B4" w:rsidRDefault="00834C86" w:rsidP="00BA1DE5">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236,4</w:t>
            </w:r>
          </w:p>
        </w:tc>
        <w:tc>
          <w:tcPr>
            <w:tcW w:w="692" w:type="pct"/>
            <w:tcBorders>
              <w:top w:val="nil"/>
              <w:left w:val="nil"/>
              <w:bottom w:val="single" w:sz="4" w:space="0" w:color="auto"/>
              <w:right w:val="single" w:sz="4" w:space="0" w:color="auto"/>
            </w:tcBorders>
            <w:shd w:val="clear" w:color="000000" w:fill="FFFFFF"/>
            <w:vAlign w:val="center"/>
          </w:tcPr>
          <w:p w:rsidR="00A64157" w:rsidRPr="003C50B4" w:rsidRDefault="00834C86" w:rsidP="00643DB7">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784,7</w:t>
            </w:r>
          </w:p>
        </w:tc>
      </w:tr>
      <w:tr w:rsidR="00A64157" w:rsidRPr="003F1F6A" w:rsidTr="00EC12D8">
        <w:trPr>
          <w:trHeight w:val="91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ქვეპროგრამის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განმახორციელებელი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A64157" w:rsidRPr="003F1F6A" w:rsidRDefault="006F5729" w:rsidP="00EC12D8">
            <w:pPr>
              <w:rPr>
                <w:rFonts w:ascii="Calibri" w:hAnsi="Calibri"/>
                <w:color w:val="000000"/>
                <w:sz w:val="18"/>
                <w:szCs w:val="18"/>
                <w:lang w:val="en-US" w:eastAsia="en-US"/>
              </w:rPr>
            </w:pPr>
            <w:r w:rsidRPr="00BD1D0F">
              <w:rPr>
                <w:rFonts w:ascii="Sylfaen" w:hAnsi="Sylfaen"/>
                <w:b/>
                <w:color w:val="000000"/>
                <w:sz w:val="18"/>
                <w:szCs w:val="18"/>
                <w:lang w:val="ka-GE" w:eastAsia="en-US"/>
              </w:rPr>
              <w:t>ახალციხის მუნიციპალიტეტის სივრცითი მოწყობისა და ინფრასტრუქტურის სამსახური</w:t>
            </w:r>
          </w:p>
        </w:tc>
      </w:tr>
      <w:tr w:rsidR="00A64157" w:rsidRPr="003F1F6A" w:rsidTr="00EC12D8">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ქვეპროგრამის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აღწერა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და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Default="00A47E33" w:rsidP="00804C56">
            <w:pPr>
              <w:pStyle w:val="ListParagraph"/>
              <w:ind w:left="0"/>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8063C9" w:rsidRPr="000D4B40">
              <w:rPr>
                <w:rFonts w:ascii="Sylfaen" w:hAnsi="Sylfaen" w:cs="Calibri"/>
                <w:color w:val="000000"/>
                <w:sz w:val="18"/>
                <w:szCs w:val="18"/>
              </w:rPr>
              <w:t xml:space="preserve">ქვეპროგრამის ფარგლებში  ახალციხის მუნიციპალიტეტში ხორციელდება  </w:t>
            </w:r>
            <w:r w:rsidR="008063C9">
              <w:rPr>
                <w:rFonts w:ascii="Sylfaen" w:hAnsi="Sylfaen" w:cs="Calibri"/>
                <w:color w:val="000000"/>
                <w:sz w:val="18"/>
                <w:szCs w:val="18"/>
                <w:lang w:val="ka-GE"/>
              </w:rPr>
              <w:t>კულტურის ობიექტების</w:t>
            </w:r>
            <w:r w:rsidR="008063C9" w:rsidRPr="000D4B40">
              <w:rPr>
                <w:rFonts w:ascii="Sylfaen" w:hAnsi="Sylfaen" w:cs="Calibri"/>
                <w:color w:val="000000"/>
                <w:sz w:val="18"/>
                <w:szCs w:val="18"/>
              </w:rPr>
              <w:t xml:space="preserve"> რეაბილიტაცია და ახლის მოწყობა; </w:t>
            </w:r>
            <w:r w:rsidR="008063C9">
              <w:rPr>
                <w:rFonts w:ascii="Sylfaen" w:hAnsi="Sylfaen" w:cs="Calibri"/>
                <w:color w:val="000000"/>
                <w:sz w:val="18"/>
                <w:szCs w:val="18"/>
                <w:lang w:val="ka-GE"/>
              </w:rPr>
              <w:t>ქვეპროგრამის მიზანია მოსახლეობაში კულტურული ცხოვრების დონის ამაღლების ხელშეწყობა, ხელოვნების პოპულარიზაცია და სხვ.</w:t>
            </w:r>
          </w:p>
          <w:p w:rsidR="0096162F" w:rsidRDefault="001C770D" w:rsidP="0096162F">
            <w:pPr>
              <w:pStyle w:val="ListParagraph"/>
              <w:ind w:left="0"/>
              <w:jc w:val="both"/>
              <w:rPr>
                <w:rFonts w:ascii="Sylfaen" w:hAnsi="Sylfaen" w:cs="Calibri"/>
                <w:color w:val="000000"/>
                <w:sz w:val="18"/>
                <w:szCs w:val="18"/>
                <w:lang w:val="ka-GE"/>
              </w:rPr>
            </w:pPr>
            <w:r>
              <w:rPr>
                <w:rFonts w:ascii="Sylfaen" w:hAnsi="Sylfaen" w:cs="Calibri"/>
                <w:color w:val="000000"/>
                <w:sz w:val="18"/>
                <w:szCs w:val="18"/>
                <w:lang w:val="ka-GE"/>
              </w:rPr>
              <w:t xml:space="preserve">  </w:t>
            </w:r>
          </w:p>
          <w:p w:rsidR="0096162F" w:rsidRDefault="001C770D" w:rsidP="0096162F">
            <w:pPr>
              <w:pStyle w:val="ListParagraph"/>
              <w:ind w:left="0"/>
              <w:jc w:val="both"/>
              <w:rPr>
                <w:rFonts w:ascii="Sylfaen" w:hAnsi="Sylfaen" w:cs="Calibri"/>
                <w:color w:val="000000"/>
                <w:sz w:val="18"/>
                <w:szCs w:val="18"/>
                <w:lang w:val="ka-GE"/>
              </w:rPr>
            </w:pPr>
            <w:r>
              <w:rPr>
                <w:rFonts w:ascii="Sylfaen" w:hAnsi="Sylfaen" w:cs="Calibri"/>
                <w:color w:val="000000"/>
                <w:sz w:val="18"/>
                <w:szCs w:val="18"/>
                <w:lang w:val="ka-GE"/>
              </w:rPr>
              <w:t xml:space="preserve"> ქვეპროგრამის ფარგლებში 2025 წელს იგეგმება ორი მნიშვნელოვანი პროექტის განხორციელება:      </w:t>
            </w:r>
            <w:r w:rsidR="0096162F">
              <w:rPr>
                <w:rFonts w:ascii="Sylfaen" w:hAnsi="Sylfaen" w:cs="Calibri"/>
                <w:color w:val="000000"/>
                <w:sz w:val="18"/>
                <w:szCs w:val="18"/>
                <w:lang w:val="ka-GE"/>
              </w:rPr>
              <w:t xml:space="preserve"> </w:t>
            </w:r>
          </w:p>
          <w:p w:rsidR="0096162F" w:rsidRDefault="0096162F" w:rsidP="0096162F">
            <w:pPr>
              <w:pStyle w:val="ListParagraph"/>
              <w:ind w:left="0"/>
              <w:jc w:val="both"/>
              <w:rPr>
                <w:rFonts w:ascii="Sylfaen" w:hAnsi="Sylfaen" w:cs="Calibri"/>
                <w:color w:val="000000"/>
                <w:sz w:val="18"/>
                <w:szCs w:val="18"/>
                <w:lang w:val="ka-GE"/>
              </w:rPr>
            </w:pPr>
          </w:p>
          <w:p w:rsidR="0096162F" w:rsidRDefault="001C770D" w:rsidP="0096162F">
            <w:pPr>
              <w:pStyle w:val="ListParagraph"/>
              <w:ind w:left="0"/>
              <w:jc w:val="both"/>
              <w:rPr>
                <w:rFonts w:ascii="Sylfaen" w:hAnsi="Sylfaen" w:cs="Calibri"/>
                <w:color w:val="000000"/>
                <w:sz w:val="18"/>
                <w:szCs w:val="18"/>
                <w:lang w:val="ka-GE"/>
              </w:rPr>
            </w:pPr>
            <w:r>
              <w:rPr>
                <w:rFonts w:ascii="Sylfaen" w:hAnsi="Sylfaen" w:cs="Calibri"/>
                <w:color w:val="000000"/>
                <w:sz w:val="18"/>
                <w:szCs w:val="18"/>
                <w:lang w:val="ka-GE"/>
              </w:rPr>
              <w:t xml:space="preserve">ქალაქ ახალციხეში სამუსიკო სკოლის </w:t>
            </w:r>
            <w:r w:rsidR="007248F7">
              <w:rPr>
                <w:rFonts w:ascii="Sylfaen" w:hAnsi="Sylfaen" w:cs="Calibri"/>
                <w:color w:val="000000"/>
                <w:sz w:val="18"/>
                <w:szCs w:val="18"/>
                <w:lang w:val="ka-GE"/>
              </w:rPr>
              <w:t xml:space="preserve">ახალი </w:t>
            </w:r>
            <w:r>
              <w:rPr>
                <w:rFonts w:ascii="Sylfaen" w:hAnsi="Sylfaen" w:cs="Calibri"/>
                <w:color w:val="000000"/>
                <w:sz w:val="18"/>
                <w:szCs w:val="18"/>
                <w:lang w:val="ka-GE"/>
              </w:rPr>
              <w:t xml:space="preserve">შენობის </w:t>
            </w:r>
            <w:r w:rsidR="007248F7">
              <w:rPr>
                <w:rFonts w:ascii="Sylfaen" w:hAnsi="Sylfaen" w:cs="Calibri"/>
                <w:color w:val="000000"/>
                <w:sz w:val="18"/>
                <w:szCs w:val="18"/>
                <w:lang w:val="ka-GE"/>
              </w:rPr>
              <w:t>მშენებლობა</w:t>
            </w:r>
            <w:r w:rsidR="00CF20FB">
              <w:rPr>
                <w:rFonts w:ascii="Sylfaen" w:hAnsi="Sylfaen" w:cs="Calibri"/>
                <w:color w:val="000000"/>
                <w:sz w:val="18"/>
                <w:szCs w:val="18"/>
                <w:lang w:val="ka-GE"/>
              </w:rPr>
              <w:t xml:space="preserve"> </w:t>
            </w:r>
            <w:r>
              <w:rPr>
                <w:rFonts w:ascii="Sylfaen" w:hAnsi="Sylfaen" w:cs="Calibri"/>
                <w:color w:val="000000"/>
                <w:sz w:val="18"/>
                <w:szCs w:val="18"/>
                <w:lang w:val="ka-GE"/>
              </w:rPr>
              <w:t xml:space="preserve"> - 2 000 000,00 ლარი;</w:t>
            </w:r>
          </w:p>
          <w:p w:rsidR="001C770D" w:rsidRPr="0096162F" w:rsidRDefault="001C770D" w:rsidP="0096162F">
            <w:pPr>
              <w:pStyle w:val="ListParagraph"/>
              <w:ind w:left="0"/>
              <w:jc w:val="both"/>
              <w:rPr>
                <w:rFonts w:ascii="Sylfaen" w:hAnsi="Sylfaen" w:cs="Calibri"/>
                <w:color w:val="000000"/>
                <w:sz w:val="18"/>
                <w:szCs w:val="18"/>
                <w:lang w:val="ka-GE"/>
              </w:rPr>
            </w:pPr>
            <w:r w:rsidRPr="0096162F">
              <w:rPr>
                <w:rFonts w:ascii="Sylfaen" w:hAnsi="Sylfaen" w:cs="Calibri"/>
                <w:color w:val="000000"/>
                <w:sz w:val="18"/>
                <w:szCs w:val="18"/>
                <w:lang w:val="ka-GE"/>
              </w:rPr>
              <w:t>ქალაქ ახალციხეში რუსთაველის ქუჩის  N124-ში კულტურის სახლის მშენებლობა - 2 500 000,00 ლარი.</w:t>
            </w:r>
          </w:p>
        </w:tc>
      </w:tr>
      <w:tr w:rsidR="00A64157" w:rsidRPr="003F1F6A" w:rsidTr="00EC12D8">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მოსალოდნელი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Pr="00B62D0A" w:rsidRDefault="00A64157" w:rsidP="00605B42">
            <w:pPr>
              <w:rPr>
                <w:rFonts w:ascii="Calibri" w:hAnsi="Calibri"/>
                <w:color w:val="000000"/>
                <w:sz w:val="20"/>
                <w:szCs w:val="20"/>
                <w:lang w:val="ka-GE" w:eastAsia="en-US"/>
              </w:rPr>
            </w:pPr>
            <w:r w:rsidRPr="00B62D0A">
              <w:rPr>
                <w:rFonts w:ascii="Sylfaen" w:hAnsi="Sylfaen" w:cs="Sylfaen"/>
                <w:color w:val="000000"/>
                <w:sz w:val="20"/>
                <w:szCs w:val="20"/>
                <w:lang w:val="ka-GE" w:eastAsia="en-US"/>
              </w:rPr>
              <w:t xml:space="preserve"> </w:t>
            </w:r>
            <w:r w:rsidR="00A47E33">
              <w:rPr>
                <w:rFonts w:ascii="Sylfaen" w:hAnsi="Sylfaen" w:cs="Sylfaen"/>
                <w:color w:val="000000"/>
                <w:sz w:val="20"/>
                <w:szCs w:val="20"/>
                <w:lang w:val="ka-GE" w:eastAsia="en-US"/>
              </w:rPr>
              <w:t xml:space="preserve">      </w:t>
            </w:r>
            <w:r w:rsidR="008063C9" w:rsidRPr="00D028E7">
              <w:rPr>
                <w:rFonts w:ascii="Sylfaen" w:hAnsi="Sylfaen" w:cs="Calibri"/>
                <w:color w:val="000000"/>
                <w:sz w:val="18"/>
                <w:szCs w:val="18"/>
                <w:lang w:val="ka-GE"/>
              </w:rPr>
              <w:t xml:space="preserve">მუნიციპალიტეტის მოსახლეობის კულტურული ცხოვრების </w:t>
            </w:r>
            <w:r w:rsidR="008063C9">
              <w:rPr>
                <w:rFonts w:ascii="Sylfaen" w:hAnsi="Sylfaen" w:cs="Calibri"/>
                <w:color w:val="000000"/>
                <w:sz w:val="18"/>
                <w:szCs w:val="18"/>
                <w:lang w:val="ka-GE"/>
              </w:rPr>
              <w:t>დონე</w:t>
            </w:r>
            <w:r w:rsidR="008063C9" w:rsidRPr="00D028E7">
              <w:rPr>
                <w:rFonts w:ascii="Sylfaen" w:hAnsi="Sylfaen" w:cs="Calibri"/>
                <w:color w:val="000000"/>
                <w:sz w:val="18"/>
                <w:szCs w:val="18"/>
                <w:lang w:val="ka-GE"/>
              </w:rPr>
              <w:t xml:space="preserve"> გაუმჯობესებ</w:t>
            </w:r>
            <w:r w:rsidR="008063C9">
              <w:rPr>
                <w:rFonts w:ascii="Sylfaen" w:hAnsi="Sylfaen" w:cs="Calibri"/>
                <w:color w:val="000000"/>
                <w:sz w:val="18"/>
                <w:szCs w:val="18"/>
                <w:lang w:val="ka-GE"/>
              </w:rPr>
              <w:t>ულია</w:t>
            </w:r>
            <w:r w:rsidR="0080482D">
              <w:rPr>
                <w:rFonts w:ascii="Sylfaen" w:hAnsi="Sylfaen" w:cs="Calibri"/>
                <w:color w:val="000000"/>
                <w:sz w:val="18"/>
                <w:szCs w:val="18"/>
                <w:lang w:val="ka-GE"/>
              </w:rPr>
              <w:t xml:space="preserve"> და სხვ.</w:t>
            </w:r>
          </w:p>
        </w:tc>
      </w:tr>
    </w:tbl>
    <w:p w:rsidR="00A64157" w:rsidRDefault="00A64157"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82640A" w:rsidRPr="00EB361C" w:rsidTr="0082640A">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2640A" w:rsidRPr="00EB361C" w:rsidRDefault="0082640A"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ქვეპროგრამის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82640A" w:rsidRPr="00EB361C" w:rsidRDefault="0082640A" w:rsidP="0082640A">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82640A" w:rsidRPr="00EB361C" w:rsidRDefault="0082640A" w:rsidP="0082640A">
            <w:pPr>
              <w:jc w:val="center"/>
              <w:rPr>
                <w:rFonts w:ascii="Calibri" w:hAnsi="Calibri"/>
                <w:b/>
                <w:bCs/>
                <w:color w:val="000000"/>
                <w:sz w:val="20"/>
                <w:szCs w:val="20"/>
                <w:lang w:val="ka-GE" w:eastAsia="en-US"/>
              </w:rPr>
            </w:pPr>
            <w:r w:rsidRPr="00EB361C">
              <w:rPr>
                <w:rFonts w:ascii="Sylfaen" w:hAnsi="Sylfaen" w:cs="Sylfaen"/>
                <w:b/>
                <w:bCs/>
                <w:color w:val="000000"/>
                <w:sz w:val="20"/>
                <w:szCs w:val="20"/>
                <w:lang w:val="ka-GE" w:eastAsia="en-US"/>
              </w:rPr>
              <w:t>კულტურული მემკვიდრეობისა და რელიგიური ორგანიზაციების ხელშეწყობა</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640A" w:rsidRPr="00EB361C" w:rsidRDefault="0082640A" w:rsidP="00834C8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834C86">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82640A" w:rsidRPr="00EB361C" w:rsidRDefault="0082640A" w:rsidP="00834C8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834C86">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834C86">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82640A" w:rsidRPr="003F1F6A" w:rsidTr="0082640A">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82640A" w:rsidRPr="003F1F6A" w:rsidRDefault="0082640A" w:rsidP="00C21662">
            <w:pPr>
              <w:jc w:val="cente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82640A" w:rsidRPr="00EB361C" w:rsidRDefault="0082640A" w:rsidP="0082640A">
            <w:pPr>
              <w:jc w:val="center"/>
              <w:rPr>
                <w:rFonts w:ascii="Sylfaen" w:hAnsi="Sylfaen"/>
                <w:b/>
                <w:color w:val="000000"/>
                <w:sz w:val="16"/>
                <w:szCs w:val="16"/>
                <w:lang w:val="ka-GE" w:eastAsia="en-US"/>
              </w:rPr>
            </w:pPr>
            <w:r w:rsidRPr="00EB361C">
              <w:rPr>
                <w:rFonts w:ascii="Sylfaen" w:hAnsi="Sylfaen"/>
                <w:b/>
                <w:color w:val="000000"/>
                <w:sz w:val="16"/>
                <w:szCs w:val="16"/>
                <w:lang w:val="en-US" w:eastAsia="en-US"/>
              </w:rPr>
              <w:t>05 0</w:t>
            </w:r>
            <w:r w:rsidRPr="00EB361C">
              <w:rPr>
                <w:rFonts w:ascii="Sylfaen" w:hAnsi="Sylfaen"/>
                <w:b/>
                <w:color w:val="000000"/>
                <w:sz w:val="16"/>
                <w:szCs w:val="16"/>
                <w:lang w:val="ka-GE" w:eastAsia="en-US"/>
              </w:rPr>
              <w:t>2 09</w:t>
            </w:r>
          </w:p>
        </w:tc>
        <w:tc>
          <w:tcPr>
            <w:tcW w:w="2481" w:type="pct"/>
            <w:vMerge/>
            <w:tcBorders>
              <w:top w:val="nil"/>
              <w:left w:val="nil"/>
              <w:bottom w:val="single" w:sz="4" w:space="0" w:color="auto"/>
              <w:right w:val="single" w:sz="4" w:space="0" w:color="auto"/>
            </w:tcBorders>
            <w:vAlign w:val="center"/>
            <w:hideMark/>
          </w:tcPr>
          <w:p w:rsidR="0082640A" w:rsidRPr="003F1F6A" w:rsidRDefault="0082640A" w:rsidP="0082640A">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82640A" w:rsidRPr="003C50B4" w:rsidRDefault="00834C86" w:rsidP="0082640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348,6</w:t>
            </w:r>
          </w:p>
        </w:tc>
        <w:tc>
          <w:tcPr>
            <w:tcW w:w="692" w:type="pct"/>
            <w:tcBorders>
              <w:top w:val="nil"/>
              <w:left w:val="nil"/>
              <w:bottom w:val="single" w:sz="4" w:space="0" w:color="auto"/>
              <w:right w:val="single" w:sz="4" w:space="0" w:color="auto"/>
            </w:tcBorders>
            <w:shd w:val="clear" w:color="000000" w:fill="FFFFFF"/>
            <w:vAlign w:val="center"/>
          </w:tcPr>
          <w:p w:rsidR="0082640A" w:rsidRPr="003C50B4" w:rsidRDefault="00834C86" w:rsidP="0082640A">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1 157,3</w:t>
            </w:r>
          </w:p>
        </w:tc>
      </w:tr>
      <w:tr w:rsidR="0082640A" w:rsidRPr="003F1F6A" w:rsidTr="0082640A">
        <w:trPr>
          <w:trHeight w:val="91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2640A" w:rsidRPr="00445E2F" w:rsidRDefault="0082640A" w:rsidP="00C21662">
            <w:pPr>
              <w:jc w:val="center"/>
              <w:rPr>
                <w:rFonts w:ascii="Calibri" w:hAnsi="Calibri"/>
                <w:b/>
                <w:color w:val="000000"/>
                <w:sz w:val="18"/>
                <w:szCs w:val="18"/>
                <w:lang w:val="en-US" w:eastAsia="en-US"/>
              </w:rPr>
            </w:pPr>
            <w:r w:rsidRPr="00445E2F">
              <w:rPr>
                <w:rFonts w:ascii="Sylfaen" w:hAnsi="Sylfaen" w:cs="Sylfaen"/>
                <w:b/>
                <w:color w:val="000000"/>
                <w:sz w:val="18"/>
                <w:szCs w:val="18"/>
                <w:lang w:val="en-US" w:eastAsia="en-US"/>
              </w:rPr>
              <w:t>ქვეპროგრამის</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განმახორციელებელი</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82640A" w:rsidRPr="003F1F6A" w:rsidRDefault="006F5729" w:rsidP="0082640A">
            <w:pPr>
              <w:rPr>
                <w:rFonts w:ascii="Calibri" w:hAnsi="Calibri"/>
                <w:color w:val="000000"/>
                <w:sz w:val="18"/>
                <w:szCs w:val="18"/>
                <w:lang w:val="en-US" w:eastAsia="en-US"/>
              </w:rPr>
            </w:pPr>
            <w:r w:rsidRPr="00BD1D0F">
              <w:rPr>
                <w:rFonts w:ascii="Sylfaen" w:hAnsi="Sylfaen"/>
                <w:b/>
                <w:color w:val="000000"/>
                <w:sz w:val="18"/>
                <w:szCs w:val="18"/>
                <w:lang w:val="ka-GE" w:eastAsia="en-US"/>
              </w:rPr>
              <w:t>ახალციხის მუნიციპალიტეტის სივრცითი მოწყობისა და ინფრასტრუქტურის სამსახური</w:t>
            </w:r>
          </w:p>
        </w:tc>
      </w:tr>
      <w:tr w:rsidR="0082640A" w:rsidRPr="003F1F6A" w:rsidTr="0082640A">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2640A" w:rsidRPr="00445E2F" w:rsidRDefault="0082640A" w:rsidP="00C21662">
            <w:pPr>
              <w:jc w:val="center"/>
              <w:rPr>
                <w:rFonts w:ascii="Calibri" w:hAnsi="Calibri"/>
                <w:b/>
                <w:color w:val="000000"/>
                <w:sz w:val="18"/>
                <w:szCs w:val="18"/>
                <w:lang w:val="en-US" w:eastAsia="en-US"/>
              </w:rPr>
            </w:pPr>
            <w:r w:rsidRPr="00445E2F">
              <w:rPr>
                <w:rFonts w:ascii="Sylfaen" w:hAnsi="Sylfaen" w:cs="Sylfaen"/>
                <w:b/>
                <w:color w:val="000000"/>
                <w:sz w:val="18"/>
                <w:szCs w:val="18"/>
                <w:lang w:val="en-US" w:eastAsia="en-US"/>
              </w:rPr>
              <w:t>ქვეპროგრამის</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აღწერა</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და</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82640A" w:rsidRPr="00B62D0A" w:rsidRDefault="00565E66" w:rsidP="00804C56">
            <w:pPr>
              <w:pStyle w:val="ListParagraph"/>
              <w:ind w:left="0"/>
              <w:jc w:val="both"/>
              <w:rPr>
                <w:rFonts w:ascii="Sylfaen" w:eastAsia="Sylfaen" w:hAnsi="Sylfaen"/>
                <w:sz w:val="20"/>
                <w:szCs w:val="20"/>
                <w:lang w:val="ka-GE"/>
              </w:rPr>
            </w:pPr>
            <w:r>
              <w:rPr>
                <w:rFonts w:ascii="Sylfaen" w:hAnsi="Sylfaen" w:cs="Calibri"/>
                <w:color w:val="000000"/>
                <w:sz w:val="18"/>
                <w:szCs w:val="18"/>
                <w:lang w:val="ka-GE"/>
              </w:rPr>
              <w:t xml:space="preserve">       </w:t>
            </w:r>
            <w:r w:rsidR="009A6FA4">
              <w:rPr>
                <w:rFonts w:ascii="Sylfaen" w:hAnsi="Sylfaen" w:cs="Calibri"/>
                <w:color w:val="000000"/>
                <w:sz w:val="18"/>
                <w:szCs w:val="18"/>
                <w:lang w:val="ka-GE"/>
              </w:rPr>
              <w:t>ქვე</w:t>
            </w:r>
            <w:r w:rsidR="009A6FA4" w:rsidRPr="00A20652">
              <w:rPr>
                <w:rFonts w:ascii="Sylfaen" w:hAnsi="Sylfaen" w:cs="Calibri"/>
                <w:color w:val="000000"/>
                <w:sz w:val="18"/>
                <w:szCs w:val="18"/>
              </w:rPr>
              <w:t xml:space="preserve">პროგრამის ფარგლებში </w:t>
            </w:r>
            <w:r w:rsidR="009A6FA4">
              <w:rPr>
                <w:rFonts w:ascii="Sylfaen" w:hAnsi="Sylfaen" w:cs="Calibri"/>
                <w:color w:val="000000"/>
                <w:sz w:val="18"/>
                <w:szCs w:val="18"/>
                <w:lang w:val="ka-GE"/>
              </w:rPr>
              <w:t>ხორციელდება</w:t>
            </w:r>
            <w:r w:rsidR="009A6FA4" w:rsidRPr="00A20652">
              <w:rPr>
                <w:rFonts w:ascii="Sylfaen" w:hAnsi="Sylfaen" w:cs="Calibri"/>
                <w:color w:val="000000"/>
                <w:sz w:val="18"/>
                <w:szCs w:val="18"/>
              </w:rPr>
              <w:t xml:space="preserve"> მუნიციპალიტეტის ტერიტორიაზე არსებული კულტურული მემკვიდრეობის ძეგლების, ეკლესიების და მონასტრების მისასვლელი გზების რეაბილიტაცია და კულტურული ძეგლების და რელიგიური ორგანიზაციების ინფრასტრუქტურული  მოწყობა.</w:t>
            </w:r>
            <w:r w:rsidR="009A6FA4">
              <w:rPr>
                <w:rFonts w:ascii="Sylfaen" w:hAnsi="Sylfaen" w:cs="Calibri"/>
                <w:color w:val="000000"/>
                <w:sz w:val="18"/>
                <w:szCs w:val="18"/>
                <w:lang w:val="ka-GE"/>
              </w:rPr>
              <w:t xml:space="preserve"> ქვეპროგრამის მიზანია მუნიციპალიტეტის ტერიტორიაზე არსებული კულტურული მემკვიდრეობის და რელიგიური ძეგლების ისტორიული იერსახის შენარჩუნება, მისასვლელი ინფრასტრუქტურის მოწესრიგება, ტურიზმის ხელშეწყობა და სხვ.</w:t>
            </w:r>
          </w:p>
        </w:tc>
      </w:tr>
      <w:tr w:rsidR="0082640A" w:rsidRPr="003F1F6A" w:rsidTr="0082640A">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82640A" w:rsidRPr="00445E2F" w:rsidRDefault="0082640A" w:rsidP="00C21662">
            <w:pPr>
              <w:jc w:val="center"/>
              <w:rPr>
                <w:rFonts w:ascii="Calibri" w:hAnsi="Calibri"/>
                <w:b/>
                <w:color w:val="000000"/>
                <w:sz w:val="18"/>
                <w:szCs w:val="18"/>
                <w:lang w:val="en-US" w:eastAsia="en-US"/>
              </w:rPr>
            </w:pPr>
            <w:r w:rsidRPr="00445E2F">
              <w:rPr>
                <w:rFonts w:ascii="Sylfaen" w:hAnsi="Sylfaen" w:cs="Sylfaen"/>
                <w:b/>
                <w:color w:val="000000"/>
                <w:sz w:val="18"/>
                <w:szCs w:val="18"/>
                <w:lang w:val="en-US" w:eastAsia="en-US"/>
              </w:rPr>
              <w:t>მოსალოდნელი</w:t>
            </w:r>
            <w:r w:rsidRPr="00445E2F">
              <w:rPr>
                <w:rFonts w:ascii="Calibri" w:hAnsi="Calibri" w:cs="Calibri"/>
                <w:b/>
                <w:color w:val="000000"/>
                <w:sz w:val="18"/>
                <w:szCs w:val="18"/>
                <w:lang w:val="en-US" w:eastAsia="en-US"/>
              </w:rPr>
              <w:t xml:space="preserve"> </w:t>
            </w:r>
            <w:r w:rsidRPr="00445E2F">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82640A" w:rsidRPr="00B62D0A" w:rsidRDefault="00565E66" w:rsidP="00565E66">
            <w:pPr>
              <w:jc w:val="both"/>
              <w:rPr>
                <w:rFonts w:ascii="Calibri" w:hAnsi="Calibri"/>
                <w:color w:val="000000"/>
                <w:sz w:val="20"/>
                <w:szCs w:val="20"/>
                <w:lang w:val="ka-GE" w:eastAsia="en-US"/>
              </w:rPr>
            </w:pPr>
            <w:r>
              <w:rPr>
                <w:rFonts w:ascii="Sylfaen" w:hAnsi="Sylfaen" w:cs="Calibri"/>
                <w:color w:val="000000"/>
                <w:sz w:val="18"/>
                <w:szCs w:val="18"/>
                <w:lang w:val="ka-GE"/>
              </w:rPr>
              <w:t xml:space="preserve">      </w:t>
            </w:r>
            <w:r w:rsidR="009F3BC7" w:rsidRPr="00A20652">
              <w:rPr>
                <w:rFonts w:ascii="Sylfaen" w:hAnsi="Sylfaen" w:cs="Calibri"/>
                <w:color w:val="000000"/>
                <w:sz w:val="18"/>
                <w:szCs w:val="18"/>
              </w:rPr>
              <w:t>მუნიციპალიტეტში კულტურული მემკვიდრეობისა და რელიგიური ძეგლების ისტორიული იერსახ</w:t>
            </w:r>
            <w:r w:rsidR="009F3BC7">
              <w:rPr>
                <w:rFonts w:ascii="Sylfaen" w:hAnsi="Sylfaen" w:cs="Calibri"/>
                <w:color w:val="000000"/>
                <w:sz w:val="18"/>
                <w:szCs w:val="18"/>
                <w:lang w:val="ka-GE"/>
              </w:rPr>
              <w:t>ე</w:t>
            </w:r>
            <w:r w:rsidR="009F3BC7" w:rsidRPr="00A20652">
              <w:rPr>
                <w:rFonts w:ascii="Sylfaen" w:hAnsi="Sylfaen" w:cs="Calibri"/>
                <w:color w:val="000000"/>
                <w:sz w:val="18"/>
                <w:szCs w:val="18"/>
              </w:rPr>
              <w:t xml:space="preserve"> შენარჩუნებ</w:t>
            </w:r>
            <w:r w:rsidR="009F3BC7">
              <w:rPr>
                <w:rFonts w:ascii="Sylfaen" w:hAnsi="Sylfaen" w:cs="Calibri"/>
                <w:color w:val="000000"/>
                <w:sz w:val="18"/>
                <w:szCs w:val="18"/>
                <w:lang w:val="ka-GE"/>
              </w:rPr>
              <w:t>ულია, გაზრდილია ტურისტული პოტენციალი, მოწესრიგებულია ინფრასრტუქტურა</w:t>
            </w:r>
            <w:r w:rsidR="0080482D">
              <w:rPr>
                <w:rFonts w:ascii="Sylfaen" w:hAnsi="Sylfaen" w:cs="Calibri"/>
                <w:color w:val="000000"/>
                <w:sz w:val="18"/>
                <w:szCs w:val="18"/>
                <w:lang w:val="ka-GE"/>
              </w:rPr>
              <w:t xml:space="preserve"> და სხვ</w:t>
            </w:r>
            <w:r w:rsidR="009F3BC7">
              <w:rPr>
                <w:rFonts w:ascii="Sylfaen" w:hAnsi="Sylfaen" w:cs="Calibri"/>
                <w:color w:val="000000"/>
                <w:sz w:val="18"/>
                <w:szCs w:val="18"/>
                <w:lang w:val="ka-GE"/>
              </w:rPr>
              <w:t>.</w:t>
            </w:r>
          </w:p>
        </w:tc>
      </w:tr>
    </w:tbl>
    <w:p w:rsidR="00D501EC" w:rsidRDefault="00D501EC"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A64157" w:rsidRPr="00EB361C" w:rsidTr="00EC12D8">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157" w:rsidRPr="00EB361C" w:rsidRDefault="00A64157"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lastRenderedPageBreak/>
              <w:t>ქვეპროგრამის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C12D8">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64157" w:rsidRPr="00EB361C" w:rsidRDefault="00B65E5C" w:rsidP="00EC12D8">
            <w:pPr>
              <w:jc w:val="center"/>
              <w:rPr>
                <w:rFonts w:ascii="Calibri" w:hAnsi="Calibri"/>
                <w:b/>
                <w:bCs/>
                <w:color w:val="000000"/>
                <w:sz w:val="20"/>
                <w:szCs w:val="20"/>
                <w:lang w:val="ka-GE" w:eastAsia="en-US"/>
              </w:rPr>
            </w:pPr>
            <w:r>
              <w:rPr>
                <w:rFonts w:ascii="Sylfaen" w:hAnsi="Sylfaen" w:cs="Sylfaen"/>
                <w:b/>
                <w:bCs/>
                <w:color w:val="000000"/>
                <w:sz w:val="20"/>
                <w:szCs w:val="20"/>
                <w:lang w:val="ka-GE" w:eastAsia="en-US"/>
              </w:rPr>
              <w:t>საზოგადოებრივი და ახალგაზრდული ორგანიზაციების ხელშეწყობა</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157" w:rsidRPr="00EB361C" w:rsidRDefault="00A64157" w:rsidP="00BC415D">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BC415D">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BC415D">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BC415D">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BC415D">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A64157" w:rsidRPr="003F1F6A" w:rsidTr="00EC12D8">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A64157" w:rsidRPr="003F1F6A" w:rsidRDefault="00A64157" w:rsidP="00EC12D8">
            <w:pP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A64157" w:rsidRPr="00A64157" w:rsidRDefault="00A64157" w:rsidP="00A64157">
            <w:pPr>
              <w:jc w:val="center"/>
              <w:rPr>
                <w:rFonts w:ascii="Sylfaen" w:hAnsi="Sylfaen"/>
                <w:b/>
                <w:color w:val="000000"/>
                <w:sz w:val="16"/>
                <w:szCs w:val="16"/>
                <w:lang w:val="en-US" w:eastAsia="en-US"/>
              </w:rPr>
            </w:pPr>
            <w:r w:rsidRPr="00EB361C">
              <w:rPr>
                <w:rFonts w:ascii="Sylfaen" w:hAnsi="Sylfaen"/>
                <w:b/>
                <w:color w:val="000000"/>
                <w:sz w:val="16"/>
                <w:szCs w:val="16"/>
                <w:lang w:val="en-US" w:eastAsia="en-US"/>
              </w:rPr>
              <w:t>05 0</w:t>
            </w:r>
            <w:r>
              <w:rPr>
                <w:rFonts w:ascii="Sylfaen" w:hAnsi="Sylfaen"/>
                <w:b/>
                <w:color w:val="000000"/>
                <w:sz w:val="16"/>
                <w:szCs w:val="16"/>
                <w:lang w:val="en-US" w:eastAsia="en-US"/>
              </w:rPr>
              <w:t>3</w:t>
            </w:r>
            <w:r w:rsidRPr="00EB361C">
              <w:rPr>
                <w:rFonts w:ascii="Sylfaen" w:hAnsi="Sylfaen"/>
                <w:b/>
                <w:color w:val="000000"/>
                <w:sz w:val="16"/>
                <w:szCs w:val="16"/>
                <w:lang w:val="ka-GE" w:eastAsia="en-US"/>
              </w:rPr>
              <w:t xml:space="preserve"> 0</w:t>
            </w:r>
            <w:r>
              <w:rPr>
                <w:rFonts w:ascii="Sylfaen" w:hAnsi="Sylfaen"/>
                <w:b/>
                <w:color w:val="000000"/>
                <w:sz w:val="16"/>
                <w:szCs w:val="16"/>
                <w:lang w:val="en-US" w:eastAsia="en-US"/>
              </w:rPr>
              <w:t>1</w:t>
            </w:r>
          </w:p>
        </w:tc>
        <w:tc>
          <w:tcPr>
            <w:tcW w:w="2481" w:type="pct"/>
            <w:vMerge/>
            <w:tcBorders>
              <w:top w:val="nil"/>
              <w:left w:val="nil"/>
              <w:bottom w:val="single" w:sz="4" w:space="0" w:color="auto"/>
              <w:right w:val="single" w:sz="4" w:space="0" w:color="auto"/>
            </w:tcBorders>
            <w:vAlign w:val="center"/>
            <w:hideMark/>
          </w:tcPr>
          <w:p w:rsidR="00A64157" w:rsidRPr="003F1F6A" w:rsidRDefault="00A64157" w:rsidP="00EC12D8">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A64157" w:rsidRPr="003C50B4" w:rsidRDefault="00A64157" w:rsidP="00BC415D">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w:t>
            </w:r>
            <w:r w:rsidR="00162A2F">
              <w:rPr>
                <w:rFonts w:ascii="Sylfaen" w:hAnsi="Sylfaen"/>
                <w:b/>
                <w:bCs/>
                <w:color w:val="000000"/>
                <w:sz w:val="18"/>
                <w:szCs w:val="18"/>
                <w:lang w:val="ka-GE" w:eastAsia="en-US"/>
              </w:rPr>
              <w:t>1</w:t>
            </w:r>
            <w:r w:rsidR="00BC415D">
              <w:rPr>
                <w:rFonts w:ascii="Sylfaen" w:hAnsi="Sylfaen"/>
                <w:b/>
                <w:bCs/>
                <w:color w:val="000000"/>
                <w:sz w:val="18"/>
                <w:szCs w:val="18"/>
                <w:lang w:val="ka-GE" w:eastAsia="en-US"/>
              </w:rPr>
              <w:t>9</w:t>
            </w:r>
            <w:r>
              <w:rPr>
                <w:rFonts w:ascii="Sylfaen" w:hAnsi="Sylfaen"/>
                <w:b/>
                <w:bCs/>
                <w:color w:val="000000"/>
                <w:sz w:val="18"/>
                <w:szCs w:val="18"/>
                <w:lang w:val="ka-GE" w:eastAsia="en-US"/>
              </w:rPr>
              <w:t>,</w:t>
            </w:r>
            <w:r w:rsidR="00BC415D">
              <w:rPr>
                <w:rFonts w:ascii="Sylfaen" w:hAnsi="Sylfaen"/>
                <w:b/>
                <w:bCs/>
                <w:color w:val="000000"/>
                <w:sz w:val="18"/>
                <w:szCs w:val="18"/>
                <w:lang w:val="ka-GE" w:eastAsia="en-US"/>
              </w:rPr>
              <w:t>1</w:t>
            </w:r>
          </w:p>
        </w:tc>
        <w:tc>
          <w:tcPr>
            <w:tcW w:w="692" w:type="pct"/>
            <w:tcBorders>
              <w:top w:val="nil"/>
              <w:left w:val="nil"/>
              <w:bottom w:val="single" w:sz="4" w:space="0" w:color="auto"/>
              <w:right w:val="single" w:sz="4" w:space="0" w:color="auto"/>
            </w:tcBorders>
            <w:shd w:val="clear" w:color="000000" w:fill="FFFFFF"/>
            <w:vAlign w:val="center"/>
          </w:tcPr>
          <w:p w:rsidR="00A64157" w:rsidRPr="003C50B4" w:rsidRDefault="00162A2F" w:rsidP="00BC415D">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w:t>
            </w:r>
            <w:r w:rsidR="00BC415D">
              <w:rPr>
                <w:rFonts w:ascii="Sylfaen" w:hAnsi="Sylfaen"/>
                <w:b/>
                <w:bCs/>
                <w:color w:val="000000"/>
                <w:sz w:val="18"/>
                <w:szCs w:val="18"/>
                <w:lang w:val="ka-GE" w:eastAsia="en-US"/>
              </w:rPr>
              <w:t>9</w:t>
            </w:r>
            <w:r>
              <w:rPr>
                <w:rFonts w:ascii="Sylfaen" w:hAnsi="Sylfaen"/>
                <w:b/>
                <w:bCs/>
                <w:color w:val="000000"/>
                <w:sz w:val="18"/>
                <w:szCs w:val="18"/>
                <w:lang w:val="ka-GE" w:eastAsia="en-US"/>
              </w:rPr>
              <w:t>5,</w:t>
            </w:r>
            <w:r w:rsidR="00BC415D">
              <w:rPr>
                <w:rFonts w:ascii="Sylfaen" w:hAnsi="Sylfaen"/>
                <w:b/>
                <w:bCs/>
                <w:color w:val="000000"/>
                <w:sz w:val="18"/>
                <w:szCs w:val="18"/>
                <w:lang w:val="ka-GE" w:eastAsia="en-US"/>
              </w:rPr>
              <w:t>3</w:t>
            </w:r>
          </w:p>
        </w:tc>
      </w:tr>
      <w:tr w:rsidR="00A64157" w:rsidRPr="003F1F6A" w:rsidTr="00400716">
        <w:trPr>
          <w:trHeight w:val="797"/>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2D17E5" w:rsidRDefault="00A64157" w:rsidP="00C21662">
            <w:pPr>
              <w:jc w:val="center"/>
              <w:rPr>
                <w:rFonts w:ascii="Calibri" w:hAnsi="Calibri"/>
                <w:b/>
                <w:color w:val="000000"/>
                <w:sz w:val="18"/>
                <w:szCs w:val="18"/>
                <w:lang w:val="en-US" w:eastAsia="en-US"/>
              </w:rPr>
            </w:pPr>
            <w:r w:rsidRPr="002D17E5">
              <w:rPr>
                <w:rFonts w:ascii="Sylfaen" w:hAnsi="Sylfaen" w:cs="Sylfaen"/>
                <w:b/>
                <w:color w:val="000000"/>
                <w:sz w:val="18"/>
                <w:szCs w:val="18"/>
                <w:lang w:val="en-US" w:eastAsia="en-US"/>
              </w:rPr>
              <w:t>ქვეპროგრამის</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განმახორციელებელი</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B65E5C" w:rsidRPr="008458F5" w:rsidRDefault="00B65E5C" w:rsidP="00B65E5C">
            <w:pPr>
              <w:jc w:val="center"/>
              <w:rPr>
                <w:rFonts w:ascii="Calibri" w:hAnsi="Calibri" w:cs="Calibri"/>
                <w:b/>
                <w:color w:val="000000"/>
                <w:sz w:val="20"/>
                <w:szCs w:val="20"/>
                <w:lang w:val="en-US" w:eastAsia="en-US"/>
              </w:rPr>
            </w:pPr>
            <w:r w:rsidRPr="008458F5">
              <w:rPr>
                <w:rFonts w:ascii="Sylfaen" w:hAnsi="Sylfaen" w:cs="Sylfaen"/>
                <w:b/>
                <w:color w:val="000000"/>
                <w:sz w:val="20"/>
                <w:szCs w:val="20"/>
                <w:lang w:val="en-US" w:eastAsia="en-US"/>
              </w:rPr>
              <w:t>ახალციხის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მუნიციპალიტეტის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მერიის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განათლების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კულტურის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სპორტისა</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და</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ახალგაზრდულ</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საქმეთა</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სამსახურის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ახალგაზრდულ</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საქმეთა</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და</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ტურიზმის</w:t>
            </w:r>
            <w:r w:rsidRPr="008458F5">
              <w:rPr>
                <w:rFonts w:ascii="Calibri" w:hAnsi="Calibri" w:cs="Calibri"/>
                <w:b/>
                <w:color w:val="000000"/>
                <w:sz w:val="20"/>
                <w:szCs w:val="20"/>
                <w:lang w:val="en-US" w:eastAsia="en-US"/>
              </w:rPr>
              <w:t xml:space="preserve"> </w:t>
            </w:r>
            <w:r w:rsidRPr="008458F5">
              <w:rPr>
                <w:rFonts w:ascii="Sylfaen" w:hAnsi="Sylfaen" w:cs="Sylfaen"/>
                <w:b/>
                <w:color w:val="000000"/>
                <w:sz w:val="20"/>
                <w:szCs w:val="20"/>
                <w:lang w:val="en-US" w:eastAsia="en-US"/>
              </w:rPr>
              <w:t>განყოფილება</w:t>
            </w:r>
          </w:p>
          <w:p w:rsidR="00A64157" w:rsidRPr="003F1F6A" w:rsidRDefault="00A64157" w:rsidP="00EC12D8">
            <w:pPr>
              <w:rPr>
                <w:rFonts w:ascii="Calibri" w:hAnsi="Calibri"/>
                <w:color w:val="000000"/>
                <w:sz w:val="18"/>
                <w:szCs w:val="18"/>
                <w:lang w:val="en-US" w:eastAsia="en-US"/>
              </w:rPr>
            </w:pPr>
          </w:p>
        </w:tc>
      </w:tr>
      <w:tr w:rsidR="00A64157" w:rsidRPr="003F1F6A" w:rsidTr="00EC12D8">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2D17E5" w:rsidRDefault="00A64157" w:rsidP="00C21662">
            <w:pPr>
              <w:jc w:val="center"/>
              <w:rPr>
                <w:rFonts w:ascii="Calibri" w:hAnsi="Calibri"/>
                <w:b/>
                <w:color w:val="000000"/>
                <w:sz w:val="18"/>
                <w:szCs w:val="18"/>
                <w:lang w:val="en-US" w:eastAsia="en-US"/>
              </w:rPr>
            </w:pPr>
            <w:r w:rsidRPr="002D17E5">
              <w:rPr>
                <w:rFonts w:ascii="Sylfaen" w:hAnsi="Sylfaen" w:cs="Sylfaen"/>
                <w:b/>
                <w:color w:val="000000"/>
                <w:sz w:val="18"/>
                <w:szCs w:val="18"/>
                <w:lang w:val="en-US" w:eastAsia="en-US"/>
              </w:rPr>
              <w:t>ქვეპროგრამის</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აღწერა</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და</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445E2F" w:rsidRPr="00445E2F" w:rsidRDefault="00B65E5C" w:rsidP="00445E2F">
            <w:pPr>
              <w:jc w:val="both"/>
              <w:rPr>
                <w:rFonts w:ascii="Sylfaen" w:hAnsi="Sylfaen" w:cs="Sylfaen"/>
                <w:color w:val="000000"/>
                <w:sz w:val="18"/>
                <w:szCs w:val="18"/>
              </w:rPr>
            </w:pPr>
            <w:r>
              <w:rPr>
                <w:rFonts w:ascii="Sylfaen" w:hAnsi="Sylfaen" w:cs="Sylfaen"/>
                <w:color w:val="000000"/>
                <w:sz w:val="18"/>
                <w:szCs w:val="18"/>
                <w:lang w:val="ka-GE"/>
              </w:rPr>
              <w:t xml:space="preserve">     </w:t>
            </w:r>
            <w:r w:rsidR="00445E2F" w:rsidRPr="00445E2F">
              <w:rPr>
                <w:rFonts w:ascii="Sylfaen" w:hAnsi="Sylfaen" w:cs="Sylfaen"/>
                <w:color w:val="000000"/>
                <w:sz w:val="18"/>
                <w:szCs w:val="18"/>
              </w:rPr>
              <w:t>ქვეპროგრამა  ითვალისწინებს ახალციხის მუნიციპალიტეტში ახალგაზრდულ საქმეთა და ტურიზმის განვითარების ხელშეწყობისათვის მრავალფეროვანი და გრძელვადიანი პროგრამების დაგეგვმა/განხორციელებას.</w:t>
            </w:r>
          </w:p>
          <w:p w:rsidR="00A22ADD" w:rsidRDefault="00445E2F" w:rsidP="00445E2F">
            <w:pPr>
              <w:jc w:val="both"/>
              <w:rPr>
                <w:rFonts w:ascii="Sylfaen" w:hAnsi="Sylfaen" w:cs="Sylfaen"/>
                <w:color w:val="000000"/>
                <w:sz w:val="18"/>
                <w:szCs w:val="18"/>
              </w:rPr>
            </w:pPr>
            <w:r w:rsidRPr="00445E2F">
              <w:rPr>
                <w:rFonts w:ascii="Sylfaen" w:hAnsi="Sylfaen" w:cs="Sylfaen"/>
                <w:color w:val="000000"/>
                <w:sz w:val="18"/>
                <w:szCs w:val="18"/>
              </w:rPr>
              <w:t xml:space="preserve"> პროგრამების დაგეგმ</w:t>
            </w:r>
            <w:r>
              <w:rPr>
                <w:rFonts w:ascii="Sylfaen" w:hAnsi="Sylfaen" w:cs="Sylfaen"/>
                <w:color w:val="000000"/>
                <w:sz w:val="18"/>
                <w:szCs w:val="18"/>
                <w:lang w:val="ka-GE"/>
              </w:rPr>
              <w:t>ვ</w:t>
            </w:r>
            <w:r w:rsidRPr="00445E2F">
              <w:rPr>
                <w:rFonts w:ascii="Sylfaen" w:hAnsi="Sylfaen" w:cs="Sylfaen"/>
                <w:color w:val="000000"/>
                <w:sz w:val="18"/>
                <w:szCs w:val="18"/>
              </w:rPr>
              <w:t>ა</w:t>
            </w:r>
            <w:r>
              <w:rPr>
                <w:rFonts w:ascii="Sylfaen" w:hAnsi="Sylfaen" w:cs="Sylfaen"/>
                <w:color w:val="000000"/>
                <w:sz w:val="18"/>
                <w:szCs w:val="18"/>
                <w:lang w:val="ka-GE"/>
              </w:rPr>
              <w:t>მ</w:t>
            </w:r>
            <w:r w:rsidRPr="00445E2F">
              <w:rPr>
                <w:rFonts w:ascii="Sylfaen" w:hAnsi="Sylfaen" w:cs="Sylfaen"/>
                <w:color w:val="000000"/>
                <w:sz w:val="18"/>
                <w:szCs w:val="18"/>
              </w:rPr>
              <w:t>დე  სამსახური იკვ</w:t>
            </w:r>
            <w:r>
              <w:rPr>
                <w:rFonts w:ascii="Sylfaen" w:hAnsi="Sylfaen" w:cs="Sylfaen"/>
                <w:color w:val="000000"/>
                <w:sz w:val="18"/>
                <w:szCs w:val="18"/>
                <w:lang w:val="ka-GE"/>
              </w:rPr>
              <w:t>ლ</w:t>
            </w:r>
            <w:r w:rsidRPr="00445E2F">
              <w:rPr>
                <w:rFonts w:ascii="Sylfaen" w:hAnsi="Sylfaen" w:cs="Sylfaen"/>
                <w:color w:val="000000"/>
                <w:sz w:val="18"/>
                <w:szCs w:val="18"/>
              </w:rPr>
              <w:t>ევს ადგილობრივ დონეზე არ</w:t>
            </w:r>
            <w:r w:rsidR="002411E5">
              <w:rPr>
                <w:rFonts w:ascii="Sylfaen" w:hAnsi="Sylfaen" w:cs="Sylfaen"/>
                <w:color w:val="000000"/>
                <w:sz w:val="18"/>
                <w:szCs w:val="18"/>
              </w:rPr>
              <w:t>სებულ საჭიროებებს და ინტერესებს</w:t>
            </w:r>
            <w:r w:rsidRPr="00445E2F">
              <w:rPr>
                <w:rFonts w:ascii="Sylfaen" w:hAnsi="Sylfaen" w:cs="Sylfaen"/>
                <w:color w:val="000000"/>
                <w:sz w:val="18"/>
                <w:szCs w:val="18"/>
              </w:rPr>
              <w:t>.   მნიშვნელოვანია, რომ განხორციელებული პროგრამები იყოს გრძელვადიანი და შედეგებზე ორიენტირებული</w:t>
            </w:r>
            <w:r w:rsidR="00A22ADD">
              <w:rPr>
                <w:rFonts w:ascii="Sylfaen" w:hAnsi="Sylfaen" w:cs="Sylfaen"/>
                <w:color w:val="000000"/>
                <w:sz w:val="18"/>
                <w:szCs w:val="18"/>
                <w:lang w:val="ka-GE"/>
              </w:rPr>
              <w:t>, სწორედ ამიტომ,</w:t>
            </w:r>
            <w:r w:rsidRPr="00445E2F">
              <w:rPr>
                <w:rFonts w:ascii="Sylfaen" w:hAnsi="Sylfaen" w:cs="Sylfaen"/>
                <w:color w:val="000000"/>
                <w:sz w:val="18"/>
                <w:szCs w:val="18"/>
              </w:rPr>
              <w:t xml:space="preserve">  მუნიციპალიტეტის მერიამ შეიმუშავა ახალგაზრდული სტრატეგია და სამოქმედო გეგმა, რომელიც არის მტკიცებულებებზე დაფუძნებული და წარმოადგენს გრძელვადიან დოკუმენტს.  სტრატეგი</w:t>
            </w:r>
            <w:r w:rsidR="00A22ADD">
              <w:rPr>
                <w:rFonts w:ascii="Sylfaen" w:hAnsi="Sylfaen" w:cs="Sylfaen"/>
                <w:color w:val="000000"/>
                <w:sz w:val="18"/>
                <w:szCs w:val="18"/>
                <w:lang w:val="ka-GE"/>
              </w:rPr>
              <w:t>ა</w:t>
            </w:r>
            <w:r w:rsidRPr="00445E2F">
              <w:rPr>
                <w:rFonts w:ascii="Sylfaen" w:hAnsi="Sylfaen" w:cs="Sylfaen"/>
                <w:color w:val="000000"/>
                <w:sz w:val="18"/>
                <w:szCs w:val="18"/>
              </w:rPr>
              <w:t xml:space="preserve"> </w:t>
            </w:r>
            <w:r w:rsidR="00A22ADD">
              <w:rPr>
                <w:rFonts w:ascii="Sylfaen" w:hAnsi="Sylfaen" w:cs="Sylfaen"/>
                <w:color w:val="000000"/>
                <w:sz w:val="18"/>
                <w:szCs w:val="18"/>
                <w:lang w:val="ka-GE"/>
              </w:rPr>
              <w:t>მოიცავს რამდენიმე მიმართულებას: ახალგაზრდების დასაქმების ხელმისაწვდომობის გაზრდას, ახალგაზრდებისთვის ჯანსაღი ცხოვრების წესის დაცვის შესაბამისი პირობების შექმნას, ახალგაზრდების მონაწილეობის მხარდაჭერას;</w:t>
            </w:r>
            <w:r w:rsidRPr="00445E2F">
              <w:rPr>
                <w:rFonts w:ascii="Sylfaen" w:hAnsi="Sylfaen" w:cs="Sylfaen"/>
                <w:color w:val="000000"/>
                <w:sz w:val="18"/>
                <w:szCs w:val="18"/>
              </w:rPr>
              <w:t xml:space="preserve"> </w:t>
            </w:r>
          </w:p>
          <w:p w:rsidR="00445E2F" w:rsidRPr="00445E2F" w:rsidRDefault="00A22ADD" w:rsidP="00445E2F">
            <w:pPr>
              <w:jc w:val="both"/>
              <w:rPr>
                <w:rFonts w:ascii="Sylfaen" w:hAnsi="Sylfaen" w:cs="Sylfaen"/>
                <w:color w:val="000000"/>
                <w:sz w:val="18"/>
                <w:szCs w:val="18"/>
              </w:rPr>
            </w:pPr>
            <w:r>
              <w:rPr>
                <w:rFonts w:ascii="Sylfaen" w:hAnsi="Sylfaen" w:cs="Sylfaen"/>
                <w:color w:val="000000"/>
                <w:sz w:val="18"/>
                <w:szCs w:val="18"/>
                <w:lang w:val="ka-GE"/>
              </w:rPr>
              <w:t xml:space="preserve">        ქვეპროგრამის მიზანია: მოხდეს მუნიციპალიტეტში მცხოვრები ახალგაზრდების სპეციფიკური საჭიროებების და ინტერესების გათვალისწინება, შემუშავდეს შესაბამისი მიდგომები და პროგრამები ახალგაზრდების მდგომარეობის გაუმჯობესების მიზნით</w:t>
            </w:r>
            <w:r w:rsidR="00445E2F" w:rsidRPr="00445E2F">
              <w:rPr>
                <w:rFonts w:ascii="Sylfaen" w:hAnsi="Sylfaen" w:cs="Sylfaen"/>
                <w:color w:val="000000"/>
                <w:sz w:val="18"/>
                <w:szCs w:val="18"/>
              </w:rPr>
              <w:t xml:space="preserve">.               </w:t>
            </w:r>
          </w:p>
          <w:p w:rsidR="00445E2F" w:rsidRPr="00445E2F" w:rsidRDefault="00445E2F" w:rsidP="00445E2F">
            <w:pPr>
              <w:jc w:val="both"/>
              <w:rPr>
                <w:rFonts w:ascii="Sylfaen" w:hAnsi="Sylfaen" w:cs="Sylfaen"/>
                <w:color w:val="000000"/>
                <w:sz w:val="18"/>
                <w:szCs w:val="18"/>
              </w:rPr>
            </w:pPr>
          </w:p>
          <w:p w:rsidR="00A64157" w:rsidRPr="00B62D0A" w:rsidRDefault="00A22ADD" w:rsidP="00A22ADD">
            <w:pPr>
              <w:pStyle w:val="ListParagraph"/>
              <w:ind w:left="0"/>
              <w:jc w:val="both"/>
              <w:rPr>
                <w:rFonts w:ascii="Sylfaen" w:eastAsia="Sylfaen" w:hAnsi="Sylfaen"/>
                <w:sz w:val="20"/>
                <w:szCs w:val="20"/>
                <w:lang w:val="ka-GE"/>
              </w:rPr>
            </w:pPr>
            <w:r>
              <w:rPr>
                <w:rFonts w:ascii="Sylfaen" w:hAnsi="Sylfaen" w:cs="Sylfaen"/>
                <w:color w:val="000000"/>
                <w:sz w:val="18"/>
                <w:szCs w:val="18"/>
                <w:lang w:val="ka-GE"/>
              </w:rPr>
              <w:t>ახალციხის მუნიციპალიტეტის მერია ხელს უწყობს მუნიციპალიტეტში არსებული ტურისტული პოტენციალის წარმოჩენას და პოპულარიზაციას, როგორც ადგილობრივ, ისე საერთაშორისო დონეზე,</w:t>
            </w:r>
          </w:p>
        </w:tc>
      </w:tr>
      <w:tr w:rsidR="00A64157" w:rsidRPr="003F1F6A" w:rsidTr="00EC12D8">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2D17E5" w:rsidRDefault="00A64157" w:rsidP="00C21662">
            <w:pPr>
              <w:jc w:val="center"/>
              <w:rPr>
                <w:rFonts w:ascii="Calibri" w:hAnsi="Calibri"/>
                <w:b/>
                <w:color w:val="000000"/>
                <w:sz w:val="18"/>
                <w:szCs w:val="18"/>
                <w:lang w:val="en-US" w:eastAsia="en-US"/>
              </w:rPr>
            </w:pPr>
            <w:r w:rsidRPr="002D17E5">
              <w:rPr>
                <w:rFonts w:ascii="Sylfaen" w:hAnsi="Sylfaen" w:cs="Sylfaen"/>
                <w:b/>
                <w:color w:val="000000"/>
                <w:sz w:val="18"/>
                <w:szCs w:val="18"/>
                <w:lang w:val="en-US" w:eastAsia="en-US"/>
              </w:rPr>
              <w:t>მოსალოდნელი</w:t>
            </w:r>
            <w:r w:rsidRPr="002D17E5">
              <w:rPr>
                <w:rFonts w:ascii="Calibri" w:hAnsi="Calibri" w:cs="Calibri"/>
                <w:b/>
                <w:color w:val="000000"/>
                <w:sz w:val="18"/>
                <w:szCs w:val="18"/>
                <w:lang w:val="en-US" w:eastAsia="en-US"/>
              </w:rPr>
              <w:t xml:space="preserve"> </w:t>
            </w:r>
            <w:r w:rsidRPr="002D17E5">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Pr="00B62D0A" w:rsidRDefault="00A64157" w:rsidP="00356CFC">
            <w:pPr>
              <w:jc w:val="both"/>
              <w:rPr>
                <w:rFonts w:ascii="Calibri" w:hAnsi="Calibri"/>
                <w:color w:val="000000"/>
                <w:sz w:val="20"/>
                <w:szCs w:val="20"/>
                <w:lang w:val="ka-GE" w:eastAsia="en-US"/>
              </w:rPr>
            </w:pPr>
            <w:r w:rsidRPr="00B62D0A">
              <w:rPr>
                <w:rFonts w:ascii="Sylfaen" w:hAnsi="Sylfaen" w:cs="Sylfaen"/>
                <w:color w:val="000000"/>
                <w:sz w:val="20"/>
                <w:szCs w:val="20"/>
                <w:lang w:val="ka-GE" w:eastAsia="en-US"/>
              </w:rPr>
              <w:t xml:space="preserve"> </w:t>
            </w:r>
            <w:r w:rsidR="00B65E5C" w:rsidRPr="00A56B48">
              <w:rPr>
                <w:rFonts w:ascii="Sylfaen" w:hAnsi="Sylfaen" w:cs="Calibri"/>
                <w:color w:val="000000"/>
                <w:sz w:val="18"/>
                <w:szCs w:val="18"/>
              </w:rPr>
              <w:t xml:space="preserve">  </w:t>
            </w:r>
            <w:r w:rsidR="00B65E5C">
              <w:rPr>
                <w:rFonts w:ascii="Sylfaen" w:hAnsi="Sylfaen" w:cs="Calibri"/>
                <w:color w:val="000000"/>
                <w:sz w:val="18"/>
                <w:szCs w:val="18"/>
                <w:lang w:val="ka-GE"/>
              </w:rPr>
              <w:t xml:space="preserve">    </w:t>
            </w:r>
            <w:r w:rsidR="00B65E5C" w:rsidRPr="00A56B48">
              <w:rPr>
                <w:rFonts w:ascii="Sylfaen" w:hAnsi="Sylfaen" w:cs="Sylfaen"/>
                <w:color w:val="000000"/>
                <w:sz w:val="18"/>
                <w:szCs w:val="18"/>
              </w:rPr>
              <w:t>მუნიციპალიტეტში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მცხოვრები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ახალგაზრდების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სრ</w:t>
            </w:r>
            <w:r w:rsidR="00B65E5C">
              <w:rPr>
                <w:rFonts w:ascii="Sylfaen" w:hAnsi="Sylfaen" w:cs="Sylfaen"/>
                <w:color w:val="000000"/>
                <w:sz w:val="18"/>
                <w:szCs w:val="18"/>
                <w:lang w:val="ka-GE"/>
              </w:rPr>
              <w:t>უ</w:t>
            </w:r>
            <w:r w:rsidR="00B65E5C" w:rsidRPr="00A56B48">
              <w:rPr>
                <w:rFonts w:ascii="Sylfaen" w:hAnsi="Sylfaen" w:cs="Sylfaen"/>
                <w:color w:val="000000"/>
                <w:sz w:val="18"/>
                <w:szCs w:val="18"/>
              </w:rPr>
              <w:t>ლფასოვანი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განვითარებისთვის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შექმნილია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შესაბამისი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გარემო</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სადაც</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ახალგაზრდებ</w:t>
            </w:r>
            <w:r w:rsidR="00B65E5C">
              <w:rPr>
                <w:rFonts w:ascii="Sylfaen" w:hAnsi="Sylfaen" w:cs="Sylfaen"/>
                <w:color w:val="000000"/>
                <w:sz w:val="18"/>
                <w:szCs w:val="18"/>
                <w:lang w:val="ka-GE"/>
              </w:rPr>
              <w:t>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შე</w:t>
            </w:r>
            <w:r w:rsidR="00B65E5C">
              <w:rPr>
                <w:rFonts w:ascii="Sylfaen" w:hAnsi="Sylfaen" w:cs="Sylfaen"/>
                <w:color w:val="000000"/>
                <w:sz w:val="18"/>
                <w:szCs w:val="18"/>
                <w:lang w:val="ka-GE"/>
              </w:rPr>
              <w:t>უ</w:t>
            </w:r>
            <w:r w:rsidR="00B65E5C" w:rsidRPr="00A56B48">
              <w:rPr>
                <w:rFonts w:ascii="Sylfaen" w:hAnsi="Sylfaen" w:cs="Sylfaen"/>
                <w:color w:val="000000"/>
                <w:sz w:val="18"/>
                <w:szCs w:val="18"/>
              </w:rPr>
              <w:t>ძლ</w:t>
            </w:r>
            <w:r w:rsidR="00B65E5C">
              <w:rPr>
                <w:rFonts w:ascii="Sylfaen" w:hAnsi="Sylfaen" w:cs="Sylfaen"/>
                <w:color w:val="000000"/>
                <w:sz w:val="18"/>
                <w:szCs w:val="18"/>
                <w:lang w:val="ka-GE"/>
              </w:rPr>
              <w:t>იათ</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საკუთარი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პოტენციალის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სრულად</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რეალიზება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საზოგადოებრივი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ცხოვრების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ყველა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სფეროში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აქტიურად</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ჩართვა</w:t>
            </w:r>
            <w:r w:rsidR="00B65E5C" w:rsidRPr="00A56B48">
              <w:rPr>
                <w:rFonts w:ascii="Sylfaen" w:hAnsi="Sylfaen" w:cs="Calibri"/>
                <w:color w:val="000000"/>
                <w:sz w:val="18"/>
                <w:szCs w:val="18"/>
              </w:rPr>
              <w:t>.</w:t>
            </w:r>
            <w:r w:rsidR="00B65E5C" w:rsidRPr="00A56B48">
              <w:rPr>
                <w:rFonts w:ascii="Sylfaen" w:hAnsi="Sylfaen" w:cs="Calibri"/>
                <w:color w:val="000000"/>
                <w:sz w:val="18"/>
                <w:szCs w:val="18"/>
              </w:rPr>
              <w:br/>
            </w:r>
            <w:r w:rsidR="00B65E5C" w:rsidRPr="00A56B48">
              <w:rPr>
                <w:rFonts w:ascii="Sylfaen" w:hAnsi="Sylfaen" w:cs="Sylfaen"/>
                <w:color w:val="000000"/>
                <w:sz w:val="18"/>
                <w:szCs w:val="18"/>
              </w:rPr>
              <w:t>შესწავლილი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გათვალისწინებულია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მუნიციპალიტეტში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მცხოვრები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ახალგაზრდების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სპეციფიკური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საჭიროებები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ინტერესები</w:t>
            </w:r>
            <w:r w:rsidR="00B65E5C">
              <w:rPr>
                <w:rFonts w:ascii="Sylfaen" w:hAnsi="Sylfaen" w:cs="Calibri"/>
                <w:color w:val="000000"/>
                <w:sz w:val="18"/>
                <w:szCs w:val="18"/>
              </w:rPr>
              <w:t xml:space="preserve">; </w:t>
            </w:r>
            <w:r w:rsidR="00B65E5C" w:rsidRPr="00A56B48">
              <w:rPr>
                <w:rFonts w:ascii="Sylfaen" w:hAnsi="Sylfaen" w:cs="Sylfaen"/>
                <w:color w:val="000000"/>
                <w:sz w:val="18"/>
                <w:szCs w:val="18"/>
              </w:rPr>
              <w:t>პროფესიონალების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მიერ</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შემუშავებულია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შესაბამისი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მიდგომები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პროგრამები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გაუმჯობესებულია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ახალგაზრდების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მდგომარეობა</w:t>
            </w:r>
            <w:r w:rsidR="00B65E5C">
              <w:rPr>
                <w:rFonts w:ascii="Sylfaen" w:hAnsi="Sylfaen" w:cs="Calibri"/>
                <w:color w:val="000000"/>
                <w:sz w:val="18"/>
                <w:szCs w:val="18"/>
              </w:rPr>
              <w:t xml:space="preserve">. </w:t>
            </w:r>
            <w:r w:rsidR="00B65E5C" w:rsidRPr="00A56B48">
              <w:rPr>
                <w:rFonts w:ascii="Sylfaen" w:hAnsi="Sylfaen" w:cs="Sylfaen"/>
                <w:color w:val="000000"/>
                <w:sz w:val="18"/>
                <w:szCs w:val="18"/>
              </w:rPr>
              <w:t>ახალგაზრდების</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ინტელექტუალური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დონე</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მნიშვნელოვნად</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ამაღლებულია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პროექტები</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განხორციელებულია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თვისობრივად</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და</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ხარისხობრივად</w:t>
            </w:r>
            <w:r w:rsidR="00B65E5C" w:rsidRPr="00A56B48">
              <w:rPr>
                <w:rFonts w:ascii="Sylfaen" w:hAnsi="Sylfaen" w:cs="Calibri"/>
                <w:color w:val="000000"/>
                <w:sz w:val="18"/>
                <w:szCs w:val="18"/>
              </w:rPr>
              <w:t xml:space="preserve"> </w:t>
            </w:r>
            <w:r w:rsidR="00B65E5C" w:rsidRPr="00A56B48">
              <w:rPr>
                <w:rFonts w:ascii="Sylfaen" w:hAnsi="Sylfaen" w:cs="Sylfaen"/>
                <w:color w:val="000000"/>
                <w:sz w:val="18"/>
                <w:szCs w:val="18"/>
              </w:rPr>
              <w:t>მაღალორგანიზებულად</w:t>
            </w:r>
            <w:r w:rsidR="003C669D">
              <w:rPr>
                <w:rFonts w:ascii="Sylfaen" w:hAnsi="Sylfaen" w:cs="Calibri"/>
                <w:color w:val="000000"/>
                <w:sz w:val="18"/>
                <w:szCs w:val="18"/>
              </w:rPr>
              <w:t xml:space="preserve"> და სხვ.</w:t>
            </w:r>
          </w:p>
        </w:tc>
      </w:tr>
    </w:tbl>
    <w:p w:rsidR="00D501EC" w:rsidRDefault="00D501EC"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A64157" w:rsidRPr="00EB361C" w:rsidTr="00EC12D8">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157" w:rsidRPr="00EB361C" w:rsidRDefault="00A64157"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C12D8">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64157" w:rsidRPr="00EB361C" w:rsidRDefault="00130C33" w:rsidP="00EC12D8">
            <w:pPr>
              <w:jc w:val="center"/>
              <w:rPr>
                <w:rFonts w:ascii="Calibri" w:hAnsi="Calibri"/>
                <w:b/>
                <w:bCs/>
                <w:color w:val="000000"/>
                <w:sz w:val="20"/>
                <w:szCs w:val="20"/>
                <w:lang w:val="ka-GE" w:eastAsia="en-US"/>
              </w:rPr>
            </w:pPr>
            <w:r>
              <w:rPr>
                <w:rFonts w:ascii="Sylfaen" w:hAnsi="Sylfaen" w:cs="Sylfaen"/>
                <w:b/>
                <w:bCs/>
                <w:color w:val="000000"/>
                <w:sz w:val="20"/>
                <w:szCs w:val="20"/>
                <w:lang w:val="ka-GE" w:eastAsia="en-US"/>
              </w:rPr>
              <w:t>თეატრები</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157" w:rsidRPr="00EB361C" w:rsidRDefault="00A64157" w:rsidP="006F6D0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6F6D06">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6F6D06">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6F6D06">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6F6D06">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A64157" w:rsidRPr="003F1F6A" w:rsidTr="00EC12D8">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A64157" w:rsidRPr="003F1F6A" w:rsidRDefault="00A64157" w:rsidP="00C21662">
            <w:pPr>
              <w:jc w:val="cente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A64157" w:rsidRPr="00EB361C" w:rsidRDefault="00A64157" w:rsidP="00A64157">
            <w:pPr>
              <w:jc w:val="center"/>
              <w:rPr>
                <w:rFonts w:ascii="Sylfaen" w:hAnsi="Sylfaen"/>
                <w:b/>
                <w:color w:val="000000"/>
                <w:sz w:val="16"/>
                <w:szCs w:val="16"/>
                <w:lang w:val="ka-GE" w:eastAsia="en-US"/>
              </w:rPr>
            </w:pPr>
            <w:r w:rsidRPr="00EB361C">
              <w:rPr>
                <w:rFonts w:ascii="Sylfaen" w:hAnsi="Sylfaen"/>
                <w:b/>
                <w:color w:val="000000"/>
                <w:sz w:val="16"/>
                <w:szCs w:val="16"/>
                <w:lang w:val="en-US" w:eastAsia="en-US"/>
              </w:rPr>
              <w:t xml:space="preserve">05 </w:t>
            </w:r>
            <w:r>
              <w:rPr>
                <w:rFonts w:ascii="Sylfaen" w:hAnsi="Sylfaen"/>
                <w:b/>
                <w:color w:val="000000"/>
                <w:sz w:val="16"/>
                <w:szCs w:val="16"/>
                <w:lang w:val="en-US" w:eastAsia="en-US"/>
              </w:rPr>
              <w:t>04</w:t>
            </w:r>
          </w:p>
        </w:tc>
        <w:tc>
          <w:tcPr>
            <w:tcW w:w="2481" w:type="pct"/>
            <w:vMerge/>
            <w:tcBorders>
              <w:top w:val="nil"/>
              <w:left w:val="nil"/>
              <w:bottom w:val="single" w:sz="4" w:space="0" w:color="auto"/>
              <w:right w:val="single" w:sz="4" w:space="0" w:color="auto"/>
            </w:tcBorders>
            <w:vAlign w:val="center"/>
            <w:hideMark/>
          </w:tcPr>
          <w:p w:rsidR="00A64157" w:rsidRPr="003F1F6A" w:rsidRDefault="00A64157" w:rsidP="00EC12D8">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A64157" w:rsidRPr="003C50B4" w:rsidRDefault="00A64157" w:rsidP="006F6D06">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w:t>
            </w:r>
            <w:r w:rsidR="006F6D06">
              <w:rPr>
                <w:rFonts w:ascii="Sylfaen" w:hAnsi="Sylfaen"/>
                <w:b/>
                <w:bCs/>
                <w:color w:val="000000"/>
                <w:sz w:val="18"/>
                <w:szCs w:val="18"/>
                <w:lang w:val="ka-GE" w:eastAsia="en-US"/>
              </w:rPr>
              <w:t>31</w:t>
            </w:r>
            <w:r>
              <w:rPr>
                <w:rFonts w:ascii="Sylfaen" w:hAnsi="Sylfaen"/>
                <w:b/>
                <w:bCs/>
                <w:color w:val="000000"/>
                <w:sz w:val="18"/>
                <w:szCs w:val="18"/>
                <w:lang w:val="ka-GE" w:eastAsia="en-US"/>
              </w:rPr>
              <w:t>,</w:t>
            </w:r>
            <w:r w:rsidR="006F6D06">
              <w:rPr>
                <w:rFonts w:ascii="Sylfaen" w:hAnsi="Sylfaen"/>
                <w:b/>
                <w:bCs/>
                <w:color w:val="000000"/>
                <w:sz w:val="18"/>
                <w:szCs w:val="18"/>
                <w:lang w:val="ka-GE" w:eastAsia="en-US"/>
              </w:rPr>
              <w:t>3</w:t>
            </w:r>
          </w:p>
        </w:tc>
        <w:tc>
          <w:tcPr>
            <w:tcW w:w="692" w:type="pct"/>
            <w:tcBorders>
              <w:top w:val="nil"/>
              <w:left w:val="nil"/>
              <w:bottom w:val="single" w:sz="4" w:space="0" w:color="auto"/>
              <w:right w:val="single" w:sz="4" w:space="0" w:color="auto"/>
            </w:tcBorders>
            <w:shd w:val="clear" w:color="000000" w:fill="FFFFFF"/>
            <w:vAlign w:val="center"/>
          </w:tcPr>
          <w:p w:rsidR="00A64157" w:rsidRPr="003C50B4" w:rsidRDefault="00067031" w:rsidP="006F6D06">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4</w:t>
            </w:r>
            <w:r w:rsidR="006F6D06">
              <w:rPr>
                <w:rFonts w:ascii="Sylfaen" w:hAnsi="Sylfaen"/>
                <w:b/>
                <w:bCs/>
                <w:color w:val="000000"/>
                <w:sz w:val="18"/>
                <w:szCs w:val="18"/>
                <w:lang w:val="ka-GE" w:eastAsia="en-US"/>
              </w:rPr>
              <w:t>35</w:t>
            </w:r>
            <w:r>
              <w:rPr>
                <w:rFonts w:ascii="Sylfaen" w:hAnsi="Sylfaen"/>
                <w:b/>
                <w:bCs/>
                <w:color w:val="000000"/>
                <w:sz w:val="18"/>
                <w:szCs w:val="18"/>
                <w:lang w:val="ka-GE" w:eastAsia="en-US"/>
              </w:rPr>
              <w:t>,</w:t>
            </w:r>
            <w:r w:rsidR="006F6D06">
              <w:rPr>
                <w:rFonts w:ascii="Sylfaen" w:hAnsi="Sylfaen"/>
                <w:b/>
                <w:bCs/>
                <w:color w:val="000000"/>
                <w:sz w:val="18"/>
                <w:szCs w:val="18"/>
                <w:lang w:val="ka-GE" w:eastAsia="en-US"/>
              </w:rPr>
              <w:t>7</w:t>
            </w:r>
          </w:p>
        </w:tc>
      </w:tr>
      <w:tr w:rsidR="00A64157" w:rsidRPr="003F1F6A" w:rsidTr="00EC12D8">
        <w:trPr>
          <w:trHeight w:val="91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განმახორციელებელი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A64157" w:rsidRPr="003F1F6A" w:rsidRDefault="006F5729" w:rsidP="00C21662">
            <w:pPr>
              <w:jc w:val="center"/>
              <w:rPr>
                <w:rFonts w:ascii="Calibri" w:hAnsi="Calibri"/>
                <w:color w:val="000000"/>
                <w:sz w:val="18"/>
                <w:szCs w:val="18"/>
                <w:lang w:val="en-US" w:eastAsia="en-US"/>
              </w:rPr>
            </w:pPr>
            <w:r>
              <w:rPr>
                <w:rFonts w:ascii="Sylfaen" w:hAnsi="Sylfaen"/>
                <w:b/>
                <w:color w:val="000000"/>
                <w:sz w:val="18"/>
                <w:szCs w:val="18"/>
                <w:lang w:val="ka-GE" w:eastAsia="en-US"/>
              </w:rPr>
              <w:t>ახალციხის მუნიციპალიტეტის მერია</w:t>
            </w:r>
          </w:p>
        </w:tc>
      </w:tr>
      <w:tr w:rsidR="00A64157" w:rsidRPr="003F1F6A" w:rsidTr="00EC12D8">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აღწერა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და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2C27D5" w:rsidRPr="004D2785" w:rsidRDefault="00565E66" w:rsidP="002C27D5">
            <w:pPr>
              <w:pStyle w:val="ListParagraph"/>
              <w:ind w:left="0"/>
              <w:jc w:val="both"/>
              <w:rPr>
                <w:rFonts w:ascii="Sylfaen" w:eastAsia="Sylfaen" w:hAnsi="Sylfaen"/>
                <w:sz w:val="18"/>
                <w:szCs w:val="18"/>
                <w:lang w:val="ka-GE"/>
              </w:rPr>
            </w:pPr>
            <w:r w:rsidRPr="004D2785">
              <w:rPr>
                <w:rFonts w:ascii="Sylfaen" w:eastAsia="Sylfaen" w:hAnsi="Sylfaen"/>
                <w:sz w:val="18"/>
                <w:szCs w:val="18"/>
                <w:lang w:val="ka-GE"/>
              </w:rPr>
              <w:t xml:space="preserve">       </w:t>
            </w:r>
            <w:r w:rsidR="002C27D5" w:rsidRPr="004D2785">
              <w:rPr>
                <w:rFonts w:ascii="Sylfaen" w:eastAsia="Sylfaen" w:hAnsi="Sylfaen"/>
                <w:sz w:val="18"/>
                <w:szCs w:val="18"/>
                <w:lang w:val="ka-GE"/>
              </w:rPr>
              <w:t>პროგრამა ითვალისწინებს მესხეთის (ახალციხის) პროფესიული სახელმწიფო დრამატული თეატრისა და ახალციხის თოჯინების პროფესიული სახელმწიფო თეატრის ფინანსურ მხარდაჭერას და ხელშეწყობას.</w:t>
            </w:r>
          </w:p>
          <w:p w:rsidR="00A64157" w:rsidRPr="004D2785" w:rsidRDefault="002C27D5" w:rsidP="00356CFC">
            <w:pPr>
              <w:pStyle w:val="ListParagraph"/>
              <w:ind w:left="0"/>
              <w:jc w:val="both"/>
              <w:rPr>
                <w:rFonts w:ascii="Sylfaen" w:eastAsia="Sylfaen" w:hAnsi="Sylfaen"/>
                <w:sz w:val="18"/>
                <w:szCs w:val="18"/>
                <w:lang w:val="ka-GE"/>
              </w:rPr>
            </w:pPr>
            <w:r w:rsidRPr="004D2785">
              <w:rPr>
                <w:rFonts w:ascii="Sylfaen" w:eastAsia="Sylfaen" w:hAnsi="Sylfaen"/>
                <w:sz w:val="18"/>
                <w:szCs w:val="18"/>
                <w:lang w:val="ka-GE"/>
              </w:rPr>
              <w:t>პროგრამის მიზანია ხელოვნების პოპულარიზაცია</w:t>
            </w:r>
            <w:r w:rsidR="00356CFC" w:rsidRPr="004D2785">
              <w:rPr>
                <w:rFonts w:ascii="Sylfaen" w:eastAsia="Sylfaen" w:hAnsi="Sylfaen"/>
                <w:sz w:val="18"/>
                <w:szCs w:val="18"/>
                <w:lang w:val="ka-GE"/>
              </w:rPr>
              <w:t xml:space="preserve">, </w:t>
            </w:r>
            <w:r w:rsidRPr="004D2785">
              <w:rPr>
                <w:rFonts w:ascii="Sylfaen" w:eastAsia="Sylfaen" w:hAnsi="Sylfaen"/>
                <w:sz w:val="18"/>
                <w:szCs w:val="18"/>
                <w:lang w:val="ka-GE"/>
              </w:rPr>
              <w:t>რეგიონში კულტურული ცხოვრების დონის ამაღლება</w:t>
            </w:r>
            <w:r w:rsidR="00804C56" w:rsidRPr="004D2785">
              <w:rPr>
                <w:rFonts w:ascii="Sylfaen" w:eastAsia="Sylfaen" w:hAnsi="Sylfaen"/>
                <w:sz w:val="18"/>
                <w:szCs w:val="18"/>
                <w:lang w:val="ka-GE"/>
              </w:rPr>
              <w:t xml:space="preserve"> </w:t>
            </w:r>
            <w:r w:rsidR="003C669D" w:rsidRPr="004D2785">
              <w:rPr>
                <w:rFonts w:ascii="Sylfaen" w:eastAsia="Sylfaen" w:hAnsi="Sylfaen"/>
                <w:sz w:val="18"/>
                <w:szCs w:val="18"/>
                <w:lang w:val="ka-GE"/>
              </w:rPr>
              <w:t>და სხვ</w:t>
            </w:r>
            <w:r w:rsidRPr="004D2785">
              <w:rPr>
                <w:rFonts w:ascii="Sylfaen" w:eastAsia="Sylfaen" w:hAnsi="Sylfaen"/>
                <w:sz w:val="18"/>
                <w:szCs w:val="18"/>
                <w:lang w:val="ka-GE"/>
              </w:rPr>
              <w:t>.</w:t>
            </w:r>
          </w:p>
        </w:tc>
      </w:tr>
      <w:tr w:rsidR="00A64157" w:rsidRPr="003F1F6A" w:rsidTr="00EC12D8">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მოსალოდნელი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Pr="004D2785" w:rsidRDefault="00A64157" w:rsidP="00EC12D8">
            <w:pPr>
              <w:rPr>
                <w:rFonts w:ascii="Calibri" w:hAnsi="Calibri"/>
                <w:color w:val="000000"/>
                <w:sz w:val="18"/>
                <w:szCs w:val="18"/>
                <w:lang w:val="ka-GE" w:eastAsia="en-US"/>
              </w:rPr>
            </w:pPr>
            <w:r w:rsidRPr="004D2785">
              <w:rPr>
                <w:rFonts w:ascii="Sylfaen" w:hAnsi="Sylfaen" w:cs="Sylfaen"/>
                <w:color w:val="000000"/>
                <w:sz w:val="18"/>
                <w:szCs w:val="18"/>
                <w:lang w:val="ka-GE" w:eastAsia="en-US"/>
              </w:rPr>
              <w:t xml:space="preserve"> </w:t>
            </w:r>
            <w:r w:rsidR="002C27D5" w:rsidRPr="004D2785">
              <w:rPr>
                <w:rFonts w:ascii="Sylfaen" w:hAnsi="Sylfaen" w:cs="Sylfaen"/>
                <w:color w:val="000000"/>
                <w:sz w:val="18"/>
                <w:szCs w:val="18"/>
                <w:lang w:val="ka-GE" w:eastAsia="en-US"/>
              </w:rPr>
              <w:t>გაზრდილია მოქალაქეების მხრიდან ხელოვნების მიმართ დაინტერესება</w:t>
            </w:r>
            <w:r w:rsidR="003C669D" w:rsidRPr="004D2785">
              <w:rPr>
                <w:rFonts w:ascii="Sylfaen" w:hAnsi="Sylfaen" w:cs="Sylfaen"/>
                <w:color w:val="000000"/>
                <w:sz w:val="18"/>
                <w:szCs w:val="18"/>
                <w:lang w:val="ka-GE" w:eastAsia="en-US"/>
              </w:rPr>
              <w:t xml:space="preserve"> და სხვ</w:t>
            </w:r>
            <w:r w:rsidR="002C27D5" w:rsidRPr="004D2785">
              <w:rPr>
                <w:rFonts w:ascii="Sylfaen" w:hAnsi="Sylfaen" w:cs="Sylfaen"/>
                <w:color w:val="000000"/>
                <w:sz w:val="18"/>
                <w:szCs w:val="18"/>
                <w:lang w:val="ka-GE" w:eastAsia="en-US"/>
              </w:rPr>
              <w:t>.</w:t>
            </w:r>
          </w:p>
        </w:tc>
      </w:tr>
    </w:tbl>
    <w:p w:rsidR="00A64157" w:rsidRDefault="00A64157" w:rsidP="00C907CD">
      <w:pPr>
        <w:pStyle w:val="ListParagraph"/>
        <w:spacing w:after="0"/>
        <w:ind w:left="0" w:firstLine="360"/>
        <w:jc w:val="both"/>
        <w:rPr>
          <w:rFonts w:ascii="Sylfaen" w:hAnsi="Sylfaen"/>
          <w:sz w:val="24"/>
          <w:lang w:val="ka-GE"/>
        </w:rPr>
      </w:pPr>
    </w:p>
    <w:tbl>
      <w:tblPr>
        <w:tblpPr w:leftFromText="180" w:rightFromText="180" w:vertAnchor="text" w:horzAnchor="margin" w:tblpY="-25"/>
        <w:tblW w:w="5000" w:type="pct"/>
        <w:tblLayout w:type="fixed"/>
        <w:tblLook w:val="04A0" w:firstRow="1" w:lastRow="0" w:firstColumn="1" w:lastColumn="0" w:noHBand="0" w:noVBand="1"/>
      </w:tblPr>
      <w:tblGrid>
        <w:gridCol w:w="1491"/>
        <w:gridCol w:w="694"/>
        <w:gridCol w:w="4848"/>
        <w:gridCol w:w="1386"/>
        <w:gridCol w:w="1352"/>
      </w:tblGrid>
      <w:tr w:rsidR="00A64157" w:rsidRPr="00EB361C" w:rsidTr="00EC12D8">
        <w:trPr>
          <w:trHeight w:val="720"/>
        </w:trPr>
        <w:tc>
          <w:tcPr>
            <w:tcW w:w="7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64157" w:rsidRPr="00EB361C" w:rsidRDefault="00A64157" w:rsidP="00C21662">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პროგრამის</w:t>
            </w:r>
            <w:r w:rsidRPr="00EB361C">
              <w:rPr>
                <w:rFonts w:ascii="Calibri" w:hAnsi="Calibri" w:cs="Calibri"/>
                <w:b/>
                <w:color w:val="000000"/>
                <w:sz w:val="18"/>
                <w:szCs w:val="18"/>
                <w:lang w:val="en-US" w:eastAsia="en-US"/>
              </w:rPr>
              <w:t xml:space="preserve"> </w:t>
            </w:r>
            <w:r w:rsidRPr="00EB361C">
              <w:rPr>
                <w:rFonts w:ascii="Sylfaen" w:hAnsi="Sylfaen" w:cs="Sylfaen"/>
                <w:b/>
                <w:color w:val="000000"/>
                <w:sz w:val="18"/>
                <w:szCs w:val="18"/>
                <w:lang w:val="en-US" w:eastAsia="en-US"/>
              </w:rPr>
              <w:t>დასახელება</w:t>
            </w:r>
          </w:p>
        </w:tc>
        <w:tc>
          <w:tcPr>
            <w:tcW w:w="355"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C12D8">
            <w:pPr>
              <w:jc w:val="center"/>
              <w:rPr>
                <w:rFonts w:ascii="Calibri" w:hAnsi="Calibri"/>
                <w:b/>
                <w:color w:val="000000"/>
                <w:sz w:val="18"/>
                <w:szCs w:val="18"/>
                <w:lang w:val="en-US" w:eastAsia="en-US"/>
              </w:rPr>
            </w:pPr>
            <w:r w:rsidRPr="00EB361C">
              <w:rPr>
                <w:rFonts w:ascii="Sylfaen" w:hAnsi="Sylfaen" w:cs="Sylfaen"/>
                <w:b/>
                <w:color w:val="000000"/>
                <w:sz w:val="18"/>
                <w:szCs w:val="18"/>
                <w:lang w:val="en-US" w:eastAsia="en-US"/>
              </w:rPr>
              <w:t>კოდი</w:t>
            </w:r>
          </w:p>
        </w:tc>
        <w:tc>
          <w:tcPr>
            <w:tcW w:w="248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64157" w:rsidRPr="00EB361C" w:rsidRDefault="00124440" w:rsidP="00EC12D8">
            <w:pPr>
              <w:jc w:val="center"/>
              <w:rPr>
                <w:rFonts w:ascii="Calibri" w:hAnsi="Calibri"/>
                <w:b/>
                <w:bCs/>
                <w:color w:val="000000"/>
                <w:sz w:val="20"/>
                <w:szCs w:val="20"/>
                <w:lang w:val="ka-GE" w:eastAsia="en-US"/>
              </w:rPr>
            </w:pPr>
            <w:r>
              <w:rPr>
                <w:rFonts w:ascii="Sylfaen" w:hAnsi="Sylfaen" w:cs="Sylfaen"/>
                <w:b/>
                <w:bCs/>
                <w:color w:val="000000"/>
                <w:sz w:val="20"/>
                <w:szCs w:val="20"/>
                <w:lang w:val="ka-GE" w:eastAsia="en-US"/>
              </w:rPr>
              <w:t>ა(ა)იპ სამცხე-ჯავახეთის დანიშნულების ადგილის მართვის ორგანიზაცია</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157" w:rsidRPr="00EB361C" w:rsidRDefault="00A64157" w:rsidP="00EE3F67">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EE3F67">
              <w:rPr>
                <w:rFonts w:ascii="Sylfaen" w:hAnsi="Sylfaen"/>
                <w:b/>
                <w:color w:val="000000"/>
                <w:sz w:val="18"/>
                <w:szCs w:val="18"/>
                <w:lang w:val="ka-GE" w:eastAsia="en-US"/>
              </w:rPr>
              <w:t>5</w:t>
            </w:r>
            <w:r w:rsidRPr="00EB361C">
              <w:rPr>
                <w:rFonts w:ascii="Sylfaen" w:hAnsi="Sylfaen"/>
                <w:b/>
                <w:color w:val="000000"/>
                <w:sz w:val="18"/>
                <w:szCs w:val="18"/>
                <w:lang w:val="ka-GE" w:eastAsia="en-US"/>
              </w:rPr>
              <w:t xml:space="preserve">               </w:t>
            </w:r>
            <w:r w:rsidRPr="00EB361C">
              <w:rPr>
                <w:rFonts w:ascii="Sylfaen" w:hAnsi="Sylfaen" w:cs="Sylfaen"/>
                <w:b/>
                <w:color w:val="000000"/>
                <w:sz w:val="18"/>
                <w:szCs w:val="18"/>
                <w:lang w:val="en-US" w:eastAsia="en-US"/>
              </w:rPr>
              <w:t>წლის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64157" w:rsidRPr="00EB361C" w:rsidRDefault="00A64157" w:rsidP="00EE3F67">
            <w:pPr>
              <w:jc w:val="center"/>
              <w:rPr>
                <w:rFonts w:ascii="Sylfaen" w:hAnsi="Sylfaen"/>
                <w:b/>
                <w:color w:val="000000"/>
                <w:sz w:val="18"/>
                <w:szCs w:val="18"/>
                <w:lang w:val="en-US" w:eastAsia="en-US"/>
              </w:rPr>
            </w:pPr>
            <w:r w:rsidRPr="00EB361C">
              <w:rPr>
                <w:rFonts w:ascii="Sylfaen" w:hAnsi="Sylfaen"/>
                <w:b/>
                <w:color w:val="000000"/>
                <w:sz w:val="18"/>
                <w:szCs w:val="18"/>
                <w:lang w:val="en-US" w:eastAsia="en-US"/>
              </w:rPr>
              <w:t>20</w:t>
            </w:r>
            <w:r w:rsidRPr="00EB361C">
              <w:rPr>
                <w:rFonts w:ascii="Sylfaen" w:hAnsi="Sylfaen"/>
                <w:b/>
                <w:color w:val="000000"/>
                <w:sz w:val="18"/>
                <w:szCs w:val="18"/>
                <w:lang w:val="ka-GE" w:eastAsia="en-US"/>
              </w:rPr>
              <w:t>2</w:t>
            </w:r>
            <w:r w:rsidR="00EE3F67">
              <w:rPr>
                <w:rFonts w:ascii="Sylfaen" w:hAnsi="Sylfaen"/>
                <w:b/>
                <w:color w:val="000000"/>
                <w:sz w:val="18"/>
                <w:szCs w:val="18"/>
                <w:lang w:val="ka-GE" w:eastAsia="en-US"/>
              </w:rPr>
              <w:t>6</w:t>
            </w:r>
            <w:r w:rsidRPr="00EB361C">
              <w:rPr>
                <w:rFonts w:ascii="Sylfaen" w:hAnsi="Sylfaen"/>
                <w:b/>
                <w:color w:val="000000"/>
                <w:sz w:val="18"/>
                <w:szCs w:val="18"/>
                <w:lang w:val="en-US" w:eastAsia="en-US"/>
              </w:rPr>
              <w:t>-202</w:t>
            </w:r>
            <w:r w:rsidR="00EE3F67">
              <w:rPr>
                <w:rFonts w:ascii="Sylfaen" w:hAnsi="Sylfaen"/>
                <w:b/>
                <w:color w:val="000000"/>
                <w:sz w:val="18"/>
                <w:szCs w:val="18"/>
                <w:lang w:val="ka-GE" w:eastAsia="en-US"/>
              </w:rPr>
              <w:t>8</w:t>
            </w:r>
            <w:r w:rsidRPr="00EB361C">
              <w:rPr>
                <w:rFonts w:ascii="Sylfaen" w:hAnsi="Sylfaen"/>
                <w:b/>
                <w:color w:val="000000"/>
                <w:sz w:val="18"/>
                <w:szCs w:val="18"/>
                <w:lang w:val="ka-GE" w:eastAsia="en-US"/>
              </w:rPr>
              <w:t xml:space="preserve"> </w:t>
            </w:r>
            <w:r w:rsidRPr="00EB361C">
              <w:rPr>
                <w:rFonts w:ascii="Sylfaen" w:hAnsi="Sylfaen"/>
                <w:b/>
                <w:color w:val="000000"/>
                <w:sz w:val="18"/>
                <w:szCs w:val="18"/>
                <w:lang w:val="en-US" w:eastAsia="en-US"/>
              </w:rPr>
              <w:t xml:space="preserve"> </w:t>
            </w:r>
            <w:r w:rsidRPr="00EB361C">
              <w:rPr>
                <w:rFonts w:ascii="Sylfaen" w:hAnsi="Sylfaen" w:cs="Sylfaen"/>
                <w:b/>
                <w:color w:val="000000"/>
                <w:sz w:val="18"/>
                <w:szCs w:val="18"/>
                <w:lang w:val="en-US" w:eastAsia="en-US"/>
              </w:rPr>
              <w:t>წლების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დაფინანსება</w:t>
            </w:r>
            <w:r w:rsidRPr="00EB361C">
              <w:rPr>
                <w:rFonts w:ascii="Sylfaen" w:hAnsi="Sylfaen"/>
                <w:b/>
                <w:color w:val="000000"/>
                <w:sz w:val="18"/>
                <w:szCs w:val="18"/>
                <w:lang w:val="en-US" w:eastAsia="en-US"/>
              </w:rPr>
              <w:br/>
            </w:r>
            <w:r w:rsidRPr="00EB361C">
              <w:rPr>
                <w:rFonts w:ascii="Sylfaen" w:hAnsi="Sylfaen" w:cs="Sylfaen"/>
                <w:b/>
                <w:color w:val="000000"/>
                <w:sz w:val="18"/>
                <w:szCs w:val="18"/>
                <w:lang w:val="en-US" w:eastAsia="en-US"/>
              </w:rPr>
              <w:t>ათას</w:t>
            </w:r>
            <w:r w:rsidRPr="00EB361C">
              <w:rPr>
                <w:rFonts w:ascii="Sylfaen" w:hAnsi="Sylfaen" w:cs="Calibri"/>
                <w:b/>
                <w:color w:val="000000"/>
                <w:sz w:val="18"/>
                <w:szCs w:val="18"/>
                <w:lang w:val="en-US" w:eastAsia="en-US"/>
              </w:rPr>
              <w:t xml:space="preserve"> </w:t>
            </w:r>
            <w:r w:rsidRPr="00EB361C">
              <w:rPr>
                <w:rFonts w:ascii="Sylfaen" w:hAnsi="Sylfaen" w:cs="Sylfaen"/>
                <w:b/>
                <w:color w:val="000000"/>
                <w:sz w:val="18"/>
                <w:szCs w:val="18"/>
                <w:lang w:val="en-US" w:eastAsia="en-US"/>
              </w:rPr>
              <w:t>ლარებში</w:t>
            </w:r>
          </w:p>
        </w:tc>
      </w:tr>
      <w:tr w:rsidR="00A64157" w:rsidRPr="003F1F6A" w:rsidTr="00EC12D8">
        <w:trPr>
          <w:trHeight w:val="240"/>
        </w:trPr>
        <w:tc>
          <w:tcPr>
            <w:tcW w:w="763" w:type="pct"/>
            <w:vMerge/>
            <w:tcBorders>
              <w:top w:val="single" w:sz="4" w:space="0" w:color="auto"/>
              <w:left w:val="single" w:sz="4" w:space="0" w:color="auto"/>
              <w:bottom w:val="single" w:sz="4" w:space="0" w:color="000000"/>
              <w:right w:val="single" w:sz="4" w:space="0" w:color="auto"/>
            </w:tcBorders>
            <w:vAlign w:val="center"/>
            <w:hideMark/>
          </w:tcPr>
          <w:p w:rsidR="00A64157" w:rsidRPr="003F1F6A" w:rsidRDefault="00A64157" w:rsidP="00C21662">
            <w:pPr>
              <w:jc w:val="center"/>
              <w:rPr>
                <w:rFonts w:ascii="Calibri" w:hAnsi="Calibri"/>
                <w:color w:val="000000"/>
                <w:sz w:val="18"/>
                <w:szCs w:val="18"/>
                <w:lang w:val="en-US" w:eastAsia="en-US"/>
              </w:rPr>
            </w:pPr>
          </w:p>
        </w:tc>
        <w:tc>
          <w:tcPr>
            <w:tcW w:w="355" w:type="pct"/>
            <w:tcBorders>
              <w:top w:val="nil"/>
              <w:left w:val="nil"/>
              <w:bottom w:val="single" w:sz="4" w:space="0" w:color="auto"/>
              <w:right w:val="single" w:sz="4" w:space="0" w:color="auto"/>
            </w:tcBorders>
            <w:shd w:val="clear" w:color="000000" w:fill="FFFFFF"/>
            <w:vAlign w:val="center"/>
            <w:hideMark/>
          </w:tcPr>
          <w:p w:rsidR="00A64157" w:rsidRPr="00EB361C" w:rsidRDefault="00A64157" w:rsidP="00A64157">
            <w:pPr>
              <w:jc w:val="center"/>
              <w:rPr>
                <w:rFonts w:ascii="Sylfaen" w:hAnsi="Sylfaen"/>
                <w:b/>
                <w:color w:val="000000"/>
                <w:sz w:val="16"/>
                <w:szCs w:val="16"/>
                <w:lang w:val="ka-GE" w:eastAsia="en-US"/>
              </w:rPr>
            </w:pPr>
            <w:r w:rsidRPr="00EB361C">
              <w:rPr>
                <w:rFonts w:ascii="Sylfaen" w:hAnsi="Sylfaen"/>
                <w:b/>
                <w:color w:val="000000"/>
                <w:sz w:val="16"/>
                <w:szCs w:val="16"/>
                <w:lang w:val="en-US" w:eastAsia="en-US"/>
              </w:rPr>
              <w:t xml:space="preserve">05 </w:t>
            </w:r>
            <w:r>
              <w:rPr>
                <w:rFonts w:ascii="Sylfaen" w:hAnsi="Sylfaen"/>
                <w:b/>
                <w:color w:val="000000"/>
                <w:sz w:val="16"/>
                <w:szCs w:val="16"/>
                <w:lang w:val="en-US" w:eastAsia="en-US"/>
              </w:rPr>
              <w:t>05</w:t>
            </w:r>
          </w:p>
        </w:tc>
        <w:tc>
          <w:tcPr>
            <w:tcW w:w="2481" w:type="pct"/>
            <w:vMerge/>
            <w:tcBorders>
              <w:top w:val="nil"/>
              <w:left w:val="nil"/>
              <w:bottom w:val="single" w:sz="4" w:space="0" w:color="auto"/>
              <w:right w:val="single" w:sz="4" w:space="0" w:color="auto"/>
            </w:tcBorders>
            <w:vAlign w:val="center"/>
            <w:hideMark/>
          </w:tcPr>
          <w:p w:rsidR="00A64157" w:rsidRPr="003F1F6A" w:rsidRDefault="00A64157" w:rsidP="00EC12D8">
            <w:pPr>
              <w:rPr>
                <w:rFonts w:ascii="Calibri" w:hAnsi="Calibri"/>
                <w:b/>
                <w:bCs/>
                <w:color w:val="000000"/>
                <w:sz w:val="20"/>
                <w:szCs w:val="20"/>
                <w:lang w:val="en-US" w:eastAsia="en-US"/>
              </w:rPr>
            </w:pPr>
          </w:p>
        </w:tc>
        <w:tc>
          <w:tcPr>
            <w:tcW w:w="709" w:type="pct"/>
            <w:tcBorders>
              <w:top w:val="nil"/>
              <w:left w:val="single" w:sz="4" w:space="0" w:color="auto"/>
              <w:bottom w:val="single" w:sz="4" w:space="0" w:color="auto"/>
              <w:right w:val="single" w:sz="4" w:space="0" w:color="auto"/>
            </w:tcBorders>
            <w:shd w:val="clear" w:color="000000" w:fill="FFFFFF"/>
            <w:vAlign w:val="center"/>
          </w:tcPr>
          <w:p w:rsidR="00A64157" w:rsidRPr="003C50B4" w:rsidRDefault="00BB268F" w:rsidP="005A23E9">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3</w:t>
            </w:r>
            <w:r w:rsidR="005A23E9">
              <w:rPr>
                <w:rFonts w:ascii="Sylfaen" w:hAnsi="Sylfaen"/>
                <w:b/>
                <w:bCs/>
                <w:color w:val="000000"/>
                <w:sz w:val="18"/>
                <w:szCs w:val="18"/>
                <w:lang w:val="ka-GE" w:eastAsia="en-US"/>
              </w:rPr>
              <w:t>1</w:t>
            </w:r>
            <w:r w:rsidR="00A64157">
              <w:rPr>
                <w:rFonts w:ascii="Sylfaen" w:hAnsi="Sylfaen"/>
                <w:b/>
                <w:bCs/>
                <w:color w:val="000000"/>
                <w:sz w:val="18"/>
                <w:szCs w:val="18"/>
                <w:lang w:val="ka-GE" w:eastAsia="en-US"/>
              </w:rPr>
              <w:t>,</w:t>
            </w:r>
            <w:r w:rsidR="005A23E9">
              <w:rPr>
                <w:rFonts w:ascii="Sylfaen" w:hAnsi="Sylfaen"/>
                <w:b/>
                <w:bCs/>
                <w:color w:val="000000"/>
                <w:sz w:val="18"/>
                <w:szCs w:val="18"/>
                <w:lang w:val="ka-GE" w:eastAsia="en-US"/>
              </w:rPr>
              <w:t>5</w:t>
            </w:r>
          </w:p>
        </w:tc>
        <w:tc>
          <w:tcPr>
            <w:tcW w:w="692" w:type="pct"/>
            <w:tcBorders>
              <w:top w:val="nil"/>
              <w:left w:val="nil"/>
              <w:bottom w:val="single" w:sz="4" w:space="0" w:color="auto"/>
              <w:right w:val="single" w:sz="4" w:space="0" w:color="auto"/>
            </w:tcBorders>
            <w:shd w:val="clear" w:color="000000" w:fill="FFFFFF"/>
            <w:vAlign w:val="center"/>
          </w:tcPr>
          <w:p w:rsidR="00A64157" w:rsidRPr="003C50B4" w:rsidRDefault="005A23E9" w:rsidP="005A23E9">
            <w:pPr>
              <w:jc w:val="center"/>
              <w:rPr>
                <w:rFonts w:ascii="Sylfaen" w:hAnsi="Sylfaen"/>
                <w:b/>
                <w:bCs/>
                <w:color w:val="000000"/>
                <w:sz w:val="18"/>
                <w:szCs w:val="18"/>
                <w:lang w:val="ka-GE" w:eastAsia="en-US"/>
              </w:rPr>
            </w:pPr>
            <w:r>
              <w:rPr>
                <w:rFonts w:ascii="Sylfaen" w:hAnsi="Sylfaen"/>
                <w:b/>
                <w:bCs/>
                <w:color w:val="000000"/>
                <w:sz w:val="18"/>
                <w:szCs w:val="18"/>
                <w:lang w:val="ka-GE" w:eastAsia="en-US"/>
              </w:rPr>
              <w:t>104</w:t>
            </w:r>
            <w:r w:rsidR="00BB268F">
              <w:rPr>
                <w:rFonts w:ascii="Sylfaen" w:hAnsi="Sylfaen"/>
                <w:b/>
                <w:bCs/>
                <w:color w:val="000000"/>
                <w:sz w:val="18"/>
                <w:szCs w:val="18"/>
                <w:lang w:val="ka-GE" w:eastAsia="en-US"/>
              </w:rPr>
              <w:t>,</w:t>
            </w:r>
            <w:r>
              <w:rPr>
                <w:rFonts w:ascii="Sylfaen" w:hAnsi="Sylfaen"/>
                <w:b/>
                <w:bCs/>
                <w:color w:val="000000"/>
                <w:sz w:val="18"/>
                <w:szCs w:val="18"/>
                <w:lang w:val="ka-GE" w:eastAsia="en-US"/>
              </w:rPr>
              <w:t>6</w:t>
            </w:r>
          </w:p>
        </w:tc>
      </w:tr>
      <w:tr w:rsidR="00A64157" w:rsidRPr="003F1F6A" w:rsidTr="00EC12D8">
        <w:trPr>
          <w:trHeight w:val="91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განმახორციელებელი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tcPr>
          <w:p w:rsidR="00A64157" w:rsidRPr="003F1F6A" w:rsidRDefault="00124440" w:rsidP="00EC12D8">
            <w:pPr>
              <w:rPr>
                <w:rFonts w:ascii="Calibri" w:hAnsi="Calibri"/>
                <w:color w:val="000000"/>
                <w:sz w:val="18"/>
                <w:szCs w:val="18"/>
                <w:lang w:val="en-US" w:eastAsia="en-US"/>
              </w:rPr>
            </w:pPr>
            <w:r w:rsidRPr="00BD1D0F">
              <w:rPr>
                <w:rFonts w:ascii="Sylfaen" w:hAnsi="Sylfaen"/>
                <w:b/>
                <w:color w:val="000000"/>
                <w:sz w:val="18"/>
                <w:szCs w:val="18"/>
                <w:lang w:val="ka-GE" w:eastAsia="en-US"/>
              </w:rPr>
              <w:t>ახალციხის მუნიციპალიტეტის სივრცითი მოწყობისა და ინფრასტრუქტურის სამსახური</w:t>
            </w:r>
          </w:p>
        </w:tc>
      </w:tr>
      <w:tr w:rsidR="00A64157" w:rsidRPr="003F1F6A" w:rsidTr="00EC12D8">
        <w:trPr>
          <w:trHeight w:val="120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პროგრამის</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აღწერა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და</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მიზანი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124440" w:rsidRPr="00D20765" w:rsidRDefault="00E43652" w:rsidP="00124440">
            <w:pPr>
              <w:jc w:val="both"/>
              <w:rPr>
                <w:rFonts w:ascii="Sylfaen" w:hAnsi="Sylfaen" w:cs="Calibri"/>
                <w:color w:val="000000"/>
                <w:sz w:val="18"/>
                <w:szCs w:val="18"/>
              </w:rPr>
            </w:pPr>
            <w:r>
              <w:rPr>
                <w:rFonts w:ascii="Sylfaen" w:hAnsi="Sylfaen" w:cs="Calibri"/>
                <w:color w:val="000000"/>
                <w:sz w:val="18"/>
                <w:szCs w:val="18"/>
                <w:lang w:val="ka-GE"/>
              </w:rPr>
              <w:t xml:space="preserve">      </w:t>
            </w:r>
            <w:r w:rsidR="00124440" w:rsidRPr="00D20765">
              <w:rPr>
                <w:rFonts w:ascii="Sylfaen" w:hAnsi="Sylfaen" w:cs="Calibri"/>
                <w:color w:val="000000"/>
                <w:sz w:val="18"/>
                <w:szCs w:val="18"/>
              </w:rPr>
              <w:t xml:space="preserve">სამცხე-ჯავახეთის სახელმწიფო რწმუნებულის ადმინისტრაციის, საქართველოს ტურიზმის ეროვნული ადმინისტრაციისა და USAID/Zrda-ის მხარდაჭერით, სამცხე-ჯავახეთის რეგიონში არსებულმა ექვსივე მუნიციპალიტეტმა (ადიგენი, ასპინძა, ახალციხე, ახალქალაქი, ბორჯომი, ნინოწმინდა) დააფუძნა სამცხე-ჯავახეთის დანიშნულების ადგილის მართვის ორგანიზაცია. ორგანიზაცია წარმოადგენს არასამეწარმეო (არაკომერციულ) იურიდიულ პირს და მისი არსებობა დამოუკიდებელია მისი წევრებისგან. სამცხე-ჯავახეთის დანიშნულების ადგილის მართვის ორგანიზაცია მიზნად ისახავს სფეროში ჩართულ სხვადასხვა დაინტერესებულ მხარეებთან თანამშრომლობით, ტურიზმის მდგრადი განვითარების ხელშეწყობას რეგიონში.  </w:t>
            </w:r>
            <w:r w:rsidR="00124440" w:rsidRPr="00D20765">
              <w:rPr>
                <w:rFonts w:ascii="Sylfaen" w:hAnsi="Sylfaen" w:cs="Calibri"/>
                <w:color w:val="000000"/>
                <w:sz w:val="18"/>
                <w:szCs w:val="18"/>
              </w:rPr>
              <w:br/>
              <w:t xml:space="preserve">ტურისტული აქტივობებისა და მიმართულებების მხარდასაჭერად, ორგანიზაცია მოახდენს რეგიონის პოპულარიზებისაკენ მიმართული აქტივობების კოორდინირებას კერძო და საჯარო სექტორებსა და თვითონ ორგანიზაციის წევრებს შორის. აქტივობები განხორციელდება სტრატეგიის შემუშავებისა და რეგიონული ტურიზმის განვითარების კუთხით, ტურიზმის მდგრადი განვითარების პრინციპების შესაბამისად და საქართველოს ეროვნული ტურიზმის განვითარების სტრატეგიისა და პრიორიტეტების მიხედვით. </w:t>
            </w:r>
            <w:r w:rsidR="00124440" w:rsidRPr="00D20765">
              <w:rPr>
                <w:rFonts w:ascii="Sylfaen" w:hAnsi="Sylfaen" w:cs="Calibri"/>
                <w:color w:val="000000"/>
                <w:sz w:val="18"/>
                <w:szCs w:val="18"/>
              </w:rPr>
              <w:br/>
              <w:t>ორგანიზაცია ხელს შეუწყობს ახალი ტურისტული პროდუქტებისა და მომსახურებების შექმნას, როგორც ორგანიზაციის წევრების, ასევე ზოგადად, რეგიონში ტურიზმის სექტორის საკეთილდღეოდ; წაახალისებს კერძო და საჯარო სექტორების თანამშრომლობას რეგიონული ტურიზმის პოპულარიზებისთვის აქტივობების დასაგეგმად და განსახორციელებლად. ხელს შეუწყობს რეგიონში მოქმედი ბიზნეს-კომპანიების ხარისხის განვითარებას და რეგიონის იმიჯის შექმნას, როგორც საქართველოში, ასევე მის საზღვრებს გარეთ, ადგილობრივი და უცხოელი ტურისტების მოსაზიდად</w:t>
            </w:r>
            <w:r w:rsidR="003C669D">
              <w:rPr>
                <w:rFonts w:ascii="Sylfaen" w:hAnsi="Sylfaen" w:cs="Calibri"/>
                <w:color w:val="000000"/>
                <w:sz w:val="18"/>
                <w:szCs w:val="18"/>
                <w:lang w:val="ka-GE"/>
              </w:rPr>
              <w:t xml:space="preserve"> და სხვ</w:t>
            </w:r>
            <w:r w:rsidR="00124440" w:rsidRPr="00D20765">
              <w:rPr>
                <w:rFonts w:ascii="Sylfaen" w:hAnsi="Sylfaen" w:cs="Calibri"/>
                <w:color w:val="000000"/>
                <w:sz w:val="18"/>
                <w:szCs w:val="18"/>
              </w:rPr>
              <w:t>.</w:t>
            </w:r>
          </w:p>
          <w:p w:rsidR="00A64157" w:rsidRPr="00B62D0A" w:rsidRDefault="00A64157" w:rsidP="00EC12D8">
            <w:pPr>
              <w:pStyle w:val="ListParagraph"/>
              <w:ind w:left="0"/>
              <w:jc w:val="both"/>
              <w:rPr>
                <w:rFonts w:ascii="Sylfaen" w:eastAsia="Sylfaen" w:hAnsi="Sylfaen"/>
                <w:sz w:val="20"/>
                <w:szCs w:val="20"/>
                <w:lang w:val="ka-GE"/>
              </w:rPr>
            </w:pPr>
          </w:p>
        </w:tc>
      </w:tr>
      <w:tr w:rsidR="00A64157" w:rsidRPr="003F1F6A" w:rsidTr="00EC12D8">
        <w:trPr>
          <w:trHeight w:val="77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64157" w:rsidRPr="001A11E7" w:rsidRDefault="00A64157" w:rsidP="00C21662">
            <w:pPr>
              <w:jc w:val="center"/>
              <w:rPr>
                <w:rFonts w:ascii="Calibri" w:hAnsi="Calibri"/>
                <w:b/>
                <w:color w:val="000000"/>
                <w:sz w:val="18"/>
                <w:szCs w:val="18"/>
                <w:lang w:val="en-US" w:eastAsia="en-US"/>
              </w:rPr>
            </w:pPr>
            <w:r w:rsidRPr="001A11E7">
              <w:rPr>
                <w:rFonts w:ascii="Sylfaen" w:hAnsi="Sylfaen" w:cs="Sylfaen"/>
                <w:b/>
                <w:color w:val="000000"/>
                <w:sz w:val="18"/>
                <w:szCs w:val="18"/>
                <w:lang w:val="en-US" w:eastAsia="en-US"/>
              </w:rPr>
              <w:t>მოსალოდნელი</w:t>
            </w:r>
            <w:r w:rsidRPr="001A11E7">
              <w:rPr>
                <w:rFonts w:ascii="Calibri" w:hAnsi="Calibri" w:cs="Calibri"/>
                <w:b/>
                <w:color w:val="000000"/>
                <w:sz w:val="18"/>
                <w:szCs w:val="18"/>
                <w:lang w:val="en-US" w:eastAsia="en-US"/>
              </w:rPr>
              <w:t xml:space="preserve"> </w:t>
            </w:r>
            <w:r w:rsidRPr="001A11E7">
              <w:rPr>
                <w:rFonts w:ascii="Sylfaen" w:hAnsi="Sylfaen" w:cs="Sylfaen"/>
                <w:b/>
                <w:color w:val="000000"/>
                <w:sz w:val="18"/>
                <w:szCs w:val="18"/>
                <w:lang w:val="en-US" w:eastAsia="en-US"/>
              </w:rPr>
              <w:t>შედეგი</w:t>
            </w:r>
          </w:p>
        </w:tc>
        <w:tc>
          <w:tcPr>
            <w:tcW w:w="4237" w:type="pct"/>
            <w:gridSpan w:val="4"/>
            <w:tcBorders>
              <w:top w:val="single" w:sz="4" w:space="0" w:color="auto"/>
              <w:left w:val="nil"/>
              <w:bottom w:val="single" w:sz="4" w:space="0" w:color="auto"/>
              <w:right w:val="single" w:sz="4" w:space="0" w:color="auto"/>
            </w:tcBorders>
            <w:shd w:val="clear" w:color="000000" w:fill="FFFFFF"/>
            <w:vAlign w:val="center"/>
            <w:hideMark/>
          </w:tcPr>
          <w:p w:rsidR="00A64157" w:rsidRPr="00B62D0A" w:rsidRDefault="00A64157" w:rsidP="000372A3">
            <w:pPr>
              <w:jc w:val="both"/>
              <w:rPr>
                <w:rFonts w:ascii="Calibri" w:hAnsi="Calibri"/>
                <w:color w:val="000000"/>
                <w:sz w:val="20"/>
                <w:szCs w:val="20"/>
                <w:lang w:val="ka-GE" w:eastAsia="en-US"/>
              </w:rPr>
            </w:pPr>
            <w:r w:rsidRPr="00B62D0A">
              <w:rPr>
                <w:rFonts w:ascii="Sylfaen" w:hAnsi="Sylfaen" w:cs="Sylfaen"/>
                <w:color w:val="000000"/>
                <w:sz w:val="20"/>
                <w:szCs w:val="20"/>
                <w:lang w:val="ka-GE" w:eastAsia="en-US"/>
              </w:rPr>
              <w:t xml:space="preserve"> </w:t>
            </w:r>
            <w:r w:rsidR="000372A3">
              <w:rPr>
                <w:rFonts w:ascii="Sylfaen" w:hAnsi="Sylfaen" w:cs="Sylfaen"/>
                <w:color w:val="000000"/>
                <w:sz w:val="20"/>
                <w:szCs w:val="20"/>
                <w:lang w:val="ka-GE" w:eastAsia="en-US"/>
              </w:rPr>
              <w:t xml:space="preserve">   </w:t>
            </w:r>
            <w:r w:rsidR="00124440" w:rsidRPr="00D20765">
              <w:rPr>
                <w:rFonts w:ascii="Sylfaen" w:hAnsi="Sylfaen" w:cs="Sylfaen"/>
                <w:color w:val="000000"/>
                <w:sz w:val="18"/>
                <w:szCs w:val="18"/>
              </w:rPr>
              <w:t>რეგიონის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ტურიზმის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სტრატეგიული</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დაგეგმვა</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ტურიზმის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სფეროში</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ჩართული</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მხარეების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სთეიქჰოლდერების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კოორდინაცია</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და</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სამცხე</w:t>
            </w:r>
            <w:r w:rsidR="00124440" w:rsidRPr="00D20765">
              <w:rPr>
                <w:rFonts w:ascii="Sylfaen" w:hAnsi="Sylfaen" w:cs="Calibri"/>
                <w:color w:val="000000"/>
                <w:sz w:val="18"/>
                <w:szCs w:val="18"/>
              </w:rPr>
              <w:t>-</w:t>
            </w:r>
            <w:r w:rsidR="00124440" w:rsidRPr="00D20765">
              <w:rPr>
                <w:rFonts w:ascii="Sylfaen" w:hAnsi="Sylfaen" w:cs="Sylfaen"/>
                <w:color w:val="000000"/>
                <w:sz w:val="18"/>
                <w:szCs w:val="18"/>
              </w:rPr>
              <w:t>ჯავახეთის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როგორც</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დანიშნულების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ადგილის</w:t>
            </w:r>
            <w:r w:rsidR="00124440" w:rsidRPr="00D20765">
              <w:rPr>
                <w:rFonts w:ascii="Sylfaen" w:hAnsi="Sylfaen" w:cs="Calibri"/>
                <w:color w:val="000000"/>
                <w:sz w:val="18"/>
                <w:szCs w:val="18"/>
              </w:rPr>
              <w:t xml:space="preserve"> </w:t>
            </w:r>
            <w:r w:rsidR="00124440" w:rsidRPr="00D20765">
              <w:rPr>
                <w:rFonts w:ascii="Sylfaen" w:hAnsi="Sylfaen" w:cs="Sylfaen"/>
                <w:color w:val="000000"/>
                <w:sz w:val="18"/>
                <w:szCs w:val="18"/>
              </w:rPr>
              <w:t>მარკეტინგი</w:t>
            </w:r>
            <w:r w:rsidR="003C669D">
              <w:rPr>
                <w:rFonts w:ascii="Sylfaen" w:hAnsi="Sylfaen" w:cs="Sylfaen"/>
                <w:color w:val="000000"/>
                <w:sz w:val="18"/>
                <w:szCs w:val="18"/>
                <w:lang w:val="ka-GE"/>
              </w:rPr>
              <w:t xml:space="preserve"> და სხვ</w:t>
            </w:r>
            <w:r w:rsidR="00124440" w:rsidRPr="00D20765">
              <w:rPr>
                <w:rFonts w:ascii="Sylfaen" w:hAnsi="Sylfaen" w:cs="Calibri"/>
                <w:color w:val="000000"/>
                <w:sz w:val="18"/>
                <w:szCs w:val="18"/>
              </w:rPr>
              <w:t xml:space="preserve">.  </w:t>
            </w:r>
          </w:p>
        </w:tc>
      </w:tr>
    </w:tbl>
    <w:p w:rsidR="00400716" w:rsidRDefault="00400716" w:rsidP="00400716">
      <w:pPr>
        <w:rPr>
          <w:rFonts w:asciiTheme="minorHAnsi" w:hAnsiTheme="minorHAnsi"/>
          <w:lang w:val="ka-GE"/>
        </w:rPr>
      </w:pPr>
    </w:p>
    <w:p w:rsidR="00400716" w:rsidRDefault="00400716" w:rsidP="00400716">
      <w:pPr>
        <w:rPr>
          <w:rFonts w:asciiTheme="minorHAnsi" w:hAnsiTheme="minorHAnsi"/>
          <w:lang w:val="ka-GE"/>
        </w:rPr>
      </w:pPr>
    </w:p>
    <w:p w:rsidR="00400716" w:rsidRPr="00400716" w:rsidRDefault="00400716" w:rsidP="00400716">
      <w:pPr>
        <w:rPr>
          <w:rFonts w:asciiTheme="minorHAnsi" w:hAnsiTheme="minorHAnsi"/>
          <w:lang w:val="ka-GE"/>
        </w:rPr>
      </w:pPr>
    </w:p>
    <w:p w:rsidR="00B41E49" w:rsidRPr="00400716" w:rsidRDefault="00B41E49" w:rsidP="00400716">
      <w:pPr>
        <w:pStyle w:val="Heading3"/>
      </w:pPr>
      <w:bookmarkStart w:id="22" w:name="_Toc150520182"/>
      <w:r w:rsidRPr="00400716">
        <w:rPr>
          <w:rFonts w:ascii="Sylfaen" w:hAnsi="Sylfaen" w:cs="Sylfaen"/>
        </w:rPr>
        <w:t>მოსახლეობის ჯანმრთელობის დაცვა და</w:t>
      </w:r>
      <w:r w:rsidR="00771C62" w:rsidRPr="00400716">
        <w:rPr>
          <w:rFonts w:ascii="Sylfaen" w:hAnsi="Sylfaen" w:cs="Sylfaen"/>
        </w:rPr>
        <w:t xml:space="preserve"> სოციალური უზრუნველყოფა</w:t>
      </w:r>
      <w:bookmarkEnd w:id="22"/>
      <w:r w:rsidR="00771C62" w:rsidRPr="00400716">
        <w:t xml:space="preserve"> </w:t>
      </w:r>
    </w:p>
    <w:p w:rsidR="001552FC" w:rsidRPr="001552FC" w:rsidRDefault="001552FC" w:rsidP="000A2479">
      <w:pPr>
        <w:jc w:val="both"/>
        <w:rPr>
          <w:rFonts w:asciiTheme="minorHAnsi" w:hAnsiTheme="minorHAnsi"/>
          <w:lang w:val="en-US"/>
        </w:rPr>
      </w:pPr>
    </w:p>
    <w:p w:rsidR="009233A3" w:rsidRPr="000D3E97" w:rsidRDefault="00B41E49" w:rsidP="00400716">
      <w:pPr>
        <w:ind w:firstLine="708"/>
        <w:jc w:val="both"/>
        <w:rPr>
          <w:rFonts w:ascii="Sylfaen" w:hAnsi="Sylfaen"/>
          <w:sz w:val="22"/>
          <w:lang w:val="ka-GE"/>
        </w:rPr>
      </w:pPr>
      <w:r w:rsidRPr="00400716">
        <w:rPr>
          <w:rFonts w:ascii="Sylfaen" w:hAnsi="Sylfaen"/>
          <w:sz w:val="22"/>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w:t>
      </w:r>
      <w:r w:rsidR="00F50B2C" w:rsidRPr="00400716">
        <w:rPr>
          <w:rFonts w:ascii="Sylfaen" w:hAnsi="Sylfaen"/>
          <w:sz w:val="22"/>
          <w:lang w:val="ka-GE"/>
        </w:rPr>
        <w:t>ას და სხვადასხვა</w:t>
      </w:r>
      <w:r w:rsidRPr="00400716">
        <w:rPr>
          <w:rFonts w:ascii="Sylfaen" w:hAnsi="Sylfaen"/>
          <w:sz w:val="22"/>
          <w:lang w:val="ka-GE"/>
        </w:rPr>
        <w:t xml:space="preserve">  შეღავათები</w:t>
      </w:r>
      <w:r w:rsidR="00F50B2C" w:rsidRPr="00400716">
        <w:rPr>
          <w:rFonts w:ascii="Sylfaen" w:hAnsi="Sylfaen"/>
          <w:sz w:val="22"/>
          <w:lang w:val="ka-GE"/>
        </w:rPr>
        <w:t>თ</w:t>
      </w:r>
      <w:r w:rsidRPr="00400716">
        <w:rPr>
          <w:rFonts w:ascii="Sylfaen" w:hAnsi="Sylfaen"/>
          <w:sz w:val="22"/>
          <w:lang w:val="ka-GE"/>
        </w:rPr>
        <w:t xml:space="preserve">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w:t>
      </w:r>
      <w:r w:rsidRPr="000D3E97">
        <w:rPr>
          <w:rFonts w:ascii="Sylfaen" w:hAnsi="Sylfaen"/>
          <w:sz w:val="22"/>
          <w:lang w:val="ka-GE"/>
        </w:rPr>
        <w:t>მოსახლეობის დაცვას  გადამდები და ინფექციური დაავადებ</w:t>
      </w:r>
      <w:r w:rsidR="00F50B2C" w:rsidRPr="000D3E97">
        <w:rPr>
          <w:rFonts w:ascii="Sylfaen" w:hAnsi="Sylfaen"/>
          <w:sz w:val="22"/>
          <w:lang w:val="ka-GE"/>
        </w:rPr>
        <w:t>ებ</w:t>
      </w:r>
      <w:r w:rsidRPr="000D3E97">
        <w:rPr>
          <w:rFonts w:ascii="Sylfaen" w:hAnsi="Sylfaen"/>
          <w:sz w:val="22"/>
          <w:lang w:val="ka-GE"/>
        </w:rPr>
        <w:t>ისაგან.</w:t>
      </w:r>
    </w:p>
    <w:p w:rsidR="00400716" w:rsidRPr="000D3E97" w:rsidRDefault="00400716" w:rsidP="00400716">
      <w:pPr>
        <w:tabs>
          <w:tab w:val="left" w:pos="270"/>
          <w:tab w:val="left" w:pos="360"/>
        </w:tabs>
        <w:ind w:left="-90" w:firstLine="360"/>
        <w:jc w:val="both"/>
        <w:rPr>
          <w:rFonts w:ascii="Sylfaen" w:hAnsi="Sylfaen"/>
          <w:color w:val="000000"/>
          <w:sz w:val="22"/>
          <w:szCs w:val="22"/>
          <w:lang w:val="ka-GE"/>
        </w:rPr>
      </w:pPr>
      <w:r w:rsidRPr="000D3E97">
        <w:rPr>
          <w:rFonts w:ascii="Sylfaen" w:hAnsi="Sylfaen"/>
          <w:color w:val="000000"/>
          <w:sz w:val="22"/>
          <w:szCs w:val="22"/>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400716" w:rsidRPr="000D3E97" w:rsidRDefault="00400716" w:rsidP="00284968">
      <w:pPr>
        <w:pStyle w:val="ListParagraph"/>
        <w:numPr>
          <w:ilvl w:val="0"/>
          <w:numId w:val="2"/>
        </w:numPr>
        <w:tabs>
          <w:tab w:val="left" w:pos="270"/>
          <w:tab w:val="left" w:pos="360"/>
        </w:tabs>
        <w:spacing w:after="0" w:line="240" w:lineRule="auto"/>
        <w:jc w:val="both"/>
        <w:rPr>
          <w:rFonts w:ascii="Sylfaen" w:hAnsi="Sylfaen"/>
          <w:lang w:val="ka-GE"/>
        </w:rPr>
      </w:pPr>
      <w:r w:rsidRPr="000D3E97">
        <w:rPr>
          <w:rFonts w:ascii="Sylfaen" w:hAnsi="Sylfaen"/>
          <w:color w:val="000000"/>
          <w:lang w:val="ka-GE"/>
        </w:rPr>
        <w:t>მიზანი 1. სიღარიბის ყველა ფორმის აღმოფხვრა;</w:t>
      </w:r>
    </w:p>
    <w:p w:rsidR="00400716" w:rsidRPr="00400716" w:rsidRDefault="00400716" w:rsidP="00400716">
      <w:pPr>
        <w:ind w:firstLine="708"/>
        <w:jc w:val="both"/>
        <w:rPr>
          <w:rFonts w:ascii="Sylfaen" w:hAnsi="Sylfaen"/>
          <w:sz w:val="22"/>
          <w:szCs w:val="22"/>
          <w:lang w:val="ka-GE"/>
        </w:rPr>
      </w:pPr>
      <w:r w:rsidRPr="000D3E97">
        <w:rPr>
          <w:rFonts w:ascii="Sylfaen" w:hAnsi="Sylfaen" w:cs="Sylfaen"/>
          <w:color w:val="000000"/>
          <w:sz w:val="22"/>
          <w:szCs w:val="22"/>
          <w:lang w:val="ka-GE"/>
        </w:rPr>
        <w:lastRenderedPageBreak/>
        <w:t>მიზანი</w:t>
      </w:r>
      <w:r w:rsidRPr="000D3E97">
        <w:rPr>
          <w:rFonts w:ascii="Sylfaen" w:hAnsi="Sylfaen"/>
          <w:color w:val="000000"/>
          <w:sz w:val="22"/>
          <w:szCs w:val="22"/>
          <w:lang w:val="ka-GE"/>
        </w:rPr>
        <w:t xml:space="preserve"> 3.</w:t>
      </w:r>
      <w:r w:rsidRPr="000D3E97">
        <w:rPr>
          <w:rFonts w:ascii="Sylfaen" w:hAnsi="Sylfaen"/>
          <w:color w:val="000000"/>
          <w:sz w:val="22"/>
          <w:szCs w:val="22"/>
        </w:rPr>
        <w:t xml:space="preserve"> ჯანსაღი ცხოვრებისა და კეთილდღეობის უზრუნველყოფა ყველა ასაკის ადამიანისათვის</w:t>
      </w:r>
      <w:r w:rsidRPr="000D3E97">
        <w:rPr>
          <w:rFonts w:ascii="Sylfaen" w:hAnsi="Sylfaen"/>
          <w:color w:val="000000"/>
          <w:sz w:val="22"/>
          <w:szCs w:val="22"/>
          <w:lang w:val="ka-GE"/>
        </w:rPr>
        <w:t>.</w:t>
      </w:r>
    </w:p>
    <w:p w:rsidR="00400716" w:rsidRPr="00400716" w:rsidRDefault="00400716" w:rsidP="00400716">
      <w:pPr>
        <w:ind w:firstLine="708"/>
        <w:jc w:val="both"/>
        <w:rPr>
          <w:rFonts w:ascii="Sylfaen" w:hAnsi="Sylfaen"/>
          <w:sz w:val="22"/>
          <w:lang w:val="ka-GE"/>
        </w:rPr>
      </w:pPr>
    </w:p>
    <w:p w:rsidR="00B12A2B" w:rsidRDefault="00B12A2B" w:rsidP="009233A3">
      <w:pPr>
        <w:ind w:firstLine="600"/>
        <w:jc w:val="both"/>
        <w:rPr>
          <w:rFonts w:ascii="Sylfaen" w:hAnsi="Sylfaen"/>
          <w:lang w:val="ka-GE"/>
        </w:rPr>
      </w:pPr>
    </w:p>
    <w:tbl>
      <w:tblPr>
        <w:tblW w:w="5000" w:type="pct"/>
        <w:tblLayout w:type="fixed"/>
        <w:tblLook w:val="04A0" w:firstRow="1" w:lastRow="0" w:firstColumn="1" w:lastColumn="0" w:noHBand="0" w:noVBand="1"/>
      </w:tblPr>
      <w:tblGrid>
        <w:gridCol w:w="780"/>
        <w:gridCol w:w="3688"/>
        <w:gridCol w:w="1249"/>
        <w:gridCol w:w="1186"/>
        <w:gridCol w:w="1520"/>
        <w:gridCol w:w="1348"/>
      </w:tblGrid>
      <w:tr w:rsidR="00F04586" w:rsidRPr="00A60883" w:rsidTr="007927B2">
        <w:trPr>
          <w:trHeight w:val="893"/>
          <w:tblHeader/>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4586" w:rsidRPr="00A60883" w:rsidRDefault="00F04586" w:rsidP="007927B2">
            <w:pPr>
              <w:jc w:val="center"/>
              <w:rPr>
                <w:rFonts w:ascii="Sylfaen" w:hAnsi="Sylfaen" w:cs="Arial CYR"/>
                <w:b/>
                <w:sz w:val="18"/>
                <w:szCs w:val="18"/>
                <w:lang w:val="en-US" w:eastAsia="en-US"/>
              </w:rPr>
            </w:pPr>
            <w:r w:rsidRPr="00A60883">
              <w:rPr>
                <w:rFonts w:ascii="Sylfaen" w:hAnsi="Sylfaen" w:cs="Sylfaen"/>
                <w:b/>
                <w:sz w:val="12"/>
                <w:szCs w:val="18"/>
                <w:lang w:val="ka-GE" w:eastAsia="en-US"/>
              </w:rPr>
              <w:t>პროგრამული</w:t>
            </w:r>
            <w:r w:rsidRPr="00A60883">
              <w:rPr>
                <w:rFonts w:ascii="Sylfaen" w:hAnsi="Sylfaen" w:cs="Arial CYR"/>
                <w:b/>
                <w:sz w:val="12"/>
                <w:szCs w:val="18"/>
                <w:lang w:val="en-US" w:eastAsia="en-US"/>
              </w:rPr>
              <w:br/>
            </w:r>
            <w:r w:rsidRPr="00A60883">
              <w:rPr>
                <w:rFonts w:ascii="Sylfaen" w:hAnsi="Sylfaen" w:cs="Sylfaen"/>
                <w:b/>
                <w:sz w:val="12"/>
                <w:szCs w:val="18"/>
                <w:lang w:val="en-US" w:eastAsia="en-US"/>
              </w:rPr>
              <w:t>კოდი</w:t>
            </w:r>
          </w:p>
        </w:tc>
        <w:tc>
          <w:tcPr>
            <w:tcW w:w="1887" w:type="pct"/>
            <w:tcBorders>
              <w:top w:val="single" w:sz="4" w:space="0" w:color="auto"/>
              <w:left w:val="nil"/>
              <w:bottom w:val="single" w:sz="4" w:space="0" w:color="auto"/>
              <w:right w:val="single" w:sz="4" w:space="0" w:color="auto"/>
            </w:tcBorders>
            <w:shd w:val="clear" w:color="auto" w:fill="auto"/>
            <w:noWrap/>
            <w:vAlign w:val="center"/>
            <w:hideMark/>
          </w:tcPr>
          <w:p w:rsidR="00F04586" w:rsidRPr="00A60883" w:rsidRDefault="00F04586" w:rsidP="007927B2">
            <w:pPr>
              <w:jc w:val="center"/>
              <w:rPr>
                <w:rFonts w:ascii="Sylfaen" w:hAnsi="Sylfaen" w:cs="Arial CYR"/>
                <w:b/>
                <w:sz w:val="18"/>
                <w:szCs w:val="18"/>
                <w:lang w:val="en-US" w:eastAsia="en-US"/>
              </w:rPr>
            </w:pPr>
            <w:r w:rsidRPr="00A60883">
              <w:rPr>
                <w:rFonts w:ascii="Sylfaen" w:hAnsi="Sylfaen" w:cs="Sylfaen"/>
                <w:b/>
                <w:sz w:val="18"/>
                <w:szCs w:val="18"/>
                <w:lang w:val="en-US" w:eastAsia="en-US"/>
              </w:rPr>
              <w:t>დასახელება</w:t>
            </w:r>
          </w:p>
        </w:tc>
        <w:tc>
          <w:tcPr>
            <w:tcW w:w="639" w:type="pct"/>
            <w:tcBorders>
              <w:top w:val="single" w:sz="4" w:space="0" w:color="auto"/>
              <w:left w:val="nil"/>
              <w:bottom w:val="single" w:sz="4" w:space="0" w:color="auto"/>
              <w:right w:val="single" w:sz="4" w:space="0" w:color="auto"/>
            </w:tcBorders>
            <w:shd w:val="clear" w:color="000000" w:fill="FFFFFF"/>
            <w:vAlign w:val="center"/>
            <w:hideMark/>
          </w:tcPr>
          <w:p w:rsidR="00F04586" w:rsidRPr="007375C1" w:rsidRDefault="00F04586" w:rsidP="00682D68">
            <w:pPr>
              <w:jc w:val="center"/>
              <w:rPr>
                <w:rFonts w:ascii="Sylfaen" w:hAnsi="Sylfaen" w:cs="Arial CYR"/>
                <w:b/>
                <w:sz w:val="18"/>
                <w:szCs w:val="18"/>
                <w:lang w:val="ka-GE" w:eastAsia="en-US"/>
              </w:rPr>
            </w:pPr>
            <w:r w:rsidRPr="00360971">
              <w:rPr>
                <w:rFonts w:ascii="Sylfaen" w:hAnsi="Sylfaen" w:cs="Arial CYR"/>
                <w:b/>
                <w:sz w:val="18"/>
                <w:szCs w:val="18"/>
                <w:lang w:val="en-US" w:eastAsia="en-US"/>
              </w:rPr>
              <w:t>20</w:t>
            </w:r>
            <w:r w:rsidRPr="00360971">
              <w:rPr>
                <w:rFonts w:ascii="Sylfaen" w:hAnsi="Sylfaen" w:cs="Arial CYR"/>
                <w:b/>
                <w:sz w:val="18"/>
                <w:szCs w:val="18"/>
                <w:lang w:val="ka-GE" w:eastAsia="en-US"/>
              </w:rPr>
              <w:t>2</w:t>
            </w:r>
            <w:r w:rsidR="00682D68">
              <w:rPr>
                <w:rFonts w:ascii="Sylfaen" w:hAnsi="Sylfaen" w:cs="Arial CYR"/>
                <w:b/>
                <w:sz w:val="18"/>
                <w:szCs w:val="18"/>
                <w:lang w:val="ka-GE" w:eastAsia="en-US"/>
              </w:rPr>
              <w:t>5</w:t>
            </w:r>
            <w:r w:rsidRPr="00360971">
              <w:rPr>
                <w:rFonts w:ascii="Sylfaen" w:hAnsi="Sylfaen" w:cs="Arial CYR"/>
                <w:b/>
                <w:sz w:val="18"/>
                <w:szCs w:val="18"/>
                <w:lang w:val="ka-GE" w:eastAsia="en-US"/>
              </w:rPr>
              <w:t xml:space="preserve"> </w:t>
            </w:r>
            <w:r w:rsidRPr="00360971">
              <w:rPr>
                <w:rFonts w:ascii="Sylfaen" w:hAnsi="Sylfaen" w:cs="Sylfaen"/>
                <w:b/>
                <w:sz w:val="18"/>
                <w:szCs w:val="18"/>
                <w:lang w:val="en-US" w:eastAsia="en-US"/>
              </w:rPr>
              <w:t>წ</w:t>
            </w:r>
            <w:r w:rsidRPr="0069555B">
              <w:rPr>
                <w:rFonts w:ascii="Sylfaen" w:hAnsi="Sylfaen" w:cs="Sylfaen"/>
                <w:b/>
                <w:sz w:val="18"/>
                <w:szCs w:val="18"/>
                <w:lang w:val="en-US" w:eastAsia="en-US"/>
              </w:rPr>
              <w:t>ლის</w:t>
            </w:r>
            <w:r w:rsidRPr="0069555B">
              <w:rPr>
                <w:rFonts w:ascii="Sylfaen" w:hAnsi="Sylfaen" w:cs="Arial CYR"/>
                <w:b/>
                <w:sz w:val="18"/>
                <w:szCs w:val="18"/>
                <w:lang w:val="en-US" w:eastAsia="en-US"/>
              </w:rPr>
              <w:br/>
            </w:r>
            <w:r w:rsidR="007375C1">
              <w:rPr>
                <w:rFonts w:ascii="Sylfaen" w:hAnsi="Sylfaen" w:cs="Sylfaen"/>
                <w:b/>
                <w:sz w:val="18"/>
                <w:szCs w:val="18"/>
                <w:lang w:val="ka-GE" w:eastAsia="en-US"/>
              </w:rPr>
              <w:t xml:space="preserve">ბიუჯეტის </w:t>
            </w:r>
            <w:r w:rsidR="00682D68">
              <w:rPr>
                <w:rFonts w:ascii="Sylfaen" w:hAnsi="Sylfaen" w:cs="Sylfaen"/>
                <w:b/>
                <w:sz w:val="18"/>
                <w:szCs w:val="18"/>
                <w:lang w:val="ka-GE" w:eastAsia="en-US"/>
              </w:rPr>
              <w:t>პროექტი</w:t>
            </w:r>
          </w:p>
        </w:tc>
        <w:tc>
          <w:tcPr>
            <w:tcW w:w="607" w:type="pct"/>
            <w:tcBorders>
              <w:top w:val="single" w:sz="4" w:space="0" w:color="auto"/>
              <w:left w:val="nil"/>
              <w:bottom w:val="single" w:sz="4" w:space="0" w:color="auto"/>
              <w:right w:val="single" w:sz="4" w:space="0" w:color="auto"/>
            </w:tcBorders>
            <w:shd w:val="clear" w:color="000000" w:fill="FFFFFF"/>
            <w:vAlign w:val="center"/>
            <w:hideMark/>
          </w:tcPr>
          <w:p w:rsidR="00F04586" w:rsidRPr="0069555B" w:rsidRDefault="00F04586" w:rsidP="00682D68">
            <w:pPr>
              <w:jc w:val="center"/>
              <w:rPr>
                <w:rFonts w:ascii="Sylfaen" w:hAnsi="Sylfaen" w:cs="Arial CYR"/>
                <w:b/>
                <w:sz w:val="18"/>
                <w:szCs w:val="18"/>
                <w:lang w:val="en-US" w:eastAsia="en-US"/>
              </w:rPr>
            </w:pPr>
            <w:r w:rsidRPr="0069555B">
              <w:rPr>
                <w:rFonts w:ascii="Sylfaen" w:hAnsi="Sylfaen" w:cs="Arial CYR"/>
                <w:b/>
                <w:sz w:val="18"/>
                <w:szCs w:val="18"/>
                <w:lang w:val="en-US" w:eastAsia="en-US"/>
              </w:rPr>
              <w:t>202</w:t>
            </w:r>
            <w:r w:rsidR="00682D68">
              <w:rPr>
                <w:rFonts w:ascii="Sylfaen" w:hAnsi="Sylfaen" w:cs="Arial CYR"/>
                <w:b/>
                <w:sz w:val="18"/>
                <w:szCs w:val="18"/>
                <w:lang w:val="ka-GE" w:eastAsia="en-US"/>
              </w:rPr>
              <w:t>6</w:t>
            </w:r>
            <w:r w:rsidRPr="0069555B">
              <w:rPr>
                <w:rFonts w:ascii="Sylfaen" w:hAnsi="Sylfaen" w:cs="Arial CYR"/>
                <w:b/>
                <w:sz w:val="18"/>
                <w:szCs w:val="18"/>
                <w:lang w:val="en-US" w:eastAsia="en-US"/>
              </w:rPr>
              <w:t xml:space="preserve"> </w:t>
            </w:r>
            <w:r w:rsidRPr="0069555B">
              <w:rPr>
                <w:rFonts w:ascii="Sylfaen" w:hAnsi="Sylfaen" w:cs="Sylfaen"/>
                <w:b/>
                <w:sz w:val="18"/>
                <w:szCs w:val="18"/>
                <w:lang w:val="en-US" w:eastAsia="en-US"/>
              </w:rPr>
              <w:t>წლის</w:t>
            </w:r>
            <w:r w:rsidRPr="0069555B">
              <w:rPr>
                <w:rFonts w:ascii="Sylfaen" w:hAnsi="Sylfaen" w:cs="Arial CYR"/>
                <w:b/>
                <w:sz w:val="18"/>
                <w:szCs w:val="18"/>
                <w:lang w:val="en-US" w:eastAsia="en-US"/>
              </w:rPr>
              <w:br/>
            </w:r>
            <w:r w:rsidRPr="0069555B">
              <w:rPr>
                <w:rFonts w:ascii="Sylfaen" w:hAnsi="Sylfaen" w:cs="Sylfaen"/>
                <w:b/>
                <w:sz w:val="18"/>
                <w:szCs w:val="18"/>
                <w:lang w:val="en-US" w:eastAsia="en-US"/>
              </w:rPr>
              <w:t>პროგნოზი</w:t>
            </w:r>
          </w:p>
        </w:tc>
        <w:tc>
          <w:tcPr>
            <w:tcW w:w="778" w:type="pct"/>
            <w:tcBorders>
              <w:top w:val="single" w:sz="4" w:space="0" w:color="auto"/>
              <w:left w:val="nil"/>
              <w:bottom w:val="single" w:sz="4" w:space="0" w:color="auto"/>
              <w:right w:val="single" w:sz="4" w:space="0" w:color="auto"/>
            </w:tcBorders>
            <w:shd w:val="clear" w:color="000000" w:fill="FFFFFF"/>
            <w:vAlign w:val="center"/>
            <w:hideMark/>
          </w:tcPr>
          <w:p w:rsidR="00F04586" w:rsidRPr="0069555B" w:rsidRDefault="00F04586" w:rsidP="00682D68">
            <w:pPr>
              <w:jc w:val="center"/>
              <w:rPr>
                <w:rFonts w:ascii="Sylfaen" w:hAnsi="Sylfaen" w:cs="Arial CYR"/>
                <w:b/>
                <w:sz w:val="18"/>
                <w:szCs w:val="18"/>
                <w:lang w:val="en-US" w:eastAsia="en-US"/>
              </w:rPr>
            </w:pPr>
            <w:r w:rsidRPr="0069555B">
              <w:rPr>
                <w:rFonts w:ascii="Sylfaen" w:hAnsi="Sylfaen" w:cs="Arial CYR"/>
                <w:b/>
                <w:sz w:val="18"/>
                <w:szCs w:val="18"/>
                <w:lang w:val="en-US" w:eastAsia="en-US"/>
              </w:rPr>
              <w:t>202</w:t>
            </w:r>
            <w:r w:rsidR="00682D68">
              <w:rPr>
                <w:rFonts w:ascii="Sylfaen" w:hAnsi="Sylfaen" w:cs="Arial CYR"/>
                <w:b/>
                <w:sz w:val="18"/>
                <w:szCs w:val="18"/>
                <w:lang w:val="ka-GE" w:eastAsia="en-US"/>
              </w:rPr>
              <w:t>7</w:t>
            </w:r>
            <w:r w:rsidRPr="0069555B">
              <w:rPr>
                <w:rFonts w:ascii="Sylfaen" w:hAnsi="Sylfaen" w:cs="Arial CYR"/>
                <w:b/>
                <w:sz w:val="18"/>
                <w:szCs w:val="18"/>
                <w:lang w:val="en-US" w:eastAsia="en-US"/>
              </w:rPr>
              <w:t xml:space="preserve"> </w:t>
            </w:r>
            <w:r w:rsidRPr="0069555B">
              <w:rPr>
                <w:rFonts w:ascii="Sylfaen" w:hAnsi="Sylfaen" w:cs="Sylfaen"/>
                <w:b/>
                <w:sz w:val="18"/>
                <w:szCs w:val="18"/>
                <w:lang w:val="en-US" w:eastAsia="en-US"/>
              </w:rPr>
              <w:t>წლის</w:t>
            </w:r>
            <w:r w:rsidRPr="0069555B">
              <w:rPr>
                <w:rFonts w:ascii="Sylfaen" w:hAnsi="Sylfaen" w:cs="Arial CYR"/>
                <w:b/>
                <w:sz w:val="18"/>
                <w:szCs w:val="18"/>
                <w:lang w:val="en-US" w:eastAsia="en-US"/>
              </w:rPr>
              <w:br/>
            </w:r>
            <w:r w:rsidRPr="0069555B">
              <w:rPr>
                <w:rFonts w:ascii="Sylfaen" w:hAnsi="Sylfaen" w:cs="Sylfaen"/>
                <w:b/>
                <w:sz w:val="18"/>
                <w:szCs w:val="18"/>
                <w:lang w:val="en-US" w:eastAsia="en-US"/>
              </w:rPr>
              <w:t>პროგნოზი</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rsidR="00F04586" w:rsidRPr="0069555B" w:rsidRDefault="00F04586" w:rsidP="00682D68">
            <w:pPr>
              <w:jc w:val="center"/>
              <w:rPr>
                <w:rFonts w:ascii="Sylfaen" w:hAnsi="Sylfaen" w:cs="Arial CYR"/>
                <w:b/>
                <w:sz w:val="18"/>
                <w:szCs w:val="18"/>
                <w:lang w:val="en-US" w:eastAsia="en-US"/>
              </w:rPr>
            </w:pPr>
            <w:r w:rsidRPr="0069555B">
              <w:rPr>
                <w:rFonts w:ascii="Sylfaen" w:hAnsi="Sylfaen" w:cs="Arial CYR"/>
                <w:b/>
                <w:sz w:val="18"/>
                <w:szCs w:val="18"/>
                <w:lang w:val="en-US" w:eastAsia="en-US"/>
              </w:rPr>
              <w:t>202</w:t>
            </w:r>
            <w:r w:rsidR="00682D68">
              <w:rPr>
                <w:rFonts w:ascii="Sylfaen" w:hAnsi="Sylfaen" w:cs="Arial CYR"/>
                <w:b/>
                <w:sz w:val="18"/>
                <w:szCs w:val="18"/>
                <w:lang w:val="ka-GE" w:eastAsia="en-US"/>
              </w:rPr>
              <w:t>8</w:t>
            </w:r>
            <w:r w:rsidRPr="0069555B">
              <w:rPr>
                <w:rFonts w:ascii="Sylfaen" w:hAnsi="Sylfaen" w:cs="Arial CYR"/>
                <w:b/>
                <w:sz w:val="18"/>
                <w:szCs w:val="18"/>
                <w:lang w:val="en-US" w:eastAsia="en-US"/>
              </w:rPr>
              <w:t xml:space="preserve"> </w:t>
            </w:r>
            <w:r w:rsidRPr="0069555B">
              <w:rPr>
                <w:rFonts w:ascii="Sylfaen" w:hAnsi="Sylfaen" w:cs="Sylfaen"/>
                <w:b/>
                <w:sz w:val="18"/>
                <w:szCs w:val="18"/>
                <w:lang w:val="en-US" w:eastAsia="en-US"/>
              </w:rPr>
              <w:t>წლის</w:t>
            </w:r>
            <w:r w:rsidRPr="0069555B">
              <w:rPr>
                <w:rFonts w:ascii="Sylfaen" w:hAnsi="Sylfaen" w:cs="Arial CYR"/>
                <w:b/>
                <w:sz w:val="18"/>
                <w:szCs w:val="18"/>
                <w:lang w:val="en-US" w:eastAsia="en-US"/>
              </w:rPr>
              <w:br/>
            </w:r>
            <w:r w:rsidRPr="0069555B">
              <w:rPr>
                <w:rFonts w:ascii="Sylfaen" w:hAnsi="Sylfaen" w:cs="Sylfaen"/>
                <w:b/>
                <w:sz w:val="18"/>
                <w:szCs w:val="18"/>
                <w:lang w:val="en-US" w:eastAsia="en-US"/>
              </w:rPr>
              <w:t>პროგნოზი</w:t>
            </w:r>
          </w:p>
        </w:tc>
      </w:tr>
      <w:tr w:rsidR="00F04586" w:rsidRPr="00A60883" w:rsidTr="007927B2">
        <w:trPr>
          <w:trHeight w:val="776"/>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F04586" w:rsidRPr="002F0E96" w:rsidRDefault="00F04586" w:rsidP="007927B2">
            <w:pPr>
              <w:jc w:val="center"/>
              <w:rPr>
                <w:rFonts w:ascii="Sylfaen" w:hAnsi="Sylfaen" w:cs="Arial CYR"/>
                <w:b/>
                <w:sz w:val="18"/>
                <w:szCs w:val="18"/>
              </w:rPr>
            </w:pPr>
            <w:r w:rsidRPr="002F0E96">
              <w:rPr>
                <w:rFonts w:ascii="Sylfaen" w:hAnsi="Sylfaen" w:cs="Arial CYR"/>
                <w:b/>
                <w:sz w:val="18"/>
                <w:szCs w:val="18"/>
              </w:rPr>
              <w:t>06 00</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b/>
                <w:bCs/>
                <w:color w:val="000000"/>
                <w:sz w:val="18"/>
                <w:szCs w:val="18"/>
              </w:rPr>
            </w:pPr>
            <w:r w:rsidRPr="00A60883">
              <w:rPr>
                <w:rFonts w:ascii="Sylfaen" w:hAnsi="Sylfaen" w:cs="Arial CYR"/>
                <w:b/>
                <w:bCs/>
                <w:color w:val="000000"/>
                <w:sz w:val="18"/>
                <w:szCs w:val="18"/>
              </w:rPr>
              <w:t>ჯანმრთელობის დაცვა და სოციალური უზრუნველყოფა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E544A3" w:rsidRDefault="00283CFC" w:rsidP="00E544A3">
            <w:pPr>
              <w:jc w:val="center"/>
              <w:rPr>
                <w:rFonts w:ascii="Sylfaen" w:hAnsi="Sylfaen" w:cs="Arial CYR"/>
                <w:b/>
                <w:sz w:val="18"/>
                <w:szCs w:val="18"/>
                <w:lang w:val="en-US" w:eastAsia="en-US"/>
              </w:rPr>
            </w:pPr>
            <w:r>
              <w:rPr>
                <w:rFonts w:ascii="Sylfaen" w:hAnsi="Sylfaen" w:cs="Arial CYR"/>
                <w:b/>
                <w:sz w:val="18"/>
                <w:szCs w:val="18"/>
                <w:lang w:val="ka-GE" w:eastAsia="en-US"/>
              </w:rPr>
              <w:t>2</w:t>
            </w:r>
            <w:r w:rsidR="00DF675F" w:rsidRPr="00A60883">
              <w:rPr>
                <w:rFonts w:ascii="Sylfaen" w:hAnsi="Sylfaen" w:cs="Arial CYR"/>
                <w:b/>
                <w:sz w:val="18"/>
                <w:szCs w:val="18"/>
                <w:lang w:val="ka-GE" w:eastAsia="en-US"/>
              </w:rPr>
              <w:t> </w:t>
            </w:r>
            <w:r w:rsidR="00E544A3">
              <w:rPr>
                <w:rFonts w:ascii="Sylfaen" w:hAnsi="Sylfaen" w:cs="Arial CYR"/>
                <w:b/>
                <w:sz w:val="18"/>
                <w:szCs w:val="18"/>
                <w:lang w:val="en-US" w:eastAsia="en-US"/>
              </w:rPr>
              <w:t>162</w:t>
            </w:r>
            <w:r w:rsidR="00DF675F" w:rsidRPr="00A60883">
              <w:rPr>
                <w:rFonts w:ascii="Sylfaen" w:hAnsi="Sylfaen" w:cs="Arial CYR"/>
                <w:b/>
                <w:sz w:val="18"/>
                <w:szCs w:val="18"/>
                <w:lang w:val="ka-GE" w:eastAsia="en-US"/>
              </w:rPr>
              <w:t>,</w:t>
            </w:r>
            <w:r w:rsidR="00E544A3">
              <w:rPr>
                <w:rFonts w:ascii="Sylfaen" w:hAnsi="Sylfaen" w:cs="Arial CYR"/>
                <w:b/>
                <w:sz w:val="18"/>
                <w:szCs w:val="18"/>
                <w:lang w:val="en-US" w:eastAsia="en-US"/>
              </w:rPr>
              <w:t>8</w:t>
            </w:r>
          </w:p>
        </w:tc>
        <w:tc>
          <w:tcPr>
            <w:tcW w:w="607" w:type="pct"/>
            <w:tcBorders>
              <w:top w:val="nil"/>
              <w:left w:val="nil"/>
              <w:bottom w:val="single" w:sz="4" w:space="0" w:color="auto"/>
              <w:right w:val="single" w:sz="4" w:space="0" w:color="auto"/>
            </w:tcBorders>
            <w:shd w:val="clear" w:color="000000" w:fill="FFFFFF"/>
            <w:noWrap/>
            <w:vAlign w:val="center"/>
          </w:tcPr>
          <w:p w:rsidR="00F04586" w:rsidRPr="00E544A3" w:rsidRDefault="00E544A3" w:rsidP="00E544A3">
            <w:pPr>
              <w:jc w:val="center"/>
              <w:rPr>
                <w:rFonts w:ascii="Sylfaen" w:hAnsi="Sylfaen" w:cs="Arial CYR"/>
                <w:b/>
                <w:sz w:val="18"/>
                <w:szCs w:val="18"/>
                <w:lang w:val="en-US" w:eastAsia="en-US"/>
              </w:rPr>
            </w:pPr>
            <w:r>
              <w:rPr>
                <w:rFonts w:ascii="Sylfaen" w:hAnsi="Sylfaen" w:cs="Arial CYR"/>
                <w:b/>
                <w:sz w:val="18"/>
                <w:szCs w:val="18"/>
                <w:lang w:val="en-US" w:eastAsia="en-US"/>
              </w:rPr>
              <w:t>2 273,1</w:t>
            </w:r>
          </w:p>
        </w:tc>
        <w:tc>
          <w:tcPr>
            <w:tcW w:w="778" w:type="pct"/>
            <w:tcBorders>
              <w:top w:val="nil"/>
              <w:left w:val="nil"/>
              <w:bottom w:val="single" w:sz="4" w:space="0" w:color="auto"/>
              <w:right w:val="single" w:sz="4" w:space="0" w:color="auto"/>
            </w:tcBorders>
            <w:shd w:val="clear" w:color="000000" w:fill="FFFFFF"/>
            <w:noWrap/>
            <w:vAlign w:val="center"/>
          </w:tcPr>
          <w:p w:rsidR="00F04586" w:rsidRPr="00E544A3" w:rsidRDefault="00DF675F" w:rsidP="00E544A3">
            <w:pPr>
              <w:jc w:val="center"/>
              <w:rPr>
                <w:rFonts w:ascii="Sylfaen" w:hAnsi="Sylfaen" w:cs="Arial CYR"/>
                <w:b/>
                <w:sz w:val="18"/>
                <w:szCs w:val="18"/>
                <w:lang w:val="en-US" w:eastAsia="en-US"/>
              </w:rPr>
            </w:pPr>
            <w:r w:rsidRPr="00A60883">
              <w:rPr>
                <w:rFonts w:ascii="Sylfaen" w:hAnsi="Sylfaen" w:cs="Arial CYR"/>
                <w:b/>
                <w:sz w:val="18"/>
                <w:szCs w:val="18"/>
                <w:lang w:val="ka-GE" w:eastAsia="en-US"/>
              </w:rPr>
              <w:t>2 </w:t>
            </w:r>
            <w:r w:rsidR="00E544A3">
              <w:rPr>
                <w:rFonts w:ascii="Sylfaen" w:hAnsi="Sylfaen" w:cs="Arial CYR"/>
                <w:b/>
                <w:sz w:val="18"/>
                <w:szCs w:val="18"/>
                <w:lang w:val="en-US" w:eastAsia="en-US"/>
              </w:rPr>
              <w:t>391</w:t>
            </w:r>
            <w:r w:rsidRPr="00A60883">
              <w:rPr>
                <w:rFonts w:ascii="Sylfaen" w:hAnsi="Sylfaen" w:cs="Arial CYR"/>
                <w:b/>
                <w:sz w:val="18"/>
                <w:szCs w:val="18"/>
                <w:lang w:val="ka-GE" w:eastAsia="en-US"/>
              </w:rPr>
              <w:t>,</w:t>
            </w:r>
            <w:r w:rsidR="00E544A3">
              <w:rPr>
                <w:rFonts w:ascii="Sylfaen" w:hAnsi="Sylfaen" w:cs="Arial CYR"/>
                <w:b/>
                <w:sz w:val="18"/>
                <w:szCs w:val="18"/>
                <w:lang w:val="en-US" w:eastAsia="en-US"/>
              </w:rPr>
              <w:t>3</w:t>
            </w:r>
          </w:p>
        </w:tc>
        <w:tc>
          <w:tcPr>
            <w:tcW w:w="690" w:type="pct"/>
            <w:tcBorders>
              <w:top w:val="nil"/>
              <w:left w:val="nil"/>
              <w:bottom w:val="single" w:sz="4" w:space="0" w:color="auto"/>
              <w:right w:val="single" w:sz="4" w:space="0" w:color="auto"/>
            </w:tcBorders>
            <w:shd w:val="clear" w:color="000000" w:fill="FFFFFF"/>
            <w:noWrap/>
            <w:vAlign w:val="center"/>
          </w:tcPr>
          <w:p w:rsidR="00F04586" w:rsidRPr="00E544A3" w:rsidRDefault="00DF675F" w:rsidP="00E544A3">
            <w:pPr>
              <w:jc w:val="center"/>
              <w:rPr>
                <w:rFonts w:ascii="Sylfaen" w:hAnsi="Sylfaen" w:cs="Arial CYR"/>
                <w:b/>
                <w:sz w:val="18"/>
                <w:szCs w:val="18"/>
                <w:lang w:val="en-US" w:eastAsia="en-US"/>
              </w:rPr>
            </w:pPr>
            <w:r w:rsidRPr="00A60883">
              <w:rPr>
                <w:rFonts w:ascii="Sylfaen" w:hAnsi="Sylfaen" w:cs="Arial CYR"/>
                <w:b/>
                <w:sz w:val="18"/>
                <w:szCs w:val="18"/>
                <w:lang w:val="ka-GE" w:eastAsia="en-US"/>
              </w:rPr>
              <w:t>2 </w:t>
            </w:r>
            <w:r w:rsidR="00E544A3">
              <w:rPr>
                <w:rFonts w:ascii="Sylfaen" w:hAnsi="Sylfaen" w:cs="Arial CYR"/>
                <w:b/>
                <w:sz w:val="18"/>
                <w:szCs w:val="18"/>
                <w:lang w:val="en-US" w:eastAsia="en-US"/>
              </w:rPr>
              <w:t>515</w:t>
            </w:r>
            <w:r w:rsidRPr="00A60883">
              <w:rPr>
                <w:rFonts w:ascii="Sylfaen" w:hAnsi="Sylfaen" w:cs="Arial CYR"/>
                <w:b/>
                <w:sz w:val="18"/>
                <w:szCs w:val="18"/>
                <w:lang w:val="ka-GE" w:eastAsia="en-US"/>
              </w:rPr>
              <w:t>,</w:t>
            </w:r>
            <w:r w:rsidR="00E544A3">
              <w:rPr>
                <w:rFonts w:ascii="Sylfaen" w:hAnsi="Sylfaen" w:cs="Arial CYR"/>
                <w:b/>
                <w:sz w:val="18"/>
                <w:szCs w:val="18"/>
                <w:lang w:val="en-US" w:eastAsia="en-US"/>
              </w:rPr>
              <w:t>7</w:t>
            </w:r>
          </w:p>
        </w:tc>
      </w:tr>
      <w:tr w:rsidR="00C305A1" w:rsidRPr="00A60883" w:rsidTr="007927B2">
        <w:trPr>
          <w:trHeight w:val="603"/>
        </w:trPr>
        <w:tc>
          <w:tcPr>
            <w:tcW w:w="399" w:type="pct"/>
            <w:tcBorders>
              <w:top w:val="nil"/>
              <w:left w:val="single" w:sz="4" w:space="0" w:color="auto"/>
              <w:bottom w:val="single" w:sz="4" w:space="0" w:color="auto"/>
              <w:right w:val="single" w:sz="4" w:space="0" w:color="auto"/>
            </w:tcBorders>
            <w:shd w:val="clear" w:color="000000" w:fill="FFFFFF"/>
            <w:noWrap/>
            <w:vAlign w:val="center"/>
            <w:hideMark/>
          </w:tcPr>
          <w:p w:rsidR="00C305A1" w:rsidRPr="00191CE2" w:rsidRDefault="00C305A1" w:rsidP="00C305A1">
            <w:pPr>
              <w:jc w:val="center"/>
              <w:rPr>
                <w:rFonts w:ascii="Sylfaen" w:hAnsi="Sylfaen" w:cs="Arial CYR"/>
                <w:b/>
                <w:sz w:val="16"/>
                <w:szCs w:val="16"/>
              </w:rPr>
            </w:pPr>
            <w:r w:rsidRPr="00191CE2">
              <w:rPr>
                <w:rFonts w:ascii="Sylfaen" w:hAnsi="Sylfaen" w:cs="Arial CYR"/>
                <w:b/>
                <w:sz w:val="16"/>
                <w:szCs w:val="16"/>
              </w:rPr>
              <w:t>06 01</w:t>
            </w:r>
          </w:p>
        </w:tc>
        <w:tc>
          <w:tcPr>
            <w:tcW w:w="1887" w:type="pct"/>
            <w:tcBorders>
              <w:top w:val="nil"/>
              <w:left w:val="nil"/>
              <w:bottom w:val="single" w:sz="4" w:space="0" w:color="auto"/>
              <w:right w:val="single" w:sz="4" w:space="0" w:color="auto"/>
            </w:tcBorders>
            <w:shd w:val="clear" w:color="000000" w:fill="FFFFFF"/>
            <w:noWrap/>
            <w:vAlign w:val="center"/>
            <w:hideMark/>
          </w:tcPr>
          <w:p w:rsidR="00C305A1" w:rsidRPr="00A60883" w:rsidRDefault="00C305A1" w:rsidP="00C305A1">
            <w:pPr>
              <w:rPr>
                <w:rFonts w:ascii="Sylfaen" w:hAnsi="Sylfaen" w:cs="Arial CYR"/>
                <w:b/>
                <w:color w:val="000000"/>
                <w:sz w:val="18"/>
                <w:szCs w:val="18"/>
              </w:rPr>
            </w:pPr>
            <w:r w:rsidRPr="00A60883">
              <w:rPr>
                <w:rFonts w:ascii="Sylfaen" w:hAnsi="Sylfaen" w:cs="Arial CYR"/>
                <w:b/>
                <w:color w:val="000000"/>
                <w:sz w:val="18"/>
                <w:szCs w:val="18"/>
              </w:rPr>
              <w:t xml:space="preserve"> ჯან</w:t>
            </w:r>
            <w:r w:rsidRPr="00A60883">
              <w:rPr>
                <w:rFonts w:ascii="Sylfaen" w:hAnsi="Sylfaen" w:cs="Arial CYR"/>
                <w:b/>
                <w:color w:val="000000"/>
                <w:sz w:val="18"/>
                <w:szCs w:val="18"/>
                <w:lang w:val="ka-GE"/>
              </w:rPr>
              <w:t xml:space="preserve">მრთელობის </w:t>
            </w:r>
            <w:r w:rsidRPr="00A60883">
              <w:rPr>
                <w:rFonts w:ascii="Sylfaen" w:hAnsi="Sylfaen" w:cs="Arial CYR"/>
                <w:b/>
                <w:color w:val="000000"/>
                <w:sz w:val="18"/>
                <w:szCs w:val="18"/>
              </w:rPr>
              <w:t>დაცვ</w:t>
            </w:r>
            <w:r w:rsidRPr="00A60883">
              <w:rPr>
                <w:rFonts w:ascii="Sylfaen" w:hAnsi="Sylfaen" w:cs="Arial CYR"/>
                <w:b/>
                <w:color w:val="000000"/>
                <w:sz w:val="18"/>
                <w:szCs w:val="18"/>
                <w:lang w:val="ka-GE"/>
              </w:rPr>
              <w:t>ა</w:t>
            </w:r>
          </w:p>
        </w:tc>
        <w:tc>
          <w:tcPr>
            <w:tcW w:w="639" w:type="pct"/>
            <w:tcBorders>
              <w:top w:val="nil"/>
              <w:left w:val="nil"/>
              <w:bottom w:val="single" w:sz="4" w:space="0" w:color="auto"/>
              <w:right w:val="single" w:sz="4" w:space="0" w:color="auto"/>
            </w:tcBorders>
            <w:shd w:val="clear" w:color="000000" w:fill="FFFFFF"/>
            <w:noWrap/>
            <w:vAlign w:val="center"/>
          </w:tcPr>
          <w:p w:rsidR="00C305A1" w:rsidRPr="00A60883" w:rsidRDefault="00C305A1" w:rsidP="00C305A1">
            <w:pPr>
              <w:jc w:val="center"/>
              <w:rPr>
                <w:rFonts w:ascii="Sylfaen" w:hAnsi="Sylfaen" w:cs="Arial CYR"/>
                <w:b/>
                <w:sz w:val="18"/>
                <w:szCs w:val="18"/>
                <w:lang w:val="ka-GE" w:eastAsia="en-US"/>
              </w:rPr>
            </w:pPr>
            <w:r>
              <w:rPr>
                <w:rFonts w:ascii="Sylfaen" w:hAnsi="Sylfaen" w:cs="Arial CYR"/>
                <w:b/>
                <w:sz w:val="18"/>
                <w:szCs w:val="18"/>
                <w:lang w:val="ka-GE" w:eastAsia="en-US"/>
              </w:rPr>
              <w:t>0</w:t>
            </w:r>
            <w:r w:rsidRPr="00A60883">
              <w:rPr>
                <w:rFonts w:ascii="Sylfaen" w:hAnsi="Sylfaen" w:cs="Arial CYR"/>
                <w:b/>
                <w:sz w:val="18"/>
                <w:szCs w:val="18"/>
                <w:lang w:val="ka-GE" w:eastAsia="en-US"/>
              </w:rPr>
              <w:t>,0</w:t>
            </w:r>
          </w:p>
        </w:tc>
        <w:tc>
          <w:tcPr>
            <w:tcW w:w="607" w:type="pct"/>
            <w:tcBorders>
              <w:top w:val="nil"/>
              <w:left w:val="nil"/>
              <w:bottom w:val="single" w:sz="4" w:space="0" w:color="auto"/>
              <w:right w:val="single" w:sz="4" w:space="0" w:color="auto"/>
            </w:tcBorders>
            <w:shd w:val="clear" w:color="000000" w:fill="FFFFFF"/>
            <w:noWrap/>
            <w:vAlign w:val="center"/>
          </w:tcPr>
          <w:p w:rsidR="00C305A1" w:rsidRPr="00A60883" w:rsidRDefault="00C305A1" w:rsidP="00C305A1">
            <w:pPr>
              <w:jc w:val="center"/>
              <w:rPr>
                <w:rFonts w:ascii="Sylfaen" w:hAnsi="Sylfaen" w:cs="Arial CYR"/>
                <w:b/>
                <w:sz w:val="18"/>
                <w:szCs w:val="18"/>
                <w:lang w:val="ka-GE" w:eastAsia="en-US"/>
              </w:rPr>
            </w:pPr>
            <w:r>
              <w:rPr>
                <w:rFonts w:ascii="Sylfaen" w:hAnsi="Sylfaen" w:cs="Arial CYR"/>
                <w:b/>
                <w:sz w:val="18"/>
                <w:szCs w:val="18"/>
                <w:lang w:val="ka-GE" w:eastAsia="en-US"/>
              </w:rPr>
              <w:t>0</w:t>
            </w:r>
            <w:r w:rsidRPr="00A60883">
              <w:rPr>
                <w:rFonts w:ascii="Sylfaen" w:hAnsi="Sylfaen" w:cs="Arial CYR"/>
                <w:b/>
                <w:sz w:val="18"/>
                <w:szCs w:val="18"/>
                <w:lang w:val="ka-GE" w:eastAsia="en-US"/>
              </w:rPr>
              <w:t>,0</w:t>
            </w:r>
          </w:p>
        </w:tc>
        <w:tc>
          <w:tcPr>
            <w:tcW w:w="778" w:type="pct"/>
            <w:tcBorders>
              <w:top w:val="nil"/>
              <w:left w:val="nil"/>
              <w:bottom w:val="single" w:sz="4" w:space="0" w:color="auto"/>
              <w:right w:val="single" w:sz="4" w:space="0" w:color="auto"/>
            </w:tcBorders>
            <w:shd w:val="clear" w:color="000000" w:fill="FFFFFF"/>
            <w:noWrap/>
            <w:vAlign w:val="center"/>
          </w:tcPr>
          <w:p w:rsidR="00C305A1" w:rsidRPr="00A60883" w:rsidRDefault="00C305A1" w:rsidP="00C305A1">
            <w:pPr>
              <w:jc w:val="center"/>
              <w:rPr>
                <w:rFonts w:ascii="Sylfaen" w:hAnsi="Sylfaen" w:cs="Arial CYR"/>
                <w:b/>
                <w:sz w:val="18"/>
                <w:szCs w:val="18"/>
                <w:lang w:val="ka-GE" w:eastAsia="en-US"/>
              </w:rPr>
            </w:pPr>
            <w:r>
              <w:rPr>
                <w:rFonts w:ascii="Sylfaen" w:hAnsi="Sylfaen" w:cs="Arial CYR"/>
                <w:b/>
                <w:sz w:val="18"/>
                <w:szCs w:val="18"/>
                <w:lang w:val="ka-GE" w:eastAsia="en-US"/>
              </w:rPr>
              <w:t>0</w:t>
            </w:r>
            <w:r w:rsidRPr="00A60883">
              <w:rPr>
                <w:rFonts w:ascii="Sylfaen" w:hAnsi="Sylfaen" w:cs="Arial CYR"/>
                <w:b/>
                <w:sz w:val="18"/>
                <w:szCs w:val="18"/>
                <w:lang w:val="ka-GE" w:eastAsia="en-US"/>
              </w:rPr>
              <w:t>,0</w:t>
            </w:r>
          </w:p>
        </w:tc>
        <w:tc>
          <w:tcPr>
            <w:tcW w:w="690" w:type="pct"/>
            <w:tcBorders>
              <w:top w:val="nil"/>
              <w:left w:val="nil"/>
              <w:bottom w:val="single" w:sz="4" w:space="0" w:color="auto"/>
              <w:right w:val="single" w:sz="4" w:space="0" w:color="auto"/>
            </w:tcBorders>
            <w:shd w:val="clear" w:color="000000" w:fill="FFFFFF"/>
            <w:noWrap/>
            <w:vAlign w:val="center"/>
          </w:tcPr>
          <w:p w:rsidR="00C305A1" w:rsidRPr="00A60883" w:rsidRDefault="00C305A1" w:rsidP="00C305A1">
            <w:pPr>
              <w:jc w:val="center"/>
              <w:rPr>
                <w:rFonts w:ascii="Sylfaen" w:hAnsi="Sylfaen" w:cs="Arial CYR"/>
                <w:b/>
                <w:sz w:val="18"/>
                <w:szCs w:val="18"/>
                <w:lang w:val="ka-GE" w:eastAsia="en-US"/>
              </w:rPr>
            </w:pPr>
            <w:r>
              <w:rPr>
                <w:rFonts w:ascii="Sylfaen" w:hAnsi="Sylfaen" w:cs="Arial CYR"/>
                <w:b/>
                <w:sz w:val="18"/>
                <w:szCs w:val="18"/>
                <w:lang w:val="ka-GE" w:eastAsia="en-US"/>
              </w:rPr>
              <w:t>0</w:t>
            </w:r>
            <w:r w:rsidRPr="00A60883">
              <w:rPr>
                <w:rFonts w:ascii="Sylfaen" w:hAnsi="Sylfaen" w:cs="Arial CYR"/>
                <w:b/>
                <w:sz w:val="18"/>
                <w:szCs w:val="18"/>
                <w:lang w:val="ka-GE" w:eastAsia="en-US"/>
              </w:rPr>
              <w:t>,0</w:t>
            </w:r>
          </w:p>
        </w:tc>
      </w:tr>
      <w:tr w:rsidR="00DF675F" w:rsidRPr="00A60883" w:rsidTr="007927B2">
        <w:trPr>
          <w:trHeight w:val="558"/>
        </w:trPr>
        <w:tc>
          <w:tcPr>
            <w:tcW w:w="399" w:type="pct"/>
            <w:tcBorders>
              <w:top w:val="nil"/>
              <w:left w:val="single" w:sz="4" w:space="0" w:color="auto"/>
              <w:bottom w:val="single" w:sz="4" w:space="0" w:color="auto"/>
              <w:right w:val="single" w:sz="4" w:space="0" w:color="auto"/>
            </w:tcBorders>
            <w:shd w:val="clear" w:color="000000" w:fill="FFFFFF"/>
            <w:vAlign w:val="center"/>
          </w:tcPr>
          <w:p w:rsidR="00DF675F" w:rsidRPr="00191CE2" w:rsidRDefault="00DF675F" w:rsidP="00DF675F">
            <w:pPr>
              <w:jc w:val="center"/>
              <w:rPr>
                <w:rFonts w:ascii="Sylfaen" w:hAnsi="Sylfaen" w:cs="Arial CYR"/>
                <w:sz w:val="16"/>
                <w:szCs w:val="16"/>
                <w:lang w:val="ka-GE"/>
              </w:rPr>
            </w:pPr>
            <w:r w:rsidRPr="00191CE2">
              <w:rPr>
                <w:rFonts w:ascii="Sylfaen" w:hAnsi="Sylfaen" w:cs="Arial CYR"/>
                <w:sz w:val="16"/>
                <w:szCs w:val="16"/>
                <w:lang w:val="ka-GE"/>
              </w:rPr>
              <w:t>06 01 02</w:t>
            </w:r>
          </w:p>
        </w:tc>
        <w:tc>
          <w:tcPr>
            <w:tcW w:w="1887" w:type="pct"/>
            <w:tcBorders>
              <w:top w:val="nil"/>
              <w:left w:val="nil"/>
              <w:bottom w:val="single" w:sz="4" w:space="0" w:color="auto"/>
              <w:right w:val="single" w:sz="4" w:space="0" w:color="auto"/>
            </w:tcBorders>
            <w:shd w:val="clear" w:color="000000" w:fill="FFFFFF"/>
            <w:vAlign w:val="center"/>
          </w:tcPr>
          <w:p w:rsidR="00DF675F" w:rsidRPr="00A60883" w:rsidRDefault="00DF675F" w:rsidP="00DF675F">
            <w:pPr>
              <w:rPr>
                <w:rFonts w:ascii="Sylfaen" w:hAnsi="Sylfaen" w:cs="Arial CYR"/>
                <w:color w:val="000000"/>
                <w:sz w:val="18"/>
                <w:szCs w:val="18"/>
                <w:lang w:val="ka-GE"/>
              </w:rPr>
            </w:pPr>
            <w:r w:rsidRPr="00A60883">
              <w:rPr>
                <w:rFonts w:ascii="Sylfaen" w:hAnsi="Sylfaen" w:cs="Arial CYR"/>
                <w:color w:val="000000"/>
                <w:sz w:val="18"/>
                <w:szCs w:val="18"/>
                <w:lang w:val="ka-GE"/>
              </w:rPr>
              <w:t>ამბულატორიების ობიექტების აღჭურვა, მშენებლობა,  რეაბილიტაცია</w:t>
            </w:r>
          </w:p>
        </w:tc>
        <w:tc>
          <w:tcPr>
            <w:tcW w:w="639" w:type="pct"/>
            <w:tcBorders>
              <w:top w:val="nil"/>
              <w:left w:val="nil"/>
              <w:bottom w:val="single" w:sz="4" w:space="0" w:color="auto"/>
              <w:right w:val="single" w:sz="4" w:space="0" w:color="auto"/>
            </w:tcBorders>
            <w:shd w:val="clear" w:color="000000" w:fill="FFFFFF"/>
            <w:noWrap/>
            <w:vAlign w:val="center"/>
          </w:tcPr>
          <w:p w:rsidR="00DF675F" w:rsidRPr="00A60883" w:rsidRDefault="00DF675F" w:rsidP="00DF675F">
            <w:pPr>
              <w:jc w:val="center"/>
              <w:rPr>
                <w:rFonts w:ascii="Sylfaen" w:hAnsi="Sylfaen" w:cs="Arial CYR"/>
                <w:sz w:val="18"/>
                <w:szCs w:val="18"/>
                <w:lang w:val="ka-GE" w:eastAsia="en-US"/>
              </w:rPr>
            </w:pPr>
            <w:r w:rsidRPr="00A60883">
              <w:rPr>
                <w:rFonts w:ascii="Sylfaen" w:hAnsi="Sylfaen" w:cs="Arial CYR"/>
                <w:sz w:val="18"/>
                <w:szCs w:val="18"/>
                <w:lang w:val="ka-GE" w:eastAsia="en-US"/>
              </w:rPr>
              <w:t>0,0</w:t>
            </w:r>
          </w:p>
        </w:tc>
        <w:tc>
          <w:tcPr>
            <w:tcW w:w="607" w:type="pct"/>
            <w:tcBorders>
              <w:top w:val="nil"/>
              <w:left w:val="nil"/>
              <w:bottom w:val="single" w:sz="4" w:space="0" w:color="auto"/>
              <w:right w:val="single" w:sz="4" w:space="0" w:color="auto"/>
            </w:tcBorders>
            <w:shd w:val="clear" w:color="auto" w:fill="auto"/>
            <w:noWrap/>
            <w:vAlign w:val="center"/>
          </w:tcPr>
          <w:p w:rsidR="00DF675F" w:rsidRPr="00A60883" w:rsidRDefault="00DF675F" w:rsidP="00DF675F">
            <w:pPr>
              <w:jc w:val="center"/>
              <w:rPr>
                <w:rFonts w:ascii="Sylfaen" w:hAnsi="Sylfaen" w:cs="Arial CYR"/>
                <w:sz w:val="18"/>
                <w:szCs w:val="18"/>
                <w:lang w:val="ka-GE" w:eastAsia="en-US"/>
              </w:rPr>
            </w:pPr>
            <w:r w:rsidRPr="00A60883">
              <w:rPr>
                <w:rFonts w:ascii="Sylfaen" w:hAnsi="Sylfaen" w:cs="Arial CYR"/>
                <w:sz w:val="18"/>
                <w:szCs w:val="18"/>
                <w:lang w:val="ka-GE" w:eastAsia="en-US"/>
              </w:rPr>
              <w:t>0,0</w:t>
            </w:r>
          </w:p>
        </w:tc>
        <w:tc>
          <w:tcPr>
            <w:tcW w:w="778" w:type="pct"/>
            <w:tcBorders>
              <w:top w:val="nil"/>
              <w:left w:val="nil"/>
              <w:bottom w:val="single" w:sz="4" w:space="0" w:color="auto"/>
              <w:right w:val="single" w:sz="4" w:space="0" w:color="auto"/>
            </w:tcBorders>
            <w:shd w:val="clear" w:color="auto" w:fill="auto"/>
            <w:noWrap/>
            <w:vAlign w:val="center"/>
          </w:tcPr>
          <w:p w:rsidR="00DF675F" w:rsidRPr="00A60883" w:rsidRDefault="00DF675F" w:rsidP="00DF675F">
            <w:pPr>
              <w:jc w:val="center"/>
              <w:rPr>
                <w:rFonts w:ascii="Sylfaen" w:hAnsi="Sylfaen" w:cs="Arial CYR"/>
                <w:sz w:val="18"/>
                <w:szCs w:val="18"/>
                <w:lang w:val="ka-GE" w:eastAsia="en-US"/>
              </w:rPr>
            </w:pPr>
            <w:r w:rsidRPr="00A60883">
              <w:rPr>
                <w:rFonts w:ascii="Sylfaen" w:hAnsi="Sylfaen" w:cs="Arial CYR"/>
                <w:sz w:val="18"/>
                <w:szCs w:val="18"/>
                <w:lang w:val="ka-GE" w:eastAsia="en-US"/>
              </w:rPr>
              <w:t>0,0</w:t>
            </w:r>
          </w:p>
        </w:tc>
        <w:tc>
          <w:tcPr>
            <w:tcW w:w="690" w:type="pct"/>
            <w:tcBorders>
              <w:top w:val="nil"/>
              <w:left w:val="nil"/>
              <w:bottom w:val="single" w:sz="4" w:space="0" w:color="auto"/>
              <w:right w:val="single" w:sz="4" w:space="0" w:color="auto"/>
            </w:tcBorders>
            <w:shd w:val="clear" w:color="auto" w:fill="auto"/>
            <w:noWrap/>
            <w:vAlign w:val="center"/>
          </w:tcPr>
          <w:p w:rsidR="00DF675F" w:rsidRPr="00A60883" w:rsidRDefault="00DF675F" w:rsidP="00DF675F">
            <w:pPr>
              <w:jc w:val="center"/>
              <w:rPr>
                <w:rFonts w:ascii="Sylfaen" w:hAnsi="Sylfaen" w:cs="Arial CYR"/>
                <w:sz w:val="18"/>
                <w:szCs w:val="18"/>
                <w:lang w:val="ka-GE" w:eastAsia="en-US"/>
              </w:rPr>
            </w:pPr>
            <w:r w:rsidRPr="00A60883">
              <w:rPr>
                <w:rFonts w:ascii="Sylfaen" w:hAnsi="Sylfaen" w:cs="Arial CYR"/>
                <w:sz w:val="18"/>
                <w:szCs w:val="18"/>
                <w:lang w:val="ka-GE" w:eastAsia="en-US"/>
              </w:rPr>
              <w:t>0,0</w:t>
            </w:r>
          </w:p>
        </w:tc>
      </w:tr>
      <w:tr w:rsidR="00557B45" w:rsidRPr="00A60883" w:rsidTr="007927B2">
        <w:trPr>
          <w:trHeight w:val="631"/>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557B45" w:rsidRPr="002F0E96" w:rsidRDefault="00557B45" w:rsidP="00557B45">
            <w:pPr>
              <w:jc w:val="center"/>
              <w:rPr>
                <w:rFonts w:ascii="Sylfaen" w:hAnsi="Sylfaen" w:cs="Arial CYR"/>
                <w:b/>
                <w:sz w:val="18"/>
                <w:szCs w:val="18"/>
              </w:rPr>
            </w:pPr>
            <w:r w:rsidRPr="002F0E96">
              <w:rPr>
                <w:rFonts w:ascii="Sylfaen" w:hAnsi="Sylfaen" w:cs="Arial CYR"/>
                <w:b/>
                <w:sz w:val="18"/>
                <w:szCs w:val="18"/>
              </w:rPr>
              <w:t>06 02</w:t>
            </w:r>
          </w:p>
        </w:tc>
        <w:tc>
          <w:tcPr>
            <w:tcW w:w="1887" w:type="pct"/>
            <w:tcBorders>
              <w:top w:val="nil"/>
              <w:left w:val="nil"/>
              <w:bottom w:val="single" w:sz="4" w:space="0" w:color="auto"/>
              <w:right w:val="single" w:sz="4" w:space="0" w:color="auto"/>
            </w:tcBorders>
            <w:shd w:val="clear" w:color="000000" w:fill="FFFFFF"/>
            <w:vAlign w:val="center"/>
            <w:hideMark/>
          </w:tcPr>
          <w:p w:rsidR="00557B45" w:rsidRPr="00A60883" w:rsidRDefault="00557B45" w:rsidP="00557B45">
            <w:pPr>
              <w:rPr>
                <w:rFonts w:ascii="Sylfaen" w:hAnsi="Sylfaen" w:cs="Arial CYR"/>
                <w:b/>
                <w:color w:val="000000"/>
                <w:sz w:val="18"/>
                <w:szCs w:val="18"/>
                <w:lang w:val="ka-GE"/>
              </w:rPr>
            </w:pPr>
            <w:r w:rsidRPr="00A60883">
              <w:rPr>
                <w:rFonts w:ascii="Sylfaen" w:hAnsi="Sylfaen" w:cs="Arial CYR"/>
                <w:b/>
                <w:color w:val="000000"/>
                <w:sz w:val="18"/>
                <w:szCs w:val="18"/>
                <w:lang w:val="ka-GE"/>
              </w:rPr>
              <w:t>სოციალური დაცვა</w:t>
            </w:r>
          </w:p>
        </w:tc>
        <w:tc>
          <w:tcPr>
            <w:tcW w:w="639" w:type="pct"/>
            <w:tcBorders>
              <w:top w:val="nil"/>
              <w:left w:val="nil"/>
              <w:bottom w:val="single" w:sz="4" w:space="0" w:color="auto"/>
              <w:right w:val="single" w:sz="4" w:space="0" w:color="auto"/>
            </w:tcBorders>
            <w:shd w:val="clear" w:color="000000" w:fill="FFFFFF"/>
            <w:noWrap/>
            <w:vAlign w:val="center"/>
          </w:tcPr>
          <w:p w:rsidR="00557B45" w:rsidRPr="00E544A3" w:rsidRDefault="00557B45" w:rsidP="00557B45">
            <w:pPr>
              <w:jc w:val="center"/>
              <w:rPr>
                <w:rFonts w:ascii="Sylfaen" w:hAnsi="Sylfaen" w:cs="Arial CYR"/>
                <w:b/>
                <w:sz w:val="18"/>
                <w:szCs w:val="18"/>
                <w:lang w:val="en-US" w:eastAsia="en-US"/>
              </w:rPr>
            </w:pPr>
            <w:r>
              <w:rPr>
                <w:rFonts w:ascii="Sylfaen" w:hAnsi="Sylfaen" w:cs="Arial CYR"/>
                <w:b/>
                <w:sz w:val="18"/>
                <w:szCs w:val="18"/>
                <w:lang w:val="ka-GE" w:eastAsia="en-US"/>
              </w:rPr>
              <w:t>2</w:t>
            </w:r>
            <w:r w:rsidRPr="00A60883">
              <w:rPr>
                <w:rFonts w:ascii="Sylfaen" w:hAnsi="Sylfaen" w:cs="Arial CYR"/>
                <w:b/>
                <w:sz w:val="18"/>
                <w:szCs w:val="18"/>
                <w:lang w:val="ka-GE" w:eastAsia="en-US"/>
              </w:rPr>
              <w:t> </w:t>
            </w:r>
            <w:r>
              <w:rPr>
                <w:rFonts w:ascii="Sylfaen" w:hAnsi="Sylfaen" w:cs="Arial CYR"/>
                <w:b/>
                <w:sz w:val="18"/>
                <w:szCs w:val="18"/>
                <w:lang w:val="en-US" w:eastAsia="en-US"/>
              </w:rPr>
              <w:t>162</w:t>
            </w:r>
            <w:r w:rsidRPr="00A60883">
              <w:rPr>
                <w:rFonts w:ascii="Sylfaen" w:hAnsi="Sylfaen" w:cs="Arial CYR"/>
                <w:b/>
                <w:sz w:val="18"/>
                <w:szCs w:val="18"/>
                <w:lang w:val="ka-GE" w:eastAsia="en-US"/>
              </w:rPr>
              <w:t>,</w:t>
            </w:r>
            <w:r>
              <w:rPr>
                <w:rFonts w:ascii="Sylfaen" w:hAnsi="Sylfaen" w:cs="Arial CYR"/>
                <w:b/>
                <w:sz w:val="18"/>
                <w:szCs w:val="18"/>
                <w:lang w:val="en-US" w:eastAsia="en-US"/>
              </w:rPr>
              <w:t>8</w:t>
            </w:r>
          </w:p>
        </w:tc>
        <w:tc>
          <w:tcPr>
            <w:tcW w:w="607" w:type="pct"/>
            <w:tcBorders>
              <w:top w:val="nil"/>
              <w:left w:val="nil"/>
              <w:bottom w:val="single" w:sz="4" w:space="0" w:color="auto"/>
              <w:right w:val="single" w:sz="4" w:space="0" w:color="auto"/>
            </w:tcBorders>
            <w:shd w:val="clear" w:color="auto" w:fill="auto"/>
            <w:noWrap/>
            <w:vAlign w:val="center"/>
          </w:tcPr>
          <w:p w:rsidR="00557B45" w:rsidRPr="00E544A3" w:rsidRDefault="00557B45" w:rsidP="00557B45">
            <w:pPr>
              <w:jc w:val="center"/>
              <w:rPr>
                <w:rFonts w:ascii="Sylfaen" w:hAnsi="Sylfaen" w:cs="Arial CYR"/>
                <w:b/>
                <w:sz w:val="18"/>
                <w:szCs w:val="18"/>
                <w:lang w:val="en-US" w:eastAsia="en-US"/>
              </w:rPr>
            </w:pPr>
            <w:r>
              <w:rPr>
                <w:rFonts w:ascii="Sylfaen" w:hAnsi="Sylfaen" w:cs="Arial CYR"/>
                <w:b/>
                <w:sz w:val="18"/>
                <w:szCs w:val="18"/>
                <w:lang w:val="en-US" w:eastAsia="en-US"/>
              </w:rPr>
              <w:t>2 273,1</w:t>
            </w:r>
          </w:p>
        </w:tc>
        <w:tc>
          <w:tcPr>
            <w:tcW w:w="778" w:type="pct"/>
            <w:tcBorders>
              <w:top w:val="nil"/>
              <w:left w:val="nil"/>
              <w:bottom w:val="single" w:sz="4" w:space="0" w:color="auto"/>
              <w:right w:val="single" w:sz="4" w:space="0" w:color="auto"/>
            </w:tcBorders>
            <w:shd w:val="clear" w:color="auto" w:fill="auto"/>
            <w:noWrap/>
            <w:vAlign w:val="center"/>
          </w:tcPr>
          <w:p w:rsidR="00557B45" w:rsidRPr="00E544A3" w:rsidRDefault="00557B45" w:rsidP="00557B45">
            <w:pPr>
              <w:jc w:val="center"/>
              <w:rPr>
                <w:rFonts w:ascii="Sylfaen" w:hAnsi="Sylfaen" w:cs="Arial CYR"/>
                <w:b/>
                <w:sz w:val="18"/>
                <w:szCs w:val="18"/>
                <w:lang w:val="en-US" w:eastAsia="en-US"/>
              </w:rPr>
            </w:pPr>
            <w:r w:rsidRPr="00A60883">
              <w:rPr>
                <w:rFonts w:ascii="Sylfaen" w:hAnsi="Sylfaen" w:cs="Arial CYR"/>
                <w:b/>
                <w:sz w:val="18"/>
                <w:szCs w:val="18"/>
                <w:lang w:val="ka-GE" w:eastAsia="en-US"/>
              </w:rPr>
              <w:t>2 </w:t>
            </w:r>
            <w:r>
              <w:rPr>
                <w:rFonts w:ascii="Sylfaen" w:hAnsi="Sylfaen" w:cs="Arial CYR"/>
                <w:b/>
                <w:sz w:val="18"/>
                <w:szCs w:val="18"/>
                <w:lang w:val="en-US" w:eastAsia="en-US"/>
              </w:rPr>
              <w:t>391</w:t>
            </w:r>
            <w:r w:rsidRPr="00A60883">
              <w:rPr>
                <w:rFonts w:ascii="Sylfaen" w:hAnsi="Sylfaen" w:cs="Arial CYR"/>
                <w:b/>
                <w:sz w:val="18"/>
                <w:szCs w:val="18"/>
                <w:lang w:val="ka-GE" w:eastAsia="en-US"/>
              </w:rPr>
              <w:t>,</w:t>
            </w:r>
            <w:r>
              <w:rPr>
                <w:rFonts w:ascii="Sylfaen" w:hAnsi="Sylfaen" w:cs="Arial CYR"/>
                <w:b/>
                <w:sz w:val="18"/>
                <w:szCs w:val="18"/>
                <w:lang w:val="en-US" w:eastAsia="en-US"/>
              </w:rPr>
              <w:t>3</w:t>
            </w:r>
          </w:p>
        </w:tc>
        <w:tc>
          <w:tcPr>
            <w:tcW w:w="690" w:type="pct"/>
            <w:tcBorders>
              <w:top w:val="nil"/>
              <w:left w:val="nil"/>
              <w:bottom w:val="single" w:sz="4" w:space="0" w:color="auto"/>
              <w:right w:val="single" w:sz="4" w:space="0" w:color="auto"/>
            </w:tcBorders>
            <w:shd w:val="clear" w:color="auto" w:fill="auto"/>
            <w:noWrap/>
            <w:vAlign w:val="center"/>
          </w:tcPr>
          <w:p w:rsidR="00557B45" w:rsidRPr="00E544A3" w:rsidRDefault="00557B45" w:rsidP="00557B45">
            <w:pPr>
              <w:jc w:val="center"/>
              <w:rPr>
                <w:rFonts w:ascii="Sylfaen" w:hAnsi="Sylfaen" w:cs="Arial CYR"/>
                <w:b/>
                <w:sz w:val="18"/>
                <w:szCs w:val="18"/>
                <w:lang w:val="en-US" w:eastAsia="en-US"/>
              </w:rPr>
            </w:pPr>
            <w:r w:rsidRPr="00A60883">
              <w:rPr>
                <w:rFonts w:ascii="Sylfaen" w:hAnsi="Sylfaen" w:cs="Arial CYR"/>
                <w:b/>
                <w:sz w:val="18"/>
                <w:szCs w:val="18"/>
                <w:lang w:val="ka-GE" w:eastAsia="en-US"/>
              </w:rPr>
              <w:t>2 </w:t>
            </w:r>
            <w:r>
              <w:rPr>
                <w:rFonts w:ascii="Sylfaen" w:hAnsi="Sylfaen" w:cs="Arial CYR"/>
                <w:b/>
                <w:sz w:val="18"/>
                <w:szCs w:val="18"/>
                <w:lang w:val="en-US" w:eastAsia="en-US"/>
              </w:rPr>
              <w:t>515</w:t>
            </w:r>
            <w:r w:rsidRPr="00A60883">
              <w:rPr>
                <w:rFonts w:ascii="Sylfaen" w:hAnsi="Sylfaen" w:cs="Arial CYR"/>
                <w:b/>
                <w:sz w:val="18"/>
                <w:szCs w:val="18"/>
                <w:lang w:val="ka-GE" w:eastAsia="en-US"/>
              </w:rPr>
              <w:t>,</w:t>
            </w:r>
            <w:r>
              <w:rPr>
                <w:rFonts w:ascii="Sylfaen" w:hAnsi="Sylfaen" w:cs="Arial CYR"/>
                <w:b/>
                <w:sz w:val="18"/>
                <w:szCs w:val="18"/>
                <w:lang w:val="en-US" w:eastAsia="en-US"/>
              </w:rPr>
              <w:t>7</w:t>
            </w:r>
          </w:p>
        </w:tc>
      </w:tr>
      <w:tr w:rsidR="00F04586" w:rsidRPr="00A60883" w:rsidTr="007927B2">
        <w:trPr>
          <w:trHeight w:val="1246"/>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2F0E96" w:rsidRDefault="00F04586" w:rsidP="007927B2">
            <w:pPr>
              <w:jc w:val="center"/>
              <w:rPr>
                <w:rFonts w:ascii="Sylfaen" w:hAnsi="Sylfaen" w:cs="Arial CYR"/>
                <w:sz w:val="16"/>
                <w:szCs w:val="16"/>
              </w:rPr>
            </w:pPr>
            <w:r w:rsidRPr="002F0E96">
              <w:rPr>
                <w:rFonts w:ascii="Sylfaen" w:hAnsi="Sylfaen" w:cs="Arial CYR"/>
                <w:sz w:val="16"/>
                <w:szCs w:val="16"/>
              </w:rPr>
              <w:t>06 02 01</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557B45" w:rsidRDefault="00C305A1" w:rsidP="00557B45">
            <w:pPr>
              <w:jc w:val="center"/>
              <w:rPr>
                <w:rFonts w:ascii="Sylfaen" w:hAnsi="Sylfaen" w:cs="Arial CYR"/>
                <w:sz w:val="18"/>
                <w:szCs w:val="18"/>
                <w:lang w:val="en-US" w:eastAsia="en-US"/>
              </w:rPr>
            </w:pPr>
            <w:r>
              <w:rPr>
                <w:rFonts w:ascii="Sylfaen" w:hAnsi="Sylfaen" w:cs="Arial CYR"/>
                <w:sz w:val="18"/>
                <w:szCs w:val="18"/>
                <w:lang w:val="ka-GE" w:eastAsia="en-US"/>
              </w:rPr>
              <w:t>4</w:t>
            </w:r>
            <w:r w:rsidR="00F04586" w:rsidRPr="00A60883">
              <w:rPr>
                <w:rFonts w:ascii="Sylfaen" w:hAnsi="Sylfaen" w:cs="Arial CYR"/>
                <w:sz w:val="18"/>
                <w:szCs w:val="18"/>
                <w:lang w:val="ka-GE" w:eastAsia="en-US"/>
              </w:rPr>
              <w:t>,</w:t>
            </w:r>
            <w:r w:rsidR="00557B45">
              <w:rPr>
                <w:rFonts w:ascii="Sylfaen" w:hAnsi="Sylfaen" w:cs="Arial CYR"/>
                <w:sz w:val="18"/>
                <w:szCs w:val="18"/>
                <w:lang w:val="en-US" w:eastAsia="en-US"/>
              </w:rPr>
              <w:t>4</w:t>
            </w:r>
          </w:p>
        </w:tc>
        <w:tc>
          <w:tcPr>
            <w:tcW w:w="607" w:type="pct"/>
            <w:tcBorders>
              <w:top w:val="nil"/>
              <w:left w:val="nil"/>
              <w:bottom w:val="single" w:sz="4" w:space="0" w:color="auto"/>
              <w:right w:val="single" w:sz="4" w:space="0" w:color="auto"/>
            </w:tcBorders>
            <w:shd w:val="clear" w:color="auto" w:fill="auto"/>
            <w:noWrap/>
            <w:vAlign w:val="center"/>
          </w:tcPr>
          <w:p w:rsidR="00F04586" w:rsidRPr="00557B45" w:rsidRDefault="00C305A1" w:rsidP="00557B45">
            <w:pPr>
              <w:jc w:val="center"/>
              <w:rPr>
                <w:rFonts w:ascii="Sylfaen" w:hAnsi="Sylfaen" w:cs="Arial CYR"/>
                <w:sz w:val="18"/>
                <w:szCs w:val="18"/>
                <w:lang w:val="en-US" w:eastAsia="en-US"/>
              </w:rPr>
            </w:pPr>
            <w:r>
              <w:rPr>
                <w:rFonts w:ascii="Sylfaen" w:hAnsi="Sylfaen" w:cs="Arial CYR"/>
                <w:sz w:val="18"/>
                <w:szCs w:val="18"/>
                <w:lang w:val="ka-GE" w:eastAsia="en-US"/>
              </w:rPr>
              <w:t>4,</w:t>
            </w:r>
            <w:r w:rsidR="00557B45">
              <w:rPr>
                <w:rFonts w:ascii="Sylfaen" w:hAnsi="Sylfaen" w:cs="Arial CYR"/>
                <w:sz w:val="18"/>
                <w:szCs w:val="18"/>
                <w:lang w:val="en-US" w:eastAsia="en-US"/>
              </w:rPr>
              <w:t>6</w:t>
            </w:r>
          </w:p>
        </w:tc>
        <w:tc>
          <w:tcPr>
            <w:tcW w:w="778" w:type="pct"/>
            <w:tcBorders>
              <w:top w:val="nil"/>
              <w:left w:val="nil"/>
              <w:bottom w:val="single" w:sz="4" w:space="0" w:color="auto"/>
              <w:right w:val="single" w:sz="4" w:space="0" w:color="auto"/>
            </w:tcBorders>
            <w:shd w:val="clear" w:color="auto" w:fill="auto"/>
            <w:noWrap/>
            <w:vAlign w:val="center"/>
          </w:tcPr>
          <w:p w:rsidR="00F04586" w:rsidRPr="00557B45" w:rsidRDefault="00C305A1" w:rsidP="00557B45">
            <w:pPr>
              <w:jc w:val="center"/>
              <w:rPr>
                <w:rFonts w:ascii="Sylfaen" w:hAnsi="Sylfaen" w:cs="Arial CYR"/>
                <w:sz w:val="18"/>
                <w:szCs w:val="18"/>
                <w:lang w:val="en-US" w:eastAsia="en-US"/>
              </w:rPr>
            </w:pPr>
            <w:r>
              <w:rPr>
                <w:rFonts w:ascii="Sylfaen" w:hAnsi="Sylfaen" w:cs="Arial CYR"/>
                <w:sz w:val="18"/>
                <w:szCs w:val="18"/>
                <w:lang w:val="ka-GE" w:eastAsia="en-US"/>
              </w:rPr>
              <w:t>4,</w:t>
            </w:r>
            <w:r w:rsidR="00557B45">
              <w:rPr>
                <w:rFonts w:ascii="Sylfaen" w:hAnsi="Sylfaen" w:cs="Arial CYR"/>
                <w:sz w:val="18"/>
                <w:szCs w:val="18"/>
                <w:lang w:val="en-US" w:eastAsia="en-US"/>
              </w:rPr>
              <w:t>9</w:t>
            </w:r>
          </w:p>
        </w:tc>
        <w:tc>
          <w:tcPr>
            <w:tcW w:w="690" w:type="pct"/>
            <w:tcBorders>
              <w:top w:val="nil"/>
              <w:left w:val="nil"/>
              <w:bottom w:val="single" w:sz="4" w:space="0" w:color="auto"/>
              <w:right w:val="single" w:sz="4" w:space="0" w:color="auto"/>
            </w:tcBorders>
            <w:shd w:val="clear" w:color="auto" w:fill="auto"/>
            <w:noWrap/>
            <w:vAlign w:val="center"/>
          </w:tcPr>
          <w:p w:rsidR="00F04586" w:rsidRPr="00557B45" w:rsidRDefault="00557B45" w:rsidP="007927B2">
            <w:pPr>
              <w:jc w:val="center"/>
              <w:rPr>
                <w:rFonts w:ascii="Sylfaen" w:hAnsi="Sylfaen" w:cs="Arial CYR"/>
                <w:sz w:val="18"/>
                <w:szCs w:val="18"/>
                <w:lang w:val="en-US" w:eastAsia="en-US"/>
              </w:rPr>
            </w:pPr>
            <w:r>
              <w:rPr>
                <w:rFonts w:ascii="Sylfaen" w:hAnsi="Sylfaen" w:cs="Arial CYR"/>
                <w:sz w:val="18"/>
                <w:szCs w:val="18"/>
                <w:lang w:val="en-US" w:eastAsia="en-US"/>
              </w:rPr>
              <w:t>5,1</w:t>
            </w:r>
          </w:p>
        </w:tc>
      </w:tr>
      <w:tr w:rsidR="00F04586" w:rsidRPr="00A60883" w:rsidTr="007927B2">
        <w:trPr>
          <w:trHeight w:val="544"/>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2F0E96" w:rsidRDefault="00F04586" w:rsidP="007927B2">
            <w:pPr>
              <w:jc w:val="center"/>
              <w:rPr>
                <w:rFonts w:ascii="Sylfaen" w:hAnsi="Sylfaen" w:cs="Arial CYR"/>
                <w:sz w:val="16"/>
                <w:szCs w:val="16"/>
              </w:rPr>
            </w:pPr>
            <w:r w:rsidRPr="002F0E96">
              <w:rPr>
                <w:rFonts w:ascii="Sylfaen" w:hAnsi="Sylfaen" w:cs="Arial CYR"/>
                <w:sz w:val="16"/>
                <w:szCs w:val="16"/>
              </w:rPr>
              <w:t>06 02 02</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შეზღუდული შესაძლებლობების მქონე პირთა სოციალური დახმარება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557B45" w:rsidRDefault="00D80931" w:rsidP="00557B45">
            <w:pPr>
              <w:jc w:val="center"/>
              <w:rPr>
                <w:rFonts w:ascii="Sylfaen" w:hAnsi="Sylfaen" w:cs="Arial CYR"/>
                <w:sz w:val="18"/>
                <w:szCs w:val="18"/>
                <w:lang w:val="en-US" w:eastAsia="en-US"/>
              </w:rPr>
            </w:pPr>
            <w:r>
              <w:rPr>
                <w:rFonts w:ascii="Sylfaen" w:hAnsi="Sylfaen" w:cs="Arial CYR"/>
                <w:sz w:val="18"/>
                <w:szCs w:val="18"/>
                <w:lang w:val="ka-GE" w:eastAsia="en-US"/>
              </w:rPr>
              <w:t>2</w:t>
            </w:r>
            <w:r w:rsidR="00557B45">
              <w:rPr>
                <w:rFonts w:ascii="Sylfaen" w:hAnsi="Sylfaen" w:cs="Arial CYR"/>
                <w:sz w:val="18"/>
                <w:szCs w:val="18"/>
                <w:lang w:val="en-US" w:eastAsia="en-US"/>
              </w:rPr>
              <w:t>83</w:t>
            </w:r>
            <w:r>
              <w:rPr>
                <w:rFonts w:ascii="Sylfaen" w:hAnsi="Sylfaen" w:cs="Arial CYR"/>
                <w:sz w:val="18"/>
                <w:szCs w:val="18"/>
                <w:lang w:val="ka-GE" w:eastAsia="en-US"/>
              </w:rPr>
              <w:t>,</w:t>
            </w:r>
            <w:r w:rsidR="00557B45">
              <w:rPr>
                <w:rFonts w:ascii="Sylfaen" w:hAnsi="Sylfaen" w:cs="Arial CYR"/>
                <w:sz w:val="18"/>
                <w:szCs w:val="18"/>
                <w:lang w:val="en-US" w:eastAsia="en-US"/>
              </w:rPr>
              <w:t>5</w:t>
            </w:r>
          </w:p>
        </w:tc>
        <w:tc>
          <w:tcPr>
            <w:tcW w:w="607" w:type="pct"/>
            <w:tcBorders>
              <w:top w:val="nil"/>
              <w:left w:val="nil"/>
              <w:bottom w:val="single" w:sz="4" w:space="0" w:color="auto"/>
              <w:right w:val="single" w:sz="4" w:space="0" w:color="auto"/>
            </w:tcBorders>
            <w:shd w:val="clear" w:color="auto" w:fill="auto"/>
            <w:noWrap/>
            <w:vAlign w:val="center"/>
          </w:tcPr>
          <w:p w:rsidR="00F04586" w:rsidRPr="00557B45" w:rsidRDefault="005546E6" w:rsidP="00557B45">
            <w:pPr>
              <w:jc w:val="center"/>
              <w:rPr>
                <w:rFonts w:ascii="Sylfaen" w:hAnsi="Sylfaen" w:cs="Arial CYR"/>
                <w:sz w:val="18"/>
                <w:szCs w:val="18"/>
                <w:lang w:val="en-US" w:eastAsia="en-US"/>
              </w:rPr>
            </w:pPr>
            <w:r>
              <w:rPr>
                <w:rFonts w:ascii="Sylfaen" w:hAnsi="Sylfaen" w:cs="Arial CYR"/>
                <w:sz w:val="18"/>
                <w:szCs w:val="18"/>
                <w:lang w:val="ka-GE" w:eastAsia="en-US"/>
              </w:rPr>
              <w:t>2</w:t>
            </w:r>
            <w:r w:rsidR="00557B45">
              <w:rPr>
                <w:rFonts w:ascii="Sylfaen" w:hAnsi="Sylfaen" w:cs="Arial CYR"/>
                <w:sz w:val="18"/>
                <w:szCs w:val="18"/>
                <w:lang w:val="en-US" w:eastAsia="en-US"/>
              </w:rPr>
              <w:t>98</w:t>
            </w:r>
            <w:r>
              <w:rPr>
                <w:rFonts w:ascii="Sylfaen" w:hAnsi="Sylfaen" w:cs="Arial CYR"/>
                <w:sz w:val="18"/>
                <w:szCs w:val="18"/>
                <w:lang w:val="ka-GE" w:eastAsia="en-US"/>
              </w:rPr>
              <w:t>,</w:t>
            </w:r>
            <w:r w:rsidR="00557B45">
              <w:rPr>
                <w:rFonts w:ascii="Sylfaen" w:hAnsi="Sylfaen" w:cs="Arial CYR"/>
                <w:sz w:val="18"/>
                <w:szCs w:val="18"/>
                <w:lang w:val="en-US" w:eastAsia="en-US"/>
              </w:rPr>
              <w:t>0</w:t>
            </w:r>
          </w:p>
        </w:tc>
        <w:tc>
          <w:tcPr>
            <w:tcW w:w="778" w:type="pct"/>
            <w:tcBorders>
              <w:top w:val="nil"/>
              <w:left w:val="nil"/>
              <w:bottom w:val="single" w:sz="4" w:space="0" w:color="auto"/>
              <w:right w:val="single" w:sz="4" w:space="0" w:color="auto"/>
            </w:tcBorders>
            <w:shd w:val="clear" w:color="auto" w:fill="auto"/>
            <w:noWrap/>
            <w:vAlign w:val="center"/>
          </w:tcPr>
          <w:p w:rsidR="00F04586" w:rsidRPr="00557B45" w:rsidRDefault="00557B45" w:rsidP="00557B45">
            <w:pPr>
              <w:jc w:val="center"/>
              <w:rPr>
                <w:rFonts w:ascii="Sylfaen" w:hAnsi="Sylfaen" w:cs="Arial CYR"/>
                <w:sz w:val="18"/>
                <w:szCs w:val="18"/>
                <w:lang w:val="en-US" w:eastAsia="en-US"/>
              </w:rPr>
            </w:pPr>
            <w:r>
              <w:rPr>
                <w:rFonts w:ascii="Sylfaen" w:hAnsi="Sylfaen" w:cs="Arial CYR"/>
                <w:sz w:val="18"/>
                <w:szCs w:val="18"/>
                <w:lang w:val="en-US" w:eastAsia="en-US"/>
              </w:rPr>
              <w:t>313</w:t>
            </w:r>
            <w:r w:rsidR="005546E6">
              <w:rPr>
                <w:rFonts w:ascii="Sylfaen" w:hAnsi="Sylfaen" w:cs="Arial CYR"/>
                <w:sz w:val="18"/>
                <w:szCs w:val="18"/>
                <w:lang w:val="ka-GE" w:eastAsia="en-US"/>
              </w:rPr>
              <w:t>,</w:t>
            </w:r>
            <w:r>
              <w:rPr>
                <w:rFonts w:ascii="Sylfaen" w:hAnsi="Sylfaen" w:cs="Arial CYR"/>
                <w:sz w:val="18"/>
                <w:szCs w:val="18"/>
                <w:lang w:val="en-US" w:eastAsia="en-US"/>
              </w:rPr>
              <w:t>5</w:t>
            </w:r>
          </w:p>
        </w:tc>
        <w:tc>
          <w:tcPr>
            <w:tcW w:w="690" w:type="pct"/>
            <w:tcBorders>
              <w:top w:val="nil"/>
              <w:left w:val="nil"/>
              <w:bottom w:val="single" w:sz="4" w:space="0" w:color="auto"/>
              <w:right w:val="single" w:sz="4" w:space="0" w:color="auto"/>
            </w:tcBorders>
            <w:shd w:val="clear" w:color="auto" w:fill="auto"/>
            <w:noWrap/>
            <w:vAlign w:val="center"/>
          </w:tcPr>
          <w:p w:rsidR="00F04586" w:rsidRPr="00557B45" w:rsidRDefault="00CE5626" w:rsidP="00557B45">
            <w:pPr>
              <w:jc w:val="center"/>
              <w:rPr>
                <w:rFonts w:ascii="Sylfaen" w:hAnsi="Sylfaen" w:cs="Arial CYR"/>
                <w:sz w:val="18"/>
                <w:szCs w:val="18"/>
                <w:lang w:val="en-US" w:eastAsia="en-US"/>
              </w:rPr>
            </w:pPr>
            <w:r>
              <w:rPr>
                <w:rFonts w:ascii="Sylfaen" w:hAnsi="Sylfaen" w:cs="Arial CYR"/>
                <w:sz w:val="18"/>
                <w:szCs w:val="18"/>
                <w:lang w:val="ka-GE" w:eastAsia="en-US"/>
              </w:rPr>
              <w:t>3</w:t>
            </w:r>
            <w:r w:rsidR="00557B45">
              <w:rPr>
                <w:rFonts w:ascii="Sylfaen" w:hAnsi="Sylfaen" w:cs="Arial CYR"/>
                <w:sz w:val="18"/>
                <w:szCs w:val="18"/>
                <w:lang w:val="en-US" w:eastAsia="en-US"/>
              </w:rPr>
              <w:t>29</w:t>
            </w:r>
            <w:r w:rsidR="005546E6">
              <w:rPr>
                <w:rFonts w:ascii="Sylfaen" w:hAnsi="Sylfaen" w:cs="Arial CYR"/>
                <w:sz w:val="18"/>
                <w:szCs w:val="18"/>
                <w:lang w:val="ka-GE" w:eastAsia="en-US"/>
              </w:rPr>
              <w:t>,</w:t>
            </w:r>
            <w:r w:rsidR="00557B45">
              <w:rPr>
                <w:rFonts w:ascii="Sylfaen" w:hAnsi="Sylfaen" w:cs="Arial CYR"/>
                <w:sz w:val="18"/>
                <w:szCs w:val="18"/>
                <w:lang w:val="en-US" w:eastAsia="en-US"/>
              </w:rPr>
              <w:t>8</w:t>
            </w:r>
          </w:p>
        </w:tc>
      </w:tr>
      <w:tr w:rsidR="00F04586" w:rsidRPr="00A60883" w:rsidTr="007927B2">
        <w:trPr>
          <w:trHeight w:val="552"/>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2F0E96" w:rsidRDefault="00F04586" w:rsidP="007927B2">
            <w:pPr>
              <w:jc w:val="center"/>
              <w:rPr>
                <w:rFonts w:ascii="Sylfaen" w:hAnsi="Sylfaen" w:cs="Arial CYR"/>
                <w:sz w:val="16"/>
                <w:szCs w:val="16"/>
              </w:rPr>
            </w:pPr>
            <w:r w:rsidRPr="002F0E96">
              <w:rPr>
                <w:rFonts w:ascii="Sylfaen" w:hAnsi="Sylfaen" w:cs="Arial CYR"/>
                <w:sz w:val="16"/>
                <w:szCs w:val="16"/>
              </w:rPr>
              <w:t>06 02 03</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en-US"/>
              </w:rPr>
              <w:t xml:space="preserve">II </w:t>
            </w:r>
            <w:r w:rsidRPr="00A60883">
              <w:rPr>
                <w:rFonts w:ascii="Sylfaen" w:hAnsi="Sylfaen" w:cs="Arial CYR"/>
                <w:color w:val="000000"/>
                <w:sz w:val="18"/>
                <w:szCs w:val="18"/>
                <w:lang w:val="ka-GE"/>
              </w:rPr>
              <w:t>მსოფლიო ომის ვეტერანების, ომის მონაწილე ინვალიდებისა და ომში დაღუპულთა ოჯახების ერთჯერადი დახმარება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3573A0" w:rsidRDefault="00C43420" w:rsidP="003573A0">
            <w:pPr>
              <w:jc w:val="center"/>
              <w:rPr>
                <w:rFonts w:ascii="Sylfaen" w:hAnsi="Sylfaen" w:cs="Arial CYR"/>
                <w:sz w:val="18"/>
                <w:szCs w:val="18"/>
                <w:lang w:val="en-US" w:eastAsia="en-US"/>
              </w:rPr>
            </w:pPr>
            <w:r w:rsidRPr="00A60883">
              <w:rPr>
                <w:rFonts w:ascii="Sylfaen" w:hAnsi="Sylfaen" w:cs="Arial CYR"/>
                <w:sz w:val="18"/>
                <w:szCs w:val="18"/>
                <w:lang w:val="ka-GE" w:eastAsia="en-US"/>
              </w:rPr>
              <w:t>1</w:t>
            </w:r>
            <w:r w:rsidR="00D71CB9">
              <w:rPr>
                <w:rFonts w:ascii="Sylfaen" w:hAnsi="Sylfaen" w:cs="Arial CYR"/>
                <w:sz w:val="18"/>
                <w:szCs w:val="18"/>
                <w:lang w:val="ka-GE" w:eastAsia="en-US"/>
              </w:rPr>
              <w:t>6</w:t>
            </w:r>
            <w:r w:rsidRPr="00A60883">
              <w:rPr>
                <w:rFonts w:ascii="Sylfaen" w:hAnsi="Sylfaen" w:cs="Arial CYR"/>
                <w:sz w:val="18"/>
                <w:szCs w:val="18"/>
                <w:lang w:val="ka-GE" w:eastAsia="en-US"/>
              </w:rPr>
              <w:t>,</w:t>
            </w:r>
            <w:r w:rsidR="003573A0">
              <w:rPr>
                <w:rFonts w:ascii="Sylfaen" w:hAnsi="Sylfaen" w:cs="Arial CYR"/>
                <w:sz w:val="18"/>
                <w:szCs w:val="18"/>
                <w:lang w:val="en-US" w:eastAsia="en-US"/>
              </w:rPr>
              <w:t>8</w:t>
            </w:r>
          </w:p>
        </w:tc>
        <w:tc>
          <w:tcPr>
            <w:tcW w:w="607" w:type="pct"/>
            <w:tcBorders>
              <w:top w:val="nil"/>
              <w:left w:val="nil"/>
              <w:bottom w:val="single" w:sz="4" w:space="0" w:color="auto"/>
              <w:right w:val="single" w:sz="4" w:space="0" w:color="auto"/>
            </w:tcBorders>
            <w:shd w:val="clear" w:color="auto" w:fill="auto"/>
            <w:noWrap/>
            <w:vAlign w:val="center"/>
          </w:tcPr>
          <w:p w:rsidR="00F04586" w:rsidRPr="003573A0" w:rsidRDefault="003573A0" w:rsidP="00BF5D4C">
            <w:pPr>
              <w:jc w:val="center"/>
              <w:rPr>
                <w:rFonts w:ascii="Sylfaen" w:hAnsi="Sylfaen" w:cs="Arial CYR"/>
                <w:sz w:val="18"/>
                <w:szCs w:val="18"/>
                <w:lang w:val="en-US" w:eastAsia="en-US"/>
              </w:rPr>
            </w:pPr>
            <w:r>
              <w:rPr>
                <w:rFonts w:ascii="Sylfaen" w:hAnsi="Sylfaen" w:cs="Arial CYR"/>
                <w:sz w:val="18"/>
                <w:szCs w:val="18"/>
                <w:lang w:val="en-US" w:eastAsia="en-US"/>
              </w:rPr>
              <w:t>17,7</w:t>
            </w:r>
          </w:p>
        </w:tc>
        <w:tc>
          <w:tcPr>
            <w:tcW w:w="778" w:type="pct"/>
            <w:tcBorders>
              <w:top w:val="nil"/>
              <w:left w:val="nil"/>
              <w:bottom w:val="single" w:sz="4" w:space="0" w:color="auto"/>
              <w:right w:val="single" w:sz="4" w:space="0" w:color="auto"/>
            </w:tcBorders>
            <w:shd w:val="clear" w:color="auto" w:fill="auto"/>
            <w:noWrap/>
            <w:vAlign w:val="center"/>
          </w:tcPr>
          <w:p w:rsidR="00F04586" w:rsidRPr="00A60883" w:rsidRDefault="00BF5D4C" w:rsidP="003573A0">
            <w:pPr>
              <w:jc w:val="center"/>
              <w:rPr>
                <w:rFonts w:ascii="Sylfaen" w:hAnsi="Sylfaen" w:cs="Arial CYR"/>
                <w:sz w:val="18"/>
                <w:szCs w:val="18"/>
                <w:lang w:val="ka-GE" w:eastAsia="en-US"/>
              </w:rPr>
            </w:pPr>
            <w:r>
              <w:rPr>
                <w:rFonts w:ascii="Sylfaen" w:hAnsi="Sylfaen" w:cs="Arial CYR"/>
                <w:sz w:val="18"/>
                <w:szCs w:val="18"/>
                <w:lang w:val="ka-GE" w:eastAsia="en-US"/>
              </w:rPr>
              <w:t>1</w:t>
            </w:r>
            <w:r w:rsidR="003573A0">
              <w:rPr>
                <w:rFonts w:ascii="Sylfaen" w:hAnsi="Sylfaen" w:cs="Arial CYR"/>
                <w:sz w:val="18"/>
                <w:szCs w:val="18"/>
                <w:lang w:val="en-US" w:eastAsia="en-US"/>
              </w:rPr>
              <w:t>8</w:t>
            </w:r>
            <w:r>
              <w:rPr>
                <w:rFonts w:ascii="Sylfaen" w:hAnsi="Sylfaen" w:cs="Arial CYR"/>
                <w:sz w:val="18"/>
                <w:szCs w:val="18"/>
                <w:lang w:val="ka-GE" w:eastAsia="en-US"/>
              </w:rPr>
              <w:t>,6</w:t>
            </w:r>
          </w:p>
        </w:tc>
        <w:tc>
          <w:tcPr>
            <w:tcW w:w="690" w:type="pct"/>
            <w:tcBorders>
              <w:top w:val="nil"/>
              <w:left w:val="nil"/>
              <w:bottom w:val="single" w:sz="4" w:space="0" w:color="auto"/>
              <w:right w:val="single" w:sz="4" w:space="0" w:color="auto"/>
            </w:tcBorders>
            <w:shd w:val="clear" w:color="auto" w:fill="auto"/>
            <w:noWrap/>
            <w:vAlign w:val="center"/>
          </w:tcPr>
          <w:p w:rsidR="00F04586" w:rsidRPr="00A60883" w:rsidRDefault="00BF5D4C" w:rsidP="003573A0">
            <w:pPr>
              <w:jc w:val="center"/>
              <w:rPr>
                <w:rFonts w:ascii="Sylfaen" w:hAnsi="Sylfaen" w:cs="Arial CYR"/>
                <w:sz w:val="18"/>
                <w:szCs w:val="18"/>
                <w:lang w:val="ka-GE" w:eastAsia="en-US"/>
              </w:rPr>
            </w:pPr>
            <w:r>
              <w:rPr>
                <w:rFonts w:ascii="Sylfaen" w:hAnsi="Sylfaen" w:cs="Arial CYR"/>
                <w:sz w:val="18"/>
                <w:szCs w:val="18"/>
                <w:lang w:val="ka-GE" w:eastAsia="en-US"/>
              </w:rPr>
              <w:t>1</w:t>
            </w:r>
            <w:r w:rsidR="003573A0">
              <w:rPr>
                <w:rFonts w:ascii="Sylfaen" w:hAnsi="Sylfaen" w:cs="Arial CYR"/>
                <w:sz w:val="18"/>
                <w:szCs w:val="18"/>
                <w:lang w:val="en-US" w:eastAsia="en-US"/>
              </w:rPr>
              <w:t>9</w:t>
            </w:r>
            <w:r>
              <w:rPr>
                <w:rFonts w:ascii="Sylfaen" w:hAnsi="Sylfaen" w:cs="Arial CYR"/>
                <w:sz w:val="18"/>
                <w:szCs w:val="18"/>
                <w:lang w:val="ka-GE" w:eastAsia="en-US"/>
              </w:rPr>
              <w:t>,5</w:t>
            </w:r>
          </w:p>
        </w:tc>
      </w:tr>
      <w:tr w:rsidR="00F04586" w:rsidRPr="00A60883" w:rsidTr="007927B2">
        <w:trPr>
          <w:trHeight w:val="546"/>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2F0E96" w:rsidRDefault="00F04586" w:rsidP="007927B2">
            <w:pPr>
              <w:jc w:val="center"/>
              <w:rPr>
                <w:rFonts w:ascii="Sylfaen" w:hAnsi="Sylfaen" w:cs="Arial CYR"/>
                <w:sz w:val="16"/>
                <w:szCs w:val="16"/>
              </w:rPr>
            </w:pPr>
            <w:r w:rsidRPr="002F0E96">
              <w:rPr>
                <w:rFonts w:ascii="Sylfaen" w:hAnsi="Sylfaen" w:cs="Arial CYR"/>
                <w:sz w:val="16"/>
                <w:szCs w:val="16"/>
              </w:rPr>
              <w:t>06 02 04</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ა(ა)იპ ახალციხის მუნიციპალიტეტის სათნოების სახლი</w:t>
            </w:r>
          </w:p>
        </w:tc>
        <w:tc>
          <w:tcPr>
            <w:tcW w:w="639" w:type="pct"/>
            <w:tcBorders>
              <w:top w:val="nil"/>
              <w:left w:val="nil"/>
              <w:bottom w:val="single" w:sz="4" w:space="0" w:color="auto"/>
              <w:right w:val="single" w:sz="4" w:space="0" w:color="auto"/>
            </w:tcBorders>
            <w:shd w:val="clear" w:color="000000" w:fill="FFFFFF"/>
            <w:noWrap/>
            <w:vAlign w:val="center"/>
          </w:tcPr>
          <w:p w:rsidR="00F04586" w:rsidRPr="003573A0" w:rsidRDefault="00283CFC" w:rsidP="003573A0">
            <w:pPr>
              <w:jc w:val="center"/>
              <w:rPr>
                <w:rFonts w:ascii="Sylfaen" w:hAnsi="Sylfaen" w:cs="Arial CYR"/>
                <w:sz w:val="18"/>
                <w:szCs w:val="18"/>
                <w:lang w:val="en-US" w:eastAsia="en-US"/>
              </w:rPr>
            </w:pPr>
            <w:r>
              <w:rPr>
                <w:rFonts w:ascii="Sylfaen" w:hAnsi="Sylfaen" w:cs="Arial CYR"/>
                <w:sz w:val="18"/>
                <w:szCs w:val="18"/>
                <w:lang w:val="ka-GE" w:eastAsia="en-US"/>
              </w:rPr>
              <w:t>3</w:t>
            </w:r>
            <w:r w:rsidR="003573A0">
              <w:rPr>
                <w:rFonts w:ascii="Sylfaen" w:hAnsi="Sylfaen" w:cs="Arial CYR"/>
                <w:sz w:val="18"/>
                <w:szCs w:val="18"/>
                <w:lang w:val="en-US" w:eastAsia="en-US"/>
              </w:rPr>
              <w:t>39</w:t>
            </w:r>
            <w:r w:rsidR="00A14660" w:rsidRPr="00A60883">
              <w:rPr>
                <w:rFonts w:ascii="Sylfaen" w:hAnsi="Sylfaen" w:cs="Arial CYR"/>
                <w:sz w:val="18"/>
                <w:szCs w:val="18"/>
                <w:lang w:val="ka-GE" w:eastAsia="en-US"/>
              </w:rPr>
              <w:t>,</w:t>
            </w:r>
            <w:r w:rsidR="003573A0">
              <w:rPr>
                <w:rFonts w:ascii="Sylfaen" w:hAnsi="Sylfaen" w:cs="Arial CYR"/>
                <w:sz w:val="18"/>
                <w:szCs w:val="18"/>
                <w:lang w:val="en-US" w:eastAsia="en-US"/>
              </w:rPr>
              <w:t>6</w:t>
            </w:r>
          </w:p>
        </w:tc>
        <w:tc>
          <w:tcPr>
            <w:tcW w:w="607" w:type="pct"/>
            <w:tcBorders>
              <w:top w:val="nil"/>
              <w:left w:val="nil"/>
              <w:bottom w:val="single" w:sz="4" w:space="0" w:color="auto"/>
              <w:right w:val="single" w:sz="4" w:space="0" w:color="auto"/>
            </w:tcBorders>
            <w:shd w:val="clear" w:color="auto" w:fill="auto"/>
            <w:noWrap/>
            <w:vAlign w:val="center"/>
          </w:tcPr>
          <w:p w:rsidR="00F04586" w:rsidRPr="003573A0" w:rsidRDefault="003573A0" w:rsidP="003573A0">
            <w:pPr>
              <w:jc w:val="center"/>
              <w:rPr>
                <w:rFonts w:ascii="Sylfaen" w:hAnsi="Sylfaen" w:cs="Arial CYR"/>
                <w:sz w:val="18"/>
                <w:szCs w:val="18"/>
                <w:lang w:val="en-US" w:eastAsia="en-US"/>
              </w:rPr>
            </w:pPr>
            <w:r>
              <w:rPr>
                <w:rFonts w:ascii="Sylfaen" w:hAnsi="Sylfaen" w:cs="Arial CYR"/>
                <w:sz w:val="18"/>
                <w:szCs w:val="18"/>
                <w:lang w:val="en-US" w:eastAsia="en-US"/>
              </w:rPr>
              <w:t>356</w:t>
            </w:r>
            <w:r w:rsidR="005E4DF1">
              <w:rPr>
                <w:rFonts w:ascii="Sylfaen" w:hAnsi="Sylfaen" w:cs="Arial CYR"/>
                <w:sz w:val="18"/>
                <w:szCs w:val="18"/>
                <w:lang w:val="ka-GE" w:eastAsia="en-US"/>
              </w:rPr>
              <w:t>,</w:t>
            </w:r>
            <w:r>
              <w:rPr>
                <w:rFonts w:ascii="Sylfaen" w:hAnsi="Sylfaen" w:cs="Arial CYR"/>
                <w:sz w:val="18"/>
                <w:szCs w:val="18"/>
                <w:lang w:val="en-US" w:eastAsia="en-US"/>
              </w:rPr>
              <w:t>9</w:t>
            </w:r>
          </w:p>
        </w:tc>
        <w:tc>
          <w:tcPr>
            <w:tcW w:w="778" w:type="pct"/>
            <w:tcBorders>
              <w:top w:val="nil"/>
              <w:left w:val="nil"/>
              <w:bottom w:val="single" w:sz="4" w:space="0" w:color="auto"/>
              <w:right w:val="single" w:sz="4" w:space="0" w:color="auto"/>
            </w:tcBorders>
            <w:shd w:val="clear" w:color="auto" w:fill="auto"/>
            <w:noWrap/>
            <w:vAlign w:val="center"/>
          </w:tcPr>
          <w:p w:rsidR="00F04586" w:rsidRPr="003573A0" w:rsidRDefault="003573A0" w:rsidP="003573A0">
            <w:pPr>
              <w:jc w:val="center"/>
              <w:rPr>
                <w:rFonts w:ascii="Sylfaen" w:hAnsi="Sylfaen" w:cs="Arial CYR"/>
                <w:sz w:val="18"/>
                <w:szCs w:val="18"/>
                <w:lang w:val="en-US" w:eastAsia="en-US"/>
              </w:rPr>
            </w:pPr>
            <w:r>
              <w:rPr>
                <w:rFonts w:ascii="Sylfaen" w:hAnsi="Sylfaen" w:cs="Arial CYR"/>
                <w:sz w:val="18"/>
                <w:szCs w:val="18"/>
                <w:lang w:val="en-US" w:eastAsia="en-US"/>
              </w:rPr>
              <w:t>375</w:t>
            </w:r>
            <w:r w:rsidR="00E4125A">
              <w:rPr>
                <w:rFonts w:ascii="Sylfaen" w:hAnsi="Sylfaen" w:cs="Arial CYR"/>
                <w:sz w:val="18"/>
                <w:szCs w:val="18"/>
                <w:lang w:val="ka-GE" w:eastAsia="en-US"/>
              </w:rPr>
              <w:t>,</w:t>
            </w:r>
            <w:r>
              <w:rPr>
                <w:rFonts w:ascii="Sylfaen" w:hAnsi="Sylfaen" w:cs="Arial CYR"/>
                <w:sz w:val="18"/>
                <w:szCs w:val="18"/>
                <w:lang w:val="en-US" w:eastAsia="en-US"/>
              </w:rPr>
              <w:t>4</w:t>
            </w:r>
          </w:p>
        </w:tc>
        <w:tc>
          <w:tcPr>
            <w:tcW w:w="690" w:type="pct"/>
            <w:tcBorders>
              <w:top w:val="nil"/>
              <w:left w:val="nil"/>
              <w:bottom w:val="single" w:sz="4" w:space="0" w:color="auto"/>
              <w:right w:val="single" w:sz="4" w:space="0" w:color="auto"/>
            </w:tcBorders>
            <w:shd w:val="clear" w:color="auto" w:fill="auto"/>
            <w:noWrap/>
            <w:vAlign w:val="center"/>
          </w:tcPr>
          <w:p w:rsidR="00F04586" w:rsidRPr="003573A0" w:rsidRDefault="003573A0" w:rsidP="005E4DF1">
            <w:pPr>
              <w:jc w:val="center"/>
              <w:rPr>
                <w:rFonts w:ascii="Sylfaen" w:hAnsi="Sylfaen" w:cs="Arial CYR"/>
                <w:sz w:val="18"/>
                <w:szCs w:val="18"/>
                <w:lang w:val="en-US" w:eastAsia="en-US"/>
              </w:rPr>
            </w:pPr>
            <w:r>
              <w:rPr>
                <w:rFonts w:ascii="Sylfaen" w:hAnsi="Sylfaen" w:cs="Arial CYR"/>
                <w:sz w:val="18"/>
                <w:szCs w:val="18"/>
                <w:lang w:val="en-US" w:eastAsia="en-US"/>
              </w:rPr>
              <w:t>395,0</w:t>
            </w:r>
          </w:p>
        </w:tc>
      </w:tr>
      <w:tr w:rsidR="00F04586" w:rsidRPr="00A60883" w:rsidTr="007927B2">
        <w:trPr>
          <w:trHeight w:val="707"/>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2F0E96" w:rsidRDefault="00F04586" w:rsidP="007927B2">
            <w:pPr>
              <w:jc w:val="center"/>
              <w:rPr>
                <w:rFonts w:ascii="Sylfaen" w:hAnsi="Sylfaen" w:cs="Arial CYR"/>
                <w:sz w:val="16"/>
                <w:szCs w:val="16"/>
              </w:rPr>
            </w:pPr>
            <w:r w:rsidRPr="002F0E96">
              <w:rPr>
                <w:rFonts w:ascii="Sylfaen" w:hAnsi="Sylfaen" w:cs="Arial CYR"/>
                <w:sz w:val="16"/>
                <w:szCs w:val="16"/>
              </w:rPr>
              <w:t>06 02 05</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ხანძრით დაზარალებული ოჯახების ერთჯერადი დახმარება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F771B5">
            <w:pPr>
              <w:jc w:val="center"/>
              <w:rPr>
                <w:rFonts w:ascii="Sylfaen" w:hAnsi="Sylfaen" w:cs="Arial CYR"/>
                <w:sz w:val="18"/>
                <w:szCs w:val="18"/>
                <w:lang w:val="en-US" w:eastAsia="en-US"/>
              </w:rPr>
            </w:pPr>
            <w:r>
              <w:rPr>
                <w:rFonts w:ascii="Sylfaen" w:hAnsi="Sylfaen" w:cs="Arial CYR"/>
                <w:sz w:val="18"/>
                <w:szCs w:val="18"/>
                <w:lang w:val="en-US" w:eastAsia="en-US"/>
              </w:rPr>
              <w:t>21,6</w:t>
            </w:r>
          </w:p>
        </w:tc>
        <w:tc>
          <w:tcPr>
            <w:tcW w:w="607"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22,7</w:t>
            </w:r>
          </w:p>
        </w:tc>
        <w:tc>
          <w:tcPr>
            <w:tcW w:w="778"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5E6184">
            <w:pPr>
              <w:jc w:val="center"/>
              <w:rPr>
                <w:rFonts w:ascii="Sylfaen" w:hAnsi="Sylfaen" w:cs="Arial CYR"/>
                <w:sz w:val="18"/>
                <w:szCs w:val="18"/>
                <w:lang w:val="en-US" w:eastAsia="en-US"/>
              </w:rPr>
            </w:pPr>
            <w:r>
              <w:rPr>
                <w:rFonts w:ascii="Sylfaen" w:hAnsi="Sylfaen" w:cs="Arial CYR"/>
                <w:sz w:val="18"/>
                <w:szCs w:val="18"/>
                <w:lang w:val="en-US" w:eastAsia="en-US"/>
              </w:rPr>
              <w:t>23,9</w:t>
            </w:r>
          </w:p>
        </w:tc>
        <w:tc>
          <w:tcPr>
            <w:tcW w:w="690" w:type="pct"/>
            <w:tcBorders>
              <w:top w:val="nil"/>
              <w:left w:val="nil"/>
              <w:bottom w:val="single" w:sz="4" w:space="0" w:color="auto"/>
              <w:right w:val="single" w:sz="4" w:space="0" w:color="auto"/>
            </w:tcBorders>
            <w:shd w:val="clear" w:color="000000" w:fill="FFFFFF"/>
            <w:noWrap/>
            <w:vAlign w:val="center"/>
          </w:tcPr>
          <w:p w:rsidR="00F04586" w:rsidRPr="003573A0" w:rsidRDefault="00F771B5" w:rsidP="003573A0">
            <w:pPr>
              <w:jc w:val="center"/>
              <w:rPr>
                <w:rFonts w:ascii="Sylfaen" w:hAnsi="Sylfaen" w:cs="Arial CYR"/>
                <w:sz w:val="18"/>
                <w:szCs w:val="18"/>
                <w:lang w:val="en-US" w:eastAsia="en-US"/>
              </w:rPr>
            </w:pPr>
            <w:r w:rsidRPr="00A60883">
              <w:rPr>
                <w:rFonts w:ascii="Sylfaen" w:hAnsi="Sylfaen" w:cs="Arial CYR"/>
                <w:sz w:val="18"/>
                <w:szCs w:val="18"/>
                <w:lang w:val="ka-GE" w:eastAsia="en-US"/>
              </w:rPr>
              <w:t>2</w:t>
            </w:r>
            <w:r w:rsidR="003573A0">
              <w:rPr>
                <w:rFonts w:ascii="Sylfaen" w:hAnsi="Sylfaen" w:cs="Arial CYR"/>
                <w:sz w:val="18"/>
                <w:szCs w:val="18"/>
                <w:lang w:val="en-US" w:eastAsia="en-US"/>
              </w:rPr>
              <w:t>5</w:t>
            </w:r>
            <w:r w:rsidRPr="00A60883">
              <w:rPr>
                <w:rFonts w:ascii="Sylfaen" w:hAnsi="Sylfaen" w:cs="Arial CYR"/>
                <w:sz w:val="18"/>
                <w:szCs w:val="18"/>
                <w:lang w:val="ka-GE" w:eastAsia="en-US"/>
              </w:rPr>
              <w:t>,</w:t>
            </w:r>
            <w:r w:rsidR="003573A0">
              <w:rPr>
                <w:rFonts w:ascii="Sylfaen" w:hAnsi="Sylfaen" w:cs="Arial CYR"/>
                <w:sz w:val="18"/>
                <w:szCs w:val="18"/>
                <w:lang w:val="en-US" w:eastAsia="en-US"/>
              </w:rPr>
              <w:t>2</w:t>
            </w:r>
          </w:p>
        </w:tc>
      </w:tr>
      <w:tr w:rsidR="00F04586" w:rsidRPr="00A60883" w:rsidTr="007927B2">
        <w:trPr>
          <w:trHeight w:val="612"/>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A60883" w:rsidRDefault="00F04586" w:rsidP="007927B2">
            <w:pPr>
              <w:jc w:val="center"/>
              <w:rPr>
                <w:rFonts w:ascii="Sylfaen" w:hAnsi="Sylfaen" w:cs="Arial CYR"/>
                <w:sz w:val="16"/>
                <w:szCs w:val="16"/>
              </w:rPr>
            </w:pPr>
            <w:r w:rsidRPr="00A60883">
              <w:rPr>
                <w:rFonts w:ascii="Sylfaen" w:hAnsi="Sylfaen" w:cs="Arial CYR"/>
                <w:sz w:val="16"/>
                <w:szCs w:val="16"/>
              </w:rPr>
              <w:t>06 02 06</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იძულებით გადაადგილებულ პირთა, დევნილთა და უკიდურესად გაჭირვებულთა სოციალური დახმარება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3573A0" w:rsidRDefault="00EF4010" w:rsidP="003573A0">
            <w:pPr>
              <w:jc w:val="center"/>
              <w:rPr>
                <w:rFonts w:ascii="Sylfaen" w:hAnsi="Sylfaen" w:cs="Arial CYR"/>
                <w:sz w:val="18"/>
                <w:szCs w:val="18"/>
                <w:lang w:val="en-US" w:eastAsia="en-US"/>
              </w:rPr>
            </w:pPr>
            <w:r>
              <w:rPr>
                <w:rFonts w:ascii="Sylfaen" w:hAnsi="Sylfaen" w:cs="Arial CYR"/>
                <w:sz w:val="18"/>
                <w:szCs w:val="18"/>
                <w:lang w:val="ka-GE" w:eastAsia="en-US"/>
              </w:rPr>
              <w:t>3</w:t>
            </w:r>
            <w:r w:rsidR="003573A0">
              <w:rPr>
                <w:rFonts w:ascii="Sylfaen" w:hAnsi="Sylfaen" w:cs="Arial CYR"/>
                <w:sz w:val="18"/>
                <w:szCs w:val="18"/>
                <w:lang w:val="en-US" w:eastAsia="en-US"/>
              </w:rPr>
              <w:t>62</w:t>
            </w:r>
            <w:r>
              <w:rPr>
                <w:rFonts w:ascii="Sylfaen" w:hAnsi="Sylfaen" w:cs="Arial CYR"/>
                <w:sz w:val="18"/>
                <w:szCs w:val="18"/>
                <w:lang w:val="ka-GE" w:eastAsia="en-US"/>
              </w:rPr>
              <w:t>,</w:t>
            </w:r>
            <w:r w:rsidR="003573A0">
              <w:rPr>
                <w:rFonts w:ascii="Sylfaen" w:hAnsi="Sylfaen" w:cs="Arial CYR"/>
                <w:sz w:val="18"/>
                <w:szCs w:val="18"/>
                <w:lang w:val="en-US" w:eastAsia="en-US"/>
              </w:rPr>
              <w:t>4</w:t>
            </w:r>
          </w:p>
        </w:tc>
        <w:tc>
          <w:tcPr>
            <w:tcW w:w="607" w:type="pct"/>
            <w:tcBorders>
              <w:top w:val="nil"/>
              <w:left w:val="nil"/>
              <w:bottom w:val="single" w:sz="4" w:space="0" w:color="auto"/>
              <w:right w:val="single" w:sz="4" w:space="0" w:color="auto"/>
            </w:tcBorders>
            <w:shd w:val="clear" w:color="000000" w:fill="FFFFFF"/>
            <w:noWrap/>
            <w:vAlign w:val="center"/>
          </w:tcPr>
          <w:p w:rsidR="00F04586" w:rsidRPr="003573A0" w:rsidRDefault="00EF4010" w:rsidP="003573A0">
            <w:pPr>
              <w:jc w:val="center"/>
              <w:rPr>
                <w:rFonts w:ascii="Sylfaen" w:hAnsi="Sylfaen" w:cs="Arial CYR"/>
                <w:sz w:val="18"/>
                <w:szCs w:val="18"/>
                <w:lang w:val="en-US" w:eastAsia="en-US"/>
              </w:rPr>
            </w:pPr>
            <w:r>
              <w:rPr>
                <w:rFonts w:ascii="Sylfaen" w:hAnsi="Sylfaen" w:cs="Arial CYR"/>
                <w:sz w:val="18"/>
                <w:szCs w:val="18"/>
                <w:lang w:val="ka-GE" w:eastAsia="en-US"/>
              </w:rPr>
              <w:t>3</w:t>
            </w:r>
            <w:r w:rsidR="003573A0">
              <w:rPr>
                <w:rFonts w:ascii="Sylfaen" w:hAnsi="Sylfaen" w:cs="Arial CYR"/>
                <w:sz w:val="18"/>
                <w:szCs w:val="18"/>
                <w:lang w:val="en-US" w:eastAsia="en-US"/>
              </w:rPr>
              <w:t>80</w:t>
            </w:r>
            <w:r>
              <w:rPr>
                <w:rFonts w:ascii="Sylfaen" w:hAnsi="Sylfaen" w:cs="Arial CYR"/>
                <w:sz w:val="18"/>
                <w:szCs w:val="18"/>
                <w:lang w:val="ka-GE" w:eastAsia="en-US"/>
              </w:rPr>
              <w:t>,</w:t>
            </w:r>
            <w:r w:rsidR="003573A0">
              <w:rPr>
                <w:rFonts w:ascii="Sylfaen" w:hAnsi="Sylfaen" w:cs="Arial CYR"/>
                <w:sz w:val="18"/>
                <w:szCs w:val="18"/>
                <w:lang w:val="en-US" w:eastAsia="en-US"/>
              </w:rPr>
              <w:t>9</w:t>
            </w:r>
          </w:p>
        </w:tc>
        <w:tc>
          <w:tcPr>
            <w:tcW w:w="778"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400,7</w:t>
            </w:r>
          </w:p>
        </w:tc>
        <w:tc>
          <w:tcPr>
            <w:tcW w:w="690"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421,5</w:t>
            </w:r>
          </w:p>
        </w:tc>
      </w:tr>
      <w:tr w:rsidR="00F04586" w:rsidRPr="00A60883" w:rsidTr="007927B2">
        <w:trPr>
          <w:trHeight w:val="652"/>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A60883" w:rsidRDefault="00F04586" w:rsidP="007927B2">
            <w:pPr>
              <w:jc w:val="center"/>
              <w:rPr>
                <w:rFonts w:ascii="Sylfaen" w:hAnsi="Sylfaen" w:cs="Arial CYR"/>
                <w:sz w:val="16"/>
                <w:szCs w:val="16"/>
              </w:rPr>
            </w:pPr>
            <w:r w:rsidRPr="00A60883">
              <w:rPr>
                <w:rFonts w:ascii="Sylfaen" w:hAnsi="Sylfaen" w:cs="Arial CYR"/>
                <w:sz w:val="16"/>
                <w:szCs w:val="16"/>
                <w:lang w:val="ka-GE"/>
              </w:rPr>
              <w:t>06 02</w:t>
            </w:r>
            <w:r w:rsidRPr="00A60883">
              <w:rPr>
                <w:rFonts w:ascii="Sylfaen" w:hAnsi="Sylfaen" w:cs="Arial CYR"/>
                <w:sz w:val="16"/>
                <w:szCs w:val="16"/>
              </w:rPr>
              <w:t xml:space="preserve"> 07</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283CFC">
            <w:pPr>
              <w:rPr>
                <w:rFonts w:ascii="Sylfaen" w:hAnsi="Sylfaen" w:cs="Arial CYR"/>
                <w:color w:val="000000"/>
                <w:sz w:val="18"/>
                <w:szCs w:val="18"/>
                <w:lang w:val="ka-GE"/>
              </w:rPr>
            </w:pPr>
            <w:r w:rsidRPr="00A60883">
              <w:rPr>
                <w:rFonts w:ascii="Sylfaen" w:hAnsi="Sylfaen" w:cs="Arial CYR"/>
                <w:color w:val="000000"/>
                <w:sz w:val="18"/>
                <w:szCs w:val="18"/>
                <w:lang w:val="ka-GE"/>
              </w:rPr>
              <w:t>9</w:t>
            </w:r>
            <w:r w:rsidR="00283CFC">
              <w:rPr>
                <w:rFonts w:ascii="Sylfaen" w:hAnsi="Sylfaen" w:cs="Arial CYR"/>
                <w:color w:val="000000"/>
                <w:sz w:val="18"/>
                <w:szCs w:val="18"/>
                <w:lang w:val="ka-GE"/>
              </w:rPr>
              <w:t>5</w:t>
            </w:r>
            <w:r w:rsidRPr="00A60883">
              <w:rPr>
                <w:rFonts w:ascii="Sylfaen" w:hAnsi="Sylfaen" w:cs="Arial CYR"/>
                <w:color w:val="000000"/>
                <w:sz w:val="18"/>
                <w:szCs w:val="18"/>
                <w:lang w:val="ka-GE"/>
              </w:rPr>
              <w:t xml:space="preserve"> წელს გადაცილებულ უხუცესთა და დედ-მამით ობოლ ბავშვთა ერთჯერადი დახმარება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3573A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44,1</w:t>
            </w:r>
          </w:p>
        </w:tc>
        <w:tc>
          <w:tcPr>
            <w:tcW w:w="607" w:type="pct"/>
            <w:tcBorders>
              <w:top w:val="nil"/>
              <w:left w:val="nil"/>
              <w:bottom w:val="single" w:sz="4" w:space="0" w:color="auto"/>
              <w:right w:val="single" w:sz="4" w:space="0" w:color="auto"/>
            </w:tcBorders>
            <w:shd w:val="clear" w:color="auto" w:fill="auto"/>
            <w:noWrap/>
            <w:vAlign w:val="center"/>
          </w:tcPr>
          <w:p w:rsidR="00F04586" w:rsidRPr="003573A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46,3</w:t>
            </w:r>
          </w:p>
        </w:tc>
        <w:tc>
          <w:tcPr>
            <w:tcW w:w="778" w:type="pct"/>
            <w:tcBorders>
              <w:top w:val="nil"/>
              <w:left w:val="nil"/>
              <w:bottom w:val="single" w:sz="4" w:space="0" w:color="auto"/>
              <w:right w:val="single" w:sz="4" w:space="0" w:color="auto"/>
            </w:tcBorders>
            <w:shd w:val="clear" w:color="auto" w:fill="auto"/>
            <w:noWrap/>
            <w:vAlign w:val="center"/>
          </w:tcPr>
          <w:p w:rsidR="00F04586" w:rsidRPr="003573A0" w:rsidRDefault="003573A0" w:rsidP="00375B44">
            <w:pPr>
              <w:jc w:val="center"/>
              <w:rPr>
                <w:rFonts w:ascii="Sylfaen" w:hAnsi="Sylfaen" w:cs="Arial CYR"/>
                <w:sz w:val="18"/>
                <w:szCs w:val="18"/>
                <w:lang w:val="en-US" w:eastAsia="en-US"/>
              </w:rPr>
            </w:pPr>
            <w:r>
              <w:rPr>
                <w:rFonts w:ascii="Sylfaen" w:hAnsi="Sylfaen" w:cs="Arial CYR"/>
                <w:sz w:val="18"/>
                <w:szCs w:val="18"/>
                <w:lang w:val="en-US" w:eastAsia="en-US"/>
              </w:rPr>
              <w:t>48,8</w:t>
            </w:r>
          </w:p>
        </w:tc>
        <w:tc>
          <w:tcPr>
            <w:tcW w:w="690" w:type="pct"/>
            <w:tcBorders>
              <w:top w:val="nil"/>
              <w:left w:val="nil"/>
              <w:bottom w:val="single" w:sz="4" w:space="0" w:color="auto"/>
              <w:right w:val="single" w:sz="4" w:space="0" w:color="auto"/>
            </w:tcBorders>
            <w:shd w:val="clear" w:color="auto" w:fill="auto"/>
            <w:noWrap/>
            <w:vAlign w:val="center"/>
          </w:tcPr>
          <w:p w:rsidR="00F04586" w:rsidRPr="003573A0" w:rsidRDefault="003573A0" w:rsidP="00375B44">
            <w:pPr>
              <w:jc w:val="center"/>
              <w:rPr>
                <w:rFonts w:ascii="Sylfaen" w:hAnsi="Sylfaen" w:cs="Arial CYR"/>
                <w:sz w:val="18"/>
                <w:szCs w:val="18"/>
                <w:lang w:val="en-US" w:eastAsia="en-US"/>
              </w:rPr>
            </w:pPr>
            <w:r>
              <w:rPr>
                <w:rFonts w:ascii="Sylfaen" w:hAnsi="Sylfaen" w:cs="Arial CYR"/>
                <w:sz w:val="18"/>
                <w:szCs w:val="18"/>
                <w:lang w:val="en-US" w:eastAsia="en-US"/>
              </w:rPr>
              <w:t>51,3</w:t>
            </w:r>
          </w:p>
        </w:tc>
      </w:tr>
      <w:tr w:rsidR="003573A0" w:rsidRPr="00A60883" w:rsidTr="007927B2">
        <w:trPr>
          <w:trHeight w:val="636"/>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3573A0" w:rsidRPr="00A60883" w:rsidRDefault="003573A0" w:rsidP="003573A0">
            <w:pPr>
              <w:jc w:val="center"/>
              <w:rPr>
                <w:rFonts w:ascii="Sylfaen" w:hAnsi="Sylfaen" w:cs="Arial CYR"/>
                <w:sz w:val="16"/>
                <w:szCs w:val="16"/>
              </w:rPr>
            </w:pPr>
            <w:r w:rsidRPr="00A60883">
              <w:rPr>
                <w:rFonts w:ascii="Sylfaen" w:hAnsi="Sylfaen" w:cs="Arial CYR"/>
                <w:sz w:val="16"/>
                <w:szCs w:val="16"/>
                <w:lang w:val="ka-GE"/>
              </w:rPr>
              <w:t>06 02</w:t>
            </w:r>
            <w:r w:rsidRPr="00A60883">
              <w:rPr>
                <w:rFonts w:ascii="Sylfaen" w:hAnsi="Sylfaen" w:cs="Arial CYR"/>
                <w:sz w:val="16"/>
                <w:szCs w:val="16"/>
              </w:rPr>
              <w:t xml:space="preserve"> 08</w:t>
            </w:r>
          </w:p>
        </w:tc>
        <w:tc>
          <w:tcPr>
            <w:tcW w:w="1887" w:type="pct"/>
            <w:tcBorders>
              <w:top w:val="nil"/>
              <w:left w:val="nil"/>
              <w:bottom w:val="single" w:sz="4" w:space="0" w:color="auto"/>
              <w:right w:val="single" w:sz="4" w:space="0" w:color="auto"/>
            </w:tcBorders>
            <w:shd w:val="clear" w:color="000000" w:fill="FFFFFF"/>
            <w:vAlign w:val="center"/>
            <w:hideMark/>
          </w:tcPr>
          <w:p w:rsidR="003573A0" w:rsidRPr="00A60883" w:rsidRDefault="003573A0" w:rsidP="003573A0">
            <w:pPr>
              <w:rPr>
                <w:rFonts w:ascii="Sylfaen" w:hAnsi="Sylfaen" w:cs="Arial CYR"/>
                <w:color w:val="000000"/>
                <w:sz w:val="18"/>
                <w:szCs w:val="18"/>
                <w:lang w:val="ka-GE"/>
              </w:rPr>
            </w:pPr>
            <w:r w:rsidRPr="00A60883">
              <w:rPr>
                <w:rFonts w:ascii="Sylfaen" w:hAnsi="Sylfaen" w:cs="Arial CYR"/>
                <w:color w:val="000000"/>
                <w:sz w:val="18"/>
                <w:szCs w:val="18"/>
                <w:lang w:val="ka-GE"/>
              </w:rPr>
              <w:t>ქალაქ ახალციხეში მგზავრთა დაგაყვანის შეღავათის პროგრამა</w:t>
            </w:r>
          </w:p>
        </w:tc>
        <w:tc>
          <w:tcPr>
            <w:tcW w:w="639" w:type="pct"/>
            <w:tcBorders>
              <w:top w:val="nil"/>
              <w:left w:val="nil"/>
              <w:bottom w:val="single" w:sz="4" w:space="0" w:color="auto"/>
              <w:right w:val="single" w:sz="4" w:space="0" w:color="auto"/>
            </w:tcBorders>
            <w:shd w:val="clear" w:color="000000" w:fill="FFFFFF"/>
            <w:noWrap/>
            <w:vAlign w:val="center"/>
          </w:tcPr>
          <w:p w:rsidR="003573A0" w:rsidRPr="00106E50" w:rsidRDefault="003573A0" w:rsidP="003573A0">
            <w:pPr>
              <w:jc w:val="center"/>
              <w:rPr>
                <w:rFonts w:ascii="Sylfaen" w:hAnsi="Sylfaen" w:cs="Arial CYR"/>
                <w:sz w:val="18"/>
                <w:szCs w:val="18"/>
                <w:lang w:val="ka-GE" w:eastAsia="en-US"/>
              </w:rPr>
            </w:pPr>
            <w:r w:rsidRPr="00106E50">
              <w:rPr>
                <w:rFonts w:ascii="Sylfaen" w:hAnsi="Sylfaen" w:cs="Arial CYR"/>
                <w:sz w:val="18"/>
                <w:szCs w:val="18"/>
                <w:lang w:val="en-US" w:eastAsia="en-US"/>
              </w:rPr>
              <w:t>0</w:t>
            </w:r>
            <w:r w:rsidRPr="00106E50">
              <w:rPr>
                <w:rFonts w:ascii="Sylfaen" w:hAnsi="Sylfaen" w:cs="Arial CYR"/>
                <w:sz w:val="18"/>
                <w:szCs w:val="18"/>
                <w:lang w:val="ka-GE" w:eastAsia="en-US"/>
              </w:rPr>
              <w:t>,0</w:t>
            </w:r>
          </w:p>
        </w:tc>
        <w:tc>
          <w:tcPr>
            <w:tcW w:w="607" w:type="pct"/>
            <w:tcBorders>
              <w:top w:val="nil"/>
              <w:left w:val="nil"/>
              <w:bottom w:val="single" w:sz="4" w:space="0" w:color="auto"/>
              <w:right w:val="single" w:sz="4" w:space="0" w:color="auto"/>
            </w:tcBorders>
            <w:shd w:val="clear" w:color="auto" w:fill="auto"/>
            <w:noWrap/>
            <w:vAlign w:val="center"/>
          </w:tcPr>
          <w:p w:rsidR="003573A0" w:rsidRPr="00106E50" w:rsidRDefault="003573A0" w:rsidP="003573A0">
            <w:pPr>
              <w:jc w:val="center"/>
              <w:rPr>
                <w:rFonts w:ascii="Sylfaen" w:hAnsi="Sylfaen" w:cs="Arial CYR"/>
                <w:sz w:val="18"/>
                <w:szCs w:val="18"/>
                <w:lang w:val="ka-GE" w:eastAsia="en-US"/>
              </w:rPr>
            </w:pPr>
            <w:r w:rsidRPr="00106E50">
              <w:rPr>
                <w:rFonts w:ascii="Sylfaen" w:hAnsi="Sylfaen" w:cs="Arial CYR"/>
                <w:sz w:val="18"/>
                <w:szCs w:val="18"/>
                <w:lang w:val="en-US" w:eastAsia="en-US"/>
              </w:rPr>
              <w:t>0</w:t>
            </w:r>
            <w:r w:rsidRPr="00106E50">
              <w:rPr>
                <w:rFonts w:ascii="Sylfaen" w:hAnsi="Sylfaen" w:cs="Arial CYR"/>
                <w:sz w:val="18"/>
                <w:szCs w:val="18"/>
                <w:lang w:val="ka-GE" w:eastAsia="en-US"/>
              </w:rPr>
              <w:t>,0</w:t>
            </w:r>
          </w:p>
        </w:tc>
        <w:tc>
          <w:tcPr>
            <w:tcW w:w="778" w:type="pct"/>
            <w:tcBorders>
              <w:top w:val="nil"/>
              <w:left w:val="nil"/>
              <w:bottom w:val="single" w:sz="4" w:space="0" w:color="auto"/>
              <w:right w:val="single" w:sz="4" w:space="0" w:color="auto"/>
            </w:tcBorders>
            <w:shd w:val="clear" w:color="auto" w:fill="auto"/>
            <w:noWrap/>
            <w:vAlign w:val="center"/>
          </w:tcPr>
          <w:p w:rsidR="003573A0" w:rsidRPr="00106E50" w:rsidRDefault="003573A0" w:rsidP="003573A0">
            <w:pPr>
              <w:jc w:val="center"/>
              <w:rPr>
                <w:rFonts w:ascii="Sylfaen" w:hAnsi="Sylfaen" w:cs="Arial CYR"/>
                <w:sz w:val="18"/>
                <w:szCs w:val="18"/>
                <w:lang w:val="ka-GE" w:eastAsia="en-US"/>
              </w:rPr>
            </w:pPr>
            <w:r w:rsidRPr="00106E50">
              <w:rPr>
                <w:rFonts w:ascii="Sylfaen" w:hAnsi="Sylfaen" w:cs="Arial CYR"/>
                <w:sz w:val="18"/>
                <w:szCs w:val="18"/>
                <w:lang w:val="en-US" w:eastAsia="en-US"/>
              </w:rPr>
              <w:t>0</w:t>
            </w:r>
            <w:r w:rsidRPr="00106E50">
              <w:rPr>
                <w:rFonts w:ascii="Sylfaen" w:hAnsi="Sylfaen" w:cs="Arial CYR"/>
                <w:sz w:val="18"/>
                <w:szCs w:val="18"/>
                <w:lang w:val="ka-GE" w:eastAsia="en-US"/>
              </w:rPr>
              <w:t>,0</w:t>
            </w:r>
          </w:p>
        </w:tc>
        <w:tc>
          <w:tcPr>
            <w:tcW w:w="690" w:type="pct"/>
            <w:tcBorders>
              <w:top w:val="nil"/>
              <w:left w:val="nil"/>
              <w:bottom w:val="single" w:sz="4" w:space="0" w:color="auto"/>
              <w:right w:val="single" w:sz="4" w:space="0" w:color="auto"/>
            </w:tcBorders>
            <w:shd w:val="clear" w:color="auto" w:fill="auto"/>
            <w:noWrap/>
            <w:vAlign w:val="center"/>
          </w:tcPr>
          <w:p w:rsidR="003573A0" w:rsidRPr="00106E50" w:rsidRDefault="003573A0" w:rsidP="003573A0">
            <w:pPr>
              <w:jc w:val="center"/>
              <w:rPr>
                <w:rFonts w:ascii="Sylfaen" w:hAnsi="Sylfaen" w:cs="Arial CYR"/>
                <w:sz w:val="18"/>
                <w:szCs w:val="18"/>
                <w:lang w:val="ka-GE" w:eastAsia="en-US"/>
              </w:rPr>
            </w:pPr>
            <w:r w:rsidRPr="00106E50">
              <w:rPr>
                <w:rFonts w:ascii="Sylfaen" w:hAnsi="Sylfaen" w:cs="Arial CYR"/>
                <w:sz w:val="18"/>
                <w:szCs w:val="18"/>
                <w:lang w:val="en-US" w:eastAsia="en-US"/>
              </w:rPr>
              <w:t>0</w:t>
            </w:r>
            <w:r w:rsidRPr="00106E50">
              <w:rPr>
                <w:rFonts w:ascii="Sylfaen" w:hAnsi="Sylfaen" w:cs="Arial CYR"/>
                <w:sz w:val="18"/>
                <w:szCs w:val="18"/>
                <w:lang w:val="ka-GE" w:eastAsia="en-US"/>
              </w:rPr>
              <w:t>,0</w:t>
            </w:r>
          </w:p>
        </w:tc>
      </w:tr>
      <w:tr w:rsidR="00F04586" w:rsidRPr="00A60883" w:rsidTr="007927B2">
        <w:trPr>
          <w:trHeight w:val="701"/>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A60883" w:rsidRDefault="00F04586" w:rsidP="007927B2">
            <w:pPr>
              <w:jc w:val="center"/>
              <w:rPr>
                <w:rFonts w:ascii="Sylfaen" w:hAnsi="Sylfaen" w:cs="Arial CYR"/>
                <w:sz w:val="16"/>
                <w:szCs w:val="16"/>
              </w:rPr>
            </w:pPr>
            <w:r w:rsidRPr="00A60883">
              <w:rPr>
                <w:rFonts w:ascii="Sylfaen" w:hAnsi="Sylfaen" w:cs="Arial CYR"/>
                <w:sz w:val="16"/>
                <w:szCs w:val="16"/>
                <w:lang w:val="ka-GE"/>
              </w:rPr>
              <w:t>06 02</w:t>
            </w:r>
            <w:r w:rsidRPr="00A60883">
              <w:rPr>
                <w:rFonts w:ascii="Sylfaen" w:hAnsi="Sylfaen" w:cs="Arial CYR"/>
                <w:sz w:val="16"/>
                <w:szCs w:val="16"/>
              </w:rPr>
              <w:t xml:space="preserve"> 09</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მუნიციპალიტეტის ტერიტორიაზე რეგისტრირებული ოჯახების ერთჯერადი დახმარება ყოველ ახალშობილზე</w:t>
            </w:r>
          </w:p>
        </w:tc>
        <w:tc>
          <w:tcPr>
            <w:tcW w:w="639" w:type="pct"/>
            <w:tcBorders>
              <w:top w:val="nil"/>
              <w:left w:val="nil"/>
              <w:bottom w:val="single" w:sz="4" w:space="0" w:color="auto"/>
              <w:right w:val="single" w:sz="4" w:space="0" w:color="auto"/>
            </w:tcBorders>
            <w:shd w:val="clear" w:color="000000" w:fill="FFFFFF"/>
            <w:noWrap/>
            <w:vAlign w:val="center"/>
          </w:tcPr>
          <w:p w:rsidR="00F04586" w:rsidRPr="00A60883" w:rsidRDefault="003573A0" w:rsidP="002E50A2">
            <w:pPr>
              <w:jc w:val="center"/>
              <w:rPr>
                <w:rFonts w:ascii="Sylfaen" w:hAnsi="Sylfaen" w:cs="Arial CYR"/>
                <w:sz w:val="18"/>
                <w:szCs w:val="18"/>
                <w:lang w:val="ka-GE" w:eastAsia="en-US"/>
              </w:rPr>
            </w:pPr>
            <w:r>
              <w:rPr>
                <w:rFonts w:ascii="Sylfaen" w:hAnsi="Sylfaen" w:cs="Arial CYR"/>
                <w:sz w:val="18"/>
                <w:szCs w:val="18"/>
                <w:lang w:val="en-US" w:eastAsia="en-US"/>
              </w:rPr>
              <w:t>104</w:t>
            </w:r>
            <w:r w:rsidR="00207790" w:rsidRPr="00A60883">
              <w:rPr>
                <w:rFonts w:ascii="Sylfaen" w:hAnsi="Sylfaen" w:cs="Arial CYR"/>
                <w:sz w:val="18"/>
                <w:szCs w:val="18"/>
                <w:lang w:val="ka-GE" w:eastAsia="en-US"/>
              </w:rPr>
              <w:t>,0</w:t>
            </w:r>
          </w:p>
        </w:tc>
        <w:tc>
          <w:tcPr>
            <w:tcW w:w="607" w:type="pct"/>
            <w:tcBorders>
              <w:top w:val="nil"/>
              <w:left w:val="nil"/>
              <w:bottom w:val="single" w:sz="4" w:space="0" w:color="auto"/>
              <w:right w:val="single" w:sz="4" w:space="0" w:color="auto"/>
            </w:tcBorders>
            <w:shd w:val="clear" w:color="000000" w:fill="FFFFFF"/>
            <w:noWrap/>
            <w:vAlign w:val="center"/>
          </w:tcPr>
          <w:p w:rsidR="00F04586" w:rsidRPr="003573A0" w:rsidRDefault="00207790" w:rsidP="003573A0">
            <w:pPr>
              <w:jc w:val="center"/>
              <w:rPr>
                <w:rFonts w:ascii="Sylfaen" w:hAnsi="Sylfaen" w:cs="Arial CYR"/>
                <w:sz w:val="18"/>
                <w:szCs w:val="18"/>
                <w:lang w:val="en-US" w:eastAsia="en-US"/>
              </w:rPr>
            </w:pPr>
            <w:r w:rsidRPr="00A60883">
              <w:rPr>
                <w:rFonts w:ascii="Sylfaen" w:hAnsi="Sylfaen" w:cs="Arial CYR"/>
                <w:sz w:val="18"/>
                <w:szCs w:val="18"/>
                <w:lang w:val="ka-GE" w:eastAsia="en-US"/>
              </w:rPr>
              <w:t>10</w:t>
            </w:r>
            <w:r w:rsidR="003573A0">
              <w:rPr>
                <w:rFonts w:ascii="Sylfaen" w:hAnsi="Sylfaen" w:cs="Arial CYR"/>
                <w:sz w:val="18"/>
                <w:szCs w:val="18"/>
                <w:lang w:val="en-US" w:eastAsia="en-US"/>
              </w:rPr>
              <w:t>9</w:t>
            </w:r>
            <w:r w:rsidRPr="00A60883">
              <w:rPr>
                <w:rFonts w:ascii="Sylfaen" w:hAnsi="Sylfaen" w:cs="Arial CYR"/>
                <w:sz w:val="18"/>
                <w:szCs w:val="18"/>
                <w:lang w:val="ka-GE" w:eastAsia="en-US"/>
              </w:rPr>
              <w:t>,</w:t>
            </w:r>
            <w:r w:rsidR="003573A0">
              <w:rPr>
                <w:rFonts w:ascii="Sylfaen" w:hAnsi="Sylfaen" w:cs="Arial CYR"/>
                <w:sz w:val="18"/>
                <w:szCs w:val="18"/>
                <w:lang w:val="en-US" w:eastAsia="en-US"/>
              </w:rPr>
              <w:t>3</w:t>
            </w:r>
          </w:p>
        </w:tc>
        <w:tc>
          <w:tcPr>
            <w:tcW w:w="778" w:type="pct"/>
            <w:tcBorders>
              <w:top w:val="nil"/>
              <w:left w:val="nil"/>
              <w:bottom w:val="single" w:sz="4" w:space="0" w:color="auto"/>
              <w:right w:val="single" w:sz="4" w:space="0" w:color="auto"/>
            </w:tcBorders>
            <w:shd w:val="clear" w:color="000000" w:fill="FFFFFF"/>
            <w:noWrap/>
            <w:vAlign w:val="center"/>
          </w:tcPr>
          <w:p w:rsidR="00F04586" w:rsidRPr="002E50A2" w:rsidRDefault="00207790" w:rsidP="003573A0">
            <w:pPr>
              <w:jc w:val="center"/>
              <w:rPr>
                <w:rFonts w:ascii="Sylfaen" w:hAnsi="Sylfaen" w:cs="Arial CYR"/>
                <w:sz w:val="18"/>
                <w:szCs w:val="18"/>
                <w:lang w:val="en-US" w:eastAsia="en-US"/>
              </w:rPr>
            </w:pPr>
            <w:r w:rsidRPr="00A60883">
              <w:rPr>
                <w:rFonts w:ascii="Sylfaen" w:hAnsi="Sylfaen" w:cs="Arial CYR"/>
                <w:sz w:val="18"/>
                <w:szCs w:val="18"/>
                <w:lang w:val="ka-GE" w:eastAsia="en-US"/>
              </w:rPr>
              <w:t>1</w:t>
            </w:r>
            <w:r w:rsidR="003573A0">
              <w:rPr>
                <w:rFonts w:ascii="Sylfaen" w:hAnsi="Sylfaen" w:cs="Arial CYR"/>
                <w:sz w:val="18"/>
                <w:szCs w:val="18"/>
                <w:lang w:val="en-US" w:eastAsia="en-US"/>
              </w:rPr>
              <w:t>14</w:t>
            </w:r>
            <w:r w:rsidRPr="00A60883">
              <w:rPr>
                <w:rFonts w:ascii="Sylfaen" w:hAnsi="Sylfaen" w:cs="Arial CYR"/>
                <w:sz w:val="18"/>
                <w:szCs w:val="18"/>
                <w:lang w:val="ka-GE" w:eastAsia="en-US"/>
              </w:rPr>
              <w:t>,</w:t>
            </w:r>
            <w:r w:rsidR="003573A0">
              <w:rPr>
                <w:rFonts w:ascii="Sylfaen" w:hAnsi="Sylfaen" w:cs="Arial CYR"/>
                <w:sz w:val="18"/>
                <w:szCs w:val="18"/>
                <w:lang w:val="en-US" w:eastAsia="en-US"/>
              </w:rPr>
              <w:t>9</w:t>
            </w:r>
          </w:p>
        </w:tc>
        <w:tc>
          <w:tcPr>
            <w:tcW w:w="690" w:type="pct"/>
            <w:tcBorders>
              <w:top w:val="nil"/>
              <w:left w:val="nil"/>
              <w:bottom w:val="single" w:sz="4" w:space="0" w:color="auto"/>
              <w:right w:val="single" w:sz="4" w:space="0" w:color="auto"/>
            </w:tcBorders>
            <w:shd w:val="clear" w:color="000000" w:fill="FFFFFF"/>
            <w:noWrap/>
            <w:vAlign w:val="center"/>
          </w:tcPr>
          <w:p w:rsidR="00F04586" w:rsidRPr="003573A0" w:rsidRDefault="00207790" w:rsidP="003573A0">
            <w:pPr>
              <w:jc w:val="center"/>
              <w:rPr>
                <w:rFonts w:ascii="Sylfaen" w:hAnsi="Sylfaen" w:cs="Arial CYR"/>
                <w:sz w:val="18"/>
                <w:szCs w:val="18"/>
                <w:lang w:val="en-US" w:eastAsia="en-US"/>
              </w:rPr>
            </w:pPr>
            <w:r w:rsidRPr="00A60883">
              <w:rPr>
                <w:rFonts w:ascii="Sylfaen" w:hAnsi="Sylfaen" w:cs="Arial CYR"/>
                <w:sz w:val="18"/>
                <w:szCs w:val="18"/>
                <w:lang w:val="ka-GE" w:eastAsia="en-US"/>
              </w:rPr>
              <w:t>1</w:t>
            </w:r>
            <w:r w:rsidR="003573A0">
              <w:rPr>
                <w:rFonts w:ascii="Sylfaen" w:hAnsi="Sylfaen" w:cs="Arial CYR"/>
                <w:sz w:val="18"/>
                <w:szCs w:val="18"/>
                <w:lang w:val="en-US" w:eastAsia="en-US"/>
              </w:rPr>
              <w:t>20</w:t>
            </w:r>
            <w:r w:rsidRPr="00A60883">
              <w:rPr>
                <w:rFonts w:ascii="Sylfaen" w:hAnsi="Sylfaen" w:cs="Arial CYR"/>
                <w:sz w:val="18"/>
                <w:szCs w:val="18"/>
                <w:lang w:val="ka-GE" w:eastAsia="en-US"/>
              </w:rPr>
              <w:t>,</w:t>
            </w:r>
            <w:r w:rsidR="003573A0">
              <w:rPr>
                <w:rFonts w:ascii="Sylfaen" w:hAnsi="Sylfaen" w:cs="Arial CYR"/>
                <w:sz w:val="18"/>
                <w:szCs w:val="18"/>
                <w:lang w:val="en-US" w:eastAsia="en-US"/>
              </w:rPr>
              <w:t>9</w:t>
            </w:r>
          </w:p>
        </w:tc>
      </w:tr>
      <w:tr w:rsidR="003573A0" w:rsidRPr="00A60883" w:rsidTr="007927B2">
        <w:trPr>
          <w:trHeight w:val="781"/>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3573A0" w:rsidRPr="00A60883" w:rsidRDefault="003573A0" w:rsidP="003573A0">
            <w:pPr>
              <w:jc w:val="center"/>
              <w:rPr>
                <w:rFonts w:ascii="Sylfaen" w:hAnsi="Sylfaen" w:cs="Arial CYR"/>
                <w:sz w:val="16"/>
                <w:szCs w:val="16"/>
              </w:rPr>
            </w:pPr>
            <w:r w:rsidRPr="00A60883">
              <w:rPr>
                <w:rFonts w:ascii="Sylfaen" w:hAnsi="Sylfaen" w:cs="Arial CYR"/>
                <w:sz w:val="16"/>
                <w:szCs w:val="16"/>
                <w:lang w:val="ka-GE"/>
              </w:rPr>
              <w:t>06 02</w:t>
            </w:r>
            <w:r w:rsidRPr="00A60883">
              <w:rPr>
                <w:rFonts w:ascii="Sylfaen" w:hAnsi="Sylfaen" w:cs="Arial CYR"/>
                <w:sz w:val="16"/>
                <w:szCs w:val="16"/>
              </w:rPr>
              <w:t xml:space="preserve"> 10</w:t>
            </w:r>
          </w:p>
        </w:tc>
        <w:tc>
          <w:tcPr>
            <w:tcW w:w="1887" w:type="pct"/>
            <w:tcBorders>
              <w:top w:val="nil"/>
              <w:left w:val="nil"/>
              <w:bottom w:val="single" w:sz="4" w:space="0" w:color="auto"/>
              <w:right w:val="single" w:sz="4" w:space="0" w:color="auto"/>
            </w:tcBorders>
            <w:shd w:val="clear" w:color="000000" w:fill="FFFFFF"/>
            <w:vAlign w:val="center"/>
            <w:hideMark/>
          </w:tcPr>
          <w:p w:rsidR="003573A0" w:rsidRPr="00A60883" w:rsidRDefault="003573A0" w:rsidP="003573A0">
            <w:pPr>
              <w:rPr>
                <w:rFonts w:ascii="Sylfaen" w:hAnsi="Sylfaen" w:cs="Arial CYR"/>
                <w:color w:val="000000"/>
                <w:sz w:val="18"/>
                <w:szCs w:val="18"/>
                <w:lang w:val="ka-GE"/>
              </w:rPr>
            </w:pPr>
            <w:r w:rsidRPr="00A60883">
              <w:rPr>
                <w:rFonts w:ascii="Sylfaen" w:hAnsi="Sylfaen" w:cs="Arial CYR"/>
                <w:color w:val="000000"/>
                <w:sz w:val="18"/>
                <w:szCs w:val="18"/>
                <w:lang w:val="ka-GE"/>
              </w:rPr>
              <w:t>მეწყერის შედეგად დაზარალებული ოჯახების თანადაფინანსება</w:t>
            </w:r>
          </w:p>
        </w:tc>
        <w:tc>
          <w:tcPr>
            <w:tcW w:w="639" w:type="pct"/>
            <w:tcBorders>
              <w:top w:val="nil"/>
              <w:left w:val="nil"/>
              <w:bottom w:val="single" w:sz="4" w:space="0" w:color="auto"/>
              <w:right w:val="single" w:sz="4" w:space="0" w:color="auto"/>
            </w:tcBorders>
            <w:shd w:val="clear" w:color="000000" w:fill="FFFFFF"/>
            <w:noWrap/>
            <w:vAlign w:val="center"/>
          </w:tcPr>
          <w:p w:rsidR="003573A0" w:rsidRPr="00A60883" w:rsidRDefault="003573A0" w:rsidP="003573A0">
            <w:pPr>
              <w:jc w:val="center"/>
              <w:rPr>
                <w:rFonts w:ascii="Sylfaen" w:hAnsi="Sylfaen" w:cs="Arial CYR"/>
                <w:sz w:val="18"/>
                <w:szCs w:val="18"/>
                <w:lang w:val="ka-GE" w:eastAsia="en-US"/>
              </w:rPr>
            </w:pPr>
            <w:r>
              <w:rPr>
                <w:rFonts w:ascii="Sylfaen" w:hAnsi="Sylfaen" w:cs="Arial CYR"/>
                <w:sz w:val="18"/>
                <w:szCs w:val="18"/>
                <w:lang w:val="ka-GE" w:eastAsia="en-US"/>
              </w:rPr>
              <w:t>25,2</w:t>
            </w:r>
          </w:p>
        </w:tc>
        <w:tc>
          <w:tcPr>
            <w:tcW w:w="607" w:type="pct"/>
            <w:tcBorders>
              <w:top w:val="nil"/>
              <w:left w:val="nil"/>
              <w:bottom w:val="single" w:sz="4" w:space="0" w:color="auto"/>
              <w:right w:val="single" w:sz="4" w:space="0" w:color="auto"/>
            </w:tcBorders>
            <w:shd w:val="clear" w:color="auto" w:fill="auto"/>
            <w:noWrap/>
            <w:vAlign w:val="center"/>
          </w:tcPr>
          <w:p w:rsidR="003573A0" w:rsidRPr="00A60883" w:rsidRDefault="003573A0" w:rsidP="003573A0">
            <w:pPr>
              <w:jc w:val="center"/>
              <w:rPr>
                <w:rFonts w:ascii="Sylfaen" w:hAnsi="Sylfaen" w:cs="Arial CYR"/>
                <w:sz w:val="18"/>
                <w:szCs w:val="18"/>
                <w:lang w:val="ka-GE" w:eastAsia="en-US"/>
              </w:rPr>
            </w:pPr>
            <w:r>
              <w:rPr>
                <w:rFonts w:ascii="Sylfaen" w:hAnsi="Sylfaen" w:cs="Arial CYR"/>
                <w:sz w:val="18"/>
                <w:szCs w:val="18"/>
                <w:lang w:val="ka-GE" w:eastAsia="en-US"/>
              </w:rPr>
              <w:t>26,5</w:t>
            </w:r>
          </w:p>
        </w:tc>
        <w:tc>
          <w:tcPr>
            <w:tcW w:w="778" w:type="pct"/>
            <w:tcBorders>
              <w:top w:val="nil"/>
              <w:left w:val="nil"/>
              <w:bottom w:val="single" w:sz="4" w:space="0" w:color="auto"/>
              <w:right w:val="single" w:sz="4" w:space="0" w:color="auto"/>
            </w:tcBorders>
            <w:shd w:val="clear" w:color="auto" w:fill="auto"/>
            <w:noWrap/>
            <w:vAlign w:val="center"/>
          </w:tcPr>
          <w:p w:rsidR="003573A0" w:rsidRPr="00A60883" w:rsidRDefault="003573A0" w:rsidP="003573A0">
            <w:pPr>
              <w:jc w:val="center"/>
              <w:rPr>
                <w:rFonts w:ascii="Sylfaen" w:hAnsi="Sylfaen" w:cs="Arial CYR"/>
                <w:sz w:val="18"/>
                <w:szCs w:val="18"/>
                <w:lang w:val="ka-GE" w:eastAsia="en-US"/>
              </w:rPr>
            </w:pPr>
            <w:r>
              <w:rPr>
                <w:rFonts w:ascii="Sylfaen" w:hAnsi="Sylfaen" w:cs="Arial CYR"/>
                <w:sz w:val="18"/>
                <w:szCs w:val="18"/>
                <w:lang w:val="ka-GE" w:eastAsia="en-US"/>
              </w:rPr>
              <w:t>27,9</w:t>
            </w:r>
          </w:p>
        </w:tc>
        <w:tc>
          <w:tcPr>
            <w:tcW w:w="690" w:type="pct"/>
            <w:tcBorders>
              <w:top w:val="nil"/>
              <w:left w:val="nil"/>
              <w:bottom w:val="single" w:sz="4" w:space="0" w:color="auto"/>
              <w:right w:val="single" w:sz="4" w:space="0" w:color="auto"/>
            </w:tcBorders>
            <w:shd w:val="clear" w:color="auto" w:fill="auto"/>
            <w:noWrap/>
            <w:vAlign w:val="center"/>
          </w:tcPr>
          <w:p w:rsidR="003573A0" w:rsidRPr="003573A0" w:rsidRDefault="003573A0" w:rsidP="003573A0">
            <w:pPr>
              <w:jc w:val="center"/>
              <w:rPr>
                <w:rFonts w:ascii="Sylfaen" w:hAnsi="Sylfaen" w:cs="Arial CYR"/>
                <w:sz w:val="18"/>
                <w:szCs w:val="18"/>
                <w:lang w:val="en-US" w:eastAsia="en-US"/>
              </w:rPr>
            </w:pPr>
            <w:r>
              <w:rPr>
                <w:rFonts w:ascii="Sylfaen" w:hAnsi="Sylfaen" w:cs="Arial CYR"/>
                <w:sz w:val="18"/>
                <w:szCs w:val="18"/>
                <w:lang w:val="ka-GE" w:eastAsia="en-US"/>
              </w:rPr>
              <w:t>2</w:t>
            </w:r>
            <w:r>
              <w:rPr>
                <w:rFonts w:ascii="Sylfaen" w:hAnsi="Sylfaen" w:cs="Arial CYR"/>
                <w:sz w:val="18"/>
                <w:szCs w:val="18"/>
                <w:lang w:val="en-US" w:eastAsia="en-US"/>
              </w:rPr>
              <w:t>9</w:t>
            </w:r>
            <w:r>
              <w:rPr>
                <w:rFonts w:ascii="Sylfaen" w:hAnsi="Sylfaen" w:cs="Arial CYR"/>
                <w:sz w:val="18"/>
                <w:szCs w:val="18"/>
                <w:lang w:val="ka-GE" w:eastAsia="en-US"/>
              </w:rPr>
              <w:t>,</w:t>
            </w:r>
            <w:r>
              <w:rPr>
                <w:rFonts w:ascii="Sylfaen" w:hAnsi="Sylfaen" w:cs="Arial CYR"/>
                <w:sz w:val="18"/>
                <w:szCs w:val="18"/>
                <w:lang w:val="en-US" w:eastAsia="en-US"/>
              </w:rPr>
              <w:t>3</w:t>
            </w:r>
          </w:p>
        </w:tc>
      </w:tr>
      <w:tr w:rsidR="00F04586" w:rsidRPr="00A60883" w:rsidTr="007927B2">
        <w:trPr>
          <w:trHeight w:val="835"/>
        </w:trPr>
        <w:tc>
          <w:tcPr>
            <w:tcW w:w="399" w:type="pct"/>
            <w:tcBorders>
              <w:top w:val="nil"/>
              <w:left w:val="single" w:sz="4" w:space="0" w:color="auto"/>
              <w:bottom w:val="single" w:sz="4" w:space="0" w:color="auto"/>
              <w:right w:val="single" w:sz="4" w:space="0" w:color="auto"/>
            </w:tcBorders>
            <w:shd w:val="clear" w:color="000000" w:fill="FFFFFF"/>
            <w:vAlign w:val="center"/>
            <w:hideMark/>
          </w:tcPr>
          <w:p w:rsidR="00F04586" w:rsidRPr="00A60883" w:rsidRDefault="00F04586" w:rsidP="007927B2">
            <w:pPr>
              <w:jc w:val="center"/>
              <w:rPr>
                <w:rFonts w:ascii="Sylfaen" w:hAnsi="Sylfaen" w:cs="Arial CYR"/>
                <w:sz w:val="16"/>
                <w:szCs w:val="16"/>
              </w:rPr>
            </w:pPr>
            <w:r w:rsidRPr="00A60883">
              <w:rPr>
                <w:rFonts w:ascii="Sylfaen" w:hAnsi="Sylfaen" w:cs="Arial CYR"/>
                <w:sz w:val="16"/>
                <w:szCs w:val="16"/>
              </w:rPr>
              <w:t>06 02 11</w:t>
            </w:r>
          </w:p>
        </w:tc>
        <w:tc>
          <w:tcPr>
            <w:tcW w:w="1887" w:type="pct"/>
            <w:tcBorders>
              <w:top w:val="nil"/>
              <w:left w:val="nil"/>
              <w:bottom w:val="single" w:sz="4" w:space="0" w:color="auto"/>
              <w:right w:val="single" w:sz="4" w:space="0" w:color="auto"/>
            </w:tcBorders>
            <w:shd w:val="clear" w:color="000000" w:fill="FFFFFF"/>
            <w:vAlign w:val="center"/>
            <w:hideMark/>
          </w:tcPr>
          <w:p w:rsidR="00F04586" w:rsidRPr="00A60883" w:rsidRDefault="00F04586" w:rsidP="007927B2">
            <w:pPr>
              <w:rPr>
                <w:rFonts w:ascii="Sylfaen" w:hAnsi="Sylfaen" w:cs="Arial CYR"/>
                <w:color w:val="000000"/>
                <w:sz w:val="18"/>
                <w:szCs w:val="18"/>
                <w:lang w:val="ka-GE"/>
              </w:rPr>
            </w:pPr>
            <w:r w:rsidRPr="00A60883">
              <w:rPr>
                <w:rFonts w:ascii="Sylfaen" w:hAnsi="Sylfaen" w:cs="Arial CYR"/>
                <w:color w:val="000000"/>
                <w:sz w:val="18"/>
                <w:szCs w:val="18"/>
                <w:lang w:val="ka-GE"/>
              </w:rPr>
              <w:t>მოსახლეობის სამედიცინო მომსახურების დაფინანსება</w:t>
            </w:r>
          </w:p>
        </w:tc>
        <w:tc>
          <w:tcPr>
            <w:tcW w:w="639" w:type="pct"/>
            <w:tcBorders>
              <w:top w:val="nil"/>
              <w:left w:val="nil"/>
              <w:bottom w:val="single" w:sz="4" w:space="0" w:color="auto"/>
              <w:right w:val="single" w:sz="4" w:space="0" w:color="auto"/>
            </w:tcBorders>
            <w:shd w:val="clear" w:color="000000" w:fill="FFFFFF"/>
            <w:noWrap/>
            <w:vAlign w:val="center"/>
          </w:tcPr>
          <w:p w:rsidR="00F04586" w:rsidRPr="00283CFC" w:rsidRDefault="003573A0" w:rsidP="00283CFC">
            <w:pPr>
              <w:jc w:val="center"/>
              <w:rPr>
                <w:rFonts w:ascii="Sylfaen" w:hAnsi="Sylfaen" w:cs="Arial CYR"/>
                <w:sz w:val="18"/>
                <w:szCs w:val="18"/>
                <w:lang w:val="ka-GE" w:eastAsia="en-US"/>
              </w:rPr>
            </w:pPr>
            <w:r>
              <w:rPr>
                <w:rFonts w:ascii="Sylfaen" w:hAnsi="Sylfaen" w:cs="Arial CYR"/>
                <w:sz w:val="18"/>
                <w:szCs w:val="18"/>
                <w:lang w:val="en-US" w:eastAsia="en-US"/>
              </w:rPr>
              <w:t>915,1</w:t>
            </w:r>
          </w:p>
        </w:tc>
        <w:tc>
          <w:tcPr>
            <w:tcW w:w="607" w:type="pct"/>
            <w:tcBorders>
              <w:top w:val="nil"/>
              <w:left w:val="nil"/>
              <w:bottom w:val="single" w:sz="4" w:space="0" w:color="auto"/>
              <w:right w:val="single" w:sz="4" w:space="0" w:color="auto"/>
            </w:tcBorders>
            <w:shd w:val="clear" w:color="000000" w:fill="FFFFFF"/>
            <w:noWrap/>
            <w:vAlign w:val="center"/>
          </w:tcPr>
          <w:p w:rsidR="00F04586" w:rsidRPr="00B33B7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961,7</w:t>
            </w:r>
          </w:p>
        </w:tc>
        <w:tc>
          <w:tcPr>
            <w:tcW w:w="778" w:type="pct"/>
            <w:tcBorders>
              <w:top w:val="nil"/>
              <w:left w:val="nil"/>
              <w:bottom w:val="single" w:sz="4" w:space="0" w:color="auto"/>
              <w:right w:val="single" w:sz="4" w:space="0" w:color="auto"/>
            </w:tcBorders>
            <w:shd w:val="clear" w:color="000000" w:fill="FFFFFF"/>
            <w:noWrap/>
            <w:vAlign w:val="center"/>
          </w:tcPr>
          <w:p w:rsidR="00F04586" w:rsidRPr="00B33B7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1 011,7</w:t>
            </w:r>
          </w:p>
        </w:tc>
        <w:tc>
          <w:tcPr>
            <w:tcW w:w="690" w:type="pct"/>
            <w:tcBorders>
              <w:top w:val="nil"/>
              <w:left w:val="nil"/>
              <w:bottom w:val="single" w:sz="4" w:space="0" w:color="auto"/>
              <w:right w:val="single" w:sz="4" w:space="0" w:color="auto"/>
            </w:tcBorders>
            <w:shd w:val="clear" w:color="000000" w:fill="FFFFFF"/>
            <w:noWrap/>
            <w:vAlign w:val="center"/>
          </w:tcPr>
          <w:p w:rsidR="00F04586" w:rsidRPr="00B33B70" w:rsidRDefault="003573A0" w:rsidP="007927B2">
            <w:pPr>
              <w:jc w:val="center"/>
              <w:rPr>
                <w:rFonts w:ascii="Sylfaen" w:hAnsi="Sylfaen" w:cs="Arial CYR"/>
                <w:sz w:val="18"/>
                <w:szCs w:val="18"/>
                <w:lang w:val="en-US" w:eastAsia="en-US"/>
              </w:rPr>
            </w:pPr>
            <w:r>
              <w:rPr>
                <w:rFonts w:ascii="Sylfaen" w:hAnsi="Sylfaen" w:cs="Arial CYR"/>
                <w:sz w:val="18"/>
                <w:szCs w:val="18"/>
                <w:lang w:val="en-US" w:eastAsia="en-US"/>
              </w:rPr>
              <w:t>1 064,3</w:t>
            </w:r>
          </w:p>
        </w:tc>
      </w:tr>
    </w:tbl>
    <w:p w:rsidR="00F04586" w:rsidRDefault="00F04586" w:rsidP="009233A3">
      <w:pPr>
        <w:ind w:firstLine="600"/>
        <w:jc w:val="both"/>
        <w:rPr>
          <w:rFonts w:ascii="Sylfaen" w:hAnsi="Sylfaen"/>
          <w:lang w:val="ka-GE"/>
        </w:rPr>
      </w:pPr>
    </w:p>
    <w:p w:rsidR="00F04586" w:rsidRDefault="00F04586" w:rsidP="009233A3">
      <w:pPr>
        <w:ind w:firstLine="600"/>
        <w:jc w:val="both"/>
        <w:rPr>
          <w:rFonts w:ascii="Sylfaen" w:hAnsi="Sylfaen"/>
          <w:lang w:val="ka-GE"/>
        </w:rPr>
      </w:pPr>
    </w:p>
    <w:p w:rsidR="00E14051" w:rsidRDefault="00E14051" w:rsidP="00CD3700">
      <w:pPr>
        <w:jc w:val="both"/>
        <w:rPr>
          <w:rFonts w:ascii="Sylfaen" w:hAnsi="Sylfaen"/>
          <w:lang w:val="ka-GE"/>
        </w:rPr>
      </w:pPr>
    </w:p>
    <w:p w:rsidR="00FA6593" w:rsidRPr="0024511F" w:rsidRDefault="00FA6593" w:rsidP="00CD3700">
      <w:pPr>
        <w:jc w:val="both"/>
        <w:rPr>
          <w:rFonts w:ascii="Sylfaen" w:hAnsi="Sylfaen"/>
          <w:lang w:val="ka-GE"/>
        </w:rPr>
      </w:pPr>
    </w:p>
    <w:p w:rsidR="00CD3700" w:rsidRDefault="00CD3700" w:rsidP="00CD3700">
      <w:pPr>
        <w:jc w:val="both"/>
        <w:rPr>
          <w:rFonts w:ascii="Sylfaen" w:hAnsi="Sylfaen"/>
          <w:lang w:val="ka-GE"/>
        </w:rPr>
      </w:pPr>
    </w:p>
    <w:p w:rsidR="00B66337" w:rsidRDefault="00B66337" w:rsidP="00A13829">
      <w:pPr>
        <w:jc w:val="both"/>
        <w:rPr>
          <w:rFonts w:ascii="Sylfaen" w:hAnsi="Sylfaen"/>
          <w:lang w:val="ka-GE"/>
        </w:rPr>
      </w:pPr>
    </w:p>
    <w:p w:rsidR="005342AB" w:rsidRDefault="005342AB" w:rsidP="00A13829">
      <w:pPr>
        <w:jc w:val="both"/>
        <w:rPr>
          <w:rFonts w:ascii="Sylfaen" w:hAnsi="Sylfaen"/>
          <w:lang w:val="ka-GE"/>
        </w:rPr>
      </w:pPr>
    </w:p>
    <w:p w:rsidR="00E10843" w:rsidRDefault="006E0B4F" w:rsidP="00E10843">
      <w:pPr>
        <w:ind w:left="240"/>
        <w:jc w:val="both"/>
        <w:rPr>
          <w:rFonts w:ascii="Sylfaen" w:hAnsi="Sylfaen"/>
          <w:b/>
          <w:lang w:val="ka-GE"/>
        </w:rPr>
      </w:pPr>
      <w:r>
        <w:rPr>
          <w:rFonts w:ascii="Sylfaen" w:hAnsi="Sylfaen"/>
          <w:b/>
          <w:lang w:val="ka-GE"/>
        </w:rPr>
        <w:t xml:space="preserve">    </w:t>
      </w:r>
      <w:r w:rsidR="00E537EF" w:rsidRPr="0024511F">
        <w:rPr>
          <w:rFonts w:ascii="Sylfaen" w:hAnsi="Sylfaen"/>
          <w:b/>
          <w:lang w:val="en-US"/>
        </w:rPr>
        <w:t xml:space="preserve"> </w:t>
      </w:r>
      <w:r w:rsidR="00741F4C">
        <w:rPr>
          <w:rFonts w:ascii="Sylfaen" w:hAnsi="Sylfaen"/>
          <w:b/>
          <w:lang w:val="ka-GE"/>
        </w:rPr>
        <w:t>სოციალური დაცვა</w:t>
      </w:r>
      <w:r w:rsidR="00E10843" w:rsidRPr="0024511F">
        <w:rPr>
          <w:rFonts w:ascii="Sylfaen" w:hAnsi="Sylfaen"/>
          <w:b/>
          <w:lang w:val="ka-GE"/>
        </w:rPr>
        <w:t xml:space="preserve"> </w:t>
      </w:r>
    </w:p>
    <w:p w:rsidR="00B12A2B" w:rsidRPr="0024511F" w:rsidRDefault="00B12A2B" w:rsidP="00E10843">
      <w:pPr>
        <w:ind w:left="240"/>
        <w:jc w:val="both"/>
        <w:rPr>
          <w:rFonts w:ascii="Sylfaen" w:hAnsi="Sylfaen"/>
          <w:b/>
          <w:lang w:val="ka-GE"/>
        </w:rPr>
      </w:pPr>
    </w:p>
    <w:p w:rsidR="00E10843" w:rsidRDefault="006E0B4F" w:rsidP="00E10843">
      <w:pPr>
        <w:ind w:firstLine="600"/>
        <w:jc w:val="both"/>
        <w:rPr>
          <w:rFonts w:ascii="Sylfaen" w:hAnsi="Sylfaen"/>
          <w:lang w:val="ka-GE"/>
        </w:rPr>
      </w:pPr>
      <w:r>
        <w:rPr>
          <w:rFonts w:ascii="Sylfaen" w:hAnsi="Sylfaen"/>
          <w:lang w:val="ka-GE"/>
        </w:rPr>
        <w:t xml:space="preserve"> </w:t>
      </w:r>
      <w:r w:rsidR="00E10843" w:rsidRPr="0024511F">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w:t>
      </w:r>
      <w:r w:rsidR="00F778B1">
        <w:rPr>
          <w:rFonts w:ascii="Sylfaen" w:hAnsi="Sylfaen"/>
          <w:lang w:val="ka-GE"/>
        </w:rPr>
        <w:t>ს</w:t>
      </w:r>
      <w:r w:rsidR="00E10843" w:rsidRPr="0024511F">
        <w:rPr>
          <w:rFonts w:ascii="Sylfaen" w:hAnsi="Sylfaen"/>
          <w:lang w:val="ka-GE"/>
        </w:rPr>
        <w:t xml:space="preserve">ა და  სოციალური დახმარებების </w:t>
      </w:r>
      <w:r w:rsidR="00AF34CE">
        <w:rPr>
          <w:rFonts w:ascii="Sylfaen" w:hAnsi="Sylfaen"/>
          <w:lang w:val="ka-GE"/>
        </w:rPr>
        <w:t>გაცემას.  მზრუნველობამოკლებულთა</w:t>
      </w:r>
      <w:r w:rsidR="00E10843" w:rsidRPr="0024511F">
        <w:rPr>
          <w:rFonts w:ascii="Sylfaen" w:hAnsi="Sylfaen"/>
          <w:lang w:val="ka-GE"/>
        </w:rPr>
        <w:t xml:space="preserve"> </w:t>
      </w:r>
      <w:r w:rsidR="00AF34CE" w:rsidRPr="0024511F">
        <w:rPr>
          <w:rFonts w:ascii="Sylfaen" w:hAnsi="Sylfaen"/>
          <w:lang w:val="ka-GE"/>
        </w:rPr>
        <w:t>უზრუნველყოფას</w:t>
      </w:r>
      <w:r w:rsidR="00AF34CE">
        <w:rPr>
          <w:rFonts w:ascii="Sylfaen" w:hAnsi="Sylfaen"/>
          <w:lang w:val="ka-GE"/>
        </w:rPr>
        <w:t xml:space="preserve"> </w:t>
      </w:r>
      <w:r w:rsidR="00E10843" w:rsidRPr="0024511F">
        <w:rPr>
          <w:rFonts w:ascii="Sylfaen" w:hAnsi="Sylfaen"/>
          <w:lang w:val="ka-GE"/>
        </w:rPr>
        <w:t xml:space="preserve">უფასო კვებითა და </w:t>
      </w:r>
      <w:r w:rsidR="00AF34CE">
        <w:rPr>
          <w:rFonts w:ascii="Sylfaen" w:hAnsi="Sylfaen"/>
          <w:lang w:val="ka-GE"/>
        </w:rPr>
        <w:t>თავშესაფრით</w:t>
      </w:r>
      <w:r w:rsidR="00E10843" w:rsidRPr="0024511F">
        <w:rPr>
          <w:rFonts w:ascii="Sylfaen" w:hAnsi="Sylfaen"/>
          <w:lang w:val="ka-GE"/>
        </w:rPr>
        <w:t>, დემოგრაფიული მდგომარეობის გაუმჯობესების მიზნით მრავალშვილიანი ოჯახების დახმარებას, სხვა სოციალური პროგრამებს, რომლებიც უზრუნველყოფს მუნიციპალიტეტის  მოსახლეობის სოციალური  მდგომარეობის გაუმჯობესებას.</w:t>
      </w:r>
    </w:p>
    <w:p w:rsidR="00783AF0" w:rsidRDefault="00783AF0" w:rsidP="00E10843">
      <w:pPr>
        <w:ind w:firstLine="600"/>
        <w:jc w:val="both"/>
        <w:rPr>
          <w:rFonts w:ascii="Sylfaen" w:hAnsi="Sylfaen"/>
          <w:lang w:val="ka-GE"/>
        </w:rPr>
      </w:pPr>
    </w:p>
    <w:tbl>
      <w:tblPr>
        <w:tblW w:w="5000" w:type="pct"/>
        <w:tblLayout w:type="fixed"/>
        <w:tblLook w:val="04A0" w:firstRow="1" w:lastRow="0" w:firstColumn="1" w:lastColumn="0" w:noHBand="0" w:noVBand="1"/>
      </w:tblPr>
      <w:tblGrid>
        <w:gridCol w:w="1489"/>
        <w:gridCol w:w="915"/>
        <w:gridCol w:w="4938"/>
        <w:gridCol w:w="1157"/>
        <w:gridCol w:w="1272"/>
      </w:tblGrid>
      <w:tr w:rsidR="007927B2" w:rsidRPr="00C12F66" w:rsidTr="007927B2">
        <w:trPr>
          <w:trHeight w:val="1160"/>
        </w:trPr>
        <w:tc>
          <w:tcPr>
            <w:tcW w:w="7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27B2" w:rsidRPr="00054187" w:rsidRDefault="007927B2" w:rsidP="007927B2">
            <w:pPr>
              <w:rPr>
                <w:rFonts w:ascii="Sylfaen" w:hAnsi="Sylfaen"/>
                <w:b/>
                <w:color w:val="000000"/>
                <w:sz w:val="18"/>
                <w:szCs w:val="18"/>
                <w:lang w:val="en-US" w:eastAsia="en-US"/>
              </w:rPr>
            </w:pPr>
            <w:r w:rsidRPr="00054187">
              <w:rPr>
                <w:rFonts w:ascii="Sylfaen" w:hAnsi="Sylfaen" w:cs="Sylfaen"/>
                <w:b/>
                <w:color w:val="000000"/>
                <w:sz w:val="18"/>
                <w:szCs w:val="18"/>
                <w:lang w:val="ka-GE" w:eastAsia="en-US"/>
              </w:rPr>
              <w:t>ქვე</w:t>
            </w:r>
            <w:r w:rsidRPr="00054187">
              <w:rPr>
                <w:rFonts w:ascii="Sylfaen" w:hAnsi="Sylfaen" w:cs="Sylfaen"/>
                <w:b/>
                <w:color w:val="000000"/>
                <w:sz w:val="18"/>
                <w:szCs w:val="18"/>
                <w:lang w:val="en-US" w:eastAsia="en-US"/>
              </w:rPr>
              <w:t>პროგრამის</w:t>
            </w:r>
            <w:r w:rsidRPr="00054187">
              <w:rPr>
                <w:rFonts w:ascii="Sylfaen" w:hAnsi="Sylfaen"/>
                <w:b/>
                <w:color w:val="000000"/>
                <w:sz w:val="18"/>
                <w:szCs w:val="18"/>
                <w:lang w:val="en-US" w:eastAsia="en-US"/>
              </w:rPr>
              <w:t xml:space="preserve"> </w:t>
            </w:r>
            <w:r w:rsidRPr="00054187">
              <w:rPr>
                <w:rFonts w:ascii="Sylfaen" w:hAnsi="Sylfaen" w:cs="Sylfaen"/>
                <w:b/>
                <w:color w:val="000000"/>
                <w:sz w:val="18"/>
                <w:szCs w:val="18"/>
                <w:lang w:val="en-US" w:eastAsia="en-US"/>
              </w:rPr>
              <w:t>დასახელება</w:t>
            </w:r>
            <w:r w:rsidRPr="00054187">
              <w:rPr>
                <w:rFonts w:ascii="Sylfaen" w:hAnsi="Sylfaen"/>
                <w:b/>
                <w:color w:val="000000"/>
                <w:sz w:val="18"/>
                <w:szCs w:val="18"/>
                <w:lang w:val="en-US" w:eastAsia="en-US"/>
              </w:rPr>
              <w:t xml:space="preserve"> </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7927B2" w:rsidRPr="00054187" w:rsidRDefault="007927B2" w:rsidP="007927B2">
            <w:pPr>
              <w:jc w:val="center"/>
              <w:rPr>
                <w:rFonts w:ascii="Sylfaen" w:hAnsi="Sylfaen"/>
                <w:b/>
                <w:color w:val="000000"/>
                <w:sz w:val="18"/>
                <w:szCs w:val="18"/>
                <w:lang w:val="en-US" w:eastAsia="en-US"/>
              </w:rPr>
            </w:pPr>
            <w:r w:rsidRPr="00054187">
              <w:rPr>
                <w:rFonts w:ascii="Sylfaen" w:hAnsi="Sylfaen" w:cs="Sylfaen"/>
                <w:b/>
                <w:color w:val="000000"/>
                <w:sz w:val="18"/>
                <w:szCs w:val="18"/>
                <w:lang w:val="en-US" w:eastAsia="en-US"/>
              </w:rPr>
              <w:t>კოდი</w:t>
            </w:r>
          </w:p>
        </w:tc>
        <w:tc>
          <w:tcPr>
            <w:tcW w:w="2527" w:type="pct"/>
            <w:vMerge w:val="restart"/>
            <w:tcBorders>
              <w:top w:val="single" w:sz="4" w:space="0" w:color="auto"/>
              <w:left w:val="single" w:sz="4" w:space="0" w:color="auto"/>
              <w:bottom w:val="single" w:sz="4" w:space="0" w:color="000000"/>
              <w:right w:val="nil"/>
            </w:tcBorders>
            <w:shd w:val="clear" w:color="000000" w:fill="FFFFFF"/>
            <w:vAlign w:val="center"/>
            <w:hideMark/>
          </w:tcPr>
          <w:p w:rsidR="007927B2" w:rsidRPr="00C12F66" w:rsidRDefault="007927B2" w:rsidP="007927B2">
            <w:pPr>
              <w:jc w:val="center"/>
              <w:rPr>
                <w:rFonts w:ascii="Sylfaen" w:hAnsi="Sylfaen" w:cs="Arial CYR"/>
                <w:b/>
                <w:color w:val="000000"/>
                <w:sz w:val="18"/>
                <w:szCs w:val="18"/>
                <w:lang w:val="ka-GE"/>
              </w:rPr>
            </w:pPr>
            <w:r w:rsidRPr="00C12F66">
              <w:rPr>
                <w:rFonts w:ascii="Sylfaen" w:hAnsi="Sylfaen" w:cs="Arial CYR"/>
                <w:b/>
                <w:color w:val="000000"/>
                <w:sz w:val="18"/>
                <w:szCs w:val="18"/>
                <w:lang w:val="ka-GE"/>
              </w:rPr>
              <w:t>სამშობლოს დაცვისას დაღუპულთა და ომის შემდგომ გარდაცვლილ მეომართა, იძულებით გადაადგილებულ პირთა სარიტუალო მომსახურება</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27B2" w:rsidRPr="00FD5F99" w:rsidRDefault="007927B2" w:rsidP="002F05AC">
            <w:pPr>
              <w:jc w:val="center"/>
              <w:rPr>
                <w:rFonts w:ascii="Sylfaen" w:hAnsi="Sylfaen"/>
                <w:b/>
                <w:color w:val="000000"/>
                <w:sz w:val="16"/>
                <w:szCs w:val="16"/>
                <w:lang w:val="en-US" w:eastAsia="en-US"/>
              </w:rPr>
            </w:pPr>
            <w:r w:rsidRPr="00FD5F99">
              <w:rPr>
                <w:rFonts w:ascii="Sylfaen" w:hAnsi="Sylfaen" w:cs="Sylfaen"/>
                <w:b/>
                <w:color w:val="000000"/>
                <w:sz w:val="16"/>
                <w:szCs w:val="16"/>
                <w:lang w:val="ka-GE" w:eastAsia="en-US"/>
              </w:rPr>
              <w:t>202</w:t>
            </w:r>
            <w:r w:rsidR="002F05AC">
              <w:rPr>
                <w:rFonts w:ascii="Sylfaen" w:hAnsi="Sylfaen" w:cs="Sylfaen"/>
                <w:b/>
                <w:color w:val="000000"/>
                <w:sz w:val="16"/>
                <w:szCs w:val="16"/>
                <w:lang w:val="en-US" w:eastAsia="en-US"/>
              </w:rPr>
              <w:t>5</w:t>
            </w:r>
            <w:r w:rsidRPr="00FD5F99">
              <w:rPr>
                <w:rFonts w:ascii="Sylfaen" w:hAnsi="Sylfaen" w:cs="Sylfaen"/>
                <w:b/>
                <w:color w:val="000000"/>
                <w:sz w:val="16"/>
                <w:szCs w:val="16"/>
                <w:lang w:val="ka-GE" w:eastAsia="en-US"/>
              </w:rPr>
              <w:t xml:space="preserve">      წლის </w:t>
            </w:r>
            <w:r w:rsidRPr="00FD5F99">
              <w:rPr>
                <w:rFonts w:ascii="Sylfaen" w:hAnsi="Sylfaen" w:cs="Sylfaen"/>
                <w:b/>
                <w:color w:val="000000"/>
                <w:sz w:val="16"/>
                <w:szCs w:val="16"/>
                <w:lang w:val="en-US" w:eastAsia="en-US"/>
              </w:rPr>
              <w:t>დაფინანსება</w:t>
            </w:r>
            <w:r w:rsidRPr="00FD5F99">
              <w:rPr>
                <w:rFonts w:ascii="Sylfaen" w:hAnsi="Sylfaen"/>
                <w:b/>
                <w:color w:val="000000"/>
                <w:sz w:val="16"/>
                <w:szCs w:val="16"/>
                <w:lang w:val="en-US" w:eastAsia="en-US"/>
              </w:rPr>
              <w:br/>
            </w:r>
            <w:r w:rsidRPr="00FD5F99">
              <w:rPr>
                <w:rFonts w:ascii="Sylfaen" w:hAnsi="Sylfaen" w:cs="Sylfaen"/>
                <w:b/>
                <w:color w:val="000000"/>
                <w:sz w:val="16"/>
                <w:szCs w:val="16"/>
                <w:lang w:val="en-US" w:eastAsia="en-US"/>
              </w:rPr>
              <w:t>ათას</w:t>
            </w:r>
            <w:r w:rsidRPr="00FD5F99">
              <w:rPr>
                <w:rFonts w:ascii="Sylfaen" w:hAnsi="Sylfaen" w:cs="Calibri"/>
                <w:b/>
                <w:color w:val="000000"/>
                <w:sz w:val="16"/>
                <w:szCs w:val="16"/>
                <w:lang w:val="en-US" w:eastAsia="en-US"/>
              </w:rPr>
              <w:t xml:space="preserve"> </w:t>
            </w:r>
            <w:r w:rsidRPr="00FD5F99">
              <w:rPr>
                <w:rFonts w:ascii="Sylfaen" w:hAnsi="Sylfaen" w:cs="Sylfaen"/>
                <w:b/>
                <w:color w:val="000000"/>
                <w:sz w:val="16"/>
                <w:szCs w:val="16"/>
                <w:lang w:val="en-US" w:eastAsia="en-US"/>
              </w:rPr>
              <w:t>ლარში</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rsidR="007927B2" w:rsidRPr="00FD5F99" w:rsidRDefault="007927B2" w:rsidP="002F05AC">
            <w:pPr>
              <w:jc w:val="center"/>
              <w:rPr>
                <w:rFonts w:ascii="Sylfaen" w:hAnsi="Sylfaen"/>
                <w:b/>
                <w:color w:val="000000"/>
                <w:sz w:val="16"/>
                <w:szCs w:val="16"/>
                <w:lang w:val="en-US" w:eastAsia="en-US"/>
              </w:rPr>
            </w:pPr>
            <w:r w:rsidRPr="00FD5F99">
              <w:rPr>
                <w:rFonts w:ascii="Sylfaen" w:hAnsi="Sylfaen" w:cs="Sylfaen"/>
                <w:b/>
                <w:color w:val="000000"/>
                <w:sz w:val="16"/>
                <w:szCs w:val="16"/>
                <w:lang w:val="ka-GE" w:eastAsia="en-US"/>
              </w:rPr>
              <w:t>202</w:t>
            </w:r>
            <w:r w:rsidR="002F05AC">
              <w:rPr>
                <w:rFonts w:ascii="Sylfaen" w:hAnsi="Sylfaen" w:cs="Sylfaen"/>
                <w:b/>
                <w:color w:val="000000"/>
                <w:sz w:val="16"/>
                <w:szCs w:val="16"/>
                <w:lang w:val="en-US" w:eastAsia="en-US"/>
              </w:rPr>
              <w:t>6</w:t>
            </w:r>
            <w:r w:rsidRPr="00FD5F99">
              <w:rPr>
                <w:rFonts w:ascii="Sylfaen" w:hAnsi="Sylfaen" w:cs="Sylfaen"/>
                <w:b/>
                <w:color w:val="000000"/>
                <w:sz w:val="16"/>
                <w:szCs w:val="16"/>
                <w:lang w:val="ka-GE" w:eastAsia="en-US"/>
              </w:rPr>
              <w:t>-202</w:t>
            </w:r>
            <w:r w:rsidR="002F05AC">
              <w:rPr>
                <w:rFonts w:ascii="Sylfaen" w:hAnsi="Sylfaen" w:cs="Sylfaen"/>
                <w:b/>
                <w:color w:val="000000"/>
                <w:sz w:val="16"/>
                <w:szCs w:val="16"/>
                <w:lang w:val="en-US" w:eastAsia="en-US"/>
              </w:rPr>
              <w:t>8</w:t>
            </w:r>
            <w:r w:rsidRPr="00FD5F99">
              <w:rPr>
                <w:rFonts w:ascii="Sylfaen" w:hAnsi="Sylfaen" w:cs="Sylfaen"/>
                <w:b/>
                <w:color w:val="000000"/>
                <w:sz w:val="16"/>
                <w:szCs w:val="16"/>
                <w:lang w:val="ka-GE" w:eastAsia="en-US"/>
              </w:rPr>
              <w:t xml:space="preserve"> წლების </w:t>
            </w:r>
            <w:r w:rsidRPr="00FD5F99">
              <w:rPr>
                <w:rFonts w:ascii="Sylfaen" w:hAnsi="Sylfaen" w:cs="Sylfaen"/>
                <w:b/>
                <w:color w:val="000000"/>
                <w:sz w:val="16"/>
                <w:szCs w:val="16"/>
                <w:lang w:val="en-US" w:eastAsia="en-US"/>
              </w:rPr>
              <w:t>დაფინანსება</w:t>
            </w:r>
            <w:r w:rsidRPr="00FD5F99">
              <w:rPr>
                <w:rFonts w:ascii="Sylfaen" w:hAnsi="Sylfaen"/>
                <w:b/>
                <w:color w:val="000000"/>
                <w:sz w:val="16"/>
                <w:szCs w:val="16"/>
                <w:lang w:val="en-US" w:eastAsia="en-US"/>
              </w:rPr>
              <w:br/>
            </w:r>
            <w:r w:rsidRPr="00FD5F99">
              <w:rPr>
                <w:rFonts w:ascii="Sylfaen" w:hAnsi="Sylfaen" w:cs="Sylfaen"/>
                <w:b/>
                <w:color w:val="000000"/>
                <w:sz w:val="16"/>
                <w:szCs w:val="16"/>
                <w:lang w:val="en-US" w:eastAsia="en-US"/>
              </w:rPr>
              <w:t>ათას</w:t>
            </w:r>
            <w:r w:rsidRPr="00FD5F99">
              <w:rPr>
                <w:rFonts w:ascii="Sylfaen" w:hAnsi="Sylfaen" w:cs="Calibri"/>
                <w:b/>
                <w:color w:val="000000"/>
                <w:sz w:val="16"/>
                <w:szCs w:val="16"/>
                <w:lang w:val="en-US" w:eastAsia="en-US"/>
              </w:rPr>
              <w:t xml:space="preserve"> </w:t>
            </w:r>
            <w:r w:rsidRPr="00FD5F99">
              <w:rPr>
                <w:rFonts w:ascii="Sylfaen" w:hAnsi="Sylfaen" w:cs="Sylfaen"/>
                <w:b/>
                <w:color w:val="000000"/>
                <w:sz w:val="16"/>
                <w:szCs w:val="16"/>
                <w:lang w:val="en-US" w:eastAsia="en-US"/>
              </w:rPr>
              <w:t>ლარში</w:t>
            </w:r>
          </w:p>
        </w:tc>
      </w:tr>
      <w:tr w:rsidR="007927B2" w:rsidRPr="00C12F66" w:rsidTr="007927B2">
        <w:trPr>
          <w:trHeight w:val="660"/>
        </w:trPr>
        <w:tc>
          <w:tcPr>
            <w:tcW w:w="762" w:type="pct"/>
            <w:vMerge/>
            <w:tcBorders>
              <w:top w:val="single" w:sz="4" w:space="0" w:color="auto"/>
              <w:left w:val="single" w:sz="4" w:space="0" w:color="auto"/>
              <w:bottom w:val="single" w:sz="4" w:space="0" w:color="auto"/>
              <w:right w:val="single" w:sz="4" w:space="0" w:color="auto"/>
            </w:tcBorders>
            <w:vAlign w:val="center"/>
            <w:hideMark/>
          </w:tcPr>
          <w:p w:rsidR="007927B2" w:rsidRPr="00C12F66" w:rsidRDefault="007927B2" w:rsidP="007927B2">
            <w:pPr>
              <w:rPr>
                <w:rFonts w:ascii="Sylfaen" w:hAnsi="Sylfaen"/>
                <w:color w:val="000000"/>
                <w:sz w:val="18"/>
                <w:szCs w:val="18"/>
                <w:lang w:val="en-US" w:eastAsia="en-US"/>
              </w:rPr>
            </w:pPr>
          </w:p>
        </w:tc>
        <w:tc>
          <w:tcPr>
            <w:tcW w:w="468" w:type="pct"/>
            <w:tcBorders>
              <w:top w:val="nil"/>
              <w:left w:val="nil"/>
              <w:bottom w:val="single" w:sz="4" w:space="0" w:color="auto"/>
              <w:right w:val="single" w:sz="4" w:space="0" w:color="auto"/>
            </w:tcBorders>
            <w:shd w:val="clear" w:color="000000" w:fill="FFFFFF"/>
            <w:vAlign w:val="center"/>
            <w:hideMark/>
          </w:tcPr>
          <w:p w:rsidR="007927B2" w:rsidRPr="00C12F66" w:rsidRDefault="007927B2" w:rsidP="007927B2">
            <w:pPr>
              <w:jc w:val="center"/>
              <w:rPr>
                <w:rFonts w:ascii="Sylfaen" w:hAnsi="Sylfaen"/>
                <w:b/>
                <w:color w:val="000000"/>
                <w:sz w:val="18"/>
                <w:szCs w:val="18"/>
                <w:lang w:val="en-US" w:eastAsia="en-US"/>
              </w:rPr>
            </w:pPr>
            <w:r w:rsidRPr="00C12F66">
              <w:rPr>
                <w:rFonts w:ascii="Sylfaen" w:hAnsi="Sylfaen"/>
                <w:b/>
                <w:color w:val="000000"/>
                <w:sz w:val="18"/>
                <w:szCs w:val="18"/>
                <w:lang w:val="en-US" w:eastAsia="en-US"/>
              </w:rPr>
              <w:t>06 02 01</w:t>
            </w:r>
          </w:p>
        </w:tc>
        <w:tc>
          <w:tcPr>
            <w:tcW w:w="2527" w:type="pct"/>
            <w:vMerge/>
            <w:tcBorders>
              <w:top w:val="nil"/>
              <w:left w:val="nil"/>
              <w:bottom w:val="single" w:sz="4" w:space="0" w:color="auto"/>
              <w:right w:val="single" w:sz="4" w:space="0" w:color="auto"/>
            </w:tcBorders>
            <w:vAlign w:val="center"/>
            <w:hideMark/>
          </w:tcPr>
          <w:p w:rsidR="007927B2" w:rsidRPr="00C12F66" w:rsidRDefault="007927B2" w:rsidP="007927B2">
            <w:pPr>
              <w:rPr>
                <w:rFonts w:ascii="Sylfaen" w:hAnsi="Sylfaen"/>
                <w:b/>
                <w:bCs/>
                <w:color w:val="000000"/>
                <w:sz w:val="20"/>
                <w:szCs w:val="20"/>
                <w:lang w:val="en-US" w:eastAsia="en-US"/>
              </w:rPr>
            </w:pPr>
          </w:p>
        </w:tc>
        <w:tc>
          <w:tcPr>
            <w:tcW w:w="592" w:type="pct"/>
            <w:tcBorders>
              <w:top w:val="nil"/>
              <w:left w:val="single" w:sz="4" w:space="0" w:color="auto"/>
              <w:bottom w:val="single" w:sz="4" w:space="0" w:color="auto"/>
              <w:right w:val="single" w:sz="4" w:space="0" w:color="auto"/>
            </w:tcBorders>
            <w:shd w:val="clear" w:color="000000" w:fill="FFFFFF"/>
            <w:vAlign w:val="center"/>
          </w:tcPr>
          <w:p w:rsidR="007927B2" w:rsidRPr="00634130" w:rsidRDefault="00B47D37" w:rsidP="00634130">
            <w:pPr>
              <w:jc w:val="center"/>
              <w:rPr>
                <w:rFonts w:ascii="Sylfaen" w:hAnsi="Sylfaen"/>
                <w:b/>
                <w:bCs/>
                <w:color w:val="000000"/>
                <w:sz w:val="18"/>
                <w:szCs w:val="18"/>
                <w:lang w:val="en-US" w:eastAsia="en-US"/>
              </w:rPr>
            </w:pPr>
            <w:r>
              <w:rPr>
                <w:rFonts w:ascii="Sylfaen" w:hAnsi="Sylfaen"/>
                <w:b/>
                <w:bCs/>
                <w:color w:val="000000"/>
                <w:sz w:val="18"/>
                <w:szCs w:val="18"/>
                <w:lang w:val="en-US" w:eastAsia="en-US"/>
              </w:rPr>
              <w:t>4,</w:t>
            </w:r>
            <w:r w:rsidR="00634130">
              <w:rPr>
                <w:rFonts w:ascii="Sylfaen" w:hAnsi="Sylfaen"/>
                <w:b/>
                <w:bCs/>
                <w:color w:val="000000"/>
                <w:sz w:val="18"/>
                <w:szCs w:val="18"/>
                <w:lang w:val="en-US" w:eastAsia="en-US"/>
              </w:rPr>
              <w:t>4</w:t>
            </w:r>
          </w:p>
        </w:tc>
        <w:tc>
          <w:tcPr>
            <w:tcW w:w="651" w:type="pct"/>
            <w:tcBorders>
              <w:top w:val="nil"/>
              <w:left w:val="nil"/>
              <w:bottom w:val="single" w:sz="4" w:space="0" w:color="auto"/>
              <w:right w:val="single" w:sz="4" w:space="0" w:color="auto"/>
            </w:tcBorders>
            <w:shd w:val="clear" w:color="000000" w:fill="FFFFFF"/>
            <w:vAlign w:val="center"/>
          </w:tcPr>
          <w:p w:rsidR="007927B2" w:rsidRPr="00634130" w:rsidRDefault="00CF7830" w:rsidP="00634130">
            <w:pPr>
              <w:jc w:val="center"/>
              <w:rPr>
                <w:rFonts w:ascii="Sylfaen" w:hAnsi="Sylfaen"/>
                <w:b/>
                <w:bCs/>
                <w:color w:val="000000"/>
                <w:sz w:val="18"/>
                <w:szCs w:val="18"/>
                <w:lang w:val="en-US" w:eastAsia="en-US"/>
              </w:rPr>
            </w:pPr>
            <w:r>
              <w:rPr>
                <w:rFonts w:ascii="Sylfaen" w:hAnsi="Sylfaen"/>
                <w:b/>
                <w:bCs/>
                <w:color w:val="000000"/>
                <w:sz w:val="18"/>
                <w:szCs w:val="18"/>
                <w:lang w:val="ka-GE" w:eastAsia="en-US"/>
              </w:rPr>
              <w:t>1</w:t>
            </w:r>
            <w:r w:rsidR="00634130">
              <w:rPr>
                <w:rFonts w:ascii="Sylfaen" w:hAnsi="Sylfaen"/>
                <w:b/>
                <w:bCs/>
                <w:color w:val="000000"/>
                <w:sz w:val="18"/>
                <w:szCs w:val="18"/>
                <w:lang w:val="en-US" w:eastAsia="en-US"/>
              </w:rPr>
              <w:t>4</w:t>
            </w:r>
            <w:r>
              <w:rPr>
                <w:rFonts w:ascii="Sylfaen" w:hAnsi="Sylfaen"/>
                <w:b/>
                <w:bCs/>
                <w:color w:val="000000"/>
                <w:sz w:val="18"/>
                <w:szCs w:val="18"/>
                <w:lang w:val="ka-GE" w:eastAsia="en-US"/>
              </w:rPr>
              <w:t>,</w:t>
            </w:r>
            <w:r w:rsidR="00634130">
              <w:rPr>
                <w:rFonts w:ascii="Sylfaen" w:hAnsi="Sylfaen"/>
                <w:b/>
                <w:bCs/>
                <w:color w:val="000000"/>
                <w:sz w:val="18"/>
                <w:szCs w:val="18"/>
                <w:lang w:val="en-US" w:eastAsia="en-US"/>
              </w:rPr>
              <w:t>6</w:t>
            </w:r>
          </w:p>
        </w:tc>
      </w:tr>
      <w:tr w:rsidR="007927B2" w:rsidRPr="00C12F66" w:rsidTr="007927B2">
        <w:trPr>
          <w:trHeight w:val="900"/>
        </w:trPr>
        <w:tc>
          <w:tcPr>
            <w:tcW w:w="762" w:type="pct"/>
            <w:tcBorders>
              <w:top w:val="nil"/>
              <w:left w:val="single" w:sz="4" w:space="0" w:color="auto"/>
              <w:bottom w:val="single" w:sz="4" w:space="0" w:color="auto"/>
              <w:right w:val="single" w:sz="4" w:space="0" w:color="auto"/>
            </w:tcBorders>
            <w:shd w:val="clear" w:color="000000" w:fill="FFFFFF"/>
            <w:vAlign w:val="center"/>
            <w:hideMark/>
          </w:tcPr>
          <w:p w:rsidR="007927B2" w:rsidRPr="000635EC" w:rsidRDefault="007927B2" w:rsidP="007927B2">
            <w:pPr>
              <w:rPr>
                <w:rFonts w:ascii="Sylfaen" w:hAnsi="Sylfaen"/>
                <w:b/>
                <w:color w:val="000000"/>
                <w:sz w:val="18"/>
                <w:szCs w:val="18"/>
                <w:lang w:val="en-US" w:eastAsia="en-US"/>
              </w:rPr>
            </w:pPr>
            <w:r w:rsidRPr="000635EC">
              <w:rPr>
                <w:rFonts w:ascii="Sylfaen" w:hAnsi="Sylfaen" w:cs="Sylfaen"/>
                <w:b/>
                <w:color w:val="000000"/>
                <w:sz w:val="18"/>
                <w:szCs w:val="18"/>
                <w:lang w:val="ka-GE" w:eastAsia="en-US"/>
              </w:rPr>
              <w:t>ქვე</w:t>
            </w:r>
            <w:r w:rsidRPr="000635EC">
              <w:rPr>
                <w:rFonts w:ascii="Sylfaen" w:hAnsi="Sylfaen" w:cs="Sylfaen"/>
                <w:b/>
                <w:color w:val="000000"/>
                <w:sz w:val="18"/>
                <w:szCs w:val="18"/>
                <w:lang w:val="en-US" w:eastAsia="en-US"/>
              </w:rPr>
              <w:t>პროგრამის</w:t>
            </w:r>
            <w:r w:rsidRPr="000635EC">
              <w:rPr>
                <w:rFonts w:ascii="Sylfaen" w:hAnsi="Sylfaen" w:cs="Calibri"/>
                <w:b/>
                <w:color w:val="000000"/>
                <w:sz w:val="18"/>
                <w:szCs w:val="18"/>
                <w:lang w:val="en-US" w:eastAsia="en-US"/>
              </w:rPr>
              <w:t xml:space="preserve"> </w:t>
            </w:r>
            <w:r w:rsidRPr="000635EC">
              <w:rPr>
                <w:rFonts w:ascii="Sylfaen" w:hAnsi="Sylfaen" w:cs="Sylfaen"/>
                <w:b/>
                <w:color w:val="000000"/>
                <w:sz w:val="18"/>
                <w:szCs w:val="18"/>
                <w:lang w:val="en-US" w:eastAsia="en-US"/>
              </w:rPr>
              <w:t>განმახორციელებელი</w:t>
            </w:r>
            <w:r w:rsidRPr="000635EC">
              <w:rPr>
                <w:rFonts w:ascii="Sylfaen" w:hAnsi="Sylfaen" w:cs="Calibri"/>
                <w:b/>
                <w:color w:val="000000"/>
                <w:sz w:val="18"/>
                <w:szCs w:val="18"/>
                <w:lang w:val="en-US" w:eastAsia="en-US"/>
              </w:rPr>
              <w:t xml:space="preserve"> </w:t>
            </w:r>
            <w:r w:rsidRPr="000635EC">
              <w:rPr>
                <w:rFonts w:ascii="Sylfaen" w:hAnsi="Sylfaen" w:cs="Sylfaen"/>
                <w:b/>
                <w:color w:val="000000"/>
                <w:sz w:val="18"/>
                <w:szCs w:val="18"/>
                <w:lang w:val="en-US" w:eastAsia="en-US"/>
              </w:rPr>
              <w:t>სამსახური</w:t>
            </w:r>
          </w:p>
        </w:tc>
        <w:tc>
          <w:tcPr>
            <w:tcW w:w="4238" w:type="pct"/>
            <w:gridSpan w:val="4"/>
            <w:tcBorders>
              <w:top w:val="single" w:sz="4" w:space="0" w:color="auto"/>
              <w:left w:val="nil"/>
              <w:bottom w:val="single" w:sz="4" w:space="0" w:color="auto"/>
              <w:right w:val="single" w:sz="4" w:space="0" w:color="000000"/>
            </w:tcBorders>
            <w:shd w:val="clear" w:color="000000" w:fill="FFFFFF"/>
            <w:vAlign w:val="center"/>
            <w:hideMark/>
          </w:tcPr>
          <w:p w:rsidR="007927B2" w:rsidRPr="00C12F66" w:rsidRDefault="007927B2" w:rsidP="007927B2">
            <w:pPr>
              <w:jc w:val="center"/>
              <w:rPr>
                <w:rFonts w:ascii="Sylfaen" w:hAnsi="Sylfaen"/>
                <w:b/>
                <w:color w:val="000000"/>
                <w:sz w:val="18"/>
                <w:szCs w:val="18"/>
                <w:lang w:val="ka-GE" w:eastAsia="en-US"/>
              </w:rPr>
            </w:pPr>
            <w:r w:rsidRPr="00C12F66">
              <w:rPr>
                <w:rFonts w:ascii="Sylfaen" w:hAnsi="Sylfaen" w:cs="Sylfaen"/>
                <w:b/>
                <w:color w:val="000000"/>
                <w:sz w:val="18"/>
                <w:szCs w:val="18"/>
                <w:lang w:val="ka-GE" w:eastAsia="en-US"/>
              </w:rPr>
              <w:t>ახალციხის</w:t>
            </w:r>
            <w:r w:rsidRPr="00C12F66">
              <w:rPr>
                <w:rFonts w:ascii="Sylfaen" w:hAnsi="Sylfaen" w:cs="Calibri"/>
                <w:b/>
                <w:color w:val="000000"/>
                <w:sz w:val="18"/>
                <w:szCs w:val="18"/>
                <w:lang w:val="en-US" w:eastAsia="en-US"/>
              </w:rPr>
              <w:t xml:space="preserve"> </w:t>
            </w:r>
            <w:r w:rsidRPr="00C12F66">
              <w:rPr>
                <w:rFonts w:ascii="Sylfaen" w:hAnsi="Sylfaen" w:cs="Sylfaen"/>
                <w:b/>
                <w:color w:val="000000"/>
                <w:sz w:val="18"/>
                <w:szCs w:val="18"/>
                <w:lang w:val="en-US" w:eastAsia="en-US"/>
              </w:rPr>
              <w:t>მუნიციპალიტეტის</w:t>
            </w:r>
            <w:r w:rsidRPr="00C12F66">
              <w:rPr>
                <w:rFonts w:ascii="Sylfaen" w:hAnsi="Sylfaen" w:cs="Calibri"/>
                <w:b/>
                <w:color w:val="000000"/>
                <w:sz w:val="18"/>
                <w:szCs w:val="18"/>
                <w:lang w:val="en-US" w:eastAsia="en-US"/>
              </w:rPr>
              <w:t xml:space="preserve"> </w:t>
            </w:r>
            <w:r w:rsidRPr="00C12F66">
              <w:rPr>
                <w:rFonts w:ascii="Sylfaen" w:hAnsi="Sylfaen" w:cs="Sylfaen"/>
                <w:b/>
                <w:color w:val="000000"/>
                <w:sz w:val="18"/>
                <w:szCs w:val="18"/>
                <w:lang w:val="en-US" w:eastAsia="en-US"/>
              </w:rPr>
              <w:t>მერიის</w:t>
            </w:r>
            <w:r w:rsidRPr="00C12F66">
              <w:rPr>
                <w:rFonts w:ascii="Sylfaen" w:hAnsi="Sylfaen" w:cs="Calibri"/>
                <w:b/>
                <w:color w:val="000000"/>
                <w:sz w:val="18"/>
                <w:szCs w:val="18"/>
                <w:lang w:val="en-US" w:eastAsia="en-US"/>
              </w:rPr>
              <w:t xml:space="preserve"> </w:t>
            </w:r>
            <w:r w:rsidRPr="00C12F66">
              <w:rPr>
                <w:rFonts w:ascii="Sylfaen" w:hAnsi="Sylfaen" w:cs="Sylfaen"/>
                <w:b/>
                <w:color w:val="000000"/>
                <w:sz w:val="18"/>
                <w:szCs w:val="18"/>
                <w:lang w:val="en-US" w:eastAsia="en-US"/>
              </w:rPr>
              <w:t>სოციალურ</w:t>
            </w:r>
            <w:r w:rsidRPr="00C12F66">
              <w:rPr>
                <w:rFonts w:ascii="Sylfaen" w:hAnsi="Sylfaen" w:cs="Sylfaen"/>
                <w:b/>
                <w:color w:val="000000"/>
                <w:sz w:val="18"/>
                <w:szCs w:val="18"/>
                <w:lang w:val="ka-GE" w:eastAsia="en-US"/>
              </w:rPr>
              <w:t xml:space="preserve"> საკითხთა განყოფილება</w:t>
            </w:r>
          </w:p>
        </w:tc>
      </w:tr>
      <w:tr w:rsidR="007927B2" w:rsidRPr="00C12F66" w:rsidTr="007927B2">
        <w:trPr>
          <w:trHeight w:val="811"/>
        </w:trPr>
        <w:tc>
          <w:tcPr>
            <w:tcW w:w="762" w:type="pct"/>
            <w:tcBorders>
              <w:top w:val="nil"/>
              <w:left w:val="single" w:sz="4" w:space="0" w:color="auto"/>
              <w:bottom w:val="single" w:sz="4" w:space="0" w:color="auto"/>
              <w:right w:val="single" w:sz="4" w:space="0" w:color="auto"/>
            </w:tcBorders>
            <w:shd w:val="clear" w:color="000000" w:fill="FFFFFF"/>
            <w:vAlign w:val="center"/>
            <w:hideMark/>
          </w:tcPr>
          <w:p w:rsidR="007927B2" w:rsidRPr="00FD6CCD" w:rsidRDefault="007927B2" w:rsidP="007927B2">
            <w:pPr>
              <w:jc w:val="center"/>
              <w:rPr>
                <w:rFonts w:ascii="Sylfaen" w:hAnsi="Sylfaen" w:cs="Calibri"/>
                <w:b/>
                <w:bCs/>
                <w:color w:val="000000"/>
                <w:sz w:val="18"/>
                <w:szCs w:val="18"/>
                <w:lang w:val="ka-GE"/>
              </w:rPr>
            </w:pPr>
            <w:r w:rsidRPr="00C12F66">
              <w:rPr>
                <w:rFonts w:ascii="Sylfaen" w:hAnsi="Sylfaen" w:cs="Calibri"/>
                <w:b/>
                <w:bCs/>
                <w:color w:val="000000"/>
                <w:sz w:val="18"/>
                <w:szCs w:val="18"/>
              </w:rPr>
              <w:t xml:space="preserve">ქვეპროგრამის აღწერა </w:t>
            </w:r>
            <w:r w:rsidR="00FD6CCD">
              <w:rPr>
                <w:rFonts w:ascii="Sylfaen" w:hAnsi="Sylfaen" w:cs="Calibri"/>
                <w:b/>
                <w:bCs/>
                <w:color w:val="000000"/>
                <w:sz w:val="18"/>
                <w:szCs w:val="18"/>
                <w:lang w:val="ka-GE"/>
              </w:rPr>
              <w:t>და მიზანი</w:t>
            </w:r>
          </w:p>
        </w:tc>
        <w:tc>
          <w:tcPr>
            <w:tcW w:w="4238" w:type="pct"/>
            <w:gridSpan w:val="4"/>
            <w:tcBorders>
              <w:top w:val="single" w:sz="4" w:space="0" w:color="auto"/>
              <w:left w:val="nil"/>
              <w:bottom w:val="single" w:sz="4" w:space="0" w:color="auto"/>
              <w:right w:val="single" w:sz="4" w:space="0" w:color="000000"/>
            </w:tcBorders>
            <w:shd w:val="clear" w:color="000000" w:fill="FFFFFF"/>
            <w:hideMark/>
          </w:tcPr>
          <w:p w:rsidR="00541EBE" w:rsidRPr="00541EBE" w:rsidRDefault="00BA1FB3" w:rsidP="00BA1FB3">
            <w:pPr>
              <w:jc w:val="both"/>
              <w:rPr>
                <w:rFonts w:ascii="Sylfaen" w:hAnsi="Sylfaen" w:cs="Calibri"/>
                <w:color w:val="000000"/>
                <w:sz w:val="18"/>
                <w:szCs w:val="18"/>
              </w:rPr>
            </w:pPr>
            <w:r>
              <w:rPr>
                <w:rFonts w:ascii="Sylfaen" w:hAnsi="Sylfaen" w:cs="Calibri"/>
                <w:color w:val="000000"/>
                <w:sz w:val="18"/>
                <w:szCs w:val="18"/>
                <w:lang w:val="ka-GE"/>
              </w:rPr>
              <w:t xml:space="preserve">      </w:t>
            </w:r>
            <w:r w:rsidR="00541EBE" w:rsidRPr="00541EBE">
              <w:rPr>
                <w:rFonts w:ascii="Sylfaen" w:hAnsi="Sylfaen" w:cs="Calibri"/>
                <w:color w:val="000000"/>
                <w:sz w:val="18"/>
                <w:szCs w:val="18"/>
              </w:rPr>
              <w:t xml:space="preserve">ქვეპროგრამა  უზრუნველყოფს   დევნილთა, სამშობლოს დაცვისას დაღუპულთა და ომის შემდეგ (მიმდინარე საანგარიშო წელს) გარდაცვლილ მეომართა დაკრძალვის ხარჯების ანაზღაურებას,  </w:t>
            </w:r>
          </w:p>
          <w:p w:rsidR="007927B2" w:rsidRPr="00C12F66" w:rsidRDefault="00541EBE" w:rsidP="00BA1FB3">
            <w:pPr>
              <w:jc w:val="both"/>
              <w:rPr>
                <w:rFonts w:ascii="Sylfaen" w:hAnsi="Sylfaen" w:cs="Calibri"/>
                <w:color w:val="000000"/>
                <w:sz w:val="18"/>
                <w:szCs w:val="18"/>
              </w:rPr>
            </w:pPr>
            <w:r w:rsidRPr="00541EBE">
              <w:rPr>
                <w:rFonts w:ascii="Sylfaen" w:hAnsi="Sylfaen" w:cs="Calibri"/>
                <w:color w:val="000000"/>
                <w:sz w:val="18"/>
                <w:szCs w:val="18"/>
              </w:rPr>
              <w:t>ქვეპროგრამის მიზანია ოჯახების თანადგომა და ფინანსური მხარდაჭერა. ომის მონაწილეთა ღვაწლის დაფასება, გარდაცვლილ ვეტერანთა სახელის უკვდავყოფა და სხვ</w:t>
            </w:r>
            <w:r w:rsidR="003221F5">
              <w:rPr>
                <w:rFonts w:ascii="Sylfaen" w:hAnsi="Sylfaen" w:cs="Calibri"/>
                <w:color w:val="000000"/>
                <w:sz w:val="18"/>
                <w:szCs w:val="18"/>
                <w:lang w:val="ka-GE"/>
              </w:rPr>
              <w:t>ა</w:t>
            </w:r>
            <w:r w:rsidRPr="00541EBE">
              <w:rPr>
                <w:rFonts w:ascii="Sylfaen" w:hAnsi="Sylfaen" w:cs="Calibri"/>
                <w:color w:val="000000"/>
                <w:sz w:val="18"/>
                <w:szCs w:val="18"/>
              </w:rPr>
              <w:t>.</w:t>
            </w:r>
          </w:p>
        </w:tc>
      </w:tr>
      <w:tr w:rsidR="007927B2" w:rsidRPr="00C12F66" w:rsidTr="007927B2">
        <w:trPr>
          <w:trHeight w:val="842"/>
        </w:trPr>
        <w:tc>
          <w:tcPr>
            <w:tcW w:w="762" w:type="pct"/>
            <w:tcBorders>
              <w:top w:val="nil"/>
              <w:left w:val="single" w:sz="4" w:space="0" w:color="auto"/>
              <w:bottom w:val="single" w:sz="4" w:space="0" w:color="auto"/>
              <w:right w:val="single" w:sz="4" w:space="0" w:color="auto"/>
            </w:tcBorders>
            <w:shd w:val="clear" w:color="000000" w:fill="FFFFFF"/>
            <w:vAlign w:val="center"/>
            <w:hideMark/>
          </w:tcPr>
          <w:p w:rsidR="007927B2" w:rsidRPr="00C12F66" w:rsidRDefault="007927B2" w:rsidP="007927B2">
            <w:pPr>
              <w:jc w:val="center"/>
              <w:rPr>
                <w:rFonts w:ascii="Sylfaen" w:hAnsi="Sylfaen" w:cs="Calibri"/>
                <w:b/>
                <w:bCs/>
                <w:color w:val="000000"/>
                <w:sz w:val="18"/>
                <w:szCs w:val="18"/>
              </w:rPr>
            </w:pPr>
            <w:r w:rsidRPr="00C12F66">
              <w:rPr>
                <w:rFonts w:ascii="Sylfaen" w:hAnsi="Sylfaen" w:cs="Calibri"/>
                <w:b/>
                <w:bCs/>
                <w:color w:val="000000"/>
                <w:sz w:val="18"/>
                <w:szCs w:val="18"/>
              </w:rPr>
              <w:t>მოსალოდნელი შედეგი</w:t>
            </w:r>
          </w:p>
        </w:tc>
        <w:tc>
          <w:tcPr>
            <w:tcW w:w="4238" w:type="pct"/>
            <w:gridSpan w:val="4"/>
            <w:tcBorders>
              <w:top w:val="single" w:sz="4" w:space="0" w:color="auto"/>
              <w:left w:val="nil"/>
              <w:bottom w:val="single" w:sz="4" w:space="0" w:color="auto"/>
              <w:right w:val="single" w:sz="4" w:space="0" w:color="000000"/>
            </w:tcBorders>
            <w:shd w:val="clear" w:color="000000" w:fill="FFFFFF"/>
            <w:hideMark/>
          </w:tcPr>
          <w:p w:rsidR="007927B2" w:rsidRPr="00C12F66" w:rsidRDefault="00BA1FB3" w:rsidP="007927B2">
            <w:pPr>
              <w:jc w:val="both"/>
              <w:rPr>
                <w:rFonts w:ascii="Sylfaen" w:hAnsi="Sylfaen" w:cs="Calibri"/>
                <w:color w:val="000000"/>
                <w:sz w:val="18"/>
                <w:szCs w:val="18"/>
              </w:rPr>
            </w:pPr>
            <w:r>
              <w:rPr>
                <w:rFonts w:ascii="Sylfaen" w:hAnsi="Sylfaen" w:cs="Calibri"/>
                <w:color w:val="000000"/>
                <w:sz w:val="18"/>
                <w:szCs w:val="18"/>
                <w:lang w:val="ka-GE"/>
              </w:rPr>
              <w:t xml:space="preserve">      </w:t>
            </w:r>
            <w:r w:rsidR="00541EBE" w:rsidRPr="00541EBE">
              <w:rPr>
                <w:rFonts w:ascii="Sylfaen" w:hAnsi="Sylfaen" w:cs="Calibri"/>
                <w:color w:val="000000"/>
                <w:sz w:val="18"/>
                <w:szCs w:val="18"/>
              </w:rPr>
              <w:t>სამიზნე ჯგუფებისათვის შემსუბუქებულია სოციალური მდგომარეობა</w:t>
            </w:r>
            <w:r w:rsidR="00242140">
              <w:rPr>
                <w:rFonts w:ascii="Sylfaen" w:hAnsi="Sylfaen" w:cs="Calibri"/>
                <w:color w:val="000000"/>
                <w:sz w:val="18"/>
                <w:szCs w:val="18"/>
                <w:lang w:val="ka-GE"/>
              </w:rPr>
              <w:t xml:space="preserve"> და სხვ</w:t>
            </w:r>
            <w:r w:rsidR="00541EBE" w:rsidRPr="00541EBE">
              <w:rPr>
                <w:rFonts w:ascii="Sylfaen" w:hAnsi="Sylfaen" w:cs="Calibri"/>
                <w:color w:val="000000"/>
                <w:sz w:val="18"/>
                <w:szCs w:val="18"/>
              </w:rPr>
              <w:t>.</w:t>
            </w:r>
          </w:p>
        </w:tc>
      </w:tr>
    </w:tbl>
    <w:p w:rsidR="007927B2" w:rsidRDefault="007927B2" w:rsidP="00E10843">
      <w:pPr>
        <w:ind w:firstLine="600"/>
        <w:jc w:val="both"/>
        <w:rPr>
          <w:rFonts w:ascii="Sylfaen" w:hAnsi="Sylfaen"/>
          <w:lang w:val="ka-GE"/>
        </w:rPr>
      </w:pPr>
    </w:p>
    <w:p w:rsidR="007927B2" w:rsidRDefault="007927B2" w:rsidP="00E10843">
      <w:pPr>
        <w:ind w:firstLine="600"/>
        <w:jc w:val="both"/>
        <w:rPr>
          <w:rFonts w:ascii="Sylfaen" w:hAnsi="Sylfaen"/>
          <w:lang w:val="ka-GE"/>
        </w:rPr>
      </w:pPr>
    </w:p>
    <w:tbl>
      <w:tblPr>
        <w:tblW w:w="9880" w:type="dxa"/>
        <w:tblInd w:w="96" w:type="dxa"/>
        <w:tblLayout w:type="fixed"/>
        <w:tblLook w:val="04A0" w:firstRow="1" w:lastRow="0" w:firstColumn="1" w:lastColumn="0" w:noHBand="0" w:noVBand="1"/>
      </w:tblPr>
      <w:tblGrid>
        <w:gridCol w:w="1713"/>
        <w:gridCol w:w="1058"/>
        <w:gridCol w:w="4471"/>
        <w:gridCol w:w="1275"/>
        <w:gridCol w:w="1363"/>
      </w:tblGrid>
      <w:tr w:rsidR="007927B2" w:rsidRPr="00C12F66" w:rsidTr="007927B2">
        <w:trPr>
          <w:trHeight w:val="645"/>
        </w:trPr>
        <w:tc>
          <w:tcPr>
            <w:tcW w:w="1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927B2" w:rsidRPr="00C12F66" w:rsidRDefault="007927B2" w:rsidP="00015F70">
            <w:pPr>
              <w:jc w:val="center"/>
              <w:rPr>
                <w:rFonts w:ascii="Sylfaen" w:hAnsi="Sylfaen"/>
                <w:b/>
                <w:color w:val="000000"/>
                <w:sz w:val="18"/>
                <w:szCs w:val="18"/>
                <w:lang w:val="en-US" w:eastAsia="en-US"/>
              </w:rPr>
            </w:pPr>
            <w:r w:rsidRPr="00C12F66">
              <w:rPr>
                <w:rFonts w:ascii="Sylfaen" w:hAnsi="Sylfaen" w:cs="Sylfaen"/>
                <w:b/>
                <w:color w:val="000000"/>
                <w:sz w:val="18"/>
                <w:szCs w:val="18"/>
                <w:lang w:val="ka-GE" w:eastAsia="en-US"/>
              </w:rPr>
              <w:t>ქვე</w:t>
            </w:r>
            <w:r w:rsidRPr="00C12F66">
              <w:rPr>
                <w:rFonts w:ascii="Sylfaen" w:hAnsi="Sylfaen" w:cs="Sylfaen"/>
                <w:b/>
                <w:color w:val="000000"/>
                <w:sz w:val="18"/>
                <w:szCs w:val="18"/>
                <w:lang w:val="en-US" w:eastAsia="en-US"/>
              </w:rPr>
              <w:t>პროგრამის</w:t>
            </w:r>
            <w:r w:rsidRPr="00C12F66">
              <w:rPr>
                <w:rFonts w:ascii="Sylfaen" w:hAnsi="Sylfaen"/>
                <w:b/>
                <w:color w:val="000000"/>
                <w:sz w:val="18"/>
                <w:szCs w:val="18"/>
                <w:lang w:val="en-US" w:eastAsia="en-US"/>
              </w:rPr>
              <w:t xml:space="preserve"> </w:t>
            </w:r>
            <w:r w:rsidRPr="00C12F66">
              <w:rPr>
                <w:rFonts w:ascii="Sylfaen" w:hAnsi="Sylfaen" w:cs="Sylfaen"/>
                <w:b/>
                <w:color w:val="000000"/>
                <w:sz w:val="18"/>
                <w:szCs w:val="18"/>
                <w:lang w:val="en-US" w:eastAsia="en-US"/>
              </w:rPr>
              <w:t>დასახელება</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7927B2" w:rsidRPr="00C12F66" w:rsidRDefault="007927B2" w:rsidP="007927B2">
            <w:pPr>
              <w:jc w:val="center"/>
              <w:rPr>
                <w:rFonts w:ascii="Sylfaen" w:hAnsi="Sylfaen"/>
                <w:b/>
                <w:color w:val="000000"/>
                <w:sz w:val="18"/>
                <w:szCs w:val="18"/>
                <w:lang w:val="en-US" w:eastAsia="en-US"/>
              </w:rPr>
            </w:pPr>
            <w:r w:rsidRPr="00C12F66">
              <w:rPr>
                <w:rFonts w:ascii="Sylfaen" w:hAnsi="Sylfaen" w:cs="Sylfaen"/>
                <w:b/>
                <w:color w:val="000000"/>
                <w:sz w:val="18"/>
                <w:szCs w:val="18"/>
                <w:lang w:val="en-US" w:eastAsia="en-US"/>
              </w:rPr>
              <w:t>კოდი</w:t>
            </w:r>
          </w:p>
        </w:tc>
        <w:tc>
          <w:tcPr>
            <w:tcW w:w="447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7927B2" w:rsidRPr="00C12F66" w:rsidRDefault="007927B2" w:rsidP="007927B2">
            <w:pPr>
              <w:jc w:val="center"/>
              <w:rPr>
                <w:rFonts w:ascii="Sylfaen" w:hAnsi="Sylfaen" w:cs="Arial CYR"/>
                <w:b/>
                <w:color w:val="000000"/>
                <w:sz w:val="18"/>
                <w:szCs w:val="18"/>
                <w:lang w:val="ka-GE"/>
              </w:rPr>
            </w:pPr>
            <w:r w:rsidRPr="00C12F66">
              <w:rPr>
                <w:rFonts w:ascii="Sylfaen" w:hAnsi="Sylfaen" w:cs="Arial CYR"/>
                <w:b/>
                <w:color w:val="000000"/>
                <w:sz w:val="18"/>
                <w:szCs w:val="18"/>
                <w:lang w:val="ka-GE"/>
              </w:rPr>
              <w:t>შეზღუდული შესაძლებლობების მქონე პირთა სოციალური დახმარება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27B2" w:rsidRPr="00C12F66" w:rsidRDefault="007927B2" w:rsidP="00054823">
            <w:pPr>
              <w:jc w:val="center"/>
              <w:rPr>
                <w:rFonts w:ascii="Sylfaen" w:hAnsi="Sylfaen"/>
                <w:b/>
                <w:color w:val="000000"/>
                <w:sz w:val="16"/>
                <w:szCs w:val="16"/>
                <w:lang w:val="en-US" w:eastAsia="en-US"/>
              </w:rPr>
            </w:pPr>
            <w:r w:rsidRPr="00C12F66">
              <w:rPr>
                <w:rFonts w:ascii="Sylfaen" w:hAnsi="Sylfaen" w:cs="Sylfaen"/>
                <w:b/>
                <w:color w:val="000000"/>
                <w:sz w:val="16"/>
                <w:szCs w:val="16"/>
                <w:lang w:val="ka-GE" w:eastAsia="en-US"/>
              </w:rPr>
              <w:t>202</w:t>
            </w:r>
            <w:r w:rsidR="00054823">
              <w:rPr>
                <w:rFonts w:ascii="Sylfaen" w:hAnsi="Sylfaen" w:cs="Sylfaen"/>
                <w:b/>
                <w:color w:val="000000"/>
                <w:sz w:val="16"/>
                <w:szCs w:val="16"/>
                <w:lang w:val="en-US" w:eastAsia="en-US"/>
              </w:rPr>
              <w:t>5</w:t>
            </w:r>
            <w:r w:rsidRPr="00C12F66">
              <w:rPr>
                <w:rFonts w:ascii="Sylfaen" w:hAnsi="Sylfaen" w:cs="Sylfaen"/>
                <w:b/>
                <w:color w:val="000000"/>
                <w:sz w:val="16"/>
                <w:szCs w:val="16"/>
                <w:lang w:val="ka-GE" w:eastAsia="en-US"/>
              </w:rPr>
              <w:t xml:space="preserve">          წლის </w:t>
            </w:r>
            <w:r w:rsidRPr="00C12F66">
              <w:rPr>
                <w:rFonts w:ascii="Sylfaen" w:hAnsi="Sylfaen" w:cs="Sylfaen"/>
                <w:b/>
                <w:color w:val="000000"/>
                <w:sz w:val="16"/>
                <w:szCs w:val="16"/>
                <w:lang w:val="en-US" w:eastAsia="en-US"/>
              </w:rPr>
              <w:t>დაფინანსება</w:t>
            </w:r>
            <w:r w:rsidRPr="00C12F66">
              <w:rPr>
                <w:rFonts w:ascii="Sylfaen" w:hAnsi="Sylfaen"/>
                <w:b/>
                <w:color w:val="000000"/>
                <w:sz w:val="16"/>
                <w:szCs w:val="16"/>
                <w:lang w:val="en-US" w:eastAsia="en-US"/>
              </w:rPr>
              <w:br/>
            </w:r>
            <w:r w:rsidRPr="00C12F66">
              <w:rPr>
                <w:rFonts w:ascii="Sylfaen" w:hAnsi="Sylfaen" w:cs="Sylfaen"/>
                <w:b/>
                <w:color w:val="000000"/>
                <w:sz w:val="16"/>
                <w:szCs w:val="16"/>
                <w:lang w:val="en-US" w:eastAsia="en-US"/>
              </w:rPr>
              <w:t>ათას</w:t>
            </w:r>
            <w:r w:rsidRPr="00C12F66">
              <w:rPr>
                <w:rFonts w:ascii="Sylfaen" w:hAnsi="Sylfaen" w:cs="Calibri"/>
                <w:b/>
                <w:color w:val="000000"/>
                <w:sz w:val="16"/>
                <w:szCs w:val="16"/>
                <w:lang w:val="en-US" w:eastAsia="en-US"/>
              </w:rPr>
              <w:t xml:space="preserve"> </w:t>
            </w:r>
            <w:r w:rsidRPr="00C12F66">
              <w:rPr>
                <w:rFonts w:ascii="Sylfaen" w:hAnsi="Sylfaen" w:cs="Sylfaen"/>
                <w:b/>
                <w:color w:val="000000"/>
                <w:sz w:val="16"/>
                <w:szCs w:val="16"/>
                <w:lang w:val="en-US" w:eastAsia="en-US"/>
              </w:rPr>
              <w:t>ლარში</w:t>
            </w:r>
          </w:p>
        </w:tc>
        <w:tc>
          <w:tcPr>
            <w:tcW w:w="1363" w:type="dxa"/>
            <w:tcBorders>
              <w:top w:val="single" w:sz="4" w:space="0" w:color="auto"/>
              <w:left w:val="nil"/>
              <w:bottom w:val="single" w:sz="4" w:space="0" w:color="auto"/>
              <w:right w:val="single" w:sz="4" w:space="0" w:color="auto"/>
            </w:tcBorders>
            <w:shd w:val="clear" w:color="000000" w:fill="FFFFFF"/>
            <w:vAlign w:val="center"/>
            <w:hideMark/>
          </w:tcPr>
          <w:p w:rsidR="007927B2" w:rsidRPr="00C12F66" w:rsidRDefault="007927B2" w:rsidP="00054823">
            <w:pPr>
              <w:jc w:val="center"/>
              <w:rPr>
                <w:rFonts w:ascii="Sylfaen" w:hAnsi="Sylfaen"/>
                <w:b/>
                <w:color w:val="000000"/>
                <w:sz w:val="16"/>
                <w:szCs w:val="16"/>
                <w:lang w:val="en-US" w:eastAsia="en-US"/>
              </w:rPr>
            </w:pPr>
            <w:r w:rsidRPr="00C12F66">
              <w:rPr>
                <w:rFonts w:ascii="Sylfaen" w:hAnsi="Sylfaen" w:cs="Sylfaen"/>
                <w:b/>
                <w:color w:val="000000"/>
                <w:sz w:val="16"/>
                <w:szCs w:val="16"/>
                <w:lang w:val="ka-GE" w:eastAsia="en-US"/>
              </w:rPr>
              <w:t>202</w:t>
            </w:r>
            <w:r w:rsidR="00054823">
              <w:rPr>
                <w:rFonts w:ascii="Sylfaen" w:hAnsi="Sylfaen" w:cs="Sylfaen"/>
                <w:b/>
                <w:color w:val="000000"/>
                <w:sz w:val="16"/>
                <w:szCs w:val="16"/>
                <w:lang w:val="en-US" w:eastAsia="en-US"/>
              </w:rPr>
              <w:t>6</w:t>
            </w:r>
            <w:r w:rsidRPr="00C12F66">
              <w:rPr>
                <w:rFonts w:ascii="Sylfaen" w:hAnsi="Sylfaen" w:cs="Sylfaen"/>
                <w:b/>
                <w:color w:val="000000"/>
                <w:sz w:val="16"/>
                <w:szCs w:val="16"/>
                <w:lang w:val="ka-GE" w:eastAsia="en-US"/>
              </w:rPr>
              <w:t>-202</w:t>
            </w:r>
            <w:r w:rsidR="00054823">
              <w:rPr>
                <w:rFonts w:ascii="Sylfaen" w:hAnsi="Sylfaen" w:cs="Sylfaen"/>
                <w:b/>
                <w:color w:val="000000"/>
                <w:sz w:val="16"/>
                <w:szCs w:val="16"/>
                <w:lang w:val="en-US" w:eastAsia="en-US"/>
              </w:rPr>
              <w:t>8</w:t>
            </w:r>
            <w:r w:rsidRPr="00C12F66">
              <w:rPr>
                <w:rFonts w:ascii="Sylfaen" w:hAnsi="Sylfaen" w:cs="Sylfaen"/>
                <w:b/>
                <w:color w:val="000000"/>
                <w:sz w:val="16"/>
                <w:szCs w:val="16"/>
                <w:lang w:val="ka-GE" w:eastAsia="en-US"/>
              </w:rPr>
              <w:t xml:space="preserve"> წლების </w:t>
            </w:r>
            <w:r w:rsidRPr="00C12F66">
              <w:rPr>
                <w:rFonts w:ascii="Sylfaen" w:hAnsi="Sylfaen" w:cs="Sylfaen"/>
                <w:b/>
                <w:color w:val="000000"/>
                <w:sz w:val="16"/>
                <w:szCs w:val="16"/>
                <w:lang w:val="en-US" w:eastAsia="en-US"/>
              </w:rPr>
              <w:t>დაფინანსება</w:t>
            </w:r>
            <w:r w:rsidRPr="00C12F66">
              <w:rPr>
                <w:rFonts w:ascii="Sylfaen" w:hAnsi="Sylfaen"/>
                <w:b/>
                <w:color w:val="000000"/>
                <w:sz w:val="16"/>
                <w:szCs w:val="16"/>
                <w:lang w:val="en-US" w:eastAsia="en-US"/>
              </w:rPr>
              <w:br/>
            </w:r>
            <w:r w:rsidRPr="00C12F66">
              <w:rPr>
                <w:rFonts w:ascii="Sylfaen" w:hAnsi="Sylfaen" w:cs="Sylfaen"/>
                <w:b/>
                <w:color w:val="000000"/>
                <w:sz w:val="16"/>
                <w:szCs w:val="16"/>
                <w:lang w:val="en-US" w:eastAsia="en-US"/>
              </w:rPr>
              <w:t>ათას</w:t>
            </w:r>
            <w:r w:rsidRPr="00C12F66">
              <w:rPr>
                <w:rFonts w:ascii="Sylfaen" w:hAnsi="Sylfaen" w:cs="Calibri"/>
                <w:b/>
                <w:color w:val="000000"/>
                <w:sz w:val="16"/>
                <w:szCs w:val="16"/>
                <w:lang w:val="en-US" w:eastAsia="en-US"/>
              </w:rPr>
              <w:t xml:space="preserve"> </w:t>
            </w:r>
            <w:r w:rsidRPr="00C12F66">
              <w:rPr>
                <w:rFonts w:ascii="Sylfaen" w:hAnsi="Sylfaen" w:cs="Sylfaen"/>
                <w:b/>
                <w:color w:val="000000"/>
                <w:sz w:val="16"/>
                <w:szCs w:val="16"/>
                <w:lang w:val="en-US" w:eastAsia="en-US"/>
              </w:rPr>
              <w:t>ლარში</w:t>
            </w:r>
          </w:p>
        </w:tc>
      </w:tr>
      <w:tr w:rsidR="007927B2" w:rsidRPr="00C12F66" w:rsidTr="00FC7010">
        <w:trPr>
          <w:trHeight w:val="603"/>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7927B2" w:rsidRPr="00C12F66" w:rsidRDefault="007927B2" w:rsidP="00015F70">
            <w:pPr>
              <w:jc w:val="center"/>
              <w:rPr>
                <w:rFonts w:ascii="Sylfaen" w:hAnsi="Sylfaen"/>
                <w:color w:val="000000"/>
                <w:sz w:val="18"/>
                <w:szCs w:val="18"/>
                <w:lang w:val="en-US" w:eastAsia="en-US"/>
              </w:rPr>
            </w:pPr>
          </w:p>
        </w:tc>
        <w:tc>
          <w:tcPr>
            <w:tcW w:w="1058" w:type="dxa"/>
            <w:tcBorders>
              <w:top w:val="nil"/>
              <w:left w:val="nil"/>
              <w:bottom w:val="single" w:sz="4" w:space="0" w:color="auto"/>
              <w:right w:val="single" w:sz="4" w:space="0" w:color="auto"/>
            </w:tcBorders>
            <w:shd w:val="clear" w:color="000000" w:fill="FFFFFF"/>
            <w:vAlign w:val="center"/>
            <w:hideMark/>
          </w:tcPr>
          <w:p w:rsidR="007927B2" w:rsidRPr="00C12F66" w:rsidRDefault="007927B2" w:rsidP="007927B2">
            <w:pPr>
              <w:jc w:val="center"/>
              <w:rPr>
                <w:rFonts w:ascii="Sylfaen" w:hAnsi="Sylfaen"/>
                <w:b/>
                <w:color w:val="000000"/>
                <w:sz w:val="16"/>
                <w:szCs w:val="16"/>
                <w:lang w:val="en-US" w:eastAsia="en-US"/>
              </w:rPr>
            </w:pPr>
            <w:r w:rsidRPr="00C12F66">
              <w:rPr>
                <w:rFonts w:ascii="Sylfaen" w:hAnsi="Sylfaen"/>
                <w:b/>
                <w:color w:val="000000"/>
                <w:sz w:val="16"/>
                <w:szCs w:val="16"/>
                <w:lang w:val="en-US" w:eastAsia="en-US"/>
              </w:rPr>
              <w:t>06 02 02</w:t>
            </w:r>
          </w:p>
        </w:tc>
        <w:tc>
          <w:tcPr>
            <w:tcW w:w="4471" w:type="dxa"/>
            <w:vMerge/>
            <w:tcBorders>
              <w:top w:val="nil"/>
              <w:left w:val="nil"/>
              <w:bottom w:val="single" w:sz="4" w:space="0" w:color="auto"/>
              <w:right w:val="single" w:sz="4" w:space="0" w:color="auto"/>
            </w:tcBorders>
            <w:vAlign w:val="center"/>
            <w:hideMark/>
          </w:tcPr>
          <w:p w:rsidR="007927B2" w:rsidRPr="00C12F66" w:rsidRDefault="007927B2" w:rsidP="007927B2">
            <w:pPr>
              <w:rPr>
                <w:rFonts w:ascii="Sylfaen" w:hAnsi="Sylfaen"/>
                <w:b/>
                <w:bCs/>
                <w:color w:val="000000"/>
                <w:sz w:val="20"/>
                <w:szCs w:val="20"/>
                <w:lang w:val="en-US" w:eastAsia="en-US"/>
              </w:rPr>
            </w:pPr>
          </w:p>
        </w:tc>
        <w:tc>
          <w:tcPr>
            <w:tcW w:w="1275" w:type="dxa"/>
            <w:tcBorders>
              <w:top w:val="nil"/>
              <w:left w:val="single" w:sz="4" w:space="0" w:color="auto"/>
              <w:bottom w:val="single" w:sz="4" w:space="0" w:color="auto"/>
              <w:right w:val="single" w:sz="4" w:space="0" w:color="auto"/>
            </w:tcBorders>
            <w:shd w:val="clear" w:color="000000" w:fill="FFFFFF"/>
            <w:vAlign w:val="center"/>
          </w:tcPr>
          <w:p w:rsidR="007927B2" w:rsidRPr="00B47D37" w:rsidRDefault="00B47D37" w:rsidP="00054823">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2</w:t>
            </w:r>
            <w:r w:rsidR="00054823">
              <w:rPr>
                <w:rFonts w:ascii="Sylfaen" w:hAnsi="Sylfaen"/>
                <w:b/>
                <w:bCs/>
                <w:color w:val="000000"/>
                <w:sz w:val="20"/>
                <w:szCs w:val="20"/>
                <w:lang w:val="en-US" w:eastAsia="en-US"/>
              </w:rPr>
              <w:t>83</w:t>
            </w:r>
            <w:r>
              <w:rPr>
                <w:rFonts w:ascii="Sylfaen" w:hAnsi="Sylfaen"/>
                <w:b/>
                <w:bCs/>
                <w:color w:val="000000"/>
                <w:sz w:val="20"/>
                <w:szCs w:val="20"/>
                <w:lang w:val="en-US" w:eastAsia="en-US"/>
              </w:rPr>
              <w:t>,</w:t>
            </w:r>
            <w:r w:rsidR="00054823">
              <w:rPr>
                <w:rFonts w:ascii="Sylfaen" w:hAnsi="Sylfaen"/>
                <w:b/>
                <w:bCs/>
                <w:color w:val="000000"/>
                <w:sz w:val="20"/>
                <w:szCs w:val="20"/>
                <w:lang w:val="en-US" w:eastAsia="en-US"/>
              </w:rPr>
              <w:t>5</w:t>
            </w:r>
          </w:p>
        </w:tc>
        <w:tc>
          <w:tcPr>
            <w:tcW w:w="1363" w:type="dxa"/>
            <w:tcBorders>
              <w:top w:val="nil"/>
              <w:left w:val="nil"/>
              <w:bottom w:val="single" w:sz="4" w:space="0" w:color="auto"/>
              <w:right w:val="single" w:sz="4" w:space="0" w:color="auto"/>
            </w:tcBorders>
            <w:shd w:val="clear" w:color="000000" w:fill="FFFFFF"/>
            <w:vAlign w:val="center"/>
          </w:tcPr>
          <w:p w:rsidR="007927B2" w:rsidRPr="00054823" w:rsidRDefault="00054823" w:rsidP="00054823">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941</w:t>
            </w:r>
            <w:r w:rsidR="008327FD">
              <w:rPr>
                <w:rFonts w:ascii="Sylfaen" w:hAnsi="Sylfaen"/>
                <w:b/>
                <w:bCs/>
                <w:color w:val="000000"/>
                <w:sz w:val="20"/>
                <w:szCs w:val="20"/>
                <w:lang w:val="ka-GE" w:eastAsia="en-US"/>
              </w:rPr>
              <w:t>,</w:t>
            </w:r>
            <w:r>
              <w:rPr>
                <w:rFonts w:ascii="Sylfaen" w:hAnsi="Sylfaen"/>
                <w:b/>
                <w:bCs/>
                <w:color w:val="000000"/>
                <w:sz w:val="20"/>
                <w:szCs w:val="20"/>
                <w:lang w:val="en-US" w:eastAsia="en-US"/>
              </w:rPr>
              <w:t>2</w:t>
            </w:r>
          </w:p>
        </w:tc>
      </w:tr>
      <w:tr w:rsidR="007927B2" w:rsidRPr="00C12F66" w:rsidTr="007927B2">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7927B2" w:rsidRPr="00FD6CCD" w:rsidRDefault="007927B2" w:rsidP="00015F70">
            <w:pPr>
              <w:jc w:val="center"/>
              <w:rPr>
                <w:rFonts w:ascii="Sylfaen" w:hAnsi="Sylfaen"/>
                <w:b/>
                <w:color w:val="000000"/>
                <w:sz w:val="18"/>
                <w:szCs w:val="18"/>
                <w:lang w:val="en-US" w:eastAsia="en-US"/>
              </w:rPr>
            </w:pPr>
            <w:r w:rsidRPr="00FD6CCD">
              <w:rPr>
                <w:rFonts w:ascii="Sylfaen" w:hAnsi="Sylfaen" w:cs="Sylfaen"/>
                <w:b/>
                <w:color w:val="000000"/>
                <w:sz w:val="18"/>
                <w:szCs w:val="18"/>
                <w:lang w:val="ka-GE" w:eastAsia="en-US"/>
              </w:rPr>
              <w:t>ქვე</w:t>
            </w:r>
            <w:r w:rsidRPr="00FD6CCD">
              <w:rPr>
                <w:rFonts w:ascii="Sylfaen" w:hAnsi="Sylfaen" w:cs="Sylfaen"/>
                <w:b/>
                <w:color w:val="000000"/>
                <w:sz w:val="18"/>
                <w:szCs w:val="18"/>
                <w:lang w:val="en-US" w:eastAsia="en-US"/>
              </w:rPr>
              <w:t>პროგრამის</w:t>
            </w:r>
            <w:r w:rsidRPr="00FD6CCD">
              <w:rPr>
                <w:rFonts w:ascii="Sylfaen" w:hAnsi="Sylfaen" w:cs="Calibri"/>
                <w:b/>
                <w:color w:val="000000"/>
                <w:sz w:val="18"/>
                <w:szCs w:val="18"/>
                <w:lang w:val="en-US" w:eastAsia="en-US"/>
              </w:rPr>
              <w:t xml:space="preserve"> </w:t>
            </w:r>
            <w:r w:rsidRPr="00FD6CCD">
              <w:rPr>
                <w:rFonts w:ascii="Sylfaen" w:hAnsi="Sylfaen" w:cs="Sylfaen"/>
                <w:b/>
                <w:color w:val="000000"/>
                <w:sz w:val="18"/>
                <w:szCs w:val="18"/>
                <w:lang w:val="en-US" w:eastAsia="en-US"/>
              </w:rPr>
              <w:t>განმახორციელებელი</w:t>
            </w:r>
            <w:r w:rsidRPr="00FD6CCD">
              <w:rPr>
                <w:rFonts w:ascii="Sylfaen" w:hAnsi="Sylfaen" w:cs="Calibri"/>
                <w:b/>
                <w:color w:val="000000"/>
                <w:sz w:val="18"/>
                <w:szCs w:val="18"/>
                <w:lang w:val="en-US" w:eastAsia="en-US"/>
              </w:rPr>
              <w:t xml:space="preserve"> </w:t>
            </w:r>
            <w:r w:rsidRPr="00FD6CCD">
              <w:rPr>
                <w:rFonts w:ascii="Sylfaen" w:hAnsi="Sylfaen" w:cs="Sylfaen"/>
                <w:b/>
                <w:color w:val="000000"/>
                <w:sz w:val="18"/>
                <w:szCs w:val="18"/>
                <w:lang w:val="en-US" w:eastAsia="en-US"/>
              </w:rPr>
              <w:t>სამსახური</w:t>
            </w:r>
          </w:p>
        </w:tc>
        <w:tc>
          <w:tcPr>
            <w:tcW w:w="8167" w:type="dxa"/>
            <w:gridSpan w:val="4"/>
            <w:tcBorders>
              <w:top w:val="single" w:sz="4" w:space="0" w:color="auto"/>
              <w:left w:val="nil"/>
              <w:bottom w:val="single" w:sz="4" w:space="0" w:color="auto"/>
              <w:right w:val="single" w:sz="4" w:space="0" w:color="000000"/>
            </w:tcBorders>
            <w:shd w:val="clear" w:color="000000" w:fill="FFFFFF"/>
            <w:vAlign w:val="center"/>
            <w:hideMark/>
          </w:tcPr>
          <w:p w:rsidR="007927B2" w:rsidRPr="00C12F66" w:rsidRDefault="007927B2" w:rsidP="007927B2">
            <w:pPr>
              <w:jc w:val="center"/>
              <w:rPr>
                <w:rFonts w:ascii="Sylfaen" w:hAnsi="Sylfaen"/>
                <w:b/>
                <w:color w:val="000000"/>
                <w:sz w:val="18"/>
                <w:szCs w:val="18"/>
                <w:lang w:val="en-US" w:eastAsia="en-US"/>
              </w:rPr>
            </w:pPr>
            <w:r w:rsidRPr="00C12F66">
              <w:rPr>
                <w:rFonts w:ascii="Sylfaen" w:hAnsi="Sylfaen" w:cs="Sylfaen"/>
                <w:b/>
                <w:color w:val="000000"/>
                <w:sz w:val="20"/>
                <w:szCs w:val="20"/>
                <w:lang w:val="ka-GE" w:eastAsia="en-US"/>
              </w:rPr>
              <w:t xml:space="preserve">ახალციხის </w:t>
            </w:r>
            <w:r w:rsidRPr="00C12F66">
              <w:rPr>
                <w:rFonts w:ascii="Sylfaen" w:hAnsi="Sylfaen" w:cs="Calibri"/>
                <w:b/>
                <w:color w:val="000000"/>
                <w:sz w:val="20"/>
                <w:szCs w:val="20"/>
                <w:lang w:val="en-US" w:eastAsia="en-US"/>
              </w:rPr>
              <w:t xml:space="preserve"> </w:t>
            </w:r>
            <w:r w:rsidRPr="00C12F66">
              <w:rPr>
                <w:rFonts w:ascii="Sylfaen" w:hAnsi="Sylfaen" w:cs="Sylfaen"/>
                <w:b/>
                <w:color w:val="000000"/>
                <w:sz w:val="20"/>
                <w:szCs w:val="20"/>
                <w:lang w:val="en-US" w:eastAsia="en-US"/>
              </w:rPr>
              <w:t>მუნიციპალიტეტის</w:t>
            </w:r>
            <w:r w:rsidRPr="00C12F66">
              <w:rPr>
                <w:rFonts w:ascii="Sylfaen" w:hAnsi="Sylfaen" w:cs="Calibri"/>
                <w:b/>
                <w:color w:val="000000"/>
                <w:sz w:val="20"/>
                <w:szCs w:val="20"/>
                <w:lang w:val="en-US" w:eastAsia="en-US"/>
              </w:rPr>
              <w:t xml:space="preserve"> </w:t>
            </w:r>
            <w:r w:rsidRPr="00C12F66">
              <w:rPr>
                <w:rFonts w:ascii="Sylfaen" w:hAnsi="Sylfaen" w:cs="Sylfaen"/>
                <w:b/>
                <w:color w:val="000000"/>
                <w:sz w:val="20"/>
                <w:szCs w:val="20"/>
                <w:lang w:val="en-US" w:eastAsia="en-US"/>
              </w:rPr>
              <w:t>მერიის</w:t>
            </w:r>
            <w:r w:rsidRPr="00C12F66">
              <w:rPr>
                <w:rFonts w:ascii="Sylfaen" w:hAnsi="Sylfaen" w:cs="Calibri"/>
                <w:b/>
                <w:color w:val="000000"/>
                <w:sz w:val="20"/>
                <w:szCs w:val="20"/>
                <w:lang w:val="en-US" w:eastAsia="en-US"/>
              </w:rPr>
              <w:t xml:space="preserve"> </w:t>
            </w:r>
            <w:r w:rsidRPr="00C12F66">
              <w:rPr>
                <w:rFonts w:ascii="Sylfaen" w:hAnsi="Sylfaen" w:cs="Sylfaen"/>
                <w:b/>
                <w:color w:val="000000"/>
                <w:sz w:val="20"/>
                <w:szCs w:val="20"/>
                <w:lang w:val="en-US" w:eastAsia="en-US"/>
              </w:rPr>
              <w:t>სოციალურ</w:t>
            </w:r>
            <w:r w:rsidRPr="00C12F66">
              <w:rPr>
                <w:rFonts w:ascii="Sylfaen" w:hAnsi="Sylfaen" w:cs="Sylfaen"/>
                <w:b/>
                <w:color w:val="000000"/>
                <w:sz w:val="20"/>
                <w:szCs w:val="20"/>
                <w:lang w:val="ka-GE" w:eastAsia="en-US"/>
              </w:rPr>
              <w:t xml:space="preserve"> საკითხთა განყოფილება</w:t>
            </w:r>
          </w:p>
        </w:tc>
      </w:tr>
      <w:tr w:rsidR="007927B2" w:rsidRPr="00C12F66" w:rsidTr="007927B2">
        <w:trPr>
          <w:trHeight w:val="114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7927B2" w:rsidRPr="00CB161C" w:rsidRDefault="007927B2" w:rsidP="00015F70">
            <w:pPr>
              <w:jc w:val="center"/>
              <w:rPr>
                <w:rFonts w:ascii="Sylfaen" w:hAnsi="Sylfaen" w:cs="Calibri"/>
                <w:b/>
                <w:bCs/>
                <w:color w:val="000000"/>
                <w:sz w:val="18"/>
                <w:szCs w:val="18"/>
                <w:lang w:val="ka-GE"/>
              </w:rPr>
            </w:pPr>
            <w:r w:rsidRPr="00C12F66">
              <w:rPr>
                <w:rFonts w:ascii="Sylfaen" w:hAnsi="Sylfaen" w:cs="Calibri"/>
                <w:b/>
                <w:bCs/>
                <w:color w:val="000000"/>
                <w:sz w:val="18"/>
                <w:szCs w:val="18"/>
              </w:rPr>
              <w:t xml:space="preserve">ქვეპროგრამის აღწერა </w:t>
            </w:r>
            <w:r w:rsidR="00CB161C">
              <w:rPr>
                <w:rFonts w:ascii="Sylfaen" w:hAnsi="Sylfaen" w:cs="Calibri"/>
                <w:b/>
                <w:bCs/>
                <w:color w:val="000000"/>
                <w:sz w:val="18"/>
                <w:szCs w:val="18"/>
                <w:lang w:val="ka-GE"/>
              </w:rPr>
              <w:t>და მიზანი</w:t>
            </w:r>
          </w:p>
        </w:tc>
        <w:tc>
          <w:tcPr>
            <w:tcW w:w="8167" w:type="dxa"/>
            <w:gridSpan w:val="4"/>
            <w:tcBorders>
              <w:top w:val="single" w:sz="4" w:space="0" w:color="auto"/>
              <w:left w:val="nil"/>
              <w:bottom w:val="single" w:sz="4" w:space="0" w:color="auto"/>
              <w:right w:val="single" w:sz="4" w:space="0" w:color="000000"/>
            </w:tcBorders>
            <w:shd w:val="clear" w:color="000000" w:fill="FFFFFF"/>
            <w:hideMark/>
          </w:tcPr>
          <w:p w:rsidR="00541EBE" w:rsidRPr="00541EBE" w:rsidRDefault="00BA1FB3" w:rsidP="00541EBE">
            <w:pPr>
              <w:jc w:val="both"/>
              <w:rPr>
                <w:rFonts w:ascii="Sylfaen" w:hAnsi="Sylfaen" w:cs="Calibri"/>
                <w:color w:val="000000"/>
                <w:sz w:val="18"/>
                <w:szCs w:val="18"/>
              </w:rPr>
            </w:pPr>
            <w:r>
              <w:rPr>
                <w:rFonts w:ascii="Sylfaen" w:hAnsi="Sylfaen" w:cs="Calibri"/>
                <w:color w:val="000000"/>
                <w:sz w:val="18"/>
                <w:szCs w:val="18"/>
                <w:lang w:val="ka-GE"/>
              </w:rPr>
              <w:t xml:space="preserve">      </w:t>
            </w:r>
            <w:r w:rsidR="00541EBE" w:rsidRPr="00541EBE">
              <w:rPr>
                <w:rFonts w:ascii="Sylfaen" w:hAnsi="Sylfaen" w:cs="Calibri"/>
                <w:color w:val="000000"/>
                <w:sz w:val="18"/>
                <w:szCs w:val="18"/>
              </w:rPr>
              <w:t>ქვეპროგრამის ფარგლებში მიმდინარეობს მკვეთრად და მნიშვნელოვნად გამოხატული შშმ პირებისთვის და შშმ ბავშვთათვის ყოველთვიური, კვარტალური და ერთჯერადი ფულადი დახმარების გაწევა მათი საჭიროებების დასაკმაყოფილებლად; მკვეთრად გამოხატული შშმ პირების,  მნიშვნელოვნად გამოხატული უსინათლო პირებისათვის არაფორმალური განათლების მისაღებად ხმოვანი კომპიუტერული ტექნოლოგიების ხელმისაწვდომობა და  შშმ პირების  ადაპტირებულ დასასვენებელ სახლში შესაბამისი პროექტების ფინანსური მხარდაჭერა,</w:t>
            </w:r>
            <w:r w:rsidR="008D4800">
              <w:rPr>
                <w:rFonts w:ascii="Sylfaen" w:hAnsi="Sylfaen" w:cs="Calibri"/>
                <w:color w:val="000000"/>
                <w:sz w:val="18"/>
                <w:szCs w:val="18"/>
                <w:lang w:val="ka-GE"/>
              </w:rPr>
              <w:t xml:space="preserve"> შშმ პირთა დამოუკიდებელი ცხოვრების და საზოგადოებაში ინტეგრირების ხელშეწყობა, </w:t>
            </w:r>
            <w:r w:rsidR="00541EBE" w:rsidRPr="00541EBE">
              <w:rPr>
                <w:rFonts w:ascii="Sylfaen" w:hAnsi="Sylfaen" w:cs="Calibri"/>
                <w:color w:val="000000"/>
                <w:sz w:val="18"/>
                <w:szCs w:val="18"/>
              </w:rPr>
              <w:t xml:space="preserve"> ბენეფიციარებისთვის სხვა სერვისების  მიწოდების ხელშეწყობა და სხვ.</w:t>
            </w:r>
          </w:p>
          <w:p w:rsidR="007927B2" w:rsidRPr="00C12F66" w:rsidRDefault="00541EBE" w:rsidP="00541EBE">
            <w:pPr>
              <w:jc w:val="both"/>
              <w:rPr>
                <w:rFonts w:ascii="Sylfaen" w:hAnsi="Sylfaen" w:cs="Calibri"/>
                <w:color w:val="000000"/>
                <w:sz w:val="18"/>
                <w:szCs w:val="18"/>
              </w:rPr>
            </w:pPr>
            <w:r w:rsidRPr="00541EBE">
              <w:rPr>
                <w:rFonts w:ascii="Sylfaen" w:hAnsi="Sylfaen" w:cs="Calibri"/>
                <w:color w:val="000000"/>
                <w:sz w:val="18"/>
                <w:szCs w:val="18"/>
              </w:rPr>
              <w:lastRenderedPageBreak/>
              <w:t>ქვეპროგრამის მიზანია მოსარგებლე ბენეფიციარების საზოგადოებაში ინტეგრაციის ხელშეწყობა,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w:t>
            </w:r>
            <w:r w:rsidR="00242140">
              <w:rPr>
                <w:rFonts w:ascii="Sylfaen" w:hAnsi="Sylfaen" w:cs="Calibri"/>
                <w:color w:val="000000"/>
                <w:sz w:val="18"/>
                <w:szCs w:val="18"/>
                <w:lang w:val="ka-GE"/>
              </w:rPr>
              <w:t xml:space="preserve"> და სხვ</w:t>
            </w:r>
            <w:r w:rsidRPr="00541EBE">
              <w:rPr>
                <w:rFonts w:ascii="Sylfaen" w:hAnsi="Sylfaen" w:cs="Calibri"/>
                <w:color w:val="000000"/>
                <w:sz w:val="18"/>
                <w:szCs w:val="18"/>
              </w:rPr>
              <w:t>.</w:t>
            </w:r>
          </w:p>
        </w:tc>
      </w:tr>
      <w:tr w:rsidR="007927B2" w:rsidRPr="00C12F66" w:rsidTr="007927B2">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7927B2" w:rsidRPr="00C12F66" w:rsidRDefault="007927B2" w:rsidP="00015F70">
            <w:pPr>
              <w:jc w:val="center"/>
              <w:rPr>
                <w:rFonts w:ascii="Sylfaen" w:hAnsi="Sylfaen" w:cs="Calibri"/>
                <w:b/>
                <w:bCs/>
                <w:color w:val="000000"/>
                <w:sz w:val="18"/>
                <w:szCs w:val="18"/>
              </w:rPr>
            </w:pPr>
            <w:r w:rsidRPr="00C12F66">
              <w:rPr>
                <w:rFonts w:ascii="Sylfaen" w:hAnsi="Sylfaen" w:cs="Calibri"/>
                <w:b/>
                <w:bCs/>
                <w:color w:val="000000"/>
                <w:sz w:val="18"/>
                <w:szCs w:val="18"/>
              </w:rPr>
              <w:lastRenderedPageBreak/>
              <w:t>მოსალოდნელი შედეგი</w:t>
            </w:r>
          </w:p>
        </w:tc>
        <w:tc>
          <w:tcPr>
            <w:tcW w:w="8167" w:type="dxa"/>
            <w:gridSpan w:val="4"/>
            <w:tcBorders>
              <w:top w:val="single" w:sz="4" w:space="0" w:color="auto"/>
              <w:left w:val="nil"/>
              <w:bottom w:val="single" w:sz="4" w:space="0" w:color="auto"/>
              <w:right w:val="single" w:sz="4" w:space="0" w:color="000000"/>
            </w:tcBorders>
            <w:shd w:val="clear" w:color="000000" w:fill="FFFFFF"/>
            <w:hideMark/>
          </w:tcPr>
          <w:p w:rsidR="007927B2" w:rsidRPr="00C12F66" w:rsidRDefault="00BA1FB3" w:rsidP="007927B2">
            <w:pPr>
              <w:jc w:val="both"/>
              <w:rPr>
                <w:rFonts w:ascii="Sylfaen" w:hAnsi="Sylfaen" w:cs="Calibri"/>
                <w:color w:val="000000"/>
                <w:sz w:val="18"/>
                <w:szCs w:val="18"/>
              </w:rPr>
            </w:pPr>
            <w:r>
              <w:rPr>
                <w:rFonts w:ascii="Sylfaen" w:hAnsi="Sylfaen" w:cs="Calibri"/>
                <w:color w:val="000000"/>
                <w:sz w:val="18"/>
                <w:szCs w:val="18"/>
                <w:lang w:val="ka-GE"/>
              </w:rPr>
              <w:t xml:space="preserve">     </w:t>
            </w:r>
            <w:r w:rsidR="00541EBE" w:rsidRPr="00541EBE">
              <w:rPr>
                <w:rFonts w:ascii="Sylfaen" w:hAnsi="Sylfaen" w:cs="Calibri"/>
                <w:color w:val="000000"/>
                <w:sz w:val="18"/>
                <w:szCs w:val="18"/>
              </w:rPr>
              <w:t>ბენეფიციარისთვის შემცირებული  ხარჯები, მეტი ინტეგრირებული ოჯახი საზოგადოებაში</w:t>
            </w:r>
            <w:r w:rsidR="00242140">
              <w:rPr>
                <w:rFonts w:ascii="Sylfaen" w:hAnsi="Sylfaen" w:cs="Calibri"/>
                <w:color w:val="000000"/>
                <w:sz w:val="18"/>
                <w:szCs w:val="18"/>
                <w:lang w:val="ka-GE"/>
              </w:rPr>
              <w:t xml:space="preserve"> და სხვ</w:t>
            </w:r>
            <w:r w:rsidR="00541EBE" w:rsidRPr="00541EBE">
              <w:rPr>
                <w:rFonts w:ascii="Sylfaen" w:hAnsi="Sylfaen" w:cs="Calibri"/>
                <w:color w:val="000000"/>
                <w:sz w:val="18"/>
                <w:szCs w:val="18"/>
              </w:rPr>
              <w:t>.</w:t>
            </w:r>
          </w:p>
        </w:tc>
      </w:tr>
    </w:tbl>
    <w:p w:rsidR="00E14051" w:rsidRDefault="00E14051" w:rsidP="00E10843">
      <w:pPr>
        <w:ind w:firstLine="600"/>
        <w:jc w:val="both"/>
        <w:rPr>
          <w:rFonts w:ascii="Sylfaen" w:hAnsi="Sylfaen"/>
          <w:lang w:val="ka-GE"/>
        </w:rPr>
      </w:pPr>
    </w:p>
    <w:p w:rsidR="007927B2" w:rsidRDefault="007927B2" w:rsidP="00E10843">
      <w:pPr>
        <w:ind w:firstLine="600"/>
        <w:jc w:val="both"/>
        <w:rPr>
          <w:rFonts w:ascii="Sylfaen" w:hAnsi="Sylfaen"/>
          <w:lang w:val="ka-GE"/>
        </w:rPr>
      </w:pPr>
    </w:p>
    <w:tbl>
      <w:tblPr>
        <w:tblW w:w="5000" w:type="pct"/>
        <w:tblLook w:val="04A0" w:firstRow="1" w:lastRow="0" w:firstColumn="1" w:lastColumn="0" w:noHBand="0" w:noVBand="1"/>
      </w:tblPr>
      <w:tblGrid>
        <w:gridCol w:w="1989"/>
        <w:gridCol w:w="1044"/>
        <w:gridCol w:w="35"/>
        <w:gridCol w:w="4106"/>
        <w:gridCol w:w="272"/>
        <w:gridCol w:w="1104"/>
        <w:gridCol w:w="66"/>
        <w:gridCol w:w="1155"/>
      </w:tblGrid>
      <w:tr w:rsidR="003E6BCC" w:rsidRPr="00AC35A3" w:rsidTr="00B82339">
        <w:trPr>
          <w:trHeight w:val="525"/>
        </w:trPr>
        <w:tc>
          <w:tcPr>
            <w:tcW w:w="10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6BCC" w:rsidRPr="00AC35A3" w:rsidRDefault="003E6BCC" w:rsidP="00015F70">
            <w:pPr>
              <w:jc w:val="center"/>
              <w:rPr>
                <w:rFonts w:ascii="Sylfaen" w:hAnsi="Sylfaen"/>
                <w:b/>
                <w:color w:val="000000"/>
                <w:sz w:val="18"/>
                <w:szCs w:val="18"/>
                <w:lang w:val="en-US" w:eastAsia="en-US"/>
              </w:rPr>
            </w:pPr>
            <w:r w:rsidRPr="00AC35A3">
              <w:rPr>
                <w:rFonts w:ascii="Sylfaen" w:hAnsi="Sylfaen" w:cs="Sylfaen"/>
                <w:b/>
                <w:color w:val="000000"/>
                <w:sz w:val="18"/>
                <w:szCs w:val="18"/>
                <w:lang w:val="ka-GE" w:eastAsia="en-US"/>
              </w:rPr>
              <w:t>ქვე</w:t>
            </w:r>
            <w:r w:rsidRPr="00AC35A3">
              <w:rPr>
                <w:rFonts w:ascii="Sylfaen" w:hAnsi="Sylfaen" w:cs="Sylfaen"/>
                <w:b/>
                <w:color w:val="000000"/>
                <w:sz w:val="18"/>
                <w:szCs w:val="18"/>
                <w:lang w:val="en-US" w:eastAsia="en-US"/>
              </w:rPr>
              <w:t>პროგრამის</w:t>
            </w:r>
            <w:r w:rsidRPr="00AC35A3">
              <w:rPr>
                <w:rFonts w:ascii="Sylfaen" w:hAnsi="Sylfaen"/>
                <w:b/>
                <w:color w:val="000000"/>
                <w:sz w:val="18"/>
                <w:szCs w:val="18"/>
                <w:lang w:val="en-US" w:eastAsia="en-US"/>
              </w:rPr>
              <w:t xml:space="preserve"> </w:t>
            </w:r>
            <w:r w:rsidRPr="00AC35A3">
              <w:rPr>
                <w:rFonts w:ascii="Sylfaen" w:hAnsi="Sylfaen" w:cs="Sylfaen"/>
                <w:b/>
                <w:color w:val="000000"/>
                <w:sz w:val="18"/>
                <w:szCs w:val="18"/>
                <w:lang w:val="en-US" w:eastAsia="en-US"/>
              </w:rPr>
              <w:t>დასახელება</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3E6BCC" w:rsidRPr="00AC35A3" w:rsidRDefault="003E6BCC" w:rsidP="001F3B03">
            <w:pPr>
              <w:jc w:val="center"/>
              <w:rPr>
                <w:rFonts w:ascii="Sylfaen" w:hAnsi="Sylfaen"/>
                <w:b/>
                <w:color w:val="000000"/>
                <w:sz w:val="18"/>
                <w:szCs w:val="18"/>
                <w:lang w:val="en-US" w:eastAsia="en-US"/>
              </w:rPr>
            </w:pPr>
            <w:r w:rsidRPr="00AC35A3">
              <w:rPr>
                <w:rFonts w:ascii="Sylfaen" w:hAnsi="Sylfaen" w:cs="Sylfaen"/>
                <w:b/>
                <w:color w:val="000000"/>
                <w:sz w:val="18"/>
                <w:szCs w:val="18"/>
                <w:lang w:val="en-US" w:eastAsia="en-US"/>
              </w:rPr>
              <w:t>კოდი</w:t>
            </w:r>
          </w:p>
        </w:tc>
        <w:tc>
          <w:tcPr>
            <w:tcW w:w="2258" w:type="pct"/>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3E6BCC" w:rsidRPr="00AC35A3" w:rsidRDefault="003E6BCC" w:rsidP="00C50917">
            <w:pPr>
              <w:jc w:val="center"/>
              <w:rPr>
                <w:rFonts w:ascii="Sylfaen" w:hAnsi="Sylfaen" w:cs="Arial CYR"/>
                <w:b/>
                <w:color w:val="000000"/>
                <w:sz w:val="18"/>
                <w:szCs w:val="18"/>
                <w:lang w:val="ka-GE"/>
              </w:rPr>
            </w:pPr>
            <w:r w:rsidRPr="00AC35A3">
              <w:rPr>
                <w:rFonts w:ascii="Sylfaen" w:hAnsi="Sylfaen" w:cs="Arial CYR"/>
                <w:b/>
                <w:color w:val="000000"/>
                <w:sz w:val="18"/>
                <w:szCs w:val="18"/>
                <w:lang w:val="en-US"/>
              </w:rPr>
              <w:t xml:space="preserve">II </w:t>
            </w:r>
            <w:r w:rsidRPr="00AC35A3">
              <w:rPr>
                <w:rFonts w:ascii="Sylfaen" w:hAnsi="Sylfaen" w:cs="Arial CYR"/>
                <w:b/>
                <w:color w:val="000000"/>
                <w:sz w:val="18"/>
                <w:szCs w:val="18"/>
                <w:lang w:val="ka-GE"/>
              </w:rPr>
              <w:t xml:space="preserve">მსოფლიო ომის ვეტერანების, ომის მონაწილე </w:t>
            </w:r>
            <w:r w:rsidR="00C50917">
              <w:rPr>
                <w:rFonts w:ascii="Sylfaen" w:hAnsi="Sylfaen" w:cs="Arial CYR"/>
                <w:b/>
                <w:color w:val="000000"/>
                <w:sz w:val="18"/>
                <w:szCs w:val="18"/>
                <w:lang w:val="ka-GE"/>
              </w:rPr>
              <w:t xml:space="preserve">შშმ პირებისა </w:t>
            </w:r>
            <w:r w:rsidRPr="00AC35A3">
              <w:rPr>
                <w:rFonts w:ascii="Sylfaen" w:hAnsi="Sylfaen" w:cs="Arial CYR"/>
                <w:b/>
                <w:color w:val="000000"/>
                <w:sz w:val="18"/>
                <w:szCs w:val="18"/>
                <w:lang w:val="ka-GE"/>
              </w:rPr>
              <w:t xml:space="preserve"> და ომში დაღუპულთა ოჯახების ერთჯერადი დახმარება</w:t>
            </w:r>
          </w:p>
        </w:tc>
        <w:tc>
          <w:tcPr>
            <w:tcW w:w="59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BCC" w:rsidRPr="00AC35A3" w:rsidRDefault="003E6BCC" w:rsidP="004C0512">
            <w:pPr>
              <w:jc w:val="center"/>
              <w:rPr>
                <w:rFonts w:ascii="Sylfaen" w:hAnsi="Sylfaen"/>
                <w:b/>
                <w:color w:val="000000"/>
                <w:sz w:val="16"/>
                <w:szCs w:val="16"/>
                <w:lang w:val="en-US" w:eastAsia="en-US"/>
              </w:rPr>
            </w:pPr>
            <w:r w:rsidRPr="00AC35A3">
              <w:rPr>
                <w:rFonts w:ascii="Sylfaen" w:hAnsi="Sylfaen" w:cs="Sylfaen"/>
                <w:b/>
                <w:color w:val="000000"/>
                <w:sz w:val="16"/>
                <w:szCs w:val="16"/>
                <w:lang w:val="ka-GE" w:eastAsia="en-US"/>
              </w:rPr>
              <w:t>202</w:t>
            </w:r>
            <w:r w:rsidR="004C0512">
              <w:rPr>
                <w:rFonts w:ascii="Sylfaen" w:hAnsi="Sylfaen" w:cs="Sylfaen"/>
                <w:b/>
                <w:color w:val="000000"/>
                <w:sz w:val="16"/>
                <w:szCs w:val="16"/>
                <w:lang w:val="en-US" w:eastAsia="en-US"/>
              </w:rPr>
              <w:t>5</w:t>
            </w:r>
            <w:r w:rsidRPr="00AC35A3">
              <w:rPr>
                <w:rFonts w:ascii="Sylfaen" w:hAnsi="Sylfaen" w:cs="Sylfaen"/>
                <w:b/>
                <w:color w:val="000000"/>
                <w:sz w:val="16"/>
                <w:szCs w:val="16"/>
                <w:lang w:val="ka-GE" w:eastAsia="en-US"/>
              </w:rPr>
              <w:t xml:space="preserve">       წლის </w:t>
            </w:r>
            <w:r w:rsidRPr="00AC35A3">
              <w:rPr>
                <w:rFonts w:ascii="Sylfaen" w:hAnsi="Sylfaen" w:cs="Sylfaen"/>
                <w:b/>
                <w:color w:val="000000"/>
                <w:sz w:val="16"/>
                <w:szCs w:val="16"/>
                <w:lang w:val="en-US" w:eastAsia="en-US"/>
              </w:rPr>
              <w:t>დაფინანსება</w:t>
            </w:r>
            <w:r w:rsidRPr="00AC35A3">
              <w:rPr>
                <w:rFonts w:ascii="Sylfaen" w:hAnsi="Sylfaen"/>
                <w:b/>
                <w:color w:val="000000"/>
                <w:sz w:val="16"/>
                <w:szCs w:val="16"/>
                <w:lang w:val="en-US" w:eastAsia="en-US"/>
              </w:rPr>
              <w:br/>
            </w:r>
            <w:r w:rsidRPr="00AC35A3">
              <w:rPr>
                <w:rFonts w:ascii="Sylfaen" w:hAnsi="Sylfaen" w:cs="Sylfaen"/>
                <w:b/>
                <w:color w:val="000000"/>
                <w:sz w:val="16"/>
                <w:szCs w:val="16"/>
                <w:lang w:val="en-US" w:eastAsia="en-US"/>
              </w:rPr>
              <w:t>ათას</w:t>
            </w:r>
            <w:r w:rsidRPr="00AC35A3">
              <w:rPr>
                <w:rFonts w:ascii="Sylfaen" w:hAnsi="Sylfaen" w:cs="Calibri"/>
                <w:b/>
                <w:color w:val="000000"/>
                <w:sz w:val="16"/>
                <w:szCs w:val="16"/>
                <w:lang w:val="en-US" w:eastAsia="en-US"/>
              </w:rPr>
              <w:t xml:space="preserve"> </w:t>
            </w:r>
            <w:r w:rsidRPr="00AC35A3">
              <w:rPr>
                <w:rFonts w:ascii="Sylfaen" w:hAnsi="Sylfaen" w:cs="Sylfaen"/>
                <w:b/>
                <w:color w:val="000000"/>
                <w:sz w:val="16"/>
                <w:szCs w:val="16"/>
                <w:lang w:val="en-US" w:eastAsia="en-US"/>
              </w:rPr>
              <w:t>ლარში</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3E6BCC" w:rsidRPr="00AC35A3" w:rsidRDefault="003E6BCC" w:rsidP="004C0512">
            <w:pPr>
              <w:jc w:val="center"/>
              <w:rPr>
                <w:rFonts w:ascii="Sylfaen" w:hAnsi="Sylfaen"/>
                <w:b/>
                <w:color w:val="000000"/>
                <w:sz w:val="16"/>
                <w:szCs w:val="16"/>
                <w:lang w:val="en-US" w:eastAsia="en-US"/>
              </w:rPr>
            </w:pPr>
            <w:r w:rsidRPr="00AC35A3">
              <w:rPr>
                <w:rFonts w:ascii="Sylfaen" w:hAnsi="Sylfaen" w:cs="Sylfaen"/>
                <w:b/>
                <w:color w:val="000000"/>
                <w:sz w:val="16"/>
                <w:szCs w:val="16"/>
                <w:lang w:val="ka-GE" w:eastAsia="en-US"/>
              </w:rPr>
              <w:t>202</w:t>
            </w:r>
            <w:r w:rsidR="004C0512">
              <w:rPr>
                <w:rFonts w:ascii="Sylfaen" w:hAnsi="Sylfaen" w:cs="Sylfaen"/>
                <w:b/>
                <w:color w:val="000000"/>
                <w:sz w:val="16"/>
                <w:szCs w:val="16"/>
                <w:lang w:val="en-US" w:eastAsia="en-US"/>
              </w:rPr>
              <w:t>6</w:t>
            </w:r>
            <w:r w:rsidRPr="00AC35A3">
              <w:rPr>
                <w:rFonts w:ascii="Sylfaen" w:hAnsi="Sylfaen" w:cs="Sylfaen"/>
                <w:b/>
                <w:color w:val="000000"/>
                <w:sz w:val="16"/>
                <w:szCs w:val="16"/>
                <w:lang w:val="ka-GE" w:eastAsia="en-US"/>
              </w:rPr>
              <w:t>-202</w:t>
            </w:r>
            <w:r w:rsidR="004C0512">
              <w:rPr>
                <w:rFonts w:ascii="Sylfaen" w:hAnsi="Sylfaen" w:cs="Sylfaen"/>
                <w:b/>
                <w:color w:val="000000"/>
                <w:sz w:val="16"/>
                <w:szCs w:val="16"/>
                <w:lang w:val="en-US" w:eastAsia="en-US"/>
              </w:rPr>
              <w:t>8</w:t>
            </w:r>
            <w:r w:rsidR="00FD5F99">
              <w:rPr>
                <w:rFonts w:ascii="Sylfaen" w:hAnsi="Sylfaen" w:cs="Sylfaen"/>
                <w:b/>
                <w:color w:val="000000"/>
                <w:sz w:val="16"/>
                <w:szCs w:val="16"/>
                <w:lang w:val="ka-GE" w:eastAsia="en-US"/>
              </w:rPr>
              <w:t xml:space="preserve"> </w:t>
            </w:r>
            <w:r w:rsidRPr="00AC35A3">
              <w:rPr>
                <w:rFonts w:ascii="Sylfaen" w:hAnsi="Sylfaen" w:cs="Sylfaen"/>
                <w:b/>
                <w:color w:val="000000"/>
                <w:sz w:val="16"/>
                <w:szCs w:val="16"/>
                <w:lang w:val="ka-GE" w:eastAsia="en-US"/>
              </w:rPr>
              <w:t xml:space="preserve">წლების </w:t>
            </w:r>
            <w:r w:rsidRPr="00AC35A3">
              <w:rPr>
                <w:rFonts w:ascii="Sylfaen" w:hAnsi="Sylfaen" w:cs="Sylfaen"/>
                <w:b/>
                <w:color w:val="000000"/>
                <w:sz w:val="16"/>
                <w:szCs w:val="16"/>
                <w:lang w:val="en-US" w:eastAsia="en-US"/>
              </w:rPr>
              <w:t>დაფინანსება</w:t>
            </w:r>
            <w:r w:rsidRPr="00AC35A3">
              <w:rPr>
                <w:rFonts w:ascii="Sylfaen" w:hAnsi="Sylfaen"/>
                <w:b/>
                <w:color w:val="000000"/>
                <w:sz w:val="16"/>
                <w:szCs w:val="16"/>
                <w:lang w:val="en-US" w:eastAsia="en-US"/>
              </w:rPr>
              <w:br/>
            </w:r>
            <w:r w:rsidRPr="00AC35A3">
              <w:rPr>
                <w:rFonts w:ascii="Sylfaen" w:hAnsi="Sylfaen" w:cs="Sylfaen"/>
                <w:b/>
                <w:color w:val="000000"/>
                <w:sz w:val="16"/>
                <w:szCs w:val="16"/>
                <w:lang w:val="en-US" w:eastAsia="en-US"/>
              </w:rPr>
              <w:t>ათას</w:t>
            </w:r>
            <w:r w:rsidRPr="00AC35A3">
              <w:rPr>
                <w:rFonts w:ascii="Sylfaen" w:hAnsi="Sylfaen" w:cs="Calibri"/>
                <w:b/>
                <w:color w:val="000000"/>
                <w:sz w:val="16"/>
                <w:szCs w:val="16"/>
                <w:lang w:val="en-US" w:eastAsia="en-US"/>
              </w:rPr>
              <w:t xml:space="preserve"> </w:t>
            </w:r>
            <w:r w:rsidRPr="00AC35A3">
              <w:rPr>
                <w:rFonts w:ascii="Sylfaen" w:hAnsi="Sylfaen" w:cs="Sylfaen"/>
                <w:b/>
                <w:color w:val="000000"/>
                <w:sz w:val="16"/>
                <w:szCs w:val="16"/>
                <w:lang w:val="en-US" w:eastAsia="en-US"/>
              </w:rPr>
              <w:t>ლარში</w:t>
            </w:r>
          </w:p>
        </w:tc>
      </w:tr>
      <w:tr w:rsidR="003E6BCC" w:rsidRPr="00AC35A3" w:rsidTr="00B82339">
        <w:trPr>
          <w:trHeight w:val="467"/>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3E6BCC" w:rsidRPr="00AC35A3" w:rsidRDefault="003E6BCC" w:rsidP="00015F70">
            <w:pPr>
              <w:jc w:val="center"/>
              <w:rPr>
                <w:rFonts w:ascii="Sylfaen" w:hAnsi="Sylfaen"/>
                <w:color w:val="000000"/>
                <w:sz w:val="18"/>
                <w:szCs w:val="18"/>
                <w:lang w:val="en-US" w:eastAsia="en-US"/>
              </w:rPr>
            </w:pPr>
          </w:p>
        </w:tc>
        <w:tc>
          <w:tcPr>
            <w:tcW w:w="534" w:type="pct"/>
            <w:tcBorders>
              <w:top w:val="nil"/>
              <w:left w:val="nil"/>
              <w:bottom w:val="single" w:sz="4" w:space="0" w:color="auto"/>
              <w:right w:val="single" w:sz="4" w:space="0" w:color="auto"/>
            </w:tcBorders>
            <w:shd w:val="clear" w:color="000000" w:fill="FFFFFF"/>
            <w:vAlign w:val="center"/>
            <w:hideMark/>
          </w:tcPr>
          <w:p w:rsidR="003E6BCC" w:rsidRPr="00AC35A3" w:rsidRDefault="003E6BCC" w:rsidP="001F3B03">
            <w:pPr>
              <w:jc w:val="center"/>
              <w:rPr>
                <w:rFonts w:ascii="Sylfaen" w:hAnsi="Sylfaen"/>
                <w:b/>
                <w:color w:val="000000"/>
                <w:sz w:val="18"/>
                <w:szCs w:val="18"/>
                <w:lang w:val="en-US" w:eastAsia="en-US"/>
              </w:rPr>
            </w:pPr>
            <w:r w:rsidRPr="00AC35A3">
              <w:rPr>
                <w:rFonts w:ascii="Sylfaen" w:hAnsi="Sylfaen"/>
                <w:b/>
                <w:color w:val="000000"/>
                <w:sz w:val="18"/>
                <w:szCs w:val="18"/>
                <w:lang w:val="en-US" w:eastAsia="en-US"/>
              </w:rPr>
              <w:t>06 02 03</w:t>
            </w:r>
          </w:p>
        </w:tc>
        <w:tc>
          <w:tcPr>
            <w:tcW w:w="2258" w:type="pct"/>
            <w:gridSpan w:val="3"/>
            <w:vMerge/>
            <w:tcBorders>
              <w:top w:val="nil"/>
              <w:left w:val="nil"/>
              <w:bottom w:val="single" w:sz="4" w:space="0" w:color="auto"/>
              <w:right w:val="single" w:sz="4" w:space="0" w:color="auto"/>
            </w:tcBorders>
            <w:vAlign w:val="center"/>
            <w:hideMark/>
          </w:tcPr>
          <w:p w:rsidR="003E6BCC" w:rsidRPr="00AC35A3" w:rsidRDefault="003E6BCC" w:rsidP="001F3B03">
            <w:pPr>
              <w:rPr>
                <w:rFonts w:ascii="Sylfaen" w:hAnsi="Sylfaen"/>
                <w:b/>
                <w:bCs/>
                <w:color w:val="000000"/>
                <w:sz w:val="18"/>
                <w:szCs w:val="18"/>
                <w:lang w:val="en-US" w:eastAsia="en-US"/>
              </w:rPr>
            </w:pPr>
          </w:p>
        </w:tc>
        <w:tc>
          <w:tcPr>
            <w:tcW w:w="599" w:type="pct"/>
            <w:gridSpan w:val="2"/>
            <w:tcBorders>
              <w:top w:val="nil"/>
              <w:left w:val="single" w:sz="4" w:space="0" w:color="auto"/>
              <w:bottom w:val="single" w:sz="4" w:space="0" w:color="auto"/>
              <w:right w:val="single" w:sz="4" w:space="0" w:color="auto"/>
            </w:tcBorders>
            <w:shd w:val="clear" w:color="000000" w:fill="FFFFFF"/>
            <w:vAlign w:val="center"/>
          </w:tcPr>
          <w:p w:rsidR="003E6BCC" w:rsidRPr="004C0512" w:rsidRDefault="00AC35A3" w:rsidP="004C0512">
            <w:pPr>
              <w:jc w:val="center"/>
              <w:rPr>
                <w:rFonts w:ascii="Sylfaen" w:hAnsi="Sylfaen"/>
                <w:b/>
                <w:bCs/>
                <w:color w:val="000000"/>
                <w:sz w:val="18"/>
                <w:szCs w:val="18"/>
                <w:lang w:val="en-US" w:eastAsia="en-US"/>
              </w:rPr>
            </w:pPr>
            <w:r>
              <w:rPr>
                <w:rFonts w:ascii="Sylfaen" w:hAnsi="Sylfaen"/>
                <w:b/>
                <w:bCs/>
                <w:color w:val="000000"/>
                <w:sz w:val="18"/>
                <w:szCs w:val="18"/>
                <w:lang w:val="ka-GE" w:eastAsia="en-US"/>
              </w:rPr>
              <w:t>1</w:t>
            </w:r>
            <w:r w:rsidR="009F03E1">
              <w:rPr>
                <w:rFonts w:ascii="Sylfaen" w:hAnsi="Sylfaen"/>
                <w:b/>
                <w:bCs/>
                <w:color w:val="000000"/>
                <w:sz w:val="18"/>
                <w:szCs w:val="18"/>
                <w:lang w:val="ka-GE" w:eastAsia="en-US"/>
              </w:rPr>
              <w:t>6</w:t>
            </w:r>
            <w:r>
              <w:rPr>
                <w:rFonts w:ascii="Sylfaen" w:hAnsi="Sylfaen"/>
                <w:b/>
                <w:bCs/>
                <w:color w:val="000000"/>
                <w:sz w:val="18"/>
                <w:szCs w:val="18"/>
                <w:lang w:val="ka-GE" w:eastAsia="en-US"/>
              </w:rPr>
              <w:t>,</w:t>
            </w:r>
            <w:r w:rsidR="004C0512">
              <w:rPr>
                <w:rFonts w:ascii="Sylfaen" w:hAnsi="Sylfaen"/>
                <w:b/>
                <w:bCs/>
                <w:color w:val="000000"/>
                <w:sz w:val="18"/>
                <w:szCs w:val="18"/>
                <w:lang w:val="en-US" w:eastAsia="en-US"/>
              </w:rPr>
              <w:t>8</w:t>
            </w:r>
          </w:p>
        </w:tc>
        <w:tc>
          <w:tcPr>
            <w:tcW w:w="591" w:type="pct"/>
            <w:tcBorders>
              <w:top w:val="nil"/>
              <w:left w:val="nil"/>
              <w:bottom w:val="single" w:sz="4" w:space="0" w:color="auto"/>
              <w:right w:val="single" w:sz="4" w:space="0" w:color="auto"/>
            </w:tcBorders>
            <w:shd w:val="clear" w:color="000000" w:fill="FFFFFF"/>
            <w:vAlign w:val="center"/>
          </w:tcPr>
          <w:p w:rsidR="003E6BCC" w:rsidRPr="00B47D37" w:rsidRDefault="009F03E1" w:rsidP="004C0512">
            <w:pPr>
              <w:jc w:val="center"/>
              <w:rPr>
                <w:rFonts w:ascii="Sylfaen" w:hAnsi="Sylfaen"/>
                <w:b/>
                <w:bCs/>
                <w:color w:val="000000"/>
                <w:sz w:val="18"/>
                <w:szCs w:val="18"/>
                <w:lang w:val="en-US" w:eastAsia="en-US"/>
              </w:rPr>
            </w:pPr>
            <w:r>
              <w:rPr>
                <w:rFonts w:ascii="Sylfaen" w:hAnsi="Sylfaen"/>
                <w:b/>
                <w:bCs/>
                <w:color w:val="000000"/>
                <w:sz w:val="18"/>
                <w:szCs w:val="18"/>
                <w:lang w:val="ka-GE" w:eastAsia="en-US"/>
              </w:rPr>
              <w:t>5</w:t>
            </w:r>
            <w:r w:rsidR="004C0512">
              <w:rPr>
                <w:rFonts w:ascii="Sylfaen" w:hAnsi="Sylfaen"/>
                <w:b/>
                <w:bCs/>
                <w:color w:val="000000"/>
                <w:sz w:val="18"/>
                <w:szCs w:val="18"/>
                <w:lang w:val="en-US" w:eastAsia="en-US"/>
              </w:rPr>
              <w:t>5</w:t>
            </w:r>
            <w:r w:rsidR="00AC35A3">
              <w:rPr>
                <w:rFonts w:ascii="Sylfaen" w:hAnsi="Sylfaen"/>
                <w:b/>
                <w:bCs/>
                <w:color w:val="000000"/>
                <w:sz w:val="18"/>
                <w:szCs w:val="18"/>
                <w:lang w:val="ka-GE" w:eastAsia="en-US"/>
              </w:rPr>
              <w:t>,</w:t>
            </w:r>
            <w:r w:rsidR="004C0512">
              <w:rPr>
                <w:rFonts w:ascii="Sylfaen" w:hAnsi="Sylfaen"/>
                <w:b/>
                <w:bCs/>
                <w:color w:val="000000"/>
                <w:sz w:val="18"/>
                <w:szCs w:val="18"/>
                <w:lang w:val="en-US" w:eastAsia="en-US"/>
              </w:rPr>
              <w:t>8</w:t>
            </w:r>
          </w:p>
        </w:tc>
      </w:tr>
      <w:tr w:rsidR="003E6BCC" w:rsidRPr="00AC35A3" w:rsidTr="00B82339">
        <w:trPr>
          <w:trHeight w:val="900"/>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3E6BCC" w:rsidRPr="00AC35A3" w:rsidRDefault="003E6BCC" w:rsidP="00015F70">
            <w:pPr>
              <w:jc w:val="center"/>
              <w:rPr>
                <w:rFonts w:ascii="Sylfaen" w:hAnsi="Sylfaen"/>
                <w:b/>
                <w:color w:val="000000"/>
                <w:sz w:val="18"/>
                <w:szCs w:val="18"/>
                <w:lang w:val="en-US" w:eastAsia="en-US"/>
              </w:rPr>
            </w:pPr>
            <w:r w:rsidRPr="00AC35A3">
              <w:rPr>
                <w:rFonts w:ascii="Sylfaen" w:hAnsi="Sylfaen" w:cs="Sylfaen"/>
                <w:b/>
                <w:color w:val="000000"/>
                <w:sz w:val="18"/>
                <w:szCs w:val="18"/>
                <w:lang w:val="ka-GE" w:eastAsia="en-US"/>
              </w:rPr>
              <w:t>ქვე</w:t>
            </w:r>
            <w:r w:rsidRPr="00AC35A3">
              <w:rPr>
                <w:rFonts w:ascii="Sylfaen" w:hAnsi="Sylfaen" w:cs="Sylfaen"/>
                <w:b/>
                <w:color w:val="000000"/>
                <w:sz w:val="18"/>
                <w:szCs w:val="18"/>
                <w:lang w:val="en-US" w:eastAsia="en-US"/>
              </w:rPr>
              <w:t>პროგრამის</w:t>
            </w:r>
            <w:r w:rsidRPr="00AC35A3">
              <w:rPr>
                <w:rFonts w:ascii="Sylfaen" w:hAnsi="Sylfaen" w:cs="Calibri"/>
                <w:b/>
                <w:color w:val="000000"/>
                <w:sz w:val="18"/>
                <w:szCs w:val="18"/>
                <w:lang w:val="en-US" w:eastAsia="en-US"/>
              </w:rPr>
              <w:t xml:space="preserve"> </w:t>
            </w:r>
            <w:r w:rsidRPr="00AC35A3">
              <w:rPr>
                <w:rFonts w:ascii="Sylfaen" w:hAnsi="Sylfaen" w:cs="Sylfaen"/>
                <w:b/>
                <w:color w:val="000000"/>
                <w:sz w:val="18"/>
                <w:szCs w:val="18"/>
                <w:lang w:val="en-US" w:eastAsia="en-US"/>
              </w:rPr>
              <w:t>განმახორციელებელი</w:t>
            </w:r>
            <w:r w:rsidRPr="00AC35A3">
              <w:rPr>
                <w:rFonts w:ascii="Sylfaen" w:hAnsi="Sylfaen" w:cs="Calibri"/>
                <w:b/>
                <w:color w:val="000000"/>
                <w:sz w:val="18"/>
                <w:szCs w:val="18"/>
                <w:lang w:val="en-US" w:eastAsia="en-US"/>
              </w:rPr>
              <w:t xml:space="preserve"> </w:t>
            </w:r>
            <w:r w:rsidRPr="00AC35A3">
              <w:rPr>
                <w:rFonts w:ascii="Sylfaen" w:hAnsi="Sylfaen" w:cs="Sylfaen"/>
                <w:b/>
                <w:color w:val="000000"/>
                <w:sz w:val="18"/>
                <w:szCs w:val="18"/>
                <w:lang w:val="en-US" w:eastAsia="en-US"/>
              </w:rPr>
              <w:t>სამსახური</w:t>
            </w:r>
          </w:p>
        </w:tc>
        <w:tc>
          <w:tcPr>
            <w:tcW w:w="3982" w:type="pct"/>
            <w:gridSpan w:val="7"/>
            <w:tcBorders>
              <w:top w:val="single" w:sz="4" w:space="0" w:color="auto"/>
              <w:left w:val="nil"/>
              <w:bottom w:val="single" w:sz="4" w:space="0" w:color="auto"/>
              <w:right w:val="single" w:sz="4" w:space="0" w:color="000000"/>
            </w:tcBorders>
            <w:shd w:val="clear" w:color="000000" w:fill="FFFFFF"/>
            <w:vAlign w:val="center"/>
            <w:hideMark/>
          </w:tcPr>
          <w:p w:rsidR="003E6BCC" w:rsidRPr="00AC35A3" w:rsidRDefault="003E6BCC" w:rsidP="001F3B03">
            <w:pPr>
              <w:jc w:val="center"/>
              <w:rPr>
                <w:rFonts w:ascii="Sylfaen" w:hAnsi="Sylfaen"/>
                <w:b/>
                <w:color w:val="000000"/>
                <w:sz w:val="18"/>
                <w:szCs w:val="18"/>
                <w:lang w:val="en-US" w:eastAsia="en-US"/>
              </w:rPr>
            </w:pPr>
            <w:r w:rsidRPr="00AC35A3">
              <w:rPr>
                <w:rFonts w:ascii="Sylfaen" w:hAnsi="Sylfaen" w:cs="Sylfaen"/>
                <w:b/>
                <w:color w:val="000000"/>
                <w:sz w:val="20"/>
                <w:szCs w:val="20"/>
                <w:lang w:val="ka-GE" w:eastAsia="en-US"/>
              </w:rPr>
              <w:t xml:space="preserve">ახალციხის </w:t>
            </w:r>
            <w:r w:rsidRPr="00AC35A3">
              <w:rPr>
                <w:rFonts w:ascii="Sylfaen" w:hAnsi="Sylfaen" w:cs="Calibri"/>
                <w:b/>
                <w:color w:val="000000"/>
                <w:sz w:val="20"/>
                <w:szCs w:val="20"/>
                <w:lang w:val="en-US" w:eastAsia="en-US"/>
              </w:rPr>
              <w:t xml:space="preserve"> </w:t>
            </w:r>
            <w:r w:rsidRPr="00AC35A3">
              <w:rPr>
                <w:rFonts w:ascii="Sylfaen" w:hAnsi="Sylfaen" w:cs="Sylfaen"/>
                <w:b/>
                <w:color w:val="000000"/>
                <w:sz w:val="20"/>
                <w:szCs w:val="20"/>
                <w:lang w:val="en-US" w:eastAsia="en-US"/>
              </w:rPr>
              <w:t>მუნიციპალიტეტის</w:t>
            </w:r>
            <w:r w:rsidRPr="00AC35A3">
              <w:rPr>
                <w:rFonts w:ascii="Sylfaen" w:hAnsi="Sylfaen" w:cs="Calibri"/>
                <w:b/>
                <w:color w:val="000000"/>
                <w:sz w:val="20"/>
                <w:szCs w:val="20"/>
                <w:lang w:val="en-US" w:eastAsia="en-US"/>
              </w:rPr>
              <w:t xml:space="preserve"> </w:t>
            </w:r>
            <w:r w:rsidRPr="00AC35A3">
              <w:rPr>
                <w:rFonts w:ascii="Sylfaen" w:hAnsi="Sylfaen" w:cs="Sylfaen"/>
                <w:b/>
                <w:color w:val="000000"/>
                <w:sz w:val="20"/>
                <w:szCs w:val="20"/>
                <w:lang w:val="en-US" w:eastAsia="en-US"/>
              </w:rPr>
              <w:t>მერიის</w:t>
            </w:r>
            <w:r w:rsidRPr="00AC35A3">
              <w:rPr>
                <w:rFonts w:ascii="Sylfaen" w:hAnsi="Sylfaen" w:cs="Calibri"/>
                <w:b/>
                <w:color w:val="000000"/>
                <w:sz w:val="20"/>
                <w:szCs w:val="20"/>
                <w:lang w:val="en-US" w:eastAsia="en-US"/>
              </w:rPr>
              <w:t xml:space="preserve"> </w:t>
            </w:r>
            <w:r w:rsidRPr="00AC35A3">
              <w:rPr>
                <w:rFonts w:ascii="Sylfaen" w:hAnsi="Sylfaen" w:cs="Sylfaen"/>
                <w:b/>
                <w:color w:val="000000"/>
                <w:sz w:val="20"/>
                <w:szCs w:val="20"/>
                <w:lang w:val="en-US" w:eastAsia="en-US"/>
              </w:rPr>
              <w:t>სოციალურ</w:t>
            </w:r>
            <w:r w:rsidRPr="00AC35A3">
              <w:rPr>
                <w:rFonts w:ascii="Sylfaen" w:hAnsi="Sylfaen" w:cs="Sylfaen"/>
                <w:b/>
                <w:color w:val="000000"/>
                <w:sz w:val="20"/>
                <w:szCs w:val="20"/>
                <w:lang w:val="ka-GE" w:eastAsia="en-US"/>
              </w:rPr>
              <w:t xml:space="preserve"> საკითხთა განყოფილება</w:t>
            </w:r>
          </w:p>
        </w:tc>
      </w:tr>
      <w:tr w:rsidR="003E6BCC" w:rsidRPr="00AC35A3" w:rsidTr="00B82339">
        <w:trPr>
          <w:trHeight w:val="1407"/>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3E6BCC" w:rsidRPr="006619AE" w:rsidRDefault="003E6BCC" w:rsidP="00015F70">
            <w:pPr>
              <w:jc w:val="center"/>
              <w:rPr>
                <w:rFonts w:ascii="Sylfaen" w:hAnsi="Sylfaen"/>
                <w:b/>
                <w:color w:val="000000"/>
                <w:sz w:val="18"/>
                <w:szCs w:val="18"/>
                <w:lang w:val="ka-GE" w:eastAsia="en-US"/>
              </w:rPr>
            </w:pPr>
            <w:r w:rsidRPr="00AC35A3">
              <w:rPr>
                <w:rFonts w:ascii="Sylfaen" w:hAnsi="Sylfaen" w:cs="Sylfaen"/>
                <w:b/>
                <w:color w:val="000000"/>
                <w:sz w:val="18"/>
                <w:szCs w:val="18"/>
                <w:lang w:val="ka-GE" w:eastAsia="en-US"/>
              </w:rPr>
              <w:t>ქვე</w:t>
            </w:r>
            <w:r w:rsidRPr="00AC35A3">
              <w:rPr>
                <w:rFonts w:ascii="Sylfaen" w:hAnsi="Sylfaen" w:cs="Sylfaen"/>
                <w:b/>
                <w:color w:val="000000"/>
                <w:sz w:val="18"/>
                <w:szCs w:val="18"/>
                <w:lang w:val="en-US" w:eastAsia="en-US"/>
              </w:rPr>
              <w:t>პროგრამის</w:t>
            </w:r>
            <w:r w:rsidRPr="00AC35A3">
              <w:rPr>
                <w:rFonts w:ascii="Sylfaen" w:hAnsi="Sylfaen" w:cs="Calibri"/>
                <w:b/>
                <w:color w:val="000000"/>
                <w:sz w:val="18"/>
                <w:szCs w:val="18"/>
                <w:lang w:val="en-US" w:eastAsia="en-US"/>
              </w:rPr>
              <w:t xml:space="preserve"> </w:t>
            </w:r>
            <w:r w:rsidRPr="00AC35A3">
              <w:rPr>
                <w:rFonts w:ascii="Sylfaen" w:hAnsi="Sylfaen" w:cs="Sylfaen"/>
                <w:b/>
                <w:color w:val="000000"/>
                <w:sz w:val="18"/>
                <w:szCs w:val="18"/>
                <w:lang w:val="en-US" w:eastAsia="en-US"/>
              </w:rPr>
              <w:t>აღწერა</w:t>
            </w:r>
            <w:r w:rsidR="006619AE">
              <w:rPr>
                <w:rFonts w:ascii="Sylfaen" w:hAnsi="Sylfaen" w:cs="Sylfaen"/>
                <w:b/>
                <w:color w:val="000000"/>
                <w:sz w:val="18"/>
                <w:szCs w:val="18"/>
                <w:lang w:val="ka-GE" w:eastAsia="en-US"/>
              </w:rPr>
              <w:t xml:space="preserve"> და მიზანი</w:t>
            </w:r>
          </w:p>
        </w:tc>
        <w:tc>
          <w:tcPr>
            <w:tcW w:w="3982" w:type="pct"/>
            <w:gridSpan w:val="7"/>
            <w:tcBorders>
              <w:top w:val="single" w:sz="4" w:space="0" w:color="auto"/>
              <w:left w:val="nil"/>
              <w:bottom w:val="single" w:sz="4" w:space="0" w:color="auto"/>
              <w:right w:val="single" w:sz="4" w:space="0" w:color="000000"/>
            </w:tcBorders>
            <w:shd w:val="clear" w:color="000000" w:fill="FFFFFF"/>
            <w:hideMark/>
          </w:tcPr>
          <w:p w:rsidR="003E6BCC" w:rsidRPr="00DE0550" w:rsidRDefault="00BA1FB3" w:rsidP="001F3B03">
            <w:pPr>
              <w:jc w:val="both"/>
              <w:rPr>
                <w:rFonts w:ascii="Sylfaen" w:hAnsi="Sylfaen" w:cs="Calibri"/>
                <w:color w:val="000000"/>
                <w:sz w:val="18"/>
                <w:szCs w:val="18"/>
              </w:rPr>
            </w:pPr>
            <w:r w:rsidRPr="00DE0550">
              <w:rPr>
                <w:rFonts w:ascii="Sylfaen" w:hAnsi="Sylfaen" w:cs="Calibri"/>
                <w:color w:val="000000"/>
                <w:sz w:val="18"/>
                <w:szCs w:val="18"/>
                <w:lang w:val="ka-GE"/>
              </w:rPr>
              <w:t xml:space="preserve">     </w:t>
            </w:r>
            <w:r w:rsidR="00DB33DE" w:rsidRPr="00DE0550">
              <w:rPr>
                <w:rFonts w:ascii="Sylfaen" w:hAnsi="Sylfaen" w:cs="Calibri"/>
                <w:color w:val="000000"/>
                <w:sz w:val="18"/>
                <w:szCs w:val="18"/>
                <w:lang w:val="ka-GE"/>
              </w:rPr>
              <w:t>ქვე</w:t>
            </w:r>
            <w:r w:rsidR="00DB33DE" w:rsidRPr="00DE0550">
              <w:rPr>
                <w:rFonts w:ascii="Sylfaen" w:hAnsi="Sylfaen" w:cs="Calibri"/>
                <w:color w:val="000000"/>
                <w:sz w:val="18"/>
                <w:szCs w:val="18"/>
              </w:rPr>
              <w:t>პროგრამა ითვალისწინებს II მსოფლიო ომის ვეტერანთა, საქართველოს ტერიტორიული მთლიანობისა და სხვა ტერიტორიული ბრძოლების შედეგად დაზარალებულ, ომის მონაწილე შშმ პირთა და აღნიშნულ ბრძოლებში გარდაცვლილთა ოჯახების სოციალურ დახმარებას ფულადი ფორმით,  სერვისების  მიწოდების ხელშეწყობას. ქვეპროგრამის მიზანია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  ომის მონაწილეთა ღვაწლის დაფასება, გარდაცვლილ ვეტერანთა სახელის უკვდავყოფა და სხვ</w:t>
            </w:r>
            <w:r w:rsidR="003221F5" w:rsidRPr="00DE0550">
              <w:rPr>
                <w:rFonts w:ascii="Sylfaen" w:hAnsi="Sylfaen" w:cs="Calibri"/>
                <w:color w:val="000000"/>
                <w:sz w:val="18"/>
                <w:szCs w:val="18"/>
                <w:lang w:val="ka-GE"/>
              </w:rPr>
              <w:t>ა</w:t>
            </w:r>
            <w:r w:rsidR="00DB33DE" w:rsidRPr="00DE0550">
              <w:rPr>
                <w:rFonts w:ascii="Sylfaen" w:hAnsi="Sylfaen" w:cs="Calibri"/>
                <w:color w:val="000000"/>
                <w:sz w:val="18"/>
                <w:szCs w:val="18"/>
              </w:rPr>
              <w:t>.</w:t>
            </w:r>
          </w:p>
        </w:tc>
      </w:tr>
      <w:tr w:rsidR="003E6BCC" w:rsidRPr="00AC35A3" w:rsidTr="00B82339">
        <w:trPr>
          <w:trHeight w:val="1270"/>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3E6BCC" w:rsidRPr="00AC35A3" w:rsidRDefault="003E6BCC" w:rsidP="001F3B03">
            <w:pPr>
              <w:jc w:val="center"/>
              <w:rPr>
                <w:rFonts w:ascii="Sylfaen" w:hAnsi="Sylfaen" w:cs="Calibri"/>
                <w:b/>
                <w:bCs/>
                <w:color w:val="000000"/>
                <w:sz w:val="18"/>
                <w:szCs w:val="18"/>
              </w:rPr>
            </w:pPr>
            <w:r w:rsidRPr="00AC35A3">
              <w:rPr>
                <w:rFonts w:ascii="Sylfaen" w:hAnsi="Sylfaen" w:cs="Calibri"/>
                <w:b/>
                <w:bCs/>
                <w:color w:val="000000"/>
                <w:sz w:val="18"/>
                <w:szCs w:val="18"/>
              </w:rPr>
              <w:t xml:space="preserve"> მოსალოდნელი შედეგი</w:t>
            </w:r>
          </w:p>
        </w:tc>
        <w:tc>
          <w:tcPr>
            <w:tcW w:w="3982" w:type="pct"/>
            <w:gridSpan w:val="7"/>
            <w:tcBorders>
              <w:top w:val="single" w:sz="4" w:space="0" w:color="auto"/>
              <w:left w:val="nil"/>
              <w:bottom w:val="single" w:sz="4" w:space="0" w:color="auto"/>
              <w:right w:val="single" w:sz="4" w:space="0" w:color="000000"/>
            </w:tcBorders>
            <w:shd w:val="clear" w:color="000000" w:fill="FFFFFF"/>
            <w:hideMark/>
          </w:tcPr>
          <w:p w:rsidR="003E6BCC" w:rsidRPr="00DE0550" w:rsidRDefault="00DB33DE" w:rsidP="00242140">
            <w:pPr>
              <w:jc w:val="both"/>
              <w:rPr>
                <w:rFonts w:ascii="Sylfaen" w:hAnsi="Sylfaen" w:cs="Calibri"/>
                <w:color w:val="000000"/>
                <w:sz w:val="18"/>
                <w:szCs w:val="18"/>
              </w:rPr>
            </w:pPr>
            <w:r w:rsidRPr="00DE0550">
              <w:rPr>
                <w:rFonts w:ascii="Sylfaen" w:hAnsi="Sylfaen" w:cs="Calibri"/>
                <w:color w:val="000000"/>
                <w:sz w:val="18"/>
                <w:szCs w:val="18"/>
              </w:rPr>
              <w:t>ბენეფიციარისთვის შემცირებული  ხარჯები</w:t>
            </w:r>
            <w:r w:rsidR="00242140" w:rsidRPr="00DE0550">
              <w:rPr>
                <w:rFonts w:ascii="Sylfaen" w:hAnsi="Sylfaen" w:cs="Calibri"/>
                <w:color w:val="000000"/>
                <w:sz w:val="18"/>
                <w:szCs w:val="18"/>
                <w:lang w:val="ka-GE"/>
              </w:rPr>
              <w:t xml:space="preserve"> და სხვ</w:t>
            </w:r>
            <w:r w:rsidR="003221F5" w:rsidRPr="00DE0550">
              <w:rPr>
                <w:rFonts w:ascii="Sylfaen" w:hAnsi="Sylfaen" w:cs="Calibri"/>
                <w:color w:val="000000"/>
                <w:sz w:val="18"/>
                <w:szCs w:val="18"/>
                <w:lang w:val="ka-GE"/>
              </w:rPr>
              <w:t>ა</w:t>
            </w:r>
            <w:r w:rsidR="00242140" w:rsidRPr="00DE0550">
              <w:rPr>
                <w:rFonts w:ascii="Sylfaen" w:hAnsi="Sylfaen" w:cs="Calibri"/>
                <w:color w:val="000000"/>
                <w:sz w:val="18"/>
                <w:szCs w:val="18"/>
              </w:rPr>
              <w:t>.</w:t>
            </w:r>
          </w:p>
        </w:tc>
      </w:tr>
      <w:tr w:rsidR="003E6BCC" w:rsidRPr="00AC35A3" w:rsidTr="00B82339">
        <w:trPr>
          <w:trHeight w:val="540"/>
        </w:trPr>
        <w:tc>
          <w:tcPr>
            <w:tcW w:w="10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6BCC" w:rsidRPr="00AC35A3" w:rsidRDefault="003E6BCC" w:rsidP="00015F70">
            <w:pPr>
              <w:jc w:val="center"/>
              <w:rPr>
                <w:rFonts w:ascii="Sylfaen" w:hAnsi="Sylfaen"/>
                <w:b/>
                <w:color w:val="000000"/>
                <w:sz w:val="18"/>
                <w:szCs w:val="18"/>
                <w:lang w:val="en-US" w:eastAsia="en-US"/>
              </w:rPr>
            </w:pPr>
            <w:r w:rsidRPr="00AC35A3">
              <w:rPr>
                <w:rFonts w:ascii="Sylfaen" w:hAnsi="Sylfaen" w:cs="Sylfaen"/>
                <w:b/>
                <w:color w:val="000000"/>
                <w:sz w:val="18"/>
                <w:szCs w:val="18"/>
                <w:lang w:val="ka-GE" w:eastAsia="en-US"/>
              </w:rPr>
              <w:t>ქვე</w:t>
            </w:r>
            <w:r w:rsidRPr="00AC35A3">
              <w:rPr>
                <w:rFonts w:ascii="Sylfaen" w:hAnsi="Sylfaen" w:cs="Sylfaen"/>
                <w:b/>
                <w:color w:val="000000"/>
                <w:sz w:val="18"/>
                <w:szCs w:val="18"/>
                <w:lang w:val="en-US" w:eastAsia="en-US"/>
              </w:rPr>
              <w:t>პროგრამის</w:t>
            </w:r>
            <w:r w:rsidRPr="00AC35A3">
              <w:rPr>
                <w:rFonts w:ascii="Sylfaen" w:hAnsi="Sylfaen"/>
                <w:b/>
                <w:color w:val="000000"/>
                <w:sz w:val="18"/>
                <w:szCs w:val="18"/>
                <w:lang w:val="en-US" w:eastAsia="en-US"/>
              </w:rPr>
              <w:t xml:space="preserve"> </w:t>
            </w:r>
            <w:r w:rsidRPr="00AC35A3">
              <w:rPr>
                <w:rFonts w:ascii="Sylfaen" w:hAnsi="Sylfaen" w:cs="Sylfaen"/>
                <w:b/>
                <w:color w:val="000000"/>
                <w:sz w:val="18"/>
                <w:szCs w:val="18"/>
                <w:lang w:val="en-US" w:eastAsia="en-US"/>
              </w:rPr>
              <w:t>დასახელება</w:t>
            </w:r>
          </w:p>
        </w:tc>
        <w:tc>
          <w:tcPr>
            <w:tcW w:w="552" w:type="pct"/>
            <w:gridSpan w:val="2"/>
            <w:tcBorders>
              <w:top w:val="single" w:sz="4" w:space="0" w:color="auto"/>
              <w:left w:val="nil"/>
              <w:bottom w:val="single" w:sz="4" w:space="0" w:color="auto"/>
              <w:right w:val="single" w:sz="4" w:space="0" w:color="auto"/>
            </w:tcBorders>
            <w:shd w:val="clear" w:color="000000" w:fill="FFFFFF"/>
            <w:vAlign w:val="center"/>
            <w:hideMark/>
          </w:tcPr>
          <w:p w:rsidR="003E6BCC" w:rsidRPr="00AC35A3" w:rsidRDefault="003E6BCC" w:rsidP="001F3B03">
            <w:pPr>
              <w:jc w:val="center"/>
              <w:rPr>
                <w:rFonts w:ascii="Sylfaen" w:hAnsi="Sylfaen"/>
                <w:b/>
                <w:color w:val="000000"/>
                <w:sz w:val="18"/>
                <w:szCs w:val="18"/>
                <w:lang w:val="en-US" w:eastAsia="en-US"/>
              </w:rPr>
            </w:pPr>
            <w:r w:rsidRPr="00AC35A3">
              <w:rPr>
                <w:rFonts w:ascii="Sylfaen" w:hAnsi="Sylfaen" w:cs="Sylfaen"/>
                <w:b/>
                <w:color w:val="000000"/>
                <w:sz w:val="18"/>
                <w:szCs w:val="18"/>
                <w:lang w:val="en-US" w:eastAsia="en-US"/>
              </w:rPr>
              <w:t>კოდი</w:t>
            </w:r>
          </w:p>
        </w:tc>
        <w:tc>
          <w:tcPr>
            <w:tcW w:w="210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3E6BCC" w:rsidRPr="00AC35A3" w:rsidRDefault="003E6BCC" w:rsidP="001F3B03">
            <w:pPr>
              <w:jc w:val="center"/>
              <w:rPr>
                <w:rFonts w:ascii="Sylfaen" w:hAnsi="Sylfaen"/>
                <w:b/>
                <w:bCs/>
                <w:color w:val="000000" w:themeColor="text1"/>
                <w:sz w:val="20"/>
              </w:rPr>
            </w:pPr>
            <w:r w:rsidRPr="00AC35A3">
              <w:rPr>
                <w:rFonts w:ascii="Sylfaen" w:hAnsi="Sylfaen"/>
                <w:b/>
                <w:bCs/>
                <w:color w:val="000000" w:themeColor="text1"/>
                <w:sz w:val="20"/>
              </w:rPr>
              <w:t>სოციალურად დაუცველი პირების,</w:t>
            </w:r>
            <w:r w:rsidRPr="00AC35A3">
              <w:rPr>
                <w:rFonts w:ascii="Sylfaen" w:hAnsi="Sylfaen"/>
                <w:b/>
                <w:bCs/>
                <w:color w:val="000000" w:themeColor="text1"/>
                <w:sz w:val="20"/>
                <w:lang w:val="ka-GE"/>
              </w:rPr>
              <w:t xml:space="preserve"> </w:t>
            </w:r>
            <w:r w:rsidRPr="00AC35A3">
              <w:rPr>
                <w:rFonts w:ascii="Sylfaen" w:hAnsi="Sylfaen"/>
                <w:b/>
                <w:bCs/>
                <w:color w:val="000000" w:themeColor="text1"/>
                <w:sz w:val="20"/>
              </w:rPr>
              <w:t>უსახლკაროების კვებით უზრუნველყოფა</w:t>
            </w:r>
          </w:p>
          <w:p w:rsidR="003E6BCC" w:rsidRPr="00AC35A3" w:rsidRDefault="003E6BCC" w:rsidP="001F3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Sylfaen" w:hAnsi="Sylfaen"/>
                <w:b/>
                <w:color w:val="000000"/>
                <w:sz w:val="20"/>
              </w:rPr>
            </w:pPr>
            <w:r w:rsidRPr="00AC35A3">
              <w:rPr>
                <w:rFonts w:ascii="Sylfaen" w:eastAsia="Sylfaen" w:hAnsi="Sylfaen"/>
                <w:b/>
                <w:color w:val="000000"/>
                <w:sz w:val="20"/>
              </w:rPr>
              <w:t> </w:t>
            </w:r>
          </w:p>
        </w:tc>
        <w:tc>
          <w:tcPr>
            <w:tcW w:w="70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E6BCC" w:rsidRPr="00AC35A3" w:rsidRDefault="003E6BCC" w:rsidP="00321856">
            <w:pPr>
              <w:jc w:val="center"/>
              <w:rPr>
                <w:rFonts w:ascii="Sylfaen" w:hAnsi="Sylfaen"/>
                <w:b/>
                <w:color w:val="000000"/>
                <w:sz w:val="16"/>
                <w:szCs w:val="16"/>
                <w:lang w:val="en-US" w:eastAsia="en-US"/>
              </w:rPr>
            </w:pPr>
            <w:r w:rsidRPr="00AC35A3">
              <w:rPr>
                <w:rFonts w:ascii="Sylfaen" w:hAnsi="Sylfaen" w:cs="Sylfaen"/>
                <w:b/>
                <w:color w:val="000000"/>
                <w:sz w:val="16"/>
                <w:szCs w:val="16"/>
                <w:lang w:val="ka-GE" w:eastAsia="en-US"/>
              </w:rPr>
              <w:t>202</w:t>
            </w:r>
            <w:r w:rsidR="00321856">
              <w:rPr>
                <w:rFonts w:ascii="Sylfaen" w:hAnsi="Sylfaen" w:cs="Sylfaen"/>
                <w:b/>
                <w:color w:val="000000"/>
                <w:sz w:val="16"/>
                <w:szCs w:val="16"/>
                <w:lang w:val="en-US" w:eastAsia="en-US"/>
              </w:rPr>
              <w:t>5</w:t>
            </w:r>
            <w:r w:rsidRPr="00AC35A3">
              <w:rPr>
                <w:rFonts w:ascii="Sylfaen" w:hAnsi="Sylfaen" w:cs="Sylfaen"/>
                <w:b/>
                <w:color w:val="000000"/>
                <w:sz w:val="16"/>
                <w:szCs w:val="16"/>
                <w:lang w:val="ka-GE" w:eastAsia="en-US"/>
              </w:rPr>
              <w:t xml:space="preserve"> წლის </w:t>
            </w:r>
            <w:r w:rsidRPr="00AC35A3">
              <w:rPr>
                <w:rFonts w:ascii="Sylfaen" w:hAnsi="Sylfaen" w:cs="Sylfaen"/>
                <w:b/>
                <w:color w:val="000000"/>
                <w:sz w:val="16"/>
                <w:szCs w:val="16"/>
                <w:lang w:val="en-US" w:eastAsia="en-US"/>
              </w:rPr>
              <w:t>დაფინანსება</w:t>
            </w:r>
            <w:r w:rsidRPr="00AC35A3">
              <w:rPr>
                <w:rFonts w:ascii="Sylfaen" w:hAnsi="Sylfaen"/>
                <w:b/>
                <w:color w:val="000000"/>
                <w:sz w:val="16"/>
                <w:szCs w:val="16"/>
                <w:lang w:val="en-US" w:eastAsia="en-US"/>
              </w:rPr>
              <w:br/>
            </w:r>
            <w:r w:rsidRPr="00AC35A3">
              <w:rPr>
                <w:rFonts w:ascii="Sylfaen" w:hAnsi="Sylfaen" w:cs="Sylfaen"/>
                <w:b/>
                <w:color w:val="000000"/>
                <w:sz w:val="16"/>
                <w:szCs w:val="16"/>
                <w:lang w:val="en-US" w:eastAsia="en-US"/>
              </w:rPr>
              <w:t>ათას</w:t>
            </w:r>
            <w:r w:rsidRPr="00AC35A3">
              <w:rPr>
                <w:rFonts w:ascii="Sylfaen" w:hAnsi="Sylfaen" w:cs="Calibri"/>
                <w:b/>
                <w:color w:val="000000"/>
                <w:sz w:val="16"/>
                <w:szCs w:val="16"/>
                <w:lang w:val="en-US" w:eastAsia="en-US"/>
              </w:rPr>
              <w:t xml:space="preserve"> </w:t>
            </w:r>
            <w:r w:rsidRPr="00AC35A3">
              <w:rPr>
                <w:rFonts w:ascii="Sylfaen" w:hAnsi="Sylfaen" w:cs="Sylfaen"/>
                <w:b/>
                <w:color w:val="000000"/>
                <w:sz w:val="16"/>
                <w:szCs w:val="16"/>
                <w:lang w:val="en-US" w:eastAsia="en-US"/>
              </w:rPr>
              <w:t>ლარში</w:t>
            </w:r>
          </w:p>
        </w:tc>
        <w:tc>
          <w:tcPr>
            <w:tcW w:w="625" w:type="pct"/>
            <w:gridSpan w:val="2"/>
            <w:tcBorders>
              <w:top w:val="single" w:sz="4" w:space="0" w:color="auto"/>
              <w:left w:val="nil"/>
              <w:bottom w:val="single" w:sz="4" w:space="0" w:color="auto"/>
              <w:right w:val="single" w:sz="4" w:space="0" w:color="auto"/>
            </w:tcBorders>
            <w:shd w:val="clear" w:color="000000" w:fill="FFFFFF"/>
            <w:vAlign w:val="center"/>
            <w:hideMark/>
          </w:tcPr>
          <w:p w:rsidR="003E6BCC" w:rsidRPr="00AC35A3" w:rsidRDefault="003E6BCC" w:rsidP="00321856">
            <w:pPr>
              <w:jc w:val="center"/>
              <w:rPr>
                <w:rFonts w:ascii="Sylfaen" w:hAnsi="Sylfaen"/>
                <w:b/>
                <w:color w:val="000000"/>
                <w:sz w:val="16"/>
                <w:szCs w:val="16"/>
                <w:lang w:val="en-US" w:eastAsia="en-US"/>
              </w:rPr>
            </w:pPr>
            <w:r w:rsidRPr="00AC35A3">
              <w:rPr>
                <w:rFonts w:ascii="Sylfaen" w:hAnsi="Sylfaen" w:cs="Sylfaen"/>
                <w:b/>
                <w:color w:val="000000"/>
                <w:sz w:val="16"/>
                <w:szCs w:val="16"/>
                <w:lang w:val="ka-GE" w:eastAsia="en-US"/>
              </w:rPr>
              <w:t>202</w:t>
            </w:r>
            <w:r w:rsidR="00321856">
              <w:rPr>
                <w:rFonts w:ascii="Sylfaen" w:hAnsi="Sylfaen" w:cs="Sylfaen"/>
                <w:b/>
                <w:color w:val="000000"/>
                <w:sz w:val="16"/>
                <w:szCs w:val="16"/>
                <w:lang w:val="en-US" w:eastAsia="en-US"/>
              </w:rPr>
              <w:t>6</w:t>
            </w:r>
            <w:r w:rsidRPr="00AC35A3">
              <w:rPr>
                <w:rFonts w:ascii="Sylfaen" w:hAnsi="Sylfaen" w:cs="Sylfaen"/>
                <w:b/>
                <w:color w:val="000000"/>
                <w:sz w:val="16"/>
                <w:szCs w:val="16"/>
                <w:lang w:val="ka-GE" w:eastAsia="en-US"/>
              </w:rPr>
              <w:t>-202</w:t>
            </w:r>
            <w:r w:rsidR="00321856">
              <w:rPr>
                <w:rFonts w:ascii="Sylfaen" w:hAnsi="Sylfaen" w:cs="Sylfaen"/>
                <w:b/>
                <w:color w:val="000000"/>
                <w:sz w:val="16"/>
                <w:szCs w:val="16"/>
                <w:lang w:val="en-US" w:eastAsia="en-US"/>
              </w:rPr>
              <w:t>8</w:t>
            </w:r>
            <w:r w:rsidRPr="00AC35A3">
              <w:rPr>
                <w:rFonts w:ascii="Sylfaen" w:hAnsi="Sylfaen" w:cs="Sylfaen"/>
                <w:b/>
                <w:color w:val="000000"/>
                <w:sz w:val="16"/>
                <w:szCs w:val="16"/>
                <w:lang w:val="ka-GE" w:eastAsia="en-US"/>
              </w:rPr>
              <w:t xml:space="preserve">  წლების </w:t>
            </w:r>
            <w:r w:rsidRPr="00AC35A3">
              <w:rPr>
                <w:rFonts w:ascii="Sylfaen" w:hAnsi="Sylfaen" w:cs="Sylfaen"/>
                <w:b/>
                <w:color w:val="000000"/>
                <w:sz w:val="16"/>
                <w:szCs w:val="16"/>
                <w:lang w:val="en-US" w:eastAsia="en-US"/>
              </w:rPr>
              <w:t>დაფინანსება</w:t>
            </w:r>
            <w:r w:rsidRPr="00AC35A3">
              <w:rPr>
                <w:rFonts w:ascii="Sylfaen" w:hAnsi="Sylfaen"/>
                <w:b/>
                <w:color w:val="000000"/>
                <w:sz w:val="16"/>
                <w:szCs w:val="16"/>
                <w:lang w:val="en-US" w:eastAsia="en-US"/>
              </w:rPr>
              <w:br/>
            </w:r>
            <w:r w:rsidRPr="00AC35A3">
              <w:rPr>
                <w:rFonts w:ascii="Sylfaen" w:hAnsi="Sylfaen" w:cs="Sylfaen"/>
                <w:b/>
                <w:color w:val="000000"/>
                <w:sz w:val="16"/>
                <w:szCs w:val="16"/>
                <w:lang w:val="en-US" w:eastAsia="en-US"/>
              </w:rPr>
              <w:t>ათას</w:t>
            </w:r>
            <w:r w:rsidRPr="00AC35A3">
              <w:rPr>
                <w:rFonts w:ascii="Sylfaen" w:hAnsi="Sylfaen" w:cs="Calibri"/>
                <w:b/>
                <w:color w:val="000000"/>
                <w:sz w:val="16"/>
                <w:szCs w:val="16"/>
                <w:lang w:val="en-US" w:eastAsia="en-US"/>
              </w:rPr>
              <w:t xml:space="preserve"> </w:t>
            </w:r>
            <w:r w:rsidRPr="00AC35A3">
              <w:rPr>
                <w:rFonts w:ascii="Sylfaen" w:hAnsi="Sylfaen" w:cs="Sylfaen"/>
                <w:b/>
                <w:color w:val="000000"/>
                <w:sz w:val="16"/>
                <w:szCs w:val="16"/>
                <w:lang w:val="en-US" w:eastAsia="en-US"/>
              </w:rPr>
              <w:t>ლარში</w:t>
            </w:r>
          </w:p>
        </w:tc>
      </w:tr>
      <w:tr w:rsidR="003E6BCC" w:rsidRPr="00AC35A3" w:rsidTr="00B82339">
        <w:trPr>
          <w:trHeight w:val="255"/>
        </w:trPr>
        <w:tc>
          <w:tcPr>
            <w:tcW w:w="1018" w:type="pct"/>
            <w:vMerge/>
            <w:tcBorders>
              <w:top w:val="single" w:sz="4" w:space="0" w:color="auto"/>
              <w:left w:val="single" w:sz="4" w:space="0" w:color="auto"/>
              <w:bottom w:val="single" w:sz="4" w:space="0" w:color="auto"/>
              <w:right w:val="single" w:sz="4" w:space="0" w:color="auto"/>
            </w:tcBorders>
            <w:vAlign w:val="center"/>
            <w:hideMark/>
          </w:tcPr>
          <w:p w:rsidR="003E6BCC" w:rsidRPr="00AC35A3" w:rsidRDefault="003E6BCC" w:rsidP="00015F70">
            <w:pPr>
              <w:jc w:val="center"/>
              <w:rPr>
                <w:rFonts w:ascii="Sylfaen" w:hAnsi="Sylfaen"/>
                <w:color w:val="000000"/>
                <w:sz w:val="18"/>
                <w:szCs w:val="18"/>
                <w:lang w:val="en-US" w:eastAsia="en-US"/>
              </w:rPr>
            </w:pPr>
          </w:p>
        </w:tc>
        <w:tc>
          <w:tcPr>
            <w:tcW w:w="552" w:type="pct"/>
            <w:gridSpan w:val="2"/>
            <w:tcBorders>
              <w:top w:val="nil"/>
              <w:left w:val="nil"/>
              <w:bottom w:val="single" w:sz="4" w:space="0" w:color="auto"/>
              <w:right w:val="single" w:sz="4" w:space="0" w:color="auto"/>
            </w:tcBorders>
            <w:shd w:val="clear" w:color="000000" w:fill="FFFFFF"/>
            <w:vAlign w:val="center"/>
            <w:hideMark/>
          </w:tcPr>
          <w:p w:rsidR="003E6BCC" w:rsidRPr="00AC35A3" w:rsidRDefault="003E6BCC" w:rsidP="001F3B03">
            <w:pPr>
              <w:jc w:val="center"/>
              <w:rPr>
                <w:rFonts w:ascii="Sylfaen" w:hAnsi="Sylfaen"/>
                <w:b/>
                <w:color w:val="000000"/>
                <w:sz w:val="18"/>
                <w:szCs w:val="18"/>
                <w:lang w:val="en-US" w:eastAsia="en-US"/>
              </w:rPr>
            </w:pPr>
            <w:r w:rsidRPr="00AC35A3">
              <w:rPr>
                <w:rFonts w:ascii="Sylfaen" w:hAnsi="Sylfaen"/>
                <w:b/>
                <w:color w:val="000000"/>
                <w:sz w:val="18"/>
                <w:szCs w:val="18"/>
                <w:lang w:val="en-US" w:eastAsia="en-US"/>
              </w:rPr>
              <w:t>06 02 04</w:t>
            </w:r>
          </w:p>
        </w:tc>
        <w:tc>
          <w:tcPr>
            <w:tcW w:w="2101" w:type="pct"/>
            <w:vMerge/>
            <w:tcBorders>
              <w:top w:val="nil"/>
              <w:left w:val="nil"/>
              <w:bottom w:val="single" w:sz="4" w:space="0" w:color="auto"/>
              <w:right w:val="single" w:sz="4" w:space="0" w:color="auto"/>
            </w:tcBorders>
            <w:vAlign w:val="center"/>
            <w:hideMark/>
          </w:tcPr>
          <w:p w:rsidR="003E6BCC" w:rsidRPr="00AC35A3" w:rsidRDefault="003E6BCC" w:rsidP="001F3B03">
            <w:pPr>
              <w:rPr>
                <w:rFonts w:ascii="Sylfaen" w:hAnsi="Sylfaen"/>
                <w:b/>
                <w:bCs/>
                <w:color w:val="000000"/>
                <w:sz w:val="20"/>
                <w:szCs w:val="20"/>
                <w:lang w:val="en-US" w:eastAsia="en-US"/>
              </w:rPr>
            </w:pPr>
          </w:p>
        </w:tc>
        <w:tc>
          <w:tcPr>
            <w:tcW w:w="704" w:type="pct"/>
            <w:gridSpan w:val="2"/>
            <w:tcBorders>
              <w:top w:val="nil"/>
              <w:left w:val="single" w:sz="4" w:space="0" w:color="auto"/>
              <w:bottom w:val="single" w:sz="4" w:space="0" w:color="auto"/>
              <w:right w:val="single" w:sz="4" w:space="0" w:color="auto"/>
            </w:tcBorders>
            <w:shd w:val="clear" w:color="000000" w:fill="FFFFFF"/>
            <w:vAlign w:val="center"/>
          </w:tcPr>
          <w:p w:rsidR="003E6BCC" w:rsidRPr="00321856" w:rsidRDefault="00EC6A73" w:rsidP="00321856">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3</w:t>
            </w:r>
            <w:r w:rsidR="00321856">
              <w:rPr>
                <w:rFonts w:ascii="Sylfaen" w:hAnsi="Sylfaen"/>
                <w:b/>
                <w:bCs/>
                <w:color w:val="000000"/>
                <w:sz w:val="20"/>
                <w:szCs w:val="20"/>
                <w:lang w:val="en-US" w:eastAsia="en-US"/>
              </w:rPr>
              <w:t>39</w:t>
            </w:r>
            <w:r w:rsidR="00B47D37">
              <w:rPr>
                <w:rFonts w:ascii="Sylfaen" w:hAnsi="Sylfaen"/>
                <w:b/>
                <w:bCs/>
                <w:color w:val="000000"/>
                <w:sz w:val="20"/>
                <w:szCs w:val="20"/>
                <w:lang w:val="en-US" w:eastAsia="en-US"/>
              </w:rPr>
              <w:t>,</w:t>
            </w:r>
            <w:r w:rsidR="00321856">
              <w:rPr>
                <w:rFonts w:ascii="Sylfaen" w:hAnsi="Sylfaen"/>
                <w:b/>
                <w:bCs/>
                <w:color w:val="000000"/>
                <w:sz w:val="20"/>
                <w:szCs w:val="20"/>
                <w:lang w:val="en-US" w:eastAsia="en-US"/>
              </w:rPr>
              <w:t>6</w:t>
            </w:r>
          </w:p>
        </w:tc>
        <w:tc>
          <w:tcPr>
            <w:tcW w:w="625" w:type="pct"/>
            <w:gridSpan w:val="2"/>
            <w:tcBorders>
              <w:top w:val="nil"/>
              <w:left w:val="nil"/>
              <w:bottom w:val="single" w:sz="4" w:space="0" w:color="auto"/>
              <w:right w:val="single" w:sz="4" w:space="0" w:color="auto"/>
            </w:tcBorders>
            <w:shd w:val="clear" w:color="000000" w:fill="FFFFFF"/>
            <w:vAlign w:val="center"/>
          </w:tcPr>
          <w:p w:rsidR="003E6BCC" w:rsidRPr="00321856" w:rsidRDefault="00321856" w:rsidP="00321856">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1 127</w:t>
            </w:r>
            <w:r w:rsidR="00B47D37">
              <w:rPr>
                <w:rFonts w:ascii="Sylfaen" w:hAnsi="Sylfaen"/>
                <w:b/>
                <w:bCs/>
                <w:color w:val="000000"/>
                <w:sz w:val="20"/>
                <w:szCs w:val="20"/>
                <w:lang w:val="en-US" w:eastAsia="en-US"/>
              </w:rPr>
              <w:t>,</w:t>
            </w:r>
            <w:r>
              <w:rPr>
                <w:rFonts w:ascii="Sylfaen" w:hAnsi="Sylfaen"/>
                <w:b/>
                <w:bCs/>
                <w:color w:val="000000"/>
                <w:sz w:val="20"/>
                <w:szCs w:val="20"/>
                <w:lang w:val="en-US" w:eastAsia="en-US"/>
              </w:rPr>
              <w:t>3</w:t>
            </w:r>
          </w:p>
        </w:tc>
      </w:tr>
      <w:tr w:rsidR="003E6BCC" w:rsidRPr="00AC35A3" w:rsidTr="00B82339">
        <w:trPr>
          <w:trHeight w:val="844"/>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3E6BCC" w:rsidRPr="00FD6CCD" w:rsidRDefault="003E6BCC" w:rsidP="00015F70">
            <w:pPr>
              <w:jc w:val="center"/>
              <w:rPr>
                <w:rFonts w:ascii="Sylfaen" w:hAnsi="Sylfaen"/>
                <w:b/>
                <w:color w:val="000000"/>
                <w:sz w:val="18"/>
                <w:szCs w:val="18"/>
                <w:lang w:val="en-US" w:eastAsia="en-US"/>
              </w:rPr>
            </w:pPr>
            <w:r w:rsidRPr="00FD6CCD">
              <w:rPr>
                <w:rFonts w:ascii="Sylfaen" w:hAnsi="Sylfaen" w:cs="Sylfaen"/>
                <w:b/>
                <w:color w:val="000000"/>
                <w:sz w:val="18"/>
                <w:szCs w:val="18"/>
                <w:lang w:val="ka-GE" w:eastAsia="en-US"/>
              </w:rPr>
              <w:t>ქვე</w:t>
            </w:r>
            <w:r w:rsidRPr="00FD6CCD">
              <w:rPr>
                <w:rFonts w:ascii="Sylfaen" w:hAnsi="Sylfaen" w:cs="Sylfaen"/>
                <w:b/>
                <w:color w:val="000000"/>
                <w:sz w:val="18"/>
                <w:szCs w:val="18"/>
                <w:lang w:val="en-US" w:eastAsia="en-US"/>
              </w:rPr>
              <w:t>პროგრამის</w:t>
            </w:r>
            <w:r w:rsidRPr="00FD6CCD">
              <w:rPr>
                <w:rFonts w:ascii="Sylfaen" w:hAnsi="Sylfaen" w:cs="Calibri"/>
                <w:b/>
                <w:color w:val="000000"/>
                <w:sz w:val="18"/>
                <w:szCs w:val="18"/>
                <w:lang w:val="en-US" w:eastAsia="en-US"/>
              </w:rPr>
              <w:t xml:space="preserve"> </w:t>
            </w:r>
            <w:r w:rsidRPr="00FD6CCD">
              <w:rPr>
                <w:rFonts w:ascii="Sylfaen" w:hAnsi="Sylfaen" w:cs="Sylfaen"/>
                <w:b/>
                <w:color w:val="000000"/>
                <w:sz w:val="18"/>
                <w:szCs w:val="18"/>
                <w:lang w:val="en-US" w:eastAsia="en-US"/>
              </w:rPr>
              <w:t>განმახორციელებელი</w:t>
            </w:r>
            <w:r w:rsidRPr="00FD6CCD">
              <w:rPr>
                <w:rFonts w:ascii="Sylfaen" w:hAnsi="Sylfaen" w:cs="Calibri"/>
                <w:b/>
                <w:color w:val="000000"/>
                <w:sz w:val="18"/>
                <w:szCs w:val="18"/>
                <w:lang w:val="en-US" w:eastAsia="en-US"/>
              </w:rPr>
              <w:t xml:space="preserve"> </w:t>
            </w:r>
            <w:r w:rsidRPr="00FD6CCD">
              <w:rPr>
                <w:rFonts w:ascii="Sylfaen" w:hAnsi="Sylfaen" w:cs="Sylfaen"/>
                <w:b/>
                <w:color w:val="000000"/>
                <w:sz w:val="18"/>
                <w:szCs w:val="18"/>
                <w:lang w:val="en-US" w:eastAsia="en-US"/>
              </w:rPr>
              <w:t>სამსახური</w:t>
            </w:r>
          </w:p>
        </w:tc>
        <w:tc>
          <w:tcPr>
            <w:tcW w:w="3982" w:type="pct"/>
            <w:gridSpan w:val="7"/>
            <w:tcBorders>
              <w:top w:val="single" w:sz="4" w:space="0" w:color="auto"/>
              <w:left w:val="nil"/>
              <w:bottom w:val="single" w:sz="4" w:space="0" w:color="auto"/>
              <w:right w:val="single" w:sz="4" w:space="0" w:color="000000"/>
            </w:tcBorders>
            <w:shd w:val="clear" w:color="000000" w:fill="FFFFFF"/>
            <w:vAlign w:val="center"/>
            <w:hideMark/>
          </w:tcPr>
          <w:p w:rsidR="003E6BCC" w:rsidRPr="00AC35A3" w:rsidRDefault="003E6BCC" w:rsidP="001F3B03">
            <w:pPr>
              <w:jc w:val="center"/>
              <w:rPr>
                <w:rFonts w:ascii="Sylfaen" w:hAnsi="Sylfaen"/>
                <w:b/>
                <w:color w:val="000000"/>
                <w:sz w:val="20"/>
                <w:szCs w:val="20"/>
                <w:lang w:val="en-US" w:eastAsia="en-US"/>
              </w:rPr>
            </w:pPr>
            <w:r w:rsidRPr="00AC35A3">
              <w:rPr>
                <w:rFonts w:ascii="Sylfaen" w:hAnsi="Sylfaen" w:cs="Sylfaen"/>
                <w:b/>
                <w:color w:val="000000"/>
                <w:sz w:val="20"/>
                <w:szCs w:val="20"/>
                <w:lang w:val="ka-GE" w:eastAsia="en-US"/>
              </w:rPr>
              <w:t>ა(ა)იპ ახალციხის მუნიციპალიტეტის სათნოების სახლი</w:t>
            </w:r>
          </w:p>
        </w:tc>
      </w:tr>
      <w:tr w:rsidR="00B82339" w:rsidRPr="00AC35A3" w:rsidTr="00B82339">
        <w:trPr>
          <w:trHeight w:val="3960"/>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B82339" w:rsidRPr="006619AE" w:rsidRDefault="00B82339" w:rsidP="00B82339">
            <w:pPr>
              <w:jc w:val="center"/>
              <w:rPr>
                <w:rFonts w:ascii="Sylfaen" w:hAnsi="Sylfaen" w:cs="Calibri"/>
                <w:b/>
                <w:bCs/>
                <w:color w:val="000000"/>
                <w:sz w:val="18"/>
                <w:szCs w:val="18"/>
                <w:lang w:val="ka-GE"/>
              </w:rPr>
            </w:pPr>
            <w:r w:rsidRPr="00AC35A3">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3982" w:type="pct"/>
            <w:gridSpan w:val="7"/>
            <w:tcBorders>
              <w:top w:val="single" w:sz="4" w:space="0" w:color="auto"/>
              <w:left w:val="nil"/>
              <w:bottom w:val="single" w:sz="4" w:space="0" w:color="auto"/>
              <w:right w:val="single" w:sz="4" w:space="0" w:color="000000"/>
            </w:tcBorders>
            <w:shd w:val="clear" w:color="000000" w:fill="FFFFFF"/>
            <w:hideMark/>
          </w:tcPr>
          <w:p w:rsidR="00B82339" w:rsidRPr="00144BBD" w:rsidRDefault="00B82339" w:rsidP="00B82339">
            <w:pPr>
              <w:jc w:val="both"/>
              <w:rPr>
                <w:rFonts w:ascii="Sylfaen" w:hAnsi="Sylfaen" w:cs="Calibri"/>
                <w:color w:val="000000"/>
                <w:sz w:val="18"/>
                <w:szCs w:val="18"/>
              </w:rPr>
            </w:pPr>
            <w:r w:rsidRPr="00144BBD">
              <w:rPr>
                <w:rFonts w:ascii="Sylfaen" w:hAnsi="Sylfaen" w:cs="Calibri"/>
                <w:color w:val="000000"/>
                <w:sz w:val="18"/>
                <w:szCs w:val="18"/>
                <w:lang w:val="ka-GE"/>
              </w:rPr>
              <w:t xml:space="preserve">       ა(ა)იპ ახალციხის </w:t>
            </w:r>
            <w:r w:rsidRPr="00144BBD">
              <w:rPr>
                <w:rFonts w:ascii="Sylfaen" w:hAnsi="Sylfaen" w:cs="Calibri"/>
                <w:color w:val="000000"/>
                <w:sz w:val="18"/>
                <w:szCs w:val="18"/>
              </w:rPr>
              <w:t>მუნიციპალიტეტი</w:t>
            </w:r>
            <w:r w:rsidRPr="00144BBD">
              <w:rPr>
                <w:rFonts w:ascii="Sylfaen" w:hAnsi="Sylfaen" w:cs="Calibri"/>
                <w:color w:val="000000"/>
                <w:sz w:val="18"/>
                <w:szCs w:val="18"/>
                <w:lang w:val="ka-GE"/>
              </w:rPr>
              <w:t>ს სათნოების სახლში</w:t>
            </w:r>
            <w:r w:rsidRPr="00144BBD">
              <w:rPr>
                <w:rFonts w:ascii="Sylfaen" w:hAnsi="Sylfaen" w:cs="Calibri"/>
                <w:color w:val="000000"/>
                <w:sz w:val="18"/>
                <w:szCs w:val="18"/>
              </w:rPr>
              <w:t xml:space="preserve"> ბენეფიციარების  კვებ</w:t>
            </w:r>
            <w:r w:rsidRPr="00144BBD">
              <w:rPr>
                <w:rFonts w:ascii="Sylfaen" w:hAnsi="Sylfaen" w:cs="Calibri"/>
                <w:color w:val="000000"/>
                <w:sz w:val="18"/>
                <w:szCs w:val="18"/>
                <w:lang w:val="ka-GE"/>
              </w:rPr>
              <w:t>ით უზრუნველყოფა</w:t>
            </w:r>
            <w:r w:rsidRPr="00144BBD">
              <w:rPr>
                <w:rFonts w:ascii="Sylfaen" w:hAnsi="Sylfaen" w:cs="Calibri"/>
                <w:color w:val="000000"/>
                <w:sz w:val="18"/>
                <w:szCs w:val="18"/>
              </w:rPr>
              <w:t xml:space="preserve"> ხდება მათი მომართვის საფუძველზე. დღეის მდგომარეობით   190 -მდე სოციალურად დაუცველის  სტატუტის მქონე პირი</w:t>
            </w:r>
            <w:r w:rsidRPr="00144BBD">
              <w:rPr>
                <w:rFonts w:ascii="Sylfaen" w:hAnsi="Sylfaen" w:cs="Calibri"/>
                <w:color w:val="000000"/>
                <w:sz w:val="18"/>
                <w:szCs w:val="18"/>
                <w:lang w:val="ka-GE"/>
              </w:rPr>
              <w:t>ს</w:t>
            </w:r>
            <w:r w:rsidRPr="00144BBD">
              <w:rPr>
                <w:rFonts w:ascii="Sylfaen" w:hAnsi="Sylfaen" w:cs="Calibri"/>
                <w:color w:val="000000"/>
                <w:sz w:val="18"/>
                <w:szCs w:val="18"/>
              </w:rPr>
              <w:t>, უსახლკარო და სხვა განსაკუთრებული საჭიროების მქონე პირის განაცხადია გაკეთებული სოციალურ სამსახურში  კვებით უზრუნველსაყოფად. სათნოების სახლს აქვს  200 ბენეფიციარის გამოკვების შესაძლებლობა ქალ</w:t>
            </w:r>
            <w:r w:rsidRPr="00144BBD">
              <w:rPr>
                <w:rFonts w:ascii="Sylfaen" w:hAnsi="Sylfaen" w:cs="Calibri"/>
                <w:color w:val="000000"/>
                <w:sz w:val="18"/>
                <w:szCs w:val="18"/>
                <w:lang w:val="ka-GE"/>
              </w:rPr>
              <w:t>ა</w:t>
            </w:r>
            <w:r w:rsidRPr="00144BBD">
              <w:rPr>
                <w:rFonts w:ascii="Sylfaen" w:hAnsi="Sylfaen" w:cs="Calibri"/>
                <w:color w:val="000000"/>
                <w:sz w:val="18"/>
                <w:szCs w:val="18"/>
              </w:rPr>
              <w:t>ქის მა</w:t>
            </w:r>
            <w:r w:rsidRPr="00144BBD">
              <w:rPr>
                <w:rFonts w:ascii="Sylfaen" w:hAnsi="Sylfaen" w:cs="Calibri"/>
                <w:color w:val="000000"/>
                <w:sz w:val="18"/>
                <w:szCs w:val="18"/>
                <w:lang w:val="ka-GE"/>
              </w:rPr>
              <w:t>ს</w:t>
            </w:r>
            <w:r w:rsidRPr="00144BBD">
              <w:rPr>
                <w:rFonts w:ascii="Sylfaen" w:hAnsi="Sylfaen" w:cs="Calibri"/>
                <w:color w:val="000000"/>
                <w:sz w:val="18"/>
                <w:szCs w:val="18"/>
              </w:rPr>
              <w:t>შტაბით.  მომავალ</w:t>
            </w:r>
            <w:r w:rsidRPr="00144BBD">
              <w:rPr>
                <w:rFonts w:ascii="Sylfaen" w:hAnsi="Sylfaen" w:cs="Calibri"/>
                <w:color w:val="000000"/>
                <w:sz w:val="18"/>
                <w:szCs w:val="18"/>
                <w:lang w:val="ka-GE"/>
              </w:rPr>
              <w:t>ი</w:t>
            </w:r>
            <w:r w:rsidRPr="00144BBD">
              <w:rPr>
                <w:rFonts w:ascii="Sylfaen" w:hAnsi="Sylfaen" w:cs="Calibri"/>
                <w:color w:val="000000"/>
                <w:sz w:val="18"/>
                <w:szCs w:val="18"/>
              </w:rPr>
              <w:t xml:space="preserve"> წლისთვის არ იგეგმება</w:t>
            </w:r>
            <w:r w:rsidRPr="00144BBD">
              <w:rPr>
                <w:rFonts w:ascii="Sylfaen" w:hAnsi="Sylfaen" w:cs="Calibri"/>
                <w:color w:val="000000"/>
                <w:sz w:val="18"/>
                <w:szCs w:val="18"/>
                <w:lang w:val="ka-GE"/>
              </w:rPr>
              <w:t xml:space="preserve"> მომართვიანობის</w:t>
            </w:r>
            <w:r w:rsidRPr="00144BBD">
              <w:rPr>
                <w:rFonts w:ascii="Sylfaen" w:hAnsi="Sylfaen" w:cs="Calibri"/>
                <w:color w:val="000000"/>
                <w:sz w:val="18"/>
                <w:szCs w:val="18"/>
              </w:rPr>
              <w:t xml:space="preserve"> ზრდა, ვინაიდან დღეის მდგომარეობით არ გვყავს 190 ბენეფიციარზე მეტი.   ბენეფიციარების უმეტეს ნაწილს </w:t>
            </w:r>
            <w:r w:rsidRPr="00144BBD">
              <w:rPr>
                <w:rFonts w:ascii="Sylfaen" w:hAnsi="Sylfaen" w:cs="Calibri"/>
                <w:color w:val="000000"/>
                <w:sz w:val="18"/>
                <w:szCs w:val="18"/>
                <w:lang w:val="ka-GE"/>
              </w:rPr>
              <w:t>ასაკოვანი</w:t>
            </w:r>
            <w:r w:rsidRPr="00144BBD">
              <w:rPr>
                <w:rFonts w:ascii="Sylfaen" w:hAnsi="Sylfaen" w:cs="Calibri"/>
                <w:color w:val="000000"/>
                <w:sz w:val="18"/>
                <w:szCs w:val="18"/>
              </w:rPr>
              <w:t xml:space="preserve"> ადამაიანები შეადგენენ, ამიტომ  გარდაცვალების რისკიც საკმაოდ მაღალია. ამის გამო წლის განმავლობაში ხშირად ხდება ბენეფიციარების ჩანაცვლება. პრაქტიკამ გვაჩვენა, რომ ბენეფიციართა ძირითად ნაწილს ქალბატონები წარმოადგენენ</w:t>
            </w:r>
            <w:r w:rsidRPr="00144BBD">
              <w:rPr>
                <w:rFonts w:ascii="Sylfaen" w:hAnsi="Sylfaen" w:cs="Calibri"/>
                <w:color w:val="000000"/>
                <w:sz w:val="18"/>
                <w:szCs w:val="18"/>
                <w:lang w:val="ka-GE"/>
              </w:rPr>
              <w:t xml:space="preserve">, რადგან </w:t>
            </w:r>
            <w:r w:rsidRPr="00144BBD">
              <w:rPr>
                <w:rFonts w:ascii="Sylfaen" w:hAnsi="Sylfaen" w:cs="Calibri"/>
                <w:color w:val="000000"/>
                <w:sz w:val="18"/>
                <w:szCs w:val="18"/>
              </w:rPr>
              <w:t>მამაკაცები სხვადასხვა მიზეზის გამო არ მიმართავენ სოციალურ სამსახურს დახმარებისთვის</w:t>
            </w:r>
            <w:r w:rsidRPr="00144BBD">
              <w:rPr>
                <w:rFonts w:ascii="Sylfaen" w:hAnsi="Sylfaen" w:cs="Calibri"/>
                <w:color w:val="000000"/>
                <w:sz w:val="18"/>
                <w:szCs w:val="18"/>
                <w:lang w:val="ka-GE"/>
              </w:rPr>
              <w:t>,</w:t>
            </w:r>
            <w:r w:rsidRPr="00144BBD">
              <w:rPr>
                <w:rFonts w:ascii="Sylfaen" w:hAnsi="Sylfaen" w:cs="Calibri"/>
                <w:color w:val="000000"/>
                <w:sz w:val="18"/>
                <w:szCs w:val="18"/>
              </w:rPr>
              <w:t xml:space="preserve"> ხშირად სხვა ბენეფიციართა დახმარებით ხერხდება მათი დაკმაყოფილება</w:t>
            </w:r>
            <w:r w:rsidRPr="00144BBD">
              <w:rPr>
                <w:rFonts w:ascii="Sylfaen" w:hAnsi="Sylfaen" w:cs="Calibri"/>
                <w:color w:val="000000"/>
                <w:sz w:val="18"/>
                <w:szCs w:val="18"/>
                <w:lang w:val="ka-GE"/>
              </w:rPr>
              <w:t>, აქედან გამომდინარე,</w:t>
            </w:r>
            <w:r w:rsidRPr="00144BBD">
              <w:rPr>
                <w:rFonts w:ascii="Sylfaen" w:hAnsi="Sylfaen" w:cs="Calibri"/>
                <w:color w:val="000000"/>
                <w:sz w:val="18"/>
                <w:szCs w:val="18"/>
              </w:rPr>
              <w:t xml:space="preserve"> საჭიროა მათთან მეტი შემეცნებითი სახის მუშაობა.   </w:t>
            </w:r>
          </w:p>
          <w:p w:rsidR="00B82339" w:rsidRDefault="00B82339" w:rsidP="00B82339">
            <w:pPr>
              <w:jc w:val="both"/>
              <w:rPr>
                <w:rFonts w:ascii="Sylfaen" w:hAnsi="Sylfaen" w:cs="Calibri"/>
                <w:color w:val="000000"/>
                <w:sz w:val="18"/>
                <w:szCs w:val="18"/>
              </w:rPr>
            </w:pPr>
            <w:r w:rsidRPr="00144BBD">
              <w:rPr>
                <w:rFonts w:ascii="Sylfaen" w:hAnsi="Sylfaen" w:cs="Calibri"/>
                <w:color w:val="000000"/>
                <w:sz w:val="18"/>
                <w:szCs w:val="18"/>
              </w:rPr>
              <w:t>დაწესებულების ბენეფიციარ</w:t>
            </w:r>
            <w:r w:rsidRPr="00144BBD">
              <w:rPr>
                <w:rFonts w:ascii="Sylfaen" w:hAnsi="Sylfaen" w:cs="Calibri"/>
                <w:color w:val="000000"/>
                <w:sz w:val="18"/>
                <w:szCs w:val="18"/>
                <w:lang w:val="ka-GE"/>
              </w:rPr>
              <w:t>თა</w:t>
            </w:r>
            <w:r w:rsidRPr="00144BBD">
              <w:rPr>
                <w:rFonts w:ascii="Sylfaen" w:hAnsi="Sylfaen" w:cs="Calibri"/>
                <w:color w:val="000000"/>
                <w:sz w:val="18"/>
                <w:szCs w:val="18"/>
              </w:rPr>
              <w:t xml:space="preserve">  </w:t>
            </w:r>
            <w:r w:rsidR="00940510">
              <w:rPr>
                <w:rFonts w:ascii="Sylfaen" w:hAnsi="Sylfaen" w:cs="Calibri"/>
                <w:color w:val="000000"/>
                <w:sz w:val="18"/>
                <w:szCs w:val="18"/>
                <w:lang w:val="ka-GE"/>
              </w:rPr>
              <w:t>7</w:t>
            </w:r>
            <w:r w:rsidRPr="00144BBD">
              <w:rPr>
                <w:rFonts w:ascii="Sylfaen" w:hAnsi="Sylfaen" w:cs="Calibri"/>
                <w:color w:val="000000"/>
                <w:sz w:val="18"/>
                <w:szCs w:val="18"/>
              </w:rPr>
              <w:t xml:space="preserve">0 პროცენტი კმაყოფილია არსებული მდგომარეობით. </w:t>
            </w:r>
          </w:p>
          <w:p w:rsidR="00B82339" w:rsidRPr="00FE3B74" w:rsidRDefault="00B82339" w:rsidP="00B82339">
            <w:pPr>
              <w:jc w:val="both"/>
              <w:rPr>
                <w:rFonts w:ascii="Sylfaen" w:hAnsi="Sylfaen" w:cs="Calibri"/>
                <w:color w:val="000000"/>
                <w:sz w:val="18"/>
                <w:szCs w:val="18"/>
                <w:lang w:val="ka-GE"/>
              </w:rPr>
            </w:pPr>
            <w:r>
              <w:rPr>
                <w:rFonts w:ascii="Sylfaen" w:hAnsi="Sylfaen" w:cs="Calibri"/>
                <w:color w:val="000000"/>
                <w:sz w:val="18"/>
                <w:szCs w:val="18"/>
                <w:lang w:val="ka-GE"/>
              </w:rPr>
              <w:t xml:space="preserve">ქვეპროგრამის მიზანია სოციალურად დაუცველი, უსახლკარო და სხვა განსაკუთრებული საჭიროების მქონე პირების კვებით უზრუნველყოფა, სოციალური, მორალური დახმარება და სხვ. </w:t>
            </w:r>
          </w:p>
        </w:tc>
      </w:tr>
      <w:tr w:rsidR="00B82339" w:rsidRPr="00AC35A3" w:rsidTr="00B82339">
        <w:trPr>
          <w:trHeight w:val="719"/>
        </w:trPr>
        <w:tc>
          <w:tcPr>
            <w:tcW w:w="1018" w:type="pct"/>
            <w:tcBorders>
              <w:top w:val="nil"/>
              <w:left w:val="single" w:sz="4" w:space="0" w:color="auto"/>
              <w:bottom w:val="single" w:sz="4" w:space="0" w:color="auto"/>
              <w:right w:val="single" w:sz="4" w:space="0" w:color="auto"/>
            </w:tcBorders>
            <w:shd w:val="clear" w:color="000000" w:fill="FFFFFF"/>
            <w:vAlign w:val="center"/>
            <w:hideMark/>
          </w:tcPr>
          <w:p w:rsidR="00B82339" w:rsidRPr="00AC35A3" w:rsidRDefault="00B82339" w:rsidP="00B82339">
            <w:pPr>
              <w:jc w:val="center"/>
              <w:rPr>
                <w:rFonts w:ascii="Sylfaen" w:hAnsi="Sylfaen" w:cs="Calibri"/>
                <w:b/>
                <w:bCs/>
                <w:color w:val="000000"/>
                <w:sz w:val="18"/>
                <w:szCs w:val="18"/>
              </w:rPr>
            </w:pPr>
            <w:r w:rsidRPr="00AC35A3">
              <w:rPr>
                <w:rFonts w:ascii="Sylfaen" w:hAnsi="Sylfaen" w:cs="Calibri"/>
                <w:b/>
                <w:bCs/>
                <w:color w:val="000000"/>
                <w:sz w:val="18"/>
                <w:szCs w:val="18"/>
              </w:rPr>
              <w:lastRenderedPageBreak/>
              <w:t>მოსალოდნელი შედეგი</w:t>
            </w:r>
          </w:p>
        </w:tc>
        <w:tc>
          <w:tcPr>
            <w:tcW w:w="3982" w:type="pct"/>
            <w:gridSpan w:val="7"/>
            <w:tcBorders>
              <w:top w:val="single" w:sz="4" w:space="0" w:color="auto"/>
              <w:left w:val="nil"/>
              <w:bottom w:val="single" w:sz="4" w:space="0" w:color="auto"/>
              <w:right w:val="single" w:sz="4" w:space="0" w:color="000000"/>
            </w:tcBorders>
            <w:shd w:val="clear" w:color="000000" w:fill="FFFFFF"/>
            <w:hideMark/>
          </w:tcPr>
          <w:p w:rsidR="00B82339" w:rsidRPr="00144BBD" w:rsidRDefault="00B82339" w:rsidP="00B82339">
            <w:pPr>
              <w:jc w:val="both"/>
              <w:rPr>
                <w:rFonts w:ascii="Sylfaen" w:hAnsi="Sylfaen" w:cs="Calibri"/>
                <w:color w:val="000000"/>
                <w:sz w:val="18"/>
                <w:szCs w:val="18"/>
                <w:lang w:val="ka-GE"/>
              </w:rPr>
            </w:pPr>
            <w:r w:rsidRPr="00144BBD">
              <w:rPr>
                <w:rFonts w:ascii="Sylfaen" w:hAnsi="Sylfaen" w:cs="Calibri"/>
                <w:color w:val="000000"/>
                <w:sz w:val="18"/>
                <w:szCs w:val="18"/>
                <w:lang w:val="ka-GE"/>
              </w:rPr>
              <w:t xml:space="preserve"> ,,სათნოების სახლში“ შექმნილია სრულფასოვანი და სანდო გარემო.</w:t>
            </w:r>
          </w:p>
          <w:p w:rsidR="00B82339" w:rsidRPr="00144BBD" w:rsidRDefault="00B82339" w:rsidP="00B82339">
            <w:pPr>
              <w:jc w:val="both"/>
              <w:rPr>
                <w:rFonts w:ascii="Sylfaen" w:hAnsi="Sylfaen" w:cs="Calibri"/>
                <w:color w:val="000000"/>
                <w:sz w:val="18"/>
                <w:szCs w:val="18"/>
                <w:lang w:val="ka-GE"/>
              </w:rPr>
            </w:pPr>
            <w:r w:rsidRPr="00144BBD">
              <w:rPr>
                <w:rFonts w:ascii="Sylfaen" w:hAnsi="Sylfaen" w:cs="Calibri"/>
                <w:color w:val="000000"/>
                <w:sz w:val="18"/>
                <w:szCs w:val="18"/>
                <w:lang w:val="ka-GE"/>
              </w:rPr>
              <w:t xml:space="preserve"> </w:t>
            </w:r>
            <w:r w:rsidRPr="00144BBD">
              <w:rPr>
                <w:rFonts w:ascii="Sylfaen" w:hAnsi="Sylfaen" w:cs="Calibri"/>
                <w:color w:val="000000"/>
                <w:sz w:val="18"/>
                <w:szCs w:val="18"/>
              </w:rPr>
              <w:t xml:space="preserve"> </w:t>
            </w:r>
            <w:r w:rsidRPr="00144BBD">
              <w:rPr>
                <w:rFonts w:ascii="Sylfaen" w:hAnsi="Sylfaen" w:cs="Calibri"/>
                <w:color w:val="000000"/>
                <w:sz w:val="18"/>
                <w:szCs w:val="18"/>
                <w:lang w:val="ka-GE"/>
              </w:rPr>
              <w:t xml:space="preserve">გაზრდილია </w:t>
            </w:r>
            <w:r w:rsidRPr="00144BBD">
              <w:rPr>
                <w:rFonts w:ascii="Sylfaen" w:hAnsi="Sylfaen" w:cs="Calibri"/>
                <w:color w:val="000000"/>
                <w:sz w:val="18"/>
                <w:szCs w:val="18"/>
              </w:rPr>
              <w:t>უკეთესად გამოკვებილი,</w:t>
            </w:r>
            <w:r w:rsidRPr="00144BBD">
              <w:rPr>
                <w:rFonts w:ascii="Sylfaen" w:hAnsi="Sylfaen" w:cs="Calibri"/>
                <w:color w:val="000000"/>
                <w:sz w:val="18"/>
                <w:szCs w:val="18"/>
                <w:lang w:val="ka-GE"/>
              </w:rPr>
              <w:t xml:space="preserve"> </w:t>
            </w:r>
            <w:r w:rsidRPr="00144BBD">
              <w:rPr>
                <w:rFonts w:ascii="Sylfaen" w:hAnsi="Sylfaen" w:cs="Calibri"/>
                <w:color w:val="000000"/>
                <w:sz w:val="18"/>
                <w:szCs w:val="18"/>
              </w:rPr>
              <w:t xml:space="preserve">ნდობით განმსჭვალული </w:t>
            </w:r>
            <w:r w:rsidRPr="00144BBD">
              <w:rPr>
                <w:rFonts w:ascii="Sylfaen" w:hAnsi="Sylfaen" w:cs="Calibri"/>
                <w:color w:val="000000"/>
                <w:sz w:val="18"/>
                <w:szCs w:val="18"/>
                <w:lang w:val="ka-GE"/>
              </w:rPr>
              <w:t xml:space="preserve">და კმაყოფილი </w:t>
            </w:r>
            <w:r w:rsidRPr="00144BBD">
              <w:rPr>
                <w:rFonts w:ascii="Sylfaen" w:hAnsi="Sylfaen" w:cs="Calibri"/>
                <w:color w:val="000000"/>
                <w:sz w:val="18"/>
                <w:szCs w:val="18"/>
              </w:rPr>
              <w:t>ბენეფიციარები</w:t>
            </w:r>
            <w:r w:rsidRPr="00144BBD">
              <w:rPr>
                <w:rFonts w:ascii="Sylfaen" w:hAnsi="Sylfaen" w:cs="Calibri"/>
                <w:color w:val="000000"/>
                <w:sz w:val="18"/>
                <w:szCs w:val="18"/>
                <w:lang w:val="ka-GE"/>
              </w:rPr>
              <w:t>ს რაოდენობა და სხვ</w:t>
            </w:r>
            <w:r w:rsidRPr="00144BBD">
              <w:rPr>
                <w:rFonts w:ascii="Sylfaen" w:hAnsi="Sylfaen" w:cs="Calibri"/>
                <w:color w:val="000000"/>
                <w:sz w:val="18"/>
                <w:szCs w:val="18"/>
              </w:rPr>
              <w:t>.</w:t>
            </w:r>
          </w:p>
          <w:p w:rsidR="00B82339" w:rsidRPr="00144BBD" w:rsidRDefault="00B82339" w:rsidP="00B82339">
            <w:pPr>
              <w:jc w:val="both"/>
              <w:rPr>
                <w:rFonts w:ascii="Sylfaen" w:hAnsi="Sylfaen" w:cs="Calibri"/>
                <w:color w:val="000000"/>
                <w:sz w:val="18"/>
                <w:szCs w:val="18"/>
              </w:rPr>
            </w:pPr>
          </w:p>
        </w:tc>
      </w:tr>
    </w:tbl>
    <w:p w:rsidR="00E14051" w:rsidRDefault="00E14051" w:rsidP="00E10843">
      <w:pPr>
        <w:ind w:firstLine="600"/>
        <w:jc w:val="both"/>
        <w:rPr>
          <w:rFonts w:ascii="Sylfaen" w:hAnsi="Sylfaen"/>
          <w:lang w:val="ka-GE"/>
        </w:rPr>
      </w:pPr>
    </w:p>
    <w:p w:rsidR="00E14051" w:rsidRDefault="00E14051" w:rsidP="00E10843">
      <w:pPr>
        <w:ind w:firstLine="600"/>
        <w:jc w:val="both"/>
        <w:rPr>
          <w:rFonts w:ascii="Sylfaen" w:hAnsi="Sylfaen"/>
          <w:lang w:val="ka-GE"/>
        </w:rPr>
      </w:pPr>
    </w:p>
    <w:p w:rsidR="0027677D" w:rsidRDefault="0027677D" w:rsidP="00E10843">
      <w:pPr>
        <w:ind w:firstLine="600"/>
        <w:jc w:val="both"/>
        <w:rPr>
          <w:rFonts w:ascii="Sylfaen" w:hAnsi="Sylfaen"/>
          <w:lang w:val="ka-GE"/>
        </w:rPr>
      </w:pPr>
    </w:p>
    <w:p w:rsidR="0027677D" w:rsidRDefault="0027677D" w:rsidP="00E10843">
      <w:pPr>
        <w:ind w:firstLine="600"/>
        <w:jc w:val="both"/>
        <w:rPr>
          <w:rFonts w:ascii="Sylfaen" w:hAnsi="Sylfaen"/>
          <w:lang w:val="ka-GE"/>
        </w:rPr>
      </w:pPr>
    </w:p>
    <w:p w:rsidR="0027677D" w:rsidRDefault="0027677D" w:rsidP="00E10843">
      <w:pPr>
        <w:ind w:firstLine="600"/>
        <w:jc w:val="both"/>
        <w:rPr>
          <w:rFonts w:ascii="Sylfaen" w:hAnsi="Sylfaen"/>
          <w:lang w:val="ka-GE"/>
        </w:rPr>
      </w:pPr>
    </w:p>
    <w:p w:rsidR="0027677D" w:rsidRDefault="0027677D" w:rsidP="00E10843">
      <w:pPr>
        <w:ind w:firstLine="600"/>
        <w:jc w:val="both"/>
        <w:rPr>
          <w:rFonts w:ascii="Sylfaen" w:hAnsi="Sylfaen"/>
          <w:lang w:val="ka-GE"/>
        </w:rPr>
      </w:pPr>
    </w:p>
    <w:tbl>
      <w:tblPr>
        <w:tblW w:w="5000" w:type="pct"/>
        <w:tblLayout w:type="fixed"/>
        <w:tblLook w:val="04A0" w:firstRow="1" w:lastRow="0" w:firstColumn="1" w:lastColumn="0" w:noHBand="0" w:noVBand="1"/>
      </w:tblPr>
      <w:tblGrid>
        <w:gridCol w:w="1491"/>
        <w:gridCol w:w="1233"/>
        <w:gridCol w:w="4501"/>
        <w:gridCol w:w="1221"/>
        <w:gridCol w:w="1325"/>
      </w:tblGrid>
      <w:tr w:rsidR="009D2D81" w:rsidRPr="008E2220" w:rsidTr="001F3B03">
        <w:trPr>
          <w:trHeight w:val="36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2D81" w:rsidRPr="008E2220" w:rsidRDefault="00CE2D7C" w:rsidP="00015F70">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9D2D81" w:rsidRPr="008E2220">
              <w:rPr>
                <w:rFonts w:ascii="Sylfaen" w:hAnsi="Sylfaen" w:cs="Sylfaen"/>
                <w:b/>
                <w:color w:val="000000"/>
                <w:sz w:val="18"/>
                <w:szCs w:val="18"/>
                <w:lang w:val="en-US" w:eastAsia="en-US"/>
              </w:rPr>
              <w:t>პროგრამის</w:t>
            </w:r>
            <w:r w:rsidR="009D2D81" w:rsidRPr="008E2220">
              <w:rPr>
                <w:rFonts w:ascii="Sylfaen" w:hAnsi="Sylfaen"/>
                <w:b/>
                <w:color w:val="000000"/>
                <w:sz w:val="18"/>
                <w:szCs w:val="18"/>
                <w:lang w:val="en-US" w:eastAsia="en-US"/>
              </w:rPr>
              <w:t xml:space="preserve"> </w:t>
            </w:r>
            <w:r w:rsidR="009D2D81" w:rsidRPr="008E2220">
              <w:rPr>
                <w:rFonts w:ascii="Sylfaen" w:hAnsi="Sylfaen" w:cs="Sylfaen"/>
                <w:b/>
                <w:color w:val="000000"/>
                <w:sz w:val="18"/>
                <w:szCs w:val="18"/>
                <w:lang w:val="en-US" w:eastAsia="en-US"/>
              </w:rPr>
              <w:t>დასახელება</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9D2D81" w:rsidRPr="008E2220" w:rsidRDefault="009D2D81" w:rsidP="001F3B03">
            <w:pPr>
              <w:jc w:val="center"/>
              <w:rPr>
                <w:rFonts w:ascii="Sylfaen" w:hAnsi="Sylfaen"/>
                <w:b/>
                <w:color w:val="000000"/>
                <w:sz w:val="18"/>
                <w:szCs w:val="18"/>
                <w:lang w:val="en-US" w:eastAsia="en-US"/>
              </w:rPr>
            </w:pPr>
            <w:r w:rsidRPr="008E2220">
              <w:rPr>
                <w:rFonts w:ascii="Sylfaen" w:hAnsi="Sylfaen" w:cs="Sylfaen"/>
                <w:b/>
                <w:color w:val="000000"/>
                <w:sz w:val="18"/>
                <w:szCs w:val="18"/>
                <w:lang w:val="en-US" w:eastAsia="en-US"/>
              </w:rPr>
              <w:t>კოდი</w:t>
            </w:r>
          </w:p>
        </w:tc>
        <w:tc>
          <w:tcPr>
            <w:tcW w:w="2303" w:type="pct"/>
            <w:vMerge w:val="restart"/>
            <w:tcBorders>
              <w:top w:val="single" w:sz="4" w:space="0" w:color="auto"/>
              <w:left w:val="single" w:sz="4" w:space="0" w:color="auto"/>
              <w:bottom w:val="single" w:sz="4" w:space="0" w:color="000000"/>
              <w:right w:val="nil"/>
            </w:tcBorders>
            <w:shd w:val="clear" w:color="000000" w:fill="FFFFFF"/>
            <w:vAlign w:val="center"/>
            <w:hideMark/>
          </w:tcPr>
          <w:p w:rsidR="009D2D81" w:rsidRPr="008E2220" w:rsidRDefault="009D2D81" w:rsidP="001F3B03">
            <w:pPr>
              <w:jc w:val="center"/>
              <w:rPr>
                <w:rFonts w:ascii="Sylfaen" w:hAnsi="Sylfaen"/>
                <w:b/>
                <w:bCs/>
                <w:color w:val="000000"/>
                <w:sz w:val="18"/>
                <w:szCs w:val="18"/>
                <w:lang w:val="ka-GE" w:eastAsia="en-US"/>
              </w:rPr>
            </w:pPr>
            <w:r w:rsidRPr="008E2220">
              <w:rPr>
                <w:rFonts w:ascii="Sylfaen" w:hAnsi="Sylfaen"/>
                <w:b/>
                <w:bCs/>
                <w:color w:val="000000"/>
                <w:sz w:val="18"/>
                <w:szCs w:val="18"/>
                <w:lang w:val="ka-GE" w:eastAsia="en-US"/>
              </w:rPr>
              <w:t>ხანძრით დაზარალებული ოჯახების ერთჯერადი დახმარება</w:t>
            </w:r>
          </w:p>
        </w:tc>
        <w:tc>
          <w:tcPr>
            <w:tcW w:w="6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D2D81" w:rsidRPr="008E2220" w:rsidRDefault="009D2D81" w:rsidP="00F01566">
            <w:pPr>
              <w:jc w:val="center"/>
              <w:rPr>
                <w:rFonts w:ascii="Sylfaen" w:hAnsi="Sylfaen"/>
                <w:b/>
                <w:color w:val="000000"/>
                <w:sz w:val="18"/>
                <w:szCs w:val="18"/>
                <w:lang w:val="en-US" w:eastAsia="en-US"/>
              </w:rPr>
            </w:pPr>
            <w:r w:rsidRPr="008E2220">
              <w:rPr>
                <w:rFonts w:ascii="Sylfaen" w:hAnsi="Sylfaen" w:cs="Sylfaen"/>
                <w:b/>
                <w:color w:val="000000"/>
                <w:sz w:val="18"/>
                <w:szCs w:val="18"/>
                <w:lang w:val="ka-GE" w:eastAsia="en-US"/>
              </w:rPr>
              <w:t>202</w:t>
            </w:r>
            <w:r w:rsidR="00F01566">
              <w:rPr>
                <w:rFonts w:ascii="Sylfaen" w:hAnsi="Sylfaen" w:cs="Sylfaen"/>
                <w:b/>
                <w:color w:val="000000"/>
                <w:sz w:val="18"/>
                <w:szCs w:val="18"/>
                <w:lang w:val="en-US" w:eastAsia="en-US"/>
              </w:rPr>
              <w:t>5</w:t>
            </w:r>
            <w:r w:rsidRPr="008E2220">
              <w:rPr>
                <w:rFonts w:ascii="Sylfaen" w:hAnsi="Sylfaen" w:cs="Sylfaen"/>
                <w:b/>
                <w:color w:val="000000"/>
                <w:sz w:val="18"/>
                <w:szCs w:val="18"/>
                <w:lang w:val="ka-GE" w:eastAsia="en-US"/>
              </w:rPr>
              <w:t xml:space="preserve">        წლის </w:t>
            </w:r>
            <w:r w:rsidRPr="008E2220">
              <w:rPr>
                <w:rFonts w:ascii="Sylfaen" w:hAnsi="Sylfaen" w:cs="Sylfaen"/>
                <w:b/>
                <w:color w:val="000000"/>
                <w:sz w:val="18"/>
                <w:szCs w:val="18"/>
                <w:lang w:val="en-US" w:eastAsia="en-US"/>
              </w:rPr>
              <w:t>დაფინანსება</w:t>
            </w:r>
            <w:r w:rsidRPr="008E2220">
              <w:rPr>
                <w:rFonts w:ascii="Sylfaen" w:hAnsi="Sylfaen"/>
                <w:b/>
                <w:color w:val="000000"/>
                <w:sz w:val="18"/>
                <w:szCs w:val="18"/>
                <w:lang w:val="en-US" w:eastAsia="en-US"/>
              </w:rPr>
              <w:br/>
            </w:r>
            <w:r w:rsidRPr="008E2220">
              <w:rPr>
                <w:rFonts w:ascii="Sylfaen" w:hAnsi="Sylfaen" w:cs="Sylfaen"/>
                <w:b/>
                <w:color w:val="000000"/>
                <w:sz w:val="18"/>
                <w:szCs w:val="18"/>
                <w:lang w:val="en-US" w:eastAsia="en-US"/>
              </w:rPr>
              <w:t>ათას</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ლარში</w:t>
            </w:r>
          </w:p>
        </w:tc>
        <w:tc>
          <w:tcPr>
            <w:tcW w:w="678" w:type="pct"/>
            <w:tcBorders>
              <w:top w:val="single" w:sz="4" w:space="0" w:color="auto"/>
              <w:left w:val="nil"/>
              <w:bottom w:val="single" w:sz="4" w:space="0" w:color="auto"/>
              <w:right w:val="single" w:sz="4" w:space="0" w:color="auto"/>
            </w:tcBorders>
            <w:shd w:val="clear" w:color="000000" w:fill="FFFFFF"/>
            <w:vAlign w:val="center"/>
            <w:hideMark/>
          </w:tcPr>
          <w:p w:rsidR="009D2D81" w:rsidRPr="008E2220" w:rsidRDefault="009D2D81" w:rsidP="00F01566">
            <w:pPr>
              <w:jc w:val="center"/>
              <w:rPr>
                <w:rFonts w:ascii="Sylfaen" w:hAnsi="Sylfaen"/>
                <w:b/>
                <w:color w:val="000000"/>
                <w:sz w:val="18"/>
                <w:szCs w:val="18"/>
                <w:lang w:val="en-US" w:eastAsia="en-US"/>
              </w:rPr>
            </w:pPr>
            <w:r w:rsidRPr="008E2220">
              <w:rPr>
                <w:rFonts w:ascii="Sylfaen" w:hAnsi="Sylfaen" w:cs="Sylfaen"/>
                <w:b/>
                <w:color w:val="000000"/>
                <w:sz w:val="18"/>
                <w:szCs w:val="18"/>
                <w:lang w:val="ka-GE" w:eastAsia="en-US"/>
              </w:rPr>
              <w:t>202</w:t>
            </w:r>
            <w:r w:rsidR="00F01566">
              <w:rPr>
                <w:rFonts w:ascii="Sylfaen" w:hAnsi="Sylfaen" w:cs="Sylfaen"/>
                <w:b/>
                <w:color w:val="000000"/>
                <w:sz w:val="18"/>
                <w:szCs w:val="18"/>
                <w:lang w:val="en-US" w:eastAsia="en-US"/>
              </w:rPr>
              <w:t>6</w:t>
            </w:r>
            <w:r w:rsidRPr="008E2220">
              <w:rPr>
                <w:rFonts w:ascii="Sylfaen" w:hAnsi="Sylfaen" w:cs="Sylfaen"/>
                <w:b/>
                <w:color w:val="000000"/>
                <w:sz w:val="18"/>
                <w:szCs w:val="18"/>
                <w:lang w:val="ka-GE" w:eastAsia="en-US"/>
              </w:rPr>
              <w:t>-202</w:t>
            </w:r>
            <w:r w:rsidR="00F01566">
              <w:rPr>
                <w:rFonts w:ascii="Sylfaen" w:hAnsi="Sylfaen" w:cs="Sylfaen"/>
                <w:b/>
                <w:color w:val="000000"/>
                <w:sz w:val="18"/>
                <w:szCs w:val="18"/>
                <w:lang w:val="en-US" w:eastAsia="en-US"/>
              </w:rPr>
              <w:t>8</w:t>
            </w:r>
            <w:r w:rsidRPr="008E2220">
              <w:rPr>
                <w:rFonts w:ascii="Sylfaen" w:hAnsi="Sylfaen" w:cs="Sylfaen"/>
                <w:b/>
                <w:color w:val="000000"/>
                <w:sz w:val="18"/>
                <w:szCs w:val="18"/>
                <w:lang w:val="ka-GE" w:eastAsia="en-US"/>
              </w:rPr>
              <w:t xml:space="preserve"> წლების </w:t>
            </w:r>
            <w:r w:rsidRPr="008E2220">
              <w:rPr>
                <w:rFonts w:ascii="Sylfaen" w:hAnsi="Sylfaen" w:cs="Sylfaen"/>
                <w:b/>
                <w:color w:val="000000"/>
                <w:sz w:val="18"/>
                <w:szCs w:val="18"/>
                <w:lang w:val="en-US" w:eastAsia="en-US"/>
              </w:rPr>
              <w:t>დაფინანსება</w:t>
            </w:r>
            <w:r w:rsidRPr="008E2220">
              <w:rPr>
                <w:rFonts w:ascii="Sylfaen" w:hAnsi="Sylfaen"/>
                <w:b/>
                <w:color w:val="000000"/>
                <w:sz w:val="18"/>
                <w:szCs w:val="18"/>
                <w:lang w:val="en-US" w:eastAsia="en-US"/>
              </w:rPr>
              <w:br/>
            </w:r>
            <w:r w:rsidRPr="008E2220">
              <w:rPr>
                <w:rFonts w:ascii="Sylfaen" w:hAnsi="Sylfaen" w:cs="Sylfaen"/>
                <w:b/>
                <w:color w:val="000000"/>
                <w:sz w:val="18"/>
                <w:szCs w:val="18"/>
                <w:lang w:val="en-US" w:eastAsia="en-US"/>
              </w:rPr>
              <w:t>ათას</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ლარში</w:t>
            </w:r>
          </w:p>
        </w:tc>
      </w:tr>
      <w:tr w:rsidR="009D2D81" w:rsidRPr="008E2220" w:rsidTr="001F3B03">
        <w:trPr>
          <w:trHeight w:val="41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9D2D81" w:rsidRPr="008E2220" w:rsidRDefault="009D2D81" w:rsidP="00015F70">
            <w:pPr>
              <w:jc w:val="center"/>
              <w:rPr>
                <w:rFonts w:ascii="Sylfaen" w:hAnsi="Sylfaen"/>
                <w:color w:val="000000"/>
                <w:sz w:val="18"/>
                <w:szCs w:val="18"/>
                <w:lang w:val="en-US" w:eastAsia="en-US"/>
              </w:rPr>
            </w:pPr>
          </w:p>
        </w:tc>
        <w:tc>
          <w:tcPr>
            <w:tcW w:w="631" w:type="pct"/>
            <w:tcBorders>
              <w:top w:val="nil"/>
              <w:left w:val="nil"/>
              <w:bottom w:val="single" w:sz="4" w:space="0" w:color="auto"/>
              <w:right w:val="single" w:sz="4" w:space="0" w:color="auto"/>
            </w:tcBorders>
            <w:shd w:val="clear" w:color="000000" w:fill="FFFFFF"/>
            <w:vAlign w:val="center"/>
            <w:hideMark/>
          </w:tcPr>
          <w:p w:rsidR="009D2D81" w:rsidRPr="008E2220" w:rsidRDefault="009D2D81" w:rsidP="001F3B03">
            <w:pPr>
              <w:jc w:val="center"/>
              <w:rPr>
                <w:rFonts w:ascii="Sylfaen" w:hAnsi="Sylfaen"/>
                <w:b/>
                <w:color w:val="000000"/>
                <w:sz w:val="18"/>
                <w:szCs w:val="18"/>
                <w:lang w:val="en-US" w:eastAsia="en-US"/>
              </w:rPr>
            </w:pPr>
            <w:r w:rsidRPr="008E2220">
              <w:rPr>
                <w:rFonts w:ascii="Sylfaen" w:hAnsi="Sylfaen"/>
                <w:b/>
                <w:color w:val="000000"/>
                <w:sz w:val="18"/>
                <w:szCs w:val="18"/>
                <w:lang w:val="en-US" w:eastAsia="en-US"/>
              </w:rPr>
              <w:t>06 02 05</w:t>
            </w:r>
          </w:p>
        </w:tc>
        <w:tc>
          <w:tcPr>
            <w:tcW w:w="2303" w:type="pct"/>
            <w:vMerge/>
            <w:tcBorders>
              <w:top w:val="nil"/>
              <w:left w:val="nil"/>
              <w:bottom w:val="single" w:sz="4" w:space="0" w:color="auto"/>
              <w:right w:val="single" w:sz="4" w:space="0" w:color="auto"/>
            </w:tcBorders>
            <w:vAlign w:val="center"/>
            <w:hideMark/>
          </w:tcPr>
          <w:p w:rsidR="009D2D81" w:rsidRPr="008E2220" w:rsidRDefault="009D2D81" w:rsidP="001F3B03">
            <w:pPr>
              <w:rPr>
                <w:rFonts w:ascii="Sylfaen" w:hAnsi="Sylfaen"/>
                <w:b/>
                <w:bCs/>
                <w:color w:val="000000"/>
                <w:sz w:val="18"/>
                <w:szCs w:val="18"/>
                <w:lang w:val="en-US" w:eastAsia="en-US"/>
              </w:rPr>
            </w:pPr>
          </w:p>
        </w:tc>
        <w:tc>
          <w:tcPr>
            <w:tcW w:w="625" w:type="pct"/>
            <w:tcBorders>
              <w:top w:val="nil"/>
              <w:left w:val="single" w:sz="4" w:space="0" w:color="auto"/>
              <w:bottom w:val="single" w:sz="4" w:space="0" w:color="auto"/>
              <w:right w:val="single" w:sz="4" w:space="0" w:color="auto"/>
            </w:tcBorders>
            <w:shd w:val="clear" w:color="000000" w:fill="FFFFFF"/>
            <w:vAlign w:val="center"/>
          </w:tcPr>
          <w:p w:rsidR="009D2D81" w:rsidRPr="00F01566" w:rsidRDefault="00F01566" w:rsidP="00F01566">
            <w:pPr>
              <w:jc w:val="center"/>
              <w:rPr>
                <w:rFonts w:ascii="Sylfaen" w:hAnsi="Sylfaen"/>
                <w:b/>
                <w:bCs/>
                <w:color w:val="000000"/>
                <w:sz w:val="18"/>
                <w:szCs w:val="18"/>
                <w:lang w:val="en-US" w:eastAsia="en-US"/>
              </w:rPr>
            </w:pPr>
            <w:r>
              <w:rPr>
                <w:rFonts w:ascii="Sylfaen" w:hAnsi="Sylfaen"/>
                <w:b/>
                <w:bCs/>
                <w:color w:val="000000"/>
                <w:sz w:val="18"/>
                <w:szCs w:val="18"/>
                <w:lang w:val="en-US" w:eastAsia="en-US"/>
              </w:rPr>
              <w:t>21</w:t>
            </w:r>
            <w:r w:rsidR="009D2D81" w:rsidRPr="008E2220">
              <w:rPr>
                <w:rFonts w:ascii="Sylfaen" w:hAnsi="Sylfaen"/>
                <w:b/>
                <w:bCs/>
                <w:color w:val="000000"/>
                <w:sz w:val="18"/>
                <w:szCs w:val="18"/>
                <w:lang w:val="ka-GE" w:eastAsia="en-US"/>
              </w:rPr>
              <w:t>,</w:t>
            </w:r>
            <w:r>
              <w:rPr>
                <w:rFonts w:ascii="Sylfaen" w:hAnsi="Sylfaen"/>
                <w:b/>
                <w:bCs/>
                <w:color w:val="000000"/>
                <w:sz w:val="18"/>
                <w:szCs w:val="18"/>
                <w:lang w:val="en-US" w:eastAsia="en-US"/>
              </w:rPr>
              <w:t>6</w:t>
            </w:r>
          </w:p>
        </w:tc>
        <w:tc>
          <w:tcPr>
            <w:tcW w:w="678" w:type="pct"/>
            <w:tcBorders>
              <w:top w:val="nil"/>
              <w:left w:val="nil"/>
              <w:bottom w:val="single" w:sz="4" w:space="0" w:color="auto"/>
              <w:right w:val="single" w:sz="4" w:space="0" w:color="auto"/>
            </w:tcBorders>
            <w:shd w:val="clear" w:color="000000" w:fill="FFFFFF"/>
            <w:vAlign w:val="center"/>
          </w:tcPr>
          <w:p w:rsidR="009D2D81" w:rsidRPr="00B47D37" w:rsidRDefault="00F01566" w:rsidP="00F01566">
            <w:pPr>
              <w:jc w:val="center"/>
              <w:rPr>
                <w:rFonts w:ascii="Sylfaen" w:hAnsi="Sylfaen"/>
                <w:b/>
                <w:bCs/>
                <w:color w:val="000000"/>
                <w:sz w:val="18"/>
                <w:szCs w:val="18"/>
                <w:lang w:val="en-US" w:eastAsia="en-US"/>
              </w:rPr>
            </w:pPr>
            <w:r>
              <w:rPr>
                <w:rFonts w:ascii="Sylfaen" w:hAnsi="Sylfaen"/>
                <w:b/>
                <w:bCs/>
                <w:color w:val="000000"/>
                <w:sz w:val="18"/>
                <w:szCs w:val="18"/>
                <w:lang w:val="en-US" w:eastAsia="en-US"/>
              </w:rPr>
              <w:t>71</w:t>
            </w:r>
            <w:r w:rsidR="00C22C9B" w:rsidRPr="008E2220">
              <w:rPr>
                <w:rFonts w:ascii="Sylfaen" w:hAnsi="Sylfaen"/>
                <w:b/>
                <w:bCs/>
                <w:color w:val="000000"/>
                <w:sz w:val="18"/>
                <w:szCs w:val="18"/>
                <w:lang w:val="ka-GE" w:eastAsia="en-US"/>
              </w:rPr>
              <w:t>,</w:t>
            </w:r>
            <w:r>
              <w:rPr>
                <w:rFonts w:ascii="Sylfaen" w:hAnsi="Sylfaen"/>
                <w:b/>
                <w:bCs/>
                <w:color w:val="000000"/>
                <w:sz w:val="18"/>
                <w:szCs w:val="18"/>
                <w:lang w:val="en-US" w:eastAsia="en-US"/>
              </w:rPr>
              <w:t>8</w:t>
            </w:r>
          </w:p>
        </w:tc>
      </w:tr>
      <w:tr w:rsidR="009D2D81" w:rsidRPr="008E2220" w:rsidTr="001F3B03">
        <w:trPr>
          <w:trHeight w:val="1020"/>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9D2D81" w:rsidRPr="008E2220" w:rsidRDefault="009D2D81" w:rsidP="00015F70">
            <w:pPr>
              <w:jc w:val="center"/>
              <w:rPr>
                <w:rFonts w:ascii="Sylfaen" w:hAnsi="Sylfaen"/>
                <w:b/>
                <w:color w:val="000000"/>
                <w:sz w:val="18"/>
                <w:szCs w:val="18"/>
                <w:lang w:val="en-US" w:eastAsia="en-US"/>
              </w:rPr>
            </w:pPr>
            <w:r w:rsidRPr="008E2220">
              <w:rPr>
                <w:rFonts w:ascii="Sylfaen" w:hAnsi="Sylfaen" w:cs="Sylfaen"/>
                <w:b/>
                <w:color w:val="000000"/>
                <w:sz w:val="18"/>
                <w:szCs w:val="18"/>
                <w:lang w:val="ka-GE" w:eastAsia="en-US"/>
              </w:rPr>
              <w:t>ქვე</w:t>
            </w:r>
            <w:r w:rsidRPr="008E2220">
              <w:rPr>
                <w:rFonts w:ascii="Sylfaen" w:hAnsi="Sylfaen" w:cs="Sylfaen"/>
                <w:b/>
                <w:color w:val="000000"/>
                <w:sz w:val="18"/>
                <w:szCs w:val="18"/>
                <w:lang w:val="en-US" w:eastAsia="en-US"/>
              </w:rPr>
              <w:t>პროგრამის</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განმახორციელებელი</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9D2D81" w:rsidRPr="008E2220" w:rsidRDefault="009D2D81" w:rsidP="001F3B03">
            <w:pPr>
              <w:jc w:val="center"/>
              <w:rPr>
                <w:rFonts w:ascii="Sylfaen" w:hAnsi="Sylfaen"/>
                <w:b/>
                <w:color w:val="000000"/>
                <w:sz w:val="18"/>
                <w:szCs w:val="18"/>
                <w:lang w:val="en-US" w:eastAsia="en-US"/>
              </w:rPr>
            </w:pPr>
            <w:r w:rsidRPr="008E2220">
              <w:rPr>
                <w:rFonts w:ascii="Sylfaen" w:hAnsi="Sylfaen" w:cs="Sylfaen"/>
                <w:b/>
                <w:color w:val="000000"/>
                <w:sz w:val="18"/>
                <w:szCs w:val="18"/>
                <w:lang w:val="ka-GE" w:eastAsia="en-US"/>
              </w:rPr>
              <w:t xml:space="preserve">ახალციხის </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მუნიციპალიტეტის</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მერიის</w:t>
            </w:r>
            <w:r w:rsidRPr="008E2220">
              <w:rPr>
                <w:rFonts w:ascii="Sylfaen" w:hAnsi="Sylfaen" w:cs="Calibri"/>
                <w:b/>
                <w:color w:val="000000"/>
                <w:sz w:val="18"/>
                <w:szCs w:val="18"/>
                <w:lang w:val="en-US" w:eastAsia="en-US"/>
              </w:rPr>
              <w:t xml:space="preserve"> </w:t>
            </w:r>
            <w:r w:rsidRPr="008E2220">
              <w:rPr>
                <w:rFonts w:ascii="Sylfaen" w:hAnsi="Sylfaen" w:cs="Sylfaen"/>
                <w:b/>
                <w:color w:val="000000"/>
                <w:sz w:val="18"/>
                <w:szCs w:val="18"/>
                <w:lang w:val="en-US" w:eastAsia="en-US"/>
              </w:rPr>
              <w:t>სოციალურ</w:t>
            </w:r>
            <w:r w:rsidRPr="008E2220">
              <w:rPr>
                <w:rFonts w:ascii="Sylfaen" w:hAnsi="Sylfaen" w:cs="Sylfaen"/>
                <w:b/>
                <w:color w:val="000000"/>
                <w:sz w:val="18"/>
                <w:szCs w:val="18"/>
                <w:lang w:val="ka-GE" w:eastAsia="en-US"/>
              </w:rPr>
              <w:t xml:space="preserve"> საკითხთა განყოფილება</w:t>
            </w:r>
          </w:p>
        </w:tc>
      </w:tr>
      <w:tr w:rsidR="00B82339" w:rsidRPr="008E2220" w:rsidTr="001F3B03">
        <w:trPr>
          <w:trHeight w:val="1081"/>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B82339" w:rsidRPr="008E2220" w:rsidRDefault="00B82339" w:rsidP="00B82339">
            <w:pPr>
              <w:jc w:val="center"/>
              <w:rPr>
                <w:rFonts w:ascii="Sylfaen" w:hAnsi="Sylfaen" w:cs="Calibri"/>
                <w:b/>
                <w:bCs/>
                <w:color w:val="000000"/>
                <w:sz w:val="18"/>
                <w:szCs w:val="18"/>
              </w:rPr>
            </w:pPr>
            <w:r w:rsidRPr="008E2220">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w:t>
            </w:r>
            <w:r w:rsidRPr="008E2220">
              <w:rPr>
                <w:rFonts w:ascii="Sylfaen" w:hAnsi="Sylfaen" w:cs="Calibri"/>
                <w:b/>
                <w:bCs/>
                <w:color w:val="000000"/>
                <w:sz w:val="18"/>
                <w:szCs w:val="18"/>
              </w:rPr>
              <w:t xml:space="preserve"> მიზანი </w:t>
            </w:r>
          </w:p>
        </w:tc>
        <w:tc>
          <w:tcPr>
            <w:tcW w:w="4237" w:type="pct"/>
            <w:gridSpan w:val="4"/>
            <w:tcBorders>
              <w:top w:val="single" w:sz="4" w:space="0" w:color="auto"/>
              <w:left w:val="nil"/>
              <w:bottom w:val="single" w:sz="4" w:space="0" w:color="auto"/>
              <w:right w:val="single" w:sz="4" w:space="0" w:color="000000"/>
            </w:tcBorders>
            <w:shd w:val="clear" w:color="000000" w:fill="FFFFFF"/>
            <w:hideMark/>
          </w:tcPr>
          <w:p w:rsidR="00B82339" w:rsidRPr="00DB33DE" w:rsidRDefault="00B82339" w:rsidP="00B82339">
            <w:pPr>
              <w:jc w:val="both"/>
              <w:rPr>
                <w:rFonts w:ascii="Sylfaen" w:hAnsi="Sylfaen" w:cs="Calibri"/>
                <w:color w:val="000000"/>
                <w:sz w:val="18"/>
                <w:szCs w:val="18"/>
              </w:rPr>
            </w:pPr>
            <w:r>
              <w:rPr>
                <w:rFonts w:ascii="Sylfaen" w:hAnsi="Sylfaen" w:cs="Calibri"/>
                <w:color w:val="000000"/>
                <w:sz w:val="18"/>
                <w:szCs w:val="18"/>
                <w:lang w:val="ka-GE"/>
              </w:rPr>
              <w:t xml:space="preserve">      </w:t>
            </w:r>
            <w:r w:rsidRPr="00DB33DE">
              <w:rPr>
                <w:rFonts w:ascii="Sylfaen" w:hAnsi="Sylfaen" w:cs="Calibri"/>
                <w:color w:val="000000"/>
                <w:sz w:val="18"/>
                <w:szCs w:val="18"/>
              </w:rPr>
              <w:t>ქვეპროგრამის ფარგლებში ხორციელდება ახალციხის მუნიციპალიტეტის ტერიტორიაზე მცხოვრები მოსახლეობისთვის საცხოვრებელ და არასაცხოვრებელ ფართზე ხანძრით მიყენებული ზარალის სალიკვიდაციოდ ერთჯერადი სოციალური დახმარების გაცემა.</w:t>
            </w:r>
          </w:p>
          <w:p w:rsidR="00B82339" w:rsidRPr="008E2220" w:rsidRDefault="00B82339" w:rsidP="00B82339">
            <w:pPr>
              <w:jc w:val="both"/>
              <w:rPr>
                <w:rFonts w:ascii="Sylfaen" w:hAnsi="Sylfaen" w:cs="Calibri"/>
                <w:color w:val="000000"/>
                <w:sz w:val="18"/>
                <w:szCs w:val="18"/>
              </w:rPr>
            </w:pPr>
            <w:r w:rsidRPr="00DB33DE">
              <w:rPr>
                <w:rFonts w:ascii="Sylfaen" w:hAnsi="Sylfaen" w:cs="Calibri"/>
                <w:color w:val="000000"/>
                <w:sz w:val="18"/>
                <w:szCs w:val="18"/>
              </w:rPr>
              <w:t>ქვეპროგრამის მიზანია ოჯახების თანადგომა და ფინანსური მხარდაჭერა. ოჯახების სოციალური  მდგომარეობის შემსუბუქება.  მორალური და ეკონომიკური მხარდაჭერა. ხანძრის შედეგად დაზარალებული მოსახლეობის სოციალურ-ეკონომიკური პირობების გაუმჯობესება და სხვ.</w:t>
            </w:r>
          </w:p>
        </w:tc>
      </w:tr>
      <w:tr w:rsidR="009D2D81" w:rsidRPr="008E2220" w:rsidTr="001F3B03">
        <w:trPr>
          <w:trHeight w:val="633"/>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9D2D81" w:rsidRPr="008E2220" w:rsidRDefault="009D2D81" w:rsidP="003221F5">
            <w:pPr>
              <w:jc w:val="center"/>
              <w:rPr>
                <w:rFonts w:ascii="Sylfaen" w:hAnsi="Sylfaen" w:cs="Calibri"/>
                <w:b/>
                <w:bCs/>
                <w:color w:val="000000"/>
                <w:sz w:val="18"/>
                <w:szCs w:val="18"/>
              </w:rPr>
            </w:pPr>
            <w:r w:rsidRPr="008E2220">
              <w:rPr>
                <w:rFonts w:ascii="Sylfaen" w:hAnsi="Sylfaen" w:cs="Calibri"/>
                <w:b/>
                <w:bCs/>
                <w:color w:val="000000"/>
                <w:sz w:val="18"/>
                <w:szCs w:val="18"/>
              </w:rPr>
              <w:t>მოსალოდნელი 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hideMark/>
          </w:tcPr>
          <w:p w:rsidR="009D2D81" w:rsidRPr="00FC4B6C" w:rsidRDefault="00BA1FB3" w:rsidP="00FC4B6C">
            <w:pPr>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DB33DE" w:rsidRPr="00DB33DE">
              <w:rPr>
                <w:rFonts w:ascii="Sylfaen" w:hAnsi="Sylfaen" w:cs="Calibri"/>
                <w:color w:val="000000"/>
                <w:sz w:val="18"/>
                <w:szCs w:val="18"/>
              </w:rPr>
              <w:t>ბენეფიციარებისთვის შემცირებული  ხარჯები</w:t>
            </w:r>
            <w:r w:rsidR="00FC4B6C">
              <w:rPr>
                <w:rFonts w:ascii="Sylfaen" w:hAnsi="Sylfaen" w:cs="Calibri"/>
                <w:color w:val="000000"/>
                <w:sz w:val="18"/>
                <w:szCs w:val="18"/>
                <w:lang w:val="ka-GE"/>
              </w:rPr>
              <w:t xml:space="preserve"> და სხვ</w:t>
            </w:r>
            <w:r w:rsidR="00E12BF0">
              <w:rPr>
                <w:rFonts w:ascii="Sylfaen" w:hAnsi="Sylfaen" w:cs="Calibri"/>
                <w:color w:val="000000"/>
                <w:sz w:val="18"/>
                <w:szCs w:val="18"/>
                <w:lang w:val="ka-GE"/>
              </w:rPr>
              <w:t>ა</w:t>
            </w:r>
            <w:r w:rsidR="00FC4B6C" w:rsidRPr="00541EBE">
              <w:rPr>
                <w:rFonts w:ascii="Sylfaen" w:hAnsi="Sylfaen" w:cs="Calibri"/>
                <w:color w:val="000000"/>
                <w:sz w:val="18"/>
                <w:szCs w:val="18"/>
              </w:rPr>
              <w:t>.</w:t>
            </w:r>
          </w:p>
        </w:tc>
      </w:tr>
    </w:tbl>
    <w:p w:rsidR="00E14051" w:rsidRDefault="00E14051" w:rsidP="00E10843">
      <w:pPr>
        <w:ind w:firstLine="600"/>
        <w:jc w:val="both"/>
        <w:rPr>
          <w:rFonts w:ascii="Sylfaen" w:hAnsi="Sylfaen"/>
          <w:lang w:val="ka-GE"/>
        </w:rPr>
      </w:pPr>
    </w:p>
    <w:p w:rsidR="00E14051" w:rsidRDefault="00E14051" w:rsidP="00E10843">
      <w:pPr>
        <w:ind w:firstLine="600"/>
        <w:jc w:val="both"/>
        <w:rPr>
          <w:rFonts w:ascii="Sylfaen" w:hAnsi="Sylfaen"/>
          <w:lang w:val="ka-GE"/>
        </w:rPr>
      </w:pPr>
    </w:p>
    <w:tbl>
      <w:tblPr>
        <w:tblW w:w="5000" w:type="pct"/>
        <w:tblLayout w:type="fixed"/>
        <w:tblLook w:val="04A0" w:firstRow="1" w:lastRow="0" w:firstColumn="1" w:lastColumn="0" w:noHBand="0" w:noVBand="1"/>
      </w:tblPr>
      <w:tblGrid>
        <w:gridCol w:w="1492"/>
        <w:gridCol w:w="832"/>
        <w:gridCol w:w="4571"/>
        <w:gridCol w:w="1524"/>
        <w:gridCol w:w="1352"/>
      </w:tblGrid>
      <w:tr w:rsidR="00AD7F49" w:rsidRPr="008E2220" w:rsidTr="001F3B03">
        <w:trPr>
          <w:trHeight w:val="540"/>
        </w:trPr>
        <w:tc>
          <w:tcPr>
            <w:tcW w:w="7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D7F49" w:rsidRPr="008E2220" w:rsidRDefault="00696DAC" w:rsidP="00015F70">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AD7F49" w:rsidRPr="008E2220">
              <w:rPr>
                <w:rFonts w:ascii="Sylfaen" w:hAnsi="Sylfaen" w:cs="Sylfaen"/>
                <w:b/>
                <w:color w:val="000000"/>
                <w:sz w:val="18"/>
                <w:szCs w:val="18"/>
                <w:lang w:val="en-US" w:eastAsia="en-US"/>
              </w:rPr>
              <w:t>პროგრამის</w:t>
            </w:r>
            <w:r w:rsidR="00AD7F49" w:rsidRPr="008E2220">
              <w:rPr>
                <w:rFonts w:ascii="Sylfaen" w:hAnsi="Sylfaen"/>
                <w:b/>
                <w:color w:val="000000"/>
                <w:sz w:val="18"/>
                <w:szCs w:val="18"/>
                <w:lang w:val="en-US" w:eastAsia="en-US"/>
              </w:rPr>
              <w:t xml:space="preserve"> </w:t>
            </w:r>
            <w:r w:rsidR="00AD7F49" w:rsidRPr="008E2220">
              <w:rPr>
                <w:rFonts w:ascii="Sylfaen" w:hAnsi="Sylfaen" w:cs="Sylfaen"/>
                <w:b/>
                <w:color w:val="000000"/>
                <w:sz w:val="18"/>
                <w:szCs w:val="18"/>
                <w:lang w:val="en-US" w:eastAsia="en-US"/>
              </w:rPr>
              <w:t>დასახელება</w:t>
            </w:r>
          </w:p>
        </w:tc>
        <w:tc>
          <w:tcPr>
            <w:tcW w:w="426" w:type="pct"/>
            <w:tcBorders>
              <w:top w:val="single" w:sz="4" w:space="0" w:color="auto"/>
              <w:left w:val="nil"/>
              <w:bottom w:val="single" w:sz="4" w:space="0" w:color="auto"/>
              <w:right w:val="single" w:sz="4" w:space="0" w:color="auto"/>
            </w:tcBorders>
            <w:shd w:val="clear" w:color="000000" w:fill="FFFFFF"/>
            <w:vAlign w:val="center"/>
            <w:hideMark/>
          </w:tcPr>
          <w:p w:rsidR="00AD7F49" w:rsidRPr="008E2220" w:rsidRDefault="00AD7F49" w:rsidP="001F3B03">
            <w:pPr>
              <w:jc w:val="center"/>
              <w:rPr>
                <w:rFonts w:ascii="Sylfaen" w:hAnsi="Sylfaen"/>
                <w:b/>
                <w:color w:val="000000"/>
                <w:sz w:val="18"/>
                <w:szCs w:val="18"/>
                <w:lang w:val="en-US" w:eastAsia="en-US"/>
              </w:rPr>
            </w:pPr>
            <w:r w:rsidRPr="008E2220">
              <w:rPr>
                <w:rFonts w:ascii="Sylfaen" w:hAnsi="Sylfaen" w:cs="Sylfaen"/>
                <w:b/>
                <w:color w:val="000000"/>
                <w:sz w:val="18"/>
                <w:szCs w:val="18"/>
                <w:lang w:val="en-US" w:eastAsia="en-US"/>
              </w:rPr>
              <w:t>კოდი</w:t>
            </w:r>
          </w:p>
        </w:tc>
        <w:tc>
          <w:tcPr>
            <w:tcW w:w="2339" w:type="pct"/>
            <w:vMerge w:val="restart"/>
            <w:tcBorders>
              <w:top w:val="single" w:sz="4" w:space="0" w:color="auto"/>
              <w:left w:val="single" w:sz="4" w:space="0" w:color="auto"/>
              <w:bottom w:val="single" w:sz="4" w:space="0" w:color="000000"/>
              <w:right w:val="nil"/>
            </w:tcBorders>
            <w:shd w:val="clear" w:color="000000" w:fill="FFFFFF"/>
            <w:vAlign w:val="center"/>
            <w:hideMark/>
          </w:tcPr>
          <w:p w:rsidR="00AD7F49" w:rsidRPr="008E2220" w:rsidRDefault="00AD7F49" w:rsidP="001F3B03">
            <w:pPr>
              <w:jc w:val="center"/>
              <w:rPr>
                <w:rFonts w:ascii="Sylfaen" w:hAnsi="Sylfaen"/>
                <w:b/>
                <w:bCs/>
                <w:color w:val="000000"/>
                <w:sz w:val="20"/>
                <w:szCs w:val="20"/>
                <w:lang w:val="ka-GE" w:eastAsia="en-US"/>
              </w:rPr>
            </w:pPr>
            <w:r w:rsidRPr="008E2220">
              <w:rPr>
                <w:rFonts w:ascii="Sylfaen" w:hAnsi="Sylfaen" w:cs="Sylfaen"/>
                <w:b/>
                <w:bCs/>
                <w:color w:val="000000"/>
                <w:sz w:val="20"/>
                <w:szCs w:val="20"/>
                <w:lang w:val="ka-GE" w:eastAsia="en-US"/>
              </w:rPr>
              <w:t>იძულებით გადაადგილებულ პირთა, დევნილთა და უკიდურესად გაჭირვებულთა სოციალური დახნარება</w:t>
            </w:r>
          </w:p>
        </w:tc>
        <w:tc>
          <w:tcPr>
            <w:tcW w:w="7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7F49" w:rsidRPr="008E2220" w:rsidRDefault="00AD7F49" w:rsidP="00EE3F67">
            <w:pPr>
              <w:jc w:val="center"/>
              <w:rPr>
                <w:rFonts w:ascii="Sylfaen" w:hAnsi="Sylfaen"/>
                <w:b/>
                <w:color w:val="000000"/>
                <w:sz w:val="16"/>
                <w:szCs w:val="16"/>
                <w:lang w:val="en-US" w:eastAsia="en-US"/>
              </w:rPr>
            </w:pPr>
            <w:r w:rsidRPr="008E2220">
              <w:rPr>
                <w:rFonts w:ascii="Sylfaen" w:hAnsi="Sylfaen" w:cs="Sylfaen"/>
                <w:b/>
                <w:color w:val="000000"/>
                <w:sz w:val="16"/>
                <w:szCs w:val="16"/>
                <w:lang w:val="ka-GE" w:eastAsia="en-US"/>
              </w:rPr>
              <w:t>202</w:t>
            </w:r>
            <w:r w:rsidR="00EE3F67">
              <w:rPr>
                <w:rFonts w:ascii="Sylfaen" w:hAnsi="Sylfaen" w:cs="Sylfaen"/>
                <w:b/>
                <w:color w:val="000000"/>
                <w:sz w:val="16"/>
                <w:szCs w:val="16"/>
                <w:lang w:val="ka-GE" w:eastAsia="en-US"/>
              </w:rPr>
              <w:t>5</w:t>
            </w:r>
            <w:r w:rsidRPr="008E2220">
              <w:rPr>
                <w:rFonts w:ascii="Sylfaen" w:hAnsi="Sylfaen" w:cs="Sylfaen"/>
                <w:b/>
                <w:color w:val="000000"/>
                <w:sz w:val="16"/>
                <w:szCs w:val="16"/>
                <w:lang w:val="ka-GE" w:eastAsia="en-US"/>
              </w:rPr>
              <w:t xml:space="preserve">               წლის </w:t>
            </w:r>
            <w:r w:rsidRPr="008E2220">
              <w:rPr>
                <w:rFonts w:ascii="Sylfaen" w:hAnsi="Sylfaen" w:cs="Sylfaen"/>
                <w:b/>
                <w:color w:val="000000"/>
                <w:sz w:val="16"/>
                <w:szCs w:val="16"/>
                <w:lang w:val="en-US" w:eastAsia="en-US"/>
              </w:rPr>
              <w:t>დაფინანსება</w:t>
            </w:r>
            <w:r w:rsidRPr="008E2220">
              <w:rPr>
                <w:rFonts w:ascii="Sylfaen" w:hAnsi="Sylfaen"/>
                <w:b/>
                <w:color w:val="000000"/>
                <w:sz w:val="16"/>
                <w:szCs w:val="16"/>
                <w:lang w:val="en-US" w:eastAsia="en-US"/>
              </w:rPr>
              <w:br/>
            </w:r>
            <w:r w:rsidRPr="008E2220">
              <w:rPr>
                <w:rFonts w:ascii="Sylfaen" w:hAnsi="Sylfaen" w:cs="Sylfaen"/>
                <w:b/>
                <w:color w:val="000000"/>
                <w:sz w:val="16"/>
                <w:szCs w:val="16"/>
                <w:lang w:val="en-US" w:eastAsia="en-US"/>
              </w:rPr>
              <w:t>ათას</w:t>
            </w:r>
            <w:r w:rsidRPr="008E2220">
              <w:rPr>
                <w:rFonts w:ascii="Sylfaen" w:hAnsi="Sylfaen" w:cs="Calibri"/>
                <w:b/>
                <w:color w:val="000000"/>
                <w:sz w:val="16"/>
                <w:szCs w:val="16"/>
                <w:lang w:val="en-US" w:eastAsia="en-US"/>
              </w:rPr>
              <w:t xml:space="preserve"> </w:t>
            </w:r>
            <w:r w:rsidRPr="008E2220">
              <w:rPr>
                <w:rFonts w:ascii="Sylfaen" w:hAnsi="Sylfaen" w:cs="Sylfaen"/>
                <w:b/>
                <w:color w:val="000000"/>
                <w:sz w:val="16"/>
                <w:szCs w:val="16"/>
                <w:lang w:val="en-US" w:eastAsia="en-US"/>
              </w:rPr>
              <w:t>ლარში</w:t>
            </w:r>
          </w:p>
        </w:tc>
        <w:tc>
          <w:tcPr>
            <w:tcW w:w="692" w:type="pct"/>
            <w:tcBorders>
              <w:top w:val="single" w:sz="4" w:space="0" w:color="auto"/>
              <w:left w:val="nil"/>
              <w:bottom w:val="single" w:sz="4" w:space="0" w:color="auto"/>
              <w:right w:val="single" w:sz="4" w:space="0" w:color="auto"/>
            </w:tcBorders>
            <w:shd w:val="clear" w:color="000000" w:fill="FFFFFF"/>
            <w:vAlign w:val="center"/>
            <w:hideMark/>
          </w:tcPr>
          <w:p w:rsidR="00AD7F49" w:rsidRPr="008E2220" w:rsidRDefault="00AD7F49" w:rsidP="00EE3F67">
            <w:pPr>
              <w:jc w:val="center"/>
              <w:rPr>
                <w:rFonts w:ascii="Sylfaen" w:hAnsi="Sylfaen"/>
                <w:b/>
                <w:color w:val="000000"/>
                <w:sz w:val="16"/>
                <w:szCs w:val="16"/>
                <w:lang w:val="en-US" w:eastAsia="en-US"/>
              </w:rPr>
            </w:pPr>
            <w:r w:rsidRPr="008E2220">
              <w:rPr>
                <w:rFonts w:ascii="Sylfaen" w:hAnsi="Sylfaen" w:cs="Sylfaen"/>
                <w:b/>
                <w:color w:val="000000"/>
                <w:sz w:val="16"/>
                <w:szCs w:val="16"/>
                <w:lang w:val="ka-GE" w:eastAsia="en-US"/>
              </w:rPr>
              <w:t>202</w:t>
            </w:r>
            <w:r w:rsidR="00EE3F67">
              <w:rPr>
                <w:rFonts w:ascii="Sylfaen" w:hAnsi="Sylfaen" w:cs="Sylfaen"/>
                <w:b/>
                <w:color w:val="000000"/>
                <w:sz w:val="16"/>
                <w:szCs w:val="16"/>
                <w:lang w:val="ka-GE" w:eastAsia="en-US"/>
              </w:rPr>
              <w:t>6</w:t>
            </w:r>
            <w:r w:rsidRPr="008E2220">
              <w:rPr>
                <w:rFonts w:ascii="Sylfaen" w:hAnsi="Sylfaen" w:cs="Sylfaen"/>
                <w:b/>
                <w:color w:val="000000"/>
                <w:sz w:val="16"/>
                <w:szCs w:val="16"/>
                <w:lang w:val="ka-GE" w:eastAsia="en-US"/>
              </w:rPr>
              <w:t>-202</w:t>
            </w:r>
            <w:r w:rsidR="00EE3F67">
              <w:rPr>
                <w:rFonts w:ascii="Sylfaen" w:hAnsi="Sylfaen" w:cs="Sylfaen"/>
                <w:b/>
                <w:color w:val="000000"/>
                <w:sz w:val="16"/>
                <w:szCs w:val="16"/>
                <w:lang w:val="ka-GE" w:eastAsia="en-US"/>
              </w:rPr>
              <w:t>8</w:t>
            </w:r>
            <w:r w:rsidRPr="008E2220">
              <w:rPr>
                <w:rFonts w:ascii="Sylfaen" w:hAnsi="Sylfaen" w:cs="Sylfaen"/>
                <w:b/>
                <w:color w:val="000000"/>
                <w:sz w:val="16"/>
                <w:szCs w:val="16"/>
                <w:lang w:val="ka-GE" w:eastAsia="en-US"/>
              </w:rPr>
              <w:t xml:space="preserve"> წლების </w:t>
            </w:r>
            <w:r w:rsidRPr="008E2220">
              <w:rPr>
                <w:rFonts w:ascii="Sylfaen" w:hAnsi="Sylfaen" w:cs="Sylfaen"/>
                <w:b/>
                <w:color w:val="000000"/>
                <w:sz w:val="16"/>
                <w:szCs w:val="16"/>
                <w:lang w:val="en-US" w:eastAsia="en-US"/>
              </w:rPr>
              <w:t>დაფინანსება</w:t>
            </w:r>
            <w:r w:rsidRPr="008E2220">
              <w:rPr>
                <w:rFonts w:ascii="Sylfaen" w:hAnsi="Sylfaen"/>
                <w:b/>
                <w:color w:val="000000"/>
                <w:sz w:val="16"/>
                <w:szCs w:val="16"/>
                <w:lang w:val="en-US" w:eastAsia="en-US"/>
              </w:rPr>
              <w:br/>
            </w:r>
            <w:r w:rsidRPr="008E2220">
              <w:rPr>
                <w:rFonts w:ascii="Sylfaen" w:hAnsi="Sylfaen" w:cs="Sylfaen"/>
                <w:b/>
                <w:color w:val="000000"/>
                <w:sz w:val="16"/>
                <w:szCs w:val="16"/>
                <w:lang w:val="en-US" w:eastAsia="en-US"/>
              </w:rPr>
              <w:t>ათას</w:t>
            </w:r>
            <w:r w:rsidRPr="008E2220">
              <w:rPr>
                <w:rFonts w:ascii="Sylfaen" w:hAnsi="Sylfaen" w:cs="Calibri"/>
                <w:b/>
                <w:color w:val="000000"/>
                <w:sz w:val="16"/>
                <w:szCs w:val="16"/>
                <w:lang w:val="en-US" w:eastAsia="en-US"/>
              </w:rPr>
              <w:t xml:space="preserve"> </w:t>
            </w:r>
            <w:r w:rsidRPr="008E2220">
              <w:rPr>
                <w:rFonts w:ascii="Sylfaen" w:hAnsi="Sylfaen" w:cs="Sylfaen"/>
                <w:b/>
                <w:color w:val="000000"/>
                <w:sz w:val="16"/>
                <w:szCs w:val="16"/>
                <w:lang w:val="en-US" w:eastAsia="en-US"/>
              </w:rPr>
              <w:t>ლარში</w:t>
            </w:r>
          </w:p>
        </w:tc>
      </w:tr>
      <w:tr w:rsidR="00AD7F49" w:rsidRPr="008E2220" w:rsidTr="001F3B03">
        <w:trPr>
          <w:trHeight w:val="255"/>
        </w:trPr>
        <w:tc>
          <w:tcPr>
            <w:tcW w:w="763" w:type="pct"/>
            <w:vMerge/>
            <w:tcBorders>
              <w:top w:val="single" w:sz="4" w:space="0" w:color="auto"/>
              <w:left w:val="single" w:sz="4" w:space="0" w:color="auto"/>
              <w:bottom w:val="single" w:sz="4" w:space="0" w:color="auto"/>
              <w:right w:val="single" w:sz="4" w:space="0" w:color="auto"/>
            </w:tcBorders>
            <w:vAlign w:val="center"/>
            <w:hideMark/>
          </w:tcPr>
          <w:p w:rsidR="00AD7F49" w:rsidRPr="008E2220" w:rsidRDefault="00AD7F49" w:rsidP="00015F70">
            <w:pPr>
              <w:jc w:val="center"/>
              <w:rPr>
                <w:rFonts w:ascii="Sylfaen" w:hAnsi="Sylfaen"/>
                <w:b/>
                <w:color w:val="000000"/>
                <w:sz w:val="18"/>
                <w:szCs w:val="18"/>
                <w:lang w:val="en-US" w:eastAsia="en-US"/>
              </w:rPr>
            </w:pPr>
          </w:p>
        </w:tc>
        <w:tc>
          <w:tcPr>
            <w:tcW w:w="426" w:type="pct"/>
            <w:tcBorders>
              <w:top w:val="nil"/>
              <w:left w:val="nil"/>
              <w:bottom w:val="single" w:sz="4" w:space="0" w:color="auto"/>
              <w:right w:val="single" w:sz="4" w:space="0" w:color="auto"/>
            </w:tcBorders>
            <w:shd w:val="clear" w:color="000000" w:fill="FFFFFF"/>
            <w:vAlign w:val="center"/>
            <w:hideMark/>
          </w:tcPr>
          <w:p w:rsidR="00AD7F49" w:rsidRPr="008E2220" w:rsidRDefault="00AD7F49" w:rsidP="001F3B03">
            <w:pPr>
              <w:jc w:val="center"/>
              <w:rPr>
                <w:rFonts w:ascii="Sylfaen" w:hAnsi="Sylfaen"/>
                <w:b/>
                <w:color w:val="000000"/>
                <w:sz w:val="20"/>
                <w:szCs w:val="20"/>
                <w:lang w:val="en-US" w:eastAsia="en-US"/>
              </w:rPr>
            </w:pPr>
            <w:r w:rsidRPr="008E2220">
              <w:rPr>
                <w:rFonts w:ascii="Sylfaen" w:hAnsi="Sylfaen"/>
                <w:b/>
                <w:color w:val="000000"/>
                <w:sz w:val="20"/>
                <w:szCs w:val="20"/>
                <w:lang w:val="en-US" w:eastAsia="en-US"/>
              </w:rPr>
              <w:t>06 02 06</w:t>
            </w:r>
          </w:p>
        </w:tc>
        <w:tc>
          <w:tcPr>
            <w:tcW w:w="2339" w:type="pct"/>
            <w:vMerge/>
            <w:tcBorders>
              <w:top w:val="nil"/>
              <w:left w:val="nil"/>
              <w:bottom w:val="single" w:sz="4" w:space="0" w:color="auto"/>
              <w:right w:val="single" w:sz="4" w:space="0" w:color="auto"/>
            </w:tcBorders>
            <w:vAlign w:val="center"/>
            <w:hideMark/>
          </w:tcPr>
          <w:p w:rsidR="00AD7F49" w:rsidRPr="008E2220" w:rsidRDefault="00AD7F49" w:rsidP="001F3B03">
            <w:pPr>
              <w:rPr>
                <w:rFonts w:ascii="Sylfaen" w:hAnsi="Sylfaen"/>
                <w:b/>
                <w:bCs/>
                <w:color w:val="000000"/>
                <w:sz w:val="20"/>
                <w:szCs w:val="20"/>
                <w:lang w:val="en-US" w:eastAsia="en-US"/>
              </w:rPr>
            </w:pPr>
          </w:p>
        </w:tc>
        <w:tc>
          <w:tcPr>
            <w:tcW w:w="780" w:type="pct"/>
            <w:tcBorders>
              <w:top w:val="nil"/>
              <w:left w:val="single" w:sz="4" w:space="0" w:color="auto"/>
              <w:bottom w:val="single" w:sz="4" w:space="0" w:color="auto"/>
              <w:right w:val="single" w:sz="4" w:space="0" w:color="auto"/>
            </w:tcBorders>
            <w:shd w:val="clear" w:color="000000" w:fill="FFFFFF"/>
            <w:vAlign w:val="center"/>
          </w:tcPr>
          <w:p w:rsidR="00AD7F49" w:rsidRPr="00996D95" w:rsidRDefault="00B47D37" w:rsidP="00996D95">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3</w:t>
            </w:r>
            <w:r w:rsidR="00996D95">
              <w:rPr>
                <w:rFonts w:ascii="Sylfaen" w:hAnsi="Sylfaen"/>
                <w:b/>
                <w:bCs/>
                <w:color w:val="000000"/>
                <w:sz w:val="20"/>
                <w:szCs w:val="20"/>
                <w:lang w:val="en-US" w:eastAsia="en-US"/>
              </w:rPr>
              <w:t>62</w:t>
            </w:r>
            <w:r>
              <w:rPr>
                <w:rFonts w:ascii="Sylfaen" w:hAnsi="Sylfaen"/>
                <w:b/>
                <w:bCs/>
                <w:color w:val="000000"/>
                <w:sz w:val="20"/>
                <w:szCs w:val="20"/>
                <w:lang w:val="en-US" w:eastAsia="en-US"/>
              </w:rPr>
              <w:t>,</w:t>
            </w:r>
            <w:r w:rsidR="00996D95">
              <w:rPr>
                <w:rFonts w:ascii="Sylfaen" w:hAnsi="Sylfaen"/>
                <w:b/>
                <w:bCs/>
                <w:color w:val="000000"/>
                <w:sz w:val="20"/>
                <w:szCs w:val="20"/>
                <w:lang w:val="en-US" w:eastAsia="en-US"/>
              </w:rPr>
              <w:t>4</w:t>
            </w:r>
          </w:p>
        </w:tc>
        <w:tc>
          <w:tcPr>
            <w:tcW w:w="692" w:type="pct"/>
            <w:tcBorders>
              <w:top w:val="nil"/>
              <w:left w:val="nil"/>
              <w:bottom w:val="single" w:sz="4" w:space="0" w:color="auto"/>
              <w:right w:val="single" w:sz="4" w:space="0" w:color="auto"/>
            </w:tcBorders>
            <w:shd w:val="clear" w:color="000000" w:fill="FFFFFF"/>
            <w:vAlign w:val="center"/>
          </w:tcPr>
          <w:p w:rsidR="00AD7F49" w:rsidRPr="00B47D37" w:rsidRDefault="00B47D37" w:rsidP="00996D95">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1 </w:t>
            </w:r>
            <w:r w:rsidR="00996D95">
              <w:rPr>
                <w:rFonts w:ascii="Sylfaen" w:hAnsi="Sylfaen"/>
                <w:b/>
                <w:bCs/>
                <w:color w:val="000000"/>
                <w:sz w:val="20"/>
                <w:szCs w:val="20"/>
                <w:lang w:val="en-US" w:eastAsia="en-US"/>
              </w:rPr>
              <w:t>2</w:t>
            </w:r>
            <w:r>
              <w:rPr>
                <w:rFonts w:ascii="Sylfaen" w:hAnsi="Sylfaen"/>
                <w:b/>
                <w:bCs/>
                <w:color w:val="000000"/>
                <w:sz w:val="20"/>
                <w:szCs w:val="20"/>
                <w:lang w:val="en-US" w:eastAsia="en-US"/>
              </w:rPr>
              <w:t>03,</w:t>
            </w:r>
            <w:r w:rsidR="00996D95">
              <w:rPr>
                <w:rFonts w:ascii="Sylfaen" w:hAnsi="Sylfaen"/>
                <w:b/>
                <w:bCs/>
                <w:color w:val="000000"/>
                <w:sz w:val="20"/>
                <w:szCs w:val="20"/>
                <w:lang w:val="en-US" w:eastAsia="en-US"/>
              </w:rPr>
              <w:t>2</w:t>
            </w:r>
          </w:p>
        </w:tc>
      </w:tr>
      <w:tr w:rsidR="00AD7F49" w:rsidRPr="008E2220" w:rsidTr="001F3B03">
        <w:trPr>
          <w:trHeight w:val="103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D7F49" w:rsidRPr="008E2220" w:rsidRDefault="00696DAC" w:rsidP="00015F70">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AD7F49" w:rsidRPr="008E2220">
              <w:rPr>
                <w:rFonts w:ascii="Sylfaen" w:hAnsi="Sylfaen" w:cs="Sylfaen"/>
                <w:b/>
                <w:color w:val="000000"/>
                <w:sz w:val="18"/>
                <w:szCs w:val="18"/>
                <w:lang w:val="en-US" w:eastAsia="en-US"/>
              </w:rPr>
              <w:t>პროგრამის</w:t>
            </w:r>
            <w:r w:rsidR="00AD7F49" w:rsidRPr="008E2220">
              <w:rPr>
                <w:rFonts w:ascii="Sylfaen" w:hAnsi="Sylfaen" w:cs="Calibri"/>
                <w:b/>
                <w:color w:val="000000"/>
                <w:sz w:val="18"/>
                <w:szCs w:val="18"/>
                <w:lang w:val="en-US" w:eastAsia="en-US"/>
              </w:rPr>
              <w:t xml:space="preserve"> </w:t>
            </w:r>
            <w:r w:rsidR="00AD7F49" w:rsidRPr="008E2220">
              <w:rPr>
                <w:rFonts w:ascii="Sylfaen" w:hAnsi="Sylfaen" w:cs="Sylfaen"/>
                <w:b/>
                <w:color w:val="000000"/>
                <w:sz w:val="18"/>
                <w:szCs w:val="18"/>
                <w:lang w:val="en-US" w:eastAsia="en-US"/>
              </w:rPr>
              <w:t>განმახორციელებელი</w:t>
            </w:r>
            <w:r w:rsidR="00AD7F49" w:rsidRPr="008E2220">
              <w:rPr>
                <w:rFonts w:ascii="Sylfaen" w:hAnsi="Sylfaen" w:cs="Calibri"/>
                <w:b/>
                <w:color w:val="000000"/>
                <w:sz w:val="18"/>
                <w:szCs w:val="18"/>
                <w:lang w:val="en-US" w:eastAsia="en-US"/>
              </w:rPr>
              <w:t xml:space="preserve"> </w:t>
            </w:r>
            <w:r w:rsidR="00AD7F49" w:rsidRPr="008E2220">
              <w:rPr>
                <w:rFonts w:ascii="Sylfaen" w:hAnsi="Sylfaen" w:cs="Sylfaen"/>
                <w:b/>
                <w:color w:val="000000"/>
                <w:sz w:val="18"/>
                <w:szCs w:val="18"/>
                <w:lang w:val="en-US" w:eastAsia="en-US"/>
              </w:rPr>
              <w:t>სამსახური</w:t>
            </w:r>
          </w:p>
        </w:tc>
        <w:tc>
          <w:tcPr>
            <w:tcW w:w="4237" w:type="pct"/>
            <w:gridSpan w:val="4"/>
            <w:tcBorders>
              <w:top w:val="single" w:sz="4" w:space="0" w:color="auto"/>
              <w:left w:val="nil"/>
              <w:bottom w:val="single" w:sz="4" w:space="0" w:color="auto"/>
              <w:right w:val="single" w:sz="4" w:space="0" w:color="000000"/>
            </w:tcBorders>
            <w:shd w:val="clear" w:color="000000" w:fill="FFFFFF"/>
            <w:vAlign w:val="center"/>
            <w:hideMark/>
          </w:tcPr>
          <w:p w:rsidR="00AD7F49" w:rsidRPr="008E2220" w:rsidRDefault="00AD7F49" w:rsidP="001F3B03">
            <w:pPr>
              <w:jc w:val="center"/>
              <w:rPr>
                <w:rFonts w:ascii="Sylfaen" w:hAnsi="Sylfaen"/>
                <w:b/>
                <w:color w:val="000000"/>
                <w:sz w:val="18"/>
                <w:szCs w:val="18"/>
                <w:lang w:val="en-US" w:eastAsia="en-US"/>
              </w:rPr>
            </w:pPr>
            <w:r w:rsidRPr="008E2220">
              <w:rPr>
                <w:rFonts w:ascii="Sylfaen" w:hAnsi="Sylfaen" w:cs="Sylfaen"/>
                <w:b/>
                <w:color w:val="000000"/>
                <w:sz w:val="20"/>
                <w:szCs w:val="20"/>
                <w:lang w:val="ka-GE" w:eastAsia="en-US"/>
              </w:rPr>
              <w:t xml:space="preserve">ახალციხის </w:t>
            </w:r>
            <w:r w:rsidRPr="008E2220">
              <w:rPr>
                <w:rFonts w:ascii="Sylfaen" w:hAnsi="Sylfaen" w:cs="Calibri"/>
                <w:b/>
                <w:color w:val="000000"/>
                <w:sz w:val="20"/>
                <w:szCs w:val="20"/>
                <w:lang w:val="en-US" w:eastAsia="en-US"/>
              </w:rPr>
              <w:t xml:space="preserve"> </w:t>
            </w:r>
            <w:r w:rsidRPr="008E2220">
              <w:rPr>
                <w:rFonts w:ascii="Sylfaen" w:hAnsi="Sylfaen" w:cs="Sylfaen"/>
                <w:b/>
                <w:color w:val="000000"/>
                <w:sz w:val="20"/>
                <w:szCs w:val="20"/>
                <w:lang w:val="en-US" w:eastAsia="en-US"/>
              </w:rPr>
              <w:t>მუნიციპალიტეტის</w:t>
            </w:r>
            <w:r w:rsidRPr="008E2220">
              <w:rPr>
                <w:rFonts w:ascii="Sylfaen" w:hAnsi="Sylfaen" w:cs="Calibri"/>
                <w:b/>
                <w:color w:val="000000"/>
                <w:sz w:val="20"/>
                <w:szCs w:val="20"/>
                <w:lang w:val="en-US" w:eastAsia="en-US"/>
              </w:rPr>
              <w:t xml:space="preserve"> </w:t>
            </w:r>
            <w:r w:rsidRPr="008E2220">
              <w:rPr>
                <w:rFonts w:ascii="Sylfaen" w:hAnsi="Sylfaen" w:cs="Sylfaen"/>
                <w:b/>
                <w:color w:val="000000"/>
                <w:sz w:val="20"/>
                <w:szCs w:val="20"/>
                <w:lang w:val="en-US" w:eastAsia="en-US"/>
              </w:rPr>
              <w:t>მერიის</w:t>
            </w:r>
            <w:r w:rsidRPr="008E2220">
              <w:rPr>
                <w:rFonts w:ascii="Sylfaen" w:hAnsi="Sylfaen" w:cs="Calibri"/>
                <w:b/>
                <w:color w:val="000000"/>
                <w:sz w:val="20"/>
                <w:szCs w:val="20"/>
                <w:lang w:val="en-US" w:eastAsia="en-US"/>
              </w:rPr>
              <w:t xml:space="preserve"> </w:t>
            </w:r>
            <w:r w:rsidRPr="008E2220">
              <w:rPr>
                <w:rFonts w:ascii="Sylfaen" w:hAnsi="Sylfaen" w:cs="Sylfaen"/>
                <w:b/>
                <w:color w:val="000000"/>
                <w:sz w:val="20"/>
                <w:szCs w:val="20"/>
                <w:lang w:val="en-US" w:eastAsia="en-US"/>
              </w:rPr>
              <w:t>სოციალურ</w:t>
            </w:r>
            <w:r w:rsidRPr="008E2220">
              <w:rPr>
                <w:rFonts w:ascii="Sylfaen" w:hAnsi="Sylfaen" w:cs="Sylfaen"/>
                <w:b/>
                <w:color w:val="000000"/>
                <w:sz w:val="20"/>
                <w:szCs w:val="20"/>
                <w:lang w:val="ka-GE" w:eastAsia="en-US"/>
              </w:rPr>
              <w:t xml:space="preserve"> საკითხთა განყოფილება</w:t>
            </w:r>
          </w:p>
        </w:tc>
      </w:tr>
      <w:tr w:rsidR="00AD7F49" w:rsidRPr="008E2220" w:rsidTr="001F3B03">
        <w:trPr>
          <w:trHeight w:val="698"/>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D7F49" w:rsidRPr="004860F0" w:rsidRDefault="00AD7F49" w:rsidP="001F3B03">
            <w:pPr>
              <w:jc w:val="center"/>
              <w:rPr>
                <w:rFonts w:ascii="Sylfaen" w:hAnsi="Sylfaen" w:cs="Calibri"/>
                <w:b/>
                <w:bCs/>
                <w:color w:val="000000"/>
                <w:sz w:val="18"/>
                <w:szCs w:val="18"/>
                <w:lang w:val="ka-GE"/>
              </w:rPr>
            </w:pPr>
            <w:r w:rsidRPr="008E2220">
              <w:rPr>
                <w:rFonts w:ascii="Sylfaen" w:hAnsi="Sylfaen" w:cs="Calibri"/>
                <w:b/>
                <w:bCs/>
                <w:color w:val="000000"/>
                <w:sz w:val="18"/>
                <w:szCs w:val="18"/>
              </w:rPr>
              <w:t xml:space="preserve">ქვეპროგრამის აღწერა </w:t>
            </w:r>
            <w:r w:rsidR="004860F0">
              <w:rPr>
                <w:rFonts w:ascii="Sylfaen" w:hAnsi="Sylfaen" w:cs="Calibri"/>
                <w:b/>
                <w:bCs/>
                <w:color w:val="000000"/>
                <w:sz w:val="18"/>
                <w:szCs w:val="18"/>
                <w:lang w:val="ka-GE"/>
              </w:rPr>
              <w:t>და მიზანი</w:t>
            </w:r>
          </w:p>
        </w:tc>
        <w:tc>
          <w:tcPr>
            <w:tcW w:w="4237" w:type="pct"/>
            <w:gridSpan w:val="4"/>
            <w:tcBorders>
              <w:top w:val="single" w:sz="4" w:space="0" w:color="auto"/>
              <w:left w:val="nil"/>
              <w:bottom w:val="single" w:sz="4" w:space="0" w:color="auto"/>
              <w:right w:val="single" w:sz="4" w:space="0" w:color="000000"/>
            </w:tcBorders>
            <w:shd w:val="clear" w:color="000000" w:fill="FFFFFF"/>
            <w:hideMark/>
          </w:tcPr>
          <w:p w:rsidR="00C47E02" w:rsidRPr="00B82339" w:rsidRDefault="009B36FB" w:rsidP="00C47E02">
            <w:pPr>
              <w:jc w:val="both"/>
              <w:rPr>
                <w:rFonts w:ascii="Sylfaen" w:hAnsi="Sylfaen" w:cs="Calibri"/>
                <w:color w:val="000000"/>
                <w:sz w:val="18"/>
                <w:szCs w:val="18"/>
              </w:rPr>
            </w:pPr>
            <w:r w:rsidRPr="00B82339">
              <w:rPr>
                <w:rFonts w:ascii="Sylfaen" w:hAnsi="Sylfaen" w:cs="Calibri"/>
                <w:color w:val="000000"/>
                <w:sz w:val="18"/>
                <w:szCs w:val="18"/>
                <w:lang w:val="ka-GE"/>
              </w:rPr>
              <w:t xml:space="preserve">     </w:t>
            </w:r>
            <w:r w:rsidR="00C47E02" w:rsidRPr="00B82339">
              <w:rPr>
                <w:rFonts w:ascii="Sylfaen" w:hAnsi="Sylfaen" w:cs="Calibri"/>
                <w:color w:val="000000"/>
                <w:sz w:val="18"/>
                <w:szCs w:val="18"/>
              </w:rPr>
              <w:t>ქვეპროგრამა ითვალისწინებს იძულებით გადაადგილებულ პირთათვის/დევნილთათვის და ლტოლვილთათვის, რომლებიც სარგებლობენ ჰუმანიტარული სტატუსით საქართველოში სადღესასწაულო (საახალწლო და სააღდგომო) დღეებში სოციალური დახმარების გაცემას ფულადი ან მატერიალური ფორმით, ჰემოდიალიზით მოსარგებლეთა სოციალურ დახმარებას ფულადი ფორმით, მათ ფინანსურ მხარდაჭერას, მზრუნველობამოკლებულთა და უკიდურესად გაჭირვებულთა, რეინტეგრაციაში მყოფი ბავშვიანი ოჯახები და სახელმწიფო ზრუნვის სისტემიდან გასული პირების, მარტოხელა დედის და მარჩენალდაკარგულის სტატუსის მქონე ოჯახების, სოციალურად დაუცველის სტატუსის არმქონე ღარიბი/ღატაკი, ბავშვიანი ოჯახის, ახალციხის მუნიციპალიტეტის ტერიტორიაზე რეგისტრირებული ტუბერკულოზით დაავადებული (ტუბერკულოზის რეზისტენტული და სენსიტიური ფორმა) მოქალაქეების და სხვა მოწყვლადი ჯგუფების წარმომადგენლების სურსათით უზრუნველყოფას ყოველკვარტალურად, ხოლო სათნოების სახლის კვებით მოსარგებლე ბენეფიციარებისთვის ფულად დახმარებას სააღდგომოდ და საახალწლოდ.  უსახლკაროთა ბინის ქირით უზრუნველყოფას და სხვ. უპატრონო მიცვალებულთა სარიტუალო მომსახურების ხარჯების უზრუნველყოფა. 0-დან 200 000-ის</w:t>
            </w:r>
          </w:p>
          <w:p w:rsidR="00C47E02" w:rsidRPr="00D60AAE" w:rsidRDefault="00D60AAE" w:rsidP="00C47E02">
            <w:pPr>
              <w:jc w:val="both"/>
              <w:rPr>
                <w:rFonts w:ascii="Sylfaen" w:hAnsi="Sylfaen" w:cs="Calibri"/>
                <w:color w:val="000000"/>
                <w:sz w:val="18"/>
                <w:szCs w:val="18"/>
                <w:lang w:val="ka-GE"/>
              </w:rPr>
            </w:pPr>
            <w:r>
              <w:rPr>
                <w:rFonts w:ascii="Sylfaen" w:hAnsi="Sylfaen" w:cs="Calibri"/>
                <w:color w:val="000000"/>
                <w:sz w:val="18"/>
                <w:szCs w:val="18"/>
                <w:lang w:val="ka-GE"/>
              </w:rPr>
              <w:lastRenderedPageBreak/>
              <w:t xml:space="preserve"> </w:t>
            </w:r>
            <w:r w:rsidR="00C47E02" w:rsidRPr="00B82339">
              <w:rPr>
                <w:rFonts w:ascii="Sylfaen" w:hAnsi="Sylfaen" w:cs="Calibri"/>
                <w:color w:val="000000"/>
                <w:sz w:val="18"/>
                <w:szCs w:val="18"/>
              </w:rPr>
              <w:t xml:space="preserve">ჩათვლით სარეიტინგო ქულის მქონე, მრავალშვილიანი ოჯახების ფინანსური დახმარება. </w:t>
            </w:r>
            <w:r>
              <w:rPr>
                <w:rFonts w:ascii="Sylfaen" w:hAnsi="Sylfaen" w:cs="Calibri"/>
                <w:color w:val="000000"/>
                <w:sz w:val="18"/>
                <w:szCs w:val="18"/>
                <w:lang w:val="ka-GE"/>
              </w:rPr>
              <w:t>ბინაზე მოვლის საჭიროების მქონე პირების მედიკამენტებითა და ჰიგიენური მოვლის საშუალებებით უზრუნველყოფა.</w:t>
            </w:r>
          </w:p>
          <w:p w:rsidR="00AD7F49" w:rsidRPr="00B82339" w:rsidRDefault="00C47E02" w:rsidP="00FC4B6C">
            <w:pPr>
              <w:jc w:val="both"/>
              <w:rPr>
                <w:rFonts w:ascii="Sylfaen" w:hAnsi="Sylfaen" w:cs="Calibri"/>
                <w:color w:val="000000"/>
                <w:sz w:val="18"/>
                <w:szCs w:val="18"/>
                <w:lang w:val="ka-GE"/>
              </w:rPr>
            </w:pPr>
            <w:r w:rsidRPr="00B82339">
              <w:rPr>
                <w:rFonts w:ascii="Sylfaen" w:hAnsi="Sylfaen" w:cs="Calibri"/>
                <w:color w:val="000000"/>
                <w:sz w:val="18"/>
                <w:szCs w:val="18"/>
              </w:rPr>
              <w:t xml:space="preserve">    ქვეპროგრამის მიზანია სოციალურად დაუცველი მოსახლეობის სოციალურ-ეკონომიკური პირობების გაუმჯობესება, მზრუნველობამოკლებულთა და უკიდურესად გაჭირვებულთა, რეინტეგრაციაში მყოფი ბავშვიანი ოჯახები და სახელმწიფო ზრუნვის სისტემიდან გასული პირების, მარტოხელა დედის და მარჩენალდაკარგულის სტატუსის მქონე ოჯახების, სოციალურად დაუცველის სტატუსის არმქონე ღარიბი/ღატაკი, ბავშვიანი ოჯახის, ახალციხის მუნიციპალიტეტის ტერიტორიაზე რეგისტრირებული ტუბერკულოზით დაავადებული (ტუბერკულოზის რეზისტენტული და სენსიტიური ფორმა) მოქალაქეების და სხვა მოწყვლადი ჯგუფების წარმომადგენლების სურსათით უზრუნველყოფა, დევნილთა, იძულებით გადაადგილებულ პირთა და ლტოლვილთა დახმარება სურსათით, მემკვიდრის გარეშე დარჩენილთა სარიტუალო მომსახურება, მეწყერის შედეგად დაზარალებული მოსახლეობის სოციალურ-ეკონომიკური პირობების გაუმჯობესება, უსახლკაროთათვის სათანადო საყოფაცხოვრებო პირობების შექმნა, თირკმლის ქრონიკული უკმარისობით დაავადებულ ბენეფიციართათვის აუცილ</w:t>
            </w:r>
            <w:r w:rsidR="00FC4B6C" w:rsidRPr="00B82339">
              <w:rPr>
                <w:rFonts w:ascii="Sylfaen" w:hAnsi="Sylfaen" w:cs="Calibri"/>
                <w:color w:val="000000"/>
                <w:sz w:val="18"/>
                <w:szCs w:val="18"/>
              </w:rPr>
              <w:t xml:space="preserve">ებელ სერვისებზე ხელმისაწვდომობა, </w:t>
            </w:r>
            <w:r w:rsidRPr="00B82339">
              <w:rPr>
                <w:rFonts w:ascii="Sylfaen" w:hAnsi="Sylfaen" w:cs="Calibri"/>
                <w:color w:val="000000"/>
                <w:sz w:val="18"/>
                <w:szCs w:val="18"/>
              </w:rPr>
              <w:t>მრავალშვილიანი ოჯახების ფინანსური მხარდაჭერა</w:t>
            </w:r>
            <w:r w:rsidR="006711F6">
              <w:rPr>
                <w:rFonts w:ascii="Sylfaen" w:hAnsi="Sylfaen" w:cs="Calibri"/>
                <w:color w:val="000000"/>
                <w:sz w:val="18"/>
                <w:szCs w:val="18"/>
                <w:lang w:val="ka-GE"/>
              </w:rPr>
              <w:t>, ბინაზე მოვლის საჭიროების მქონე პირების დახმარება</w:t>
            </w:r>
            <w:r w:rsidR="00FC4B6C" w:rsidRPr="00B82339">
              <w:rPr>
                <w:rFonts w:ascii="Sylfaen" w:hAnsi="Sylfaen" w:cs="Calibri"/>
                <w:color w:val="000000"/>
                <w:sz w:val="18"/>
                <w:szCs w:val="18"/>
                <w:lang w:val="ka-GE"/>
              </w:rPr>
              <w:t xml:space="preserve"> და სხვ</w:t>
            </w:r>
            <w:r w:rsidR="00FC4B6C" w:rsidRPr="00B82339">
              <w:rPr>
                <w:rFonts w:ascii="Sylfaen" w:hAnsi="Sylfaen" w:cs="Calibri"/>
                <w:color w:val="000000"/>
                <w:sz w:val="18"/>
                <w:szCs w:val="18"/>
              </w:rPr>
              <w:t>.</w:t>
            </w:r>
          </w:p>
        </w:tc>
      </w:tr>
      <w:tr w:rsidR="00AD7F49" w:rsidRPr="008E2220" w:rsidTr="001F3B03">
        <w:trPr>
          <w:trHeight w:val="975"/>
        </w:trPr>
        <w:tc>
          <w:tcPr>
            <w:tcW w:w="763" w:type="pct"/>
            <w:tcBorders>
              <w:top w:val="nil"/>
              <w:left w:val="single" w:sz="4" w:space="0" w:color="auto"/>
              <w:bottom w:val="single" w:sz="4" w:space="0" w:color="auto"/>
              <w:right w:val="single" w:sz="4" w:space="0" w:color="auto"/>
            </w:tcBorders>
            <w:shd w:val="clear" w:color="000000" w:fill="FFFFFF"/>
            <w:vAlign w:val="center"/>
            <w:hideMark/>
          </w:tcPr>
          <w:p w:rsidR="00AD7F49" w:rsidRPr="008E2220" w:rsidRDefault="00AD7F49" w:rsidP="001F3B03">
            <w:pPr>
              <w:jc w:val="center"/>
              <w:rPr>
                <w:rFonts w:ascii="Sylfaen" w:hAnsi="Sylfaen" w:cs="Calibri"/>
                <w:b/>
                <w:bCs/>
                <w:color w:val="000000"/>
                <w:sz w:val="18"/>
                <w:szCs w:val="18"/>
              </w:rPr>
            </w:pPr>
            <w:r w:rsidRPr="008E2220">
              <w:rPr>
                <w:rFonts w:ascii="Sylfaen" w:hAnsi="Sylfaen" w:cs="Calibri"/>
                <w:b/>
                <w:bCs/>
                <w:color w:val="000000"/>
                <w:sz w:val="18"/>
                <w:szCs w:val="18"/>
              </w:rPr>
              <w:lastRenderedPageBreak/>
              <w:t>მოსალოდნელი შედეგი</w:t>
            </w:r>
          </w:p>
        </w:tc>
        <w:tc>
          <w:tcPr>
            <w:tcW w:w="4237" w:type="pct"/>
            <w:gridSpan w:val="4"/>
            <w:tcBorders>
              <w:top w:val="single" w:sz="4" w:space="0" w:color="auto"/>
              <w:left w:val="nil"/>
              <w:bottom w:val="single" w:sz="4" w:space="0" w:color="auto"/>
              <w:right w:val="single" w:sz="4" w:space="0" w:color="000000"/>
            </w:tcBorders>
            <w:shd w:val="clear" w:color="000000" w:fill="FFFFFF"/>
            <w:hideMark/>
          </w:tcPr>
          <w:p w:rsidR="00AD7F49" w:rsidRPr="00B82339" w:rsidRDefault="009B36FB" w:rsidP="00FC4B6C">
            <w:pPr>
              <w:jc w:val="both"/>
              <w:rPr>
                <w:rFonts w:ascii="Sylfaen" w:hAnsi="Sylfaen" w:cs="Calibri"/>
                <w:color w:val="000000"/>
                <w:sz w:val="18"/>
                <w:szCs w:val="18"/>
              </w:rPr>
            </w:pPr>
            <w:r w:rsidRPr="00B82339">
              <w:rPr>
                <w:rFonts w:ascii="Sylfaen" w:hAnsi="Sylfaen" w:cs="Calibri"/>
                <w:color w:val="000000"/>
                <w:sz w:val="18"/>
                <w:szCs w:val="18"/>
                <w:lang w:val="ka-GE"/>
              </w:rPr>
              <w:t xml:space="preserve">    </w:t>
            </w:r>
            <w:r w:rsidR="00C47E02" w:rsidRPr="00B82339">
              <w:rPr>
                <w:rFonts w:ascii="Sylfaen" w:hAnsi="Sylfaen" w:cs="Calibri"/>
                <w:color w:val="000000"/>
                <w:sz w:val="18"/>
                <w:szCs w:val="18"/>
              </w:rPr>
              <w:t>საჭიროების მქონე მოქალაქეებისთვის შექმნილია უკეთესი სოციალურ-ეკონომიკური პირობები</w:t>
            </w:r>
            <w:r w:rsidR="00FC4B6C" w:rsidRPr="00B82339">
              <w:rPr>
                <w:rFonts w:ascii="Sylfaen" w:hAnsi="Sylfaen" w:cs="Calibri"/>
                <w:color w:val="000000"/>
                <w:sz w:val="18"/>
                <w:szCs w:val="18"/>
                <w:lang w:val="ka-GE"/>
              </w:rPr>
              <w:t xml:space="preserve"> და სხვ</w:t>
            </w:r>
            <w:r w:rsidR="00FC4B6C" w:rsidRPr="00B82339">
              <w:rPr>
                <w:rFonts w:ascii="Sylfaen" w:hAnsi="Sylfaen" w:cs="Calibri"/>
                <w:color w:val="000000"/>
                <w:sz w:val="18"/>
                <w:szCs w:val="18"/>
              </w:rPr>
              <w:t>.</w:t>
            </w:r>
          </w:p>
        </w:tc>
      </w:tr>
    </w:tbl>
    <w:p w:rsidR="00E14051" w:rsidRDefault="00E14051" w:rsidP="00E10843">
      <w:pPr>
        <w:ind w:firstLine="600"/>
        <w:jc w:val="both"/>
        <w:rPr>
          <w:rFonts w:ascii="Sylfaen" w:hAnsi="Sylfaen"/>
          <w:lang w:val="ka-GE"/>
        </w:rPr>
      </w:pPr>
    </w:p>
    <w:p w:rsidR="00B82339" w:rsidRDefault="00B82339" w:rsidP="00E10843">
      <w:pPr>
        <w:ind w:firstLine="600"/>
        <w:jc w:val="both"/>
        <w:rPr>
          <w:rFonts w:ascii="Sylfaen" w:hAnsi="Sylfaen"/>
          <w:lang w:val="ka-GE"/>
        </w:rPr>
      </w:pPr>
      <w:r>
        <w:rPr>
          <w:rFonts w:ascii="Sylfaen" w:hAnsi="Sylfaen"/>
          <w:lang w:val="ka-GE"/>
        </w:rPr>
        <w:t xml:space="preserve"> </w:t>
      </w:r>
    </w:p>
    <w:tbl>
      <w:tblPr>
        <w:tblW w:w="9560" w:type="dxa"/>
        <w:tblInd w:w="96" w:type="dxa"/>
        <w:tblLayout w:type="fixed"/>
        <w:tblLook w:val="04A0" w:firstRow="1" w:lastRow="0" w:firstColumn="1" w:lastColumn="0" w:noHBand="0" w:noVBand="1"/>
      </w:tblPr>
      <w:tblGrid>
        <w:gridCol w:w="1572"/>
        <w:gridCol w:w="850"/>
        <w:gridCol w:w="4590"/>
        <w:gridCol w:w="1274"/>
        <w:gridCol w:w="1274"/>
      </w:tblGrid>
      <w:tr w:rsidR="00B82339" w:rsidRPr="00581821" w:rsidTr="00A703C9">
        <w:trPr>
          <w:trHeight w:val="540"/>
        </w:trPr>
        <w:tc>
          <w:tcPr>
            <w:tcW w:w="1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2339" w:rsidRPr="00581821" w:rsidRDefault="00B82339" w:rsidP="00A703C9">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Pr="00581821">
              <w:rPr>
                <w:rFonts w:ascii="Sylfaen" w:hAnsi="Sylfaen" w:cs="Sylfaen"/>
                <w:b/>
                <w:color w:val="000000"/>
                <w:sz w:val="18"/>
                <w:szCs w:val="18"/>
                <w:lang w:val="en-US" w:eastAsia="en-US"/>
              </w:rPr>
              <w:t>პროგრამის</w:t>
            </w:r>
            <w:r w:rsidRPr="00581821">
              <w:rPr>
                <w:rFonts w:ascii="Sylfaen" w:hAnsi="Sylfaen"/>
                <w:b/>
                <w:color w:val="000000"/>
                <w:sz w:val="18"/>
                <w:szCs w:val="18"/>
                <w:lang w:val="en-US" w:eastAsia="en-US"/>
              </w:rPr>
              <w:t xml:space="preserve"> </w:t>
            </w:r>
            <w:r w:rsidRPr="00581821">
              <w:rPr>
                <w:rFonts w:ascii="Sylfaen" w:hAnsi="Sylfaen" w:cs="Sylfaen"/>
                <w:b/>
                <w:color w:val="000000"/>
                <w:sz w:val="18"/>
                <w:szCs w:val="18"/>
                <w:lang w:val="en-US" w:eastAsia="en-US"/>
              </w:rPr>
              <w:t>დასახელება</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B82339" w:rsidRPr="00581821" w:rsidRDefault="00B82339" w:rsidP="00A703C9">
            <w:pPr>
              <w:jc w:val="center"/>
              <w:rPr>
                <w:rFonts w:ascii="Sylfaen" w:hAnsi="Sylfaen"/>
                <w:b/>
                <w:color w:val="000000"/>
                <w:sz w:val="18"/>
                <w:szCs w:val="18"/>
                <w:lang w:val="en-US" w:eastAsia="en-US"/>
              </w:rPr>
            </w:pPr>
            <w:r w:rsidRPr="00581821">
              <w:rPr>
                <w:rFonts w:ascii="Sylfaen" w:hAnsi="Sylfaen" w:cs="Sylfaen"/>
                <w:b/>
                <w:color w:val="000000"/>
                <w:sz w:val="18"/>
                <w:szCs w:val="18"/>
                <w:lang w:val="en-US" w:eastAsia="en-US"/>
              </w:rPr>
              <w:t>კოდი</w:t>
            </w:r>
          </w:p>
        </w:tc>
        <w:tc>
          <w:tcPr>
            <w:tcW w:w="459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B82339" w:rsidRPr="00581821" w:rsidRDefault="00B82339" w:rsidP="000D4DC6">
            <w:pPr>
              <w:jc w:val="center"/>
              <w:rPr>
                <w:rFonts w:ascii="Sylfaen" w:hAnsi="Sylfaen"/>
                <w:b/>
                <w:bCs/>
                <w:color w:val="000000"/>
                <w:sz w:val="20"/>
                <w:szCs w:val="20"/>
                <w:lang w:val="ka-GE" w:eastAsia="en-US"/>
              </w:rPr>
            </w:pPr>
            <w:r w:rsidRPr="00581821">
              <w:rPr>
                <w:rFonts w:ascii="Sylfaen" w:hAnsi="Sylfaen" w:cs="Sylfaen"/>
                <w:b/>
                <w:bCs/>
                <w:color w:val="000000"/>
                <w:sz w:val="20"/>
                <w:szCs w:val="20"/>
                <w:lang w:val="ka-GE" w:eastAsia="en-US"/>
              </w:rPr>
              <w:t>9</w:t>
            </w:r>
            <w:r w:rsidR="000D4DC6">
              <w:rPr>
                <w:rFonts w:ascii="Sylfaen" w:hAnsi="Sylfaen" w:cs="Sylfaen"/>
                <w:b/>
                <w:bCs/>
                <w:color w:val="000000"/>
                <w:sz w:val="20"/>
                <w:szCs w:val="20"/>
                <w:lang w:val="ka-GE" w:eastAsia="en-US"/>
              </w:rPr>
              <w:t>5</w:t>
            </w:r>
            <w:r w:rsidRPr="00581821">
              <w:rPr>
                <w:rFonts w:ascii="Sylfaen" w:hAnsi="Sylfaen" w:cs="Sylfaen"/>
                <w:b/>
                <w:bCs/>
                <w:color w:val="000000"/>
                <w:sz w:val="20"/>
                <w:szCs w:val="20"/>
                <w:lang w:val="ka-GE" w:eastAsia="en-US"/>
              </w:rPr>
              <w:t xml:space="preserve"> წელს გადაცილებულ უხუცესთა და დედ-მამით ობოლ ბავშვთა ერთჯერადი დახმარება</w:t>
            </w:r>
          </w:p>
        </w:tc>
        <w:tc>
          <w:tcPr>
            <w:tcW w:w="1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2339" w:rsidRPr="00581821" w:rsidRDefault="00B82339" w:rsidP="00996D95">
            <w:pPr>
              <w:jc w:val="center"/>
              <w:rPr>
                <w:rFonts w:ascii="Sylfaen" w:hAnsi="Sylfaen"/>
                <w:b/>
                <w:color w:val="000000"/>
                <w:sz w:val="16"/>
                <w:szCs w:val="16"/>
                <w:lang w:val="en-US" w:eastAsia="en-US"/>
              </w:rPr>
            </w:pPr>
            <w:r w:rsidRPr="00581821">
              <w:rPr>
                <w:rFonts w:ascii="Sylfaen" w:hAnsi="Sylfaen" w:cs="Sylfaen"/>
                <w:b/>
                <w:color w:val="000000"/>
                <w:sz w:val="16"/>
                <w:szCs w:val="16"/>
                <w:lang w:val="ka-GE" w:eastAsia="en-US"/>
              </w:rPr>
              <w:t>202</w:t>
            </w:r>
            <w:r w:rsidR="00996D95">
              <w:rPr>
                <w:rFonts w:ascii="Sylfaen" w:hAnsi="Sylfaen" w:cs="Sylfaen"/>
                <w:b/>
                <w:color w:val="000000"/>
                <w:sz w:val="16"/>
                <w:szCs w:val="16"/>
                <w:lang w:val="en-US" w:eastAsia="en-US"/>
              </w:rPr>
              <w:t xml:space="preserve">5 </w:t>
            </w:r>
            <w:r w:rsidRPr="00581821">
              <w:rPr>
                <w:rFonts w:ascii="Sylfaen" w:hAnsi="Sylfaen" w:cs="Sylfaen"/>
                <w:b/>
                <w:color w:val="000000"/>
                <w:sz w:val="16"/>
                <w:szCs w:val="16"/>
                <w:lang w:val="ka-GE" w:eastAsia="en-US"/>
              </w:rPr>
              <w:t xml:space="preserve">        წლის </w:t>
            </w:r>
            <w:r w:rsidRPr="00581821">
              <w:rPr>
                <w:rFonts w:ascii="Sylfaen" w:hAnsi="Sylfaen" w:cs="Sylfaen"/>
                <w:b/>
                <w:color w:val="000000"/>
                <w:sz w:val="16"/>
                <w:szCs w:val="16"/>
                <w:lang w:val="en-US" w:eastAsia="en-US"/>
              </w:rPr>
              <w:t>დაფინანსება</w:t>
            </w:r>
            <w:r w:rsidRPr="00581821">
              <w:rPr>
                <w:rFonts w:ascii="Sylfaen" w:hAnsi="Sylfaen"/>
                <w:b/>
                <w:color w:val="000000"/>
                <w:sz w:val="16"/>
                <w:szCs w:val="16"/>
                <w:lang w:val="en-US" w:eastAsia="en-US"/>
              </w:rPr>
              <w:br/>
            </w:r>
            <w:r w:rsidRPr="00581821">
              <w:rPr>
                <w:rFonts w:ascii="Sylfaen" w:hAnsi="Sylfaen" w:cs="Sylfaen"/>
                <w:b/>
                <w:color w:val="000000"/>
                <w:sz w:val="16"/>
                <w:szCs w:val="16"/>
                <w:lang w:val="en-US" w:eastAsia="en-US"/>
              </w:rPr>
              <w:t>ათას</w:t>
            </w:r>
            <w:r w:rsidRPr="00581821">
              <w:rPr>
                <w:rFonts w:ascii="Sylfaen" w:hAnsi="Sylfaen" w:cs="Calibri"/>
                <w:b/>
                <w:color w:val="000000"/>
                <w:sz w:val="16"/>
                <w:szCs w:val="16"/>
                <w:lang w:val="en-US" w:eastAsia="en-US"/>
              </w:rPr>
              <w:t xml:space="preserve"> </w:t>
            </w:r>
            <w:r w:rsidRPr="00581821">
              <w:rPr>
                <w:rFonts w:ascii="Sylfaen" w:hAnsi="Sylfaen" w:cs="Sylfaen"/>
                <w:b/>
                <w:color w:val="000000"/>
                <w:sz w:val="16"/>
                <w:szCs w:val="16"/>
                <w:lang w:val="en-US" w:eastAsia="en-US"/>
              </w:rPr>
              <w:t>ლარში</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B82339" w:rsidRPr="00581821" w:rsidRDefault="00B82339" w:rsidP="00996D95">
            <w:pPr>
              <w:jc w:val="center"/>
              <w:rPr>
                <w:rFonts w:ascii="Sylfaen" w:hAnsi="Sylfaen"/>
                <w:b/>
                <w:color w:val="000000"/>
                <w:sz w:val="16"/>
                <w:szCs w:val="16"/>
                <w:lang w:val="en-US" w:eastAsia="en-US"/>
              </w:rPr>
            </w:pPr>
            <w:r w:rsidRPr="00581821">
              <w:rPr>
                <w:rFonts w:ascii="Sylfaen" w:hAnsi="Sylfaen" w:cs="Sylfaen"/>
                <w:b/>
                <w:color w:val="000000"/>
                <w:sz w:val="16"/>
                <w:szCs w:val="16"/>
                <w:lang w:val="ka-GE" w:eastAsia="en-US"/>
              </w:rPr>
              <w:t>202</w:t>
            </w:r>
            <w:r w:rsidR="00996D95">
              <w:rPr>
                <w:rFonts w:ascii="Sylfaen" w:hAnsi="Sylfaen" w:cs="Sylfaen"/>
                <w:b/>
                <w:color w:val="000000"/>
                <w:sz w:val="16"/>
                <w:szCs w:val="16"/>
                <w:lang w:val="en-US" w:eastAsia="en-US"/>
              </w:rPr>
              <w:t>6</w:t>
            </w:r>
            <w:r w:rsidRPr="00581821">
              <w:rPr>
                <w:rFonts w:ascii="Sylfaen" w:hAnsi="Sylfaen" w:cs="Sylfaen"/>
                <w:b/>
                <w:color w:val="000000"/>
                <w:sz w:val="16"/>
                <w:szCs w:val="16"/>
                <w:lang w:val="ka-GE" w:eastAsia="en-US"/>
              </w:rPr>
              <w:t>-202</w:t>
            </w:r>
            <w:r w:rsidR="00996D95">
              <w:rPr>
                <w:rFonts w:ascii="Sylfaen" w:hAnsi="Sylfaen" w:cs="Sylfaen"/>
                <w:b/>
                <w:color w:val="000000"/>
                <w:sz w:val="16"/>
                <w:szCs w:val="16"/>
                <w:lang w:val="en-US" w:eastAsia="en-US"/>
              </w:rPr>
              <w:t>8</w:t>
            </w:r>
            <w:r w:rsidRPr="00581821">
              <w:rPr>
                <w:rFonts w:ascii="Sylfaen" w:hAnsi="Sylfaen" w:cs="Sylfaen"/>
                <w:b/>
                <w:color w:val="000000"/>
                <w:sz w:val="16"/>
                <w:szCs w:val="16"/>
                <w:lang w:val="ka-GE" w:eastAsia="en-US"/>
              </w:rPr>
              <w:t xml:space="preserve"> წლების </w:t>
            </w:r>
            <w:r w:rsidRPr="00581821">
              <w:rPr>
                <w:rFonts w:ascii="Sylfaen" w:hAnsi="Sylfaen" w:cs="Sylfaen"/>
                <w:b/>
                <w:color w:val="000000"/>
                <w:sz w:val="16"/>
                <w:szCs w:val="16"/>
                <w:lang w:val="en-US" w:eastAsia="en-US"/>
              </w:rPr>
              <w:t>დაფინანსება</w:t>
            </w:r>
            <w:r w:rsidRPr="00581821">
              <w:rPr>
                <w:rFonts w:ascii="Sylfaen" w:hAnsi="Sylfaen"/>
                <w:b/>
                <w:color w:val="000000"/>
                <w:sz w:val="16"/>
                <w:szCs w:val="16"/>
                <w:lang w:val="en-US" w:eastAsia="en-US"/>
              </w:rPr>
              <w:br/>
            </w:r>
            <w:r w:rsidRPr="00581821">
              <w:rPr>
                <w:rFonts w:ascii="Sylfaen" w:hAnsi="Sylfaen" w:cs="Sylfaen"/>
                <w:b/>
                <w:color w:val="000000"/>
                <w:sz w:val="16"/>
                <w:szCs w:val="16"/>
                <w:lang w:val="en-US" w:eastAsia="en-US"/>
              </w:rPr>
              <w:t>ათას</w:t>
            </w:r>
            <w:r w:rsidRPr="00581821">
              <w:rPr>
                <w:rFonts w:ascii="Sylfaen" w:hAnsi="Sylfaen" w:cs="Calibri"/>
                <w:b/>
                <w:color w:val="000000"/>
                <w:sz w:val="16"/>
                <w:szCs w:val="16"/>
                <w:lang w:val="en-US" w:eastAsia="en-US"/>
              </w:rPr>
              <w:t xml:space="preserve"> </w:t>
            </w:r>
            <w:r w:rsidRPr="00581821">
              <w:rPr>
                <w:rFonts w:ascii="Sylfaen" w:hAnsi="Sylfaen" w:cs="Sylfaen"/>
                <w:b/>
                <w:color w:val="000000"/>
                <w:sz w:val="16"/>
                <w:szCs w:val="16"/>
                <w:lang w:val="en-US" w:eastAsia="en-US"/>
              </w:rPr>
              <w:t>ლარში</w:t>
            </w:r>
          </w:p>
        </w:tc>
      </w:tr>
      <w:tr w:rsidR="00B82339" w:rsidRPr="00581821" w:rsidTr="00A703C9">
        <w:trPr>
          <w:trHeight w:val="361"/>
        </w:trPr>
        <w:tc>
          <w:tcPr>
            <w:tcW w:w="1572" w:type="dxa"/>
            <w:vMerge/>
            <w:tcBorders>
              <w:top w:val="single" w:sz="4" w:space="0" w:color="auto"/>
              <w:left w:val="single" w:sz="4" w:space="0" w:color="auto"/>
              <w:bottom w:val="single" w:sz="4" w:space="0" w:color="auto"/>
              <w:right w:val="single" w:sz="4" w:space="0" w:color="auto"/>
            </w:tcBorders>
            <w:vAlign w:val="center"/>
            <w:hideMark/>
          </w:tcPr>
          <w:p w:rsidR="00B82339" w:rsidRPr="00581821" w:rsidRDefault="00B82339" w:rsidP="00A703C9">
            <w:pPr>
              <w:jc w:val="center"/>
              <w:rPr>
                <w:rFonts w:ascii="Sylfaen" w:hAnsi="Sylfaen"/>
                <w:color w:val="000000"/>
                <w:sz w:val="18"/>
                <w:szCs w:val="18"/>
                <w:lang w:val="en-US" w:eastAsia="en-US"/>
              </w:rPr>
            </w:pPr>
          </w:p>
        </w:tc>
        <w:tc>
          <w:tcPr>
            <w:tcW w:w="850" w:type="dxa"/>
            <w:tcBorders>
              <w:top w:val="nil"/>
              <w:left w:val="nil"/>
              <w:bottom w:val="single" w:sz="4" w:space="0" w:color="auto"/>
              <w:right w:val="single" w:sz="4" w:space="0" w:color="auto"/>
            </w:tcBorders>
            <w:shd w:val="clear" w:color="000000" w:fill="FFFFFF"/>
            <w:vAlign w:val="center"/>
            <w:hideMark/>
          </w:tcPr>
          <w:p w:rsidR="00B82339" w:rsidRPr="00581821" w:rsidRDefault="00B82339" w:rsidP="00A703C9">
            <w:pPr>
              <w:jc w:val="center"/>
              <w:rPr>
                <w:rFonts w:ascii="Sylfaen" w:hAnsi="Sylfaen"/>
                <w:b/>
                <w:color w:val="000000"/>
                <w:sz w:val="18"/>
                <w:szCs w:val="18"/>
                <w:lang w:val="en-US" w:eastAsia="en-US"/>
              </w:rPr>
            </w:pPr>
            <w:r w:rsidRPr="00581821">
              <w:rPr>
                <w:rFonts w:ascii="Sylfaen" w:hAnsi="Sylfaen"/>
                <w:b/>
                <w:color w:val="000000"/>
                <w:sz w:val="18"/>
                <w:szCs w:val="18"/>
                <w:lang w:val="en-US" w:eastAsia="en-US"/>
              </w:rPr>
              <w:t>06 02 07</w:t>
            </w:r>
          </w:p>
        </w:tc>
        <w:tc>
          <w:tcPr>
            <w:tcW w:w="4590" w:type="dxa"/>
            <w:vMerge/>
            <w:tcBorders>
              <w:top w:val="nil"/>
              <w:left w:val="nil"/>
              <w:bottom w:val="single" w:sz="4" w:space="0" w:color="auto"/>
              <w:right w:val="single" w:sz="4" w:space="0" w:color="auto"/>
            </w:tcBorders>
            <w:vAlign w:val="center"/>
            <w:hideMark/>
          </w:tcPr>
          <w:p w:rsidR="00B82339" w:rsidRPr="00581821" w:rsidRDefault="00B82339" w:rsidP="00A703C9">
            <w:pPr>
              <w:rPr>
                <w:rFonts w:ascii="Sylfaen" w:hAnsi="Sylfaen"/>
                <w:b/>
                <w:bCs/>
                <w:color w:val="000000"/>
                <w:sz w:val="20"/>
                <w:szCs w:val="20"/>
                <w:lang w:val="en-US" w:eastAsia="en-US"/>
              </w:rPr>
            </w:pPr>
          </w:p>
        </w:tc>
        <w:tc>
          <w:tcPr>
            <w:tcW w:w="1274" w:type="dxa"/>
            <w:tcBorders>
              <w:top w:val="nil"/>
              <w:left w:val="single" w:sz="4" w:space="0" w:color="auto"/>
              <w:bottom w:val="single" w:sz="4" w:space="0" w:color="auto"/>
              <w:right w:val="single" w:sz="4" w:space="0" w:color="auto"/>
            </w:tcBorders>
            <w:shd w:val="clear" w:color="000000" w:fill="FFFFFF"/>
            <w:vAlign w:val="center"/>
          </w:tcPr>
          <w:p w:rsidR="00B82339" w:rsidRPr="00996D95" w:rsidRDefault="00B82339" w:rsidP="00996D95">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4</w:t>
            </w:r>
            <w:r w:rsidR="00996D95">
              <w:rPr>
                <w:rFonts w:ascii="Sylfaen" w:hAnsi="Sylfaen"/>
                <w:b/>
                <w:bCs/>
                <w:color w:val="000000"/>
                <w:sz w:val="20"/>
                <w:szCs w:val="20"/>
                <w:lang w:val="en-US" w:eastAsia="en-US"/>
              </w:rPr>
              <w:t>4</w:t>
            </w:r>
            <w:r>
              <w:rPr>
                <w:rFonts w:ascii="Sylfaen" w:hAnsi="Sylfaen"/>
                <w:b/>
                <w:bCs/>
                <w:color w:val="000000"/>
                <w:sz w:val="20"/>
                <w:szCs w:val="20"/>
                <w:lang w:val="ka-GE" w:eastAsia="en-US"/>
              </w:rPr>
              <w:t>,</w:t>
            </w:r>
            <w:r w:rsidR="00996D95">
              <w:rPr>
                <w:rFonts w:ascii="Sylfaen" w:hAnsi="Sylfaen"/>
                <w:b/>
                <w:bCs/>
                <w:color w:val="000000"/>
                <w:sz w:val="20"/>
                <w:szCs w:val="20"/>
                <w:lang w:val="en-US" w:eastAsia="en-US"/>
              </w:rPr>
              <w:t>1</w:t>
            </w:r>
          </w:p>
        </w:tc>
        <w:tc>
          <w:tcPr>
            <w:tcW w:w="1274" w:type="dxa"/>
            <w:tcBorders>
              <w:top w:val="nil"/>
              <w:left w:val="nil"/>
              <w:bottom w:val="single" w:sz="4" w:space="0" w:color="auto"/>
              <w:right w:val="single" w:sz="4" w:space="0" w:color="auto"/>
            </w:tcBorders>
            <w:shd w:val="clear" w:color="000000" w:fill="FFFFFF"/>
            <w:vAlign w:val="center"/>
          </w:tcPr>
          <w:p w:rsidR="00B82339" w:rsidRPr="0094088E" w:rsidRDefault="00B82339" w:rsidP="00996D95">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1</w:t>
            </w:r>
            <w:r w:rsidR="00996D95">
              <w:rPr>
                <w:rFonts w:ascii="Sylfaen" w:hAnsi="Sylfaen"/>
                <w:b/>
                <w:bCs/>
                <w:color w:val="000000"/>
                <w:sz w:val="20"/>
                <w:szCs w:val="20"/>
                <w:lang w:val="en-US" w:eastAsia="en-US"/>
              </w:rPr>
              <w:t>46</w:t>
            </w:r>
            <w:r>
              <w:rPr>
                <w:rFonts w:ascii="Sylfaen" w:hAnsi="Sylfaen"/>
                <w:b/>
                <w:bCs/>
                <w:color w:val="000000"/>
                <w:sz w:val="20"/>
                <w:szCs w:val="20"/>
                <w:lang w:val="ka-GE" w:eastAsia="en-US"/>
              </w:rPr>
              <w:t>,</w:t>
            </w:r>
            <w:r w:rsidR="00996D95">
              <w:rPr>
                <w:rFonts w:ascii="Sylfaen" w:hAnsi="Sylfaen"/>
                <w:b/>
                <w:bCs/>
                <w:color w:val="000000"/>
                <w:sz w:val="20"/>
                <w:szCs w:val="20"/>
                <w:lang w:val="en-US" w:eastAsia="en-US"/>
              </w:rPr>
              <w:t>4</w:t>
            </w:r>
          </w:p>
        </w:tc>
      </w:tr>
      <w:tr w:rsidR="00B82339" w:rsidRPr="00581821" w:rsidTr="00A703C9">
        <w:trPr>
          <w:trHeight w:val="900"/>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B82339" w:rsidRPr="00581821" w:rsidRDefault="00B82339" w:rsidP="00A703C9">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Pr="00581821">
              <w:rPr>
                <w:rFonts w:ascii="Sylfaen" w:hAnsi="Sylfaen" w:cs="Sylfaen"/>
                <w:b/>
                <w:color w:val="000000"/>
                <w:sz w:val="18"/>
                <w:szCs w:val="18"/>
                <w:lang w:val="en-US" w:eastAsia="en-US"/>
              </w:rPr>
              <w:t>პროგრამის</w:t>
            </w:r>
            <w:r w:rsidRPr="00581821">
              <w:rPr>
                <w:rFonts w:ascii="Sylfaen" w:hAnsi="Sylfaen" w:cs="Calibri"/>
                <w:b/>
                <w:color w:val="000000"/>
                <w:sz w:val="18"/>
                <w:szCs w:val="18"/>
                <w:lang w:val="en-US" w:eastAsia="en-US"/>
              </w:rPr>
              <w:t xml:space="preserve"> </w:t>
            </w:r>
            <w:r w:rsidRPr="00581821">
              <w:rPr>
                <w:rFonts w:ascii="Sylfaen" w:hAnsi="Sylfaen" w:cs="Sylfaen"/>
                <w:b/>
                <w:color w:val="000000"/>
                <w:sz w:val="18"/>
                <w:szCs w:val="18"/>
                <w:lang w:val="en-US" w:eastAsia="en-US"/>
              </w:rPr>
              <w:t>განმახორციელებელი</w:t>
            </w:r>
            <w:r w:rsidRPr="00581821">
              <w:rPr>
                <w:rFonts w:ascii="Sylfaen" w:hAnsi="Sylfaen" w:cs="Calibri"/>
                <w:b/>
                <w:color w:val="000000"/>
                <w:sz w:val="18"/>
                <w:szCs w:val="18"/>
                <w:lang w:val="en-US" w:eastAsia="en-US"/>
              </w:rPr>
              <w:t xml:space="preserve"> </w:t>
            </w:r>
            <w:r w:rsidRPr="00581821">
              <w:rPr>
                <w:rFonts w:ascii="Sylfaen" w:hAnsi="Sylfaen" w:cs="Sylfaen"/>
                <w:b/>
                <w:color w:val="000000"/>
                <w:sz w:val="18"/>
                <w:szCs w:val="18"/>
                <w:lang w:val="en-US" w:eastAsia="en-US"/>
              </w:rPr>
              <w:t>სამსახური</w:t>
            </w:r>
          </w:p>
        </w:tc>
        <w:tc>
          <w:tcPr>
            <w:tcW w:w="7988" w:type="dxa"/>
            <w:gridSpan w:val="4"/>
            <w:tcBorders>
              <w:top w:val="single" w:sz="4" w:space="0" w:color="auto"/>
              <w:left w:val="nil"/>
              <w:bottom w:val="single" w:sz="4" w:space="0" w:color="auto"/>
              <w:right w:val="single" w:sz="4" w:space="0" w:color="000000"/>
            </w:tcBorders>
            <w:shd w:val="clear" w:color="000000" w:fill="FFFFFF"/>
            <w:vAlign w:val="center"/>
            <w:hideMark/>
          </w:tcPr>
          <w:p w:rsidR="00B82339" w:rsidRPr="00581821" w:rsidRDefault="00B82339" w:rsidP="00A703C9">
            <w:pPr>
              <w:jc w:val="center"/>
              <w:rPr>
                <w:rFonts w:ascii="Sylfaen" w:hAnsi="Sylfaen"/>
                <w:b/>
                <w:color w:val="000000"/>
                <w:sz w:val="18"/>
                <w:szCs w:val="18"/>
                <w:lang w:val="en-US" w:eastAsia="en-US"/>
              </w:rPr>
            </w:pPr>
            <w:r w:rsidRPr="00581821">
              <w:rPr>
                <w:rFonts w:ascii="Sylfaen" w:hAnsi="Sylfaen" w:cs="Sylfaen"/>
                <w:b/>
                <w:color w:val="000000"/>
                <w:sz w:val="20"/>
                <w:szCs w:val="20"/>
                <w:lang w:val="ka-GE" w:eastAsia="en-US"/>
              </w:rPr>
              <w:t xml:space="preserve">ახალციხის </w:t>
            </w:r>
            <w:r w:rsidRPr="00581821">
              <w:rPr>
                <w:rFonts w:ascii="Sylfaen" w:hAnsi="Sylfaen" w:cs="Calibri"/>
                <w:b/>
                <w:color w:val="000000"/>
                <w:sz w:val="20"/>
                <w:szCs w:val="20"/>
                <w:lang w:val="en-US" w:eastAsia="en-US"/>
              </w:rPr>
              <w:t xml:space="preserve"> </w:t>
            </w:r>
            <w:r w:rsidRPr="00581821">
              <w:rPr>
                <w:rFonts w:ascii="Sylfaen" w:hAnsi="Sylfaen" w:cs="Sylfaen"/>
                <w:b/>
                <w:color w:val="000000"/>
                <w:sz w:val="20"/>
                <w:szCs w:val="20"/>
                <w:lang w:val="en-US" w:eastAsia="en-US"/>
              </w:rPr>
              <w:t>მუნიციპალიტეტის</w:t>
            </w:r>
            <w:r w:rsidRPr="00581821">
              <w:rPr>
                <w:rFonts w:ascii="Sylfaen" w:hAnsi="Sylfaen" w:cs="Calibri"/>
                <w:b/>
                <w:color w:val="000000"/>
                <w:sz w:val="20"/>
                <w:szCs w:val="20"/>
                <w:lang w:val="en-US" w:eastAsia="en-US"/>
              </w:rPr>
              <w:t xml:space="preserve"> </w:t>
            </w:r>
            <w:r w:rsidRPr="00581821">
              <w:rPr>
                <w:rFonts w:ascii="Sylfaen" w:hAnsi="Sylfaen" w:cs="Sylfaen"/>
                <w:b/>
                <w:color w:val="000000"/>
                <w:sz w:val="20"/>
                <w:szCs w:val="20"/>
                <w:lang w:val="en-US" w:eastAsia="en-US"/>
              </w:rPr>
              <w:t>მერიის</w:t>
            </w:r>
            <w:r w:rsidRPr="00581821">
              <w:rPr>
                <w:rFonts w:ascii="Sylfaen" w:hAnsi="Sylfaen" w:cs="Calibri"/>
                <w:b/>
                <w:color w:val="000000"/>
                <w:sz w:val="20"/>
                <w:szCs w:val="20"/>
                <w:lang w:val="en-US" w:eastAsia="en-US"/>
              </w:rPr>
              <w:t xml:space="preserve"> </w:t>
            </w:r>
            <w:r w:rsidRPr="00581821">
              <w:rPr>
                <w:rFonts w:ascii="Sylfaen" w:hAnsi="Sylfaen" w:cs="Sylfaen"/>
                <w:b/>
                <w:color w:val="000000"/>
                <w:sz w:val="20"/>
                <w:szCs w:val="20"/>
                <w:lang w:val="en-US" w:eastAsia="en-US"/>
              </w:rPr>
              <w:t>სოციალურ</w:t>
            </w:r>
            <w:r w:rsidRPr="00581821">
              <w:rPr>
                <w:rFonts w:ascii="Sylfaen" w:hAnsi="Sylfaen" w:cs="Sylfaen"/>
                <w:b/>
                <w:color w:val="000000"/>
                <w:sz w:val="20"/>
                <w:szCs w:val="20"/>
                <w:lang w:val="ka-GE" w:eastAsia="en-US"/>
              </w:rPr>
              <w:t xml:space="preserve"> საკითხთა განყოფილება</w:t>
            </w:r>
          </w:p>
        </w:tc>
      </w:tr>
      <w:tr w:rsidR="00B82339" w:rsidRPr="00581821" w:rsidTr="00A703C9">
        <w:trPr>
          <w:trHeight w:val="922"/>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B82339" w:rsidRPr="00831834" w:rsidRDefault="00B82339" w:rsidP="00A703C9">
            <w:pPr>
              <w:jc w:val="center"/>
              <w:rPr>
                <w:rFonts w:ascii="Sylfaen" w:hAnsi="Sylfaen" w:cs="Calibri"/>
                <w:b/>
                <w:bCs/>
                <w:color w:val="000000"/>
                <w:sz w:val="18"/>
                <w:szCs w:val="18"/>
                <w:lang w:val="ka-GE"/>
              </w:rPr>
            </w:pPr>
            <w:r w:rsidRPr="00581821">
              <w:rPr>
                <w:rFonts w:ascii="Sylfaen" w:hAnsi="Sylfaen" w:cs="Calibri"/>
                <w:b/>
                <w:bCs/>
                <w:color w:val="000000"/>
                <w:sz w:val="18"/>
                <w:szCs w:val="18"/>
              </w:rPr>
              <w:t xml:space="preserve">ქვეპროგრამის აღწერა </w:t>
            </w:r>
            <w:r>
              <w:rPr>
                <w:rFonts w:ascii="Sylfaen" w:hAnsi="Sylfaen" w:cs="Calibri"/>
                <w:b/>
                <w:bCs/>
                <w:color w:val="000000"/>
                <w:sz w:val="18"/>
                <w:szCs w:val="18"/>
                <w:lang w:val="ka-GE"/>
              </w:rPr>
              <w:t>და მიზანი</w:t>
            </w:r>
          </w:p>
        </w:tc>
        <w:tc>
          <w:tcPr>
            <w:tcW w:w="7988" w:type="dxa"/>
            <w:gridSpan w:val="4"/>
            <w:tcBorders>
              <w:top w:val="single" w:sz="4" w:space="0" w:color="auto"/>
              <w:left w:val="nil"/>
              <w:bottom w:val="single" w:sz="4" w:space="0" w:color="auto"/>
              <w:right w:val="single" w:sz="4" w:space="0" w:color="000000"/>
            </w:tcBorders>
            <w:shd w:val="clear" w:color="000000" w:fill="FFFFFF"/>
            <w:hideMark/>
          </w:tcPr>
          <w:p w:rsidR="00B82339" w:rsidRPr="00E2085F" w:rsidRDefault="00B82339" w:rsidP="00A703C9">
            <w:pPr>
              <w:jc w:val="both"/>
              <w:rPr>
                <w:rFonts w:ascii="Sylfaen" w:hAnsi="Sylfaen" w:cs="Calibri"/>
                <w:color w:val="000000"/>
                <w:sz w:val="18"/>
                <w:szCs w:val="18"/>
              </w:rPr>
            </w:pPr>
            <w:r w:rsidRPr="00E2085F">
              <w:rPr>
                <w:rFonts w:ascii="Sylfaen" w:hAnsi="Sylfaen" w:cs="Calibri"/>
                <w:color w:val="000000"/>
                <w:sz w:val="18"/>
                <w:szCs w:val="18"/>
                <w:lang w:val="ka-GE"/>
              </w:rPr>
              <w:t xml:space="preserve">       </w:t>
            </w:r>
            <w:r w:rsidRPr="00E2085F">
              <w:rPr>
                <w:rFonts w:ascii="Sylfaen" w:hAnsi="Sylfaen" w:cs="Calibri"/>
                <w:color w:val="000000"/>
                <w:sz w:val="18"/>
                <w:szCs w:val="18"/>
              </w:rPr>
              <w:t xml:space="preserve">ქვეპროგრამით გათვალისწინებულია უხუცესთა ფინანსური მხარდაჭერა, დედ-მამით ობოლი ბავშვებისათვის ყოველთვიური ფინანსური დახმარების გაწევა. ქვეპროგრამის მიზანია ოჯახების თანადგომა და ფინანსური მხარდაჭერა. </w:t>
            </w:r>
            <w:r w:rsidR="00D60AAE">
              <w:rPr>
                <w:rFonts w:ascii="Sylfaen" w:hAnsi="Sylfaen" w:cs="Calibri"/>
                <w:color w:val="000000"/>
                <w:sz w:val="18"/>
                <w:szCs w:val="18"/>
                <w:lang w:val="ka-GE"/>
              </w:rPr>
              <w:t>ქვე</w:t>
            </w:r>
            <w:r w:rsidRPr="00E2085F">
              <w:rPr>
                <w:rFonts w:ascii="Sylfaen" w:hAnsi="Sylfaen" w:cs="Calibri"/>
                <w:color w:val="000000"/>
                <w:sz w:val="18"/>
                <w:szCs w:val="18"/>
              </w:rPr>
              <w:t>პროგრამის სამიზნე ჯგუფებისათვის და მათი ოჯახებისთვის სოციალური მდგომარეობის შემსუბუქება</w:t>
            </w:r>
            <w:r w:rsidRPr="00E2085F">
              <w:rPr>
                <w:rFonts w:ascii="Sylfaen" w:hAnsi="Sylfaen" w:cs="Calibri"/>
                <w:color w:val="000000"/>
                <w:sz w:val="18"/>
                <w:szCs w:val="18"/>
                <w:lang w:val="ka-GE"/>
              </w:rPr>
              <w:t xml:space="preserve"> და სხვა</w:t>
            </w:r>
            <w:r w:rsidRPr="00E2085F">
              <w:rPr>
                <w:rFonts w:ascii="Sylfaen" w:hAnsi="Sylfaen" w:cs="Calibri"/>
                <w:color w:val="000000"/>
                <w:sz w:val="18"/>
                <w:szCs w:val="18"/>
              </w:rPr>
              <w:t xml:space="preserve">.  </w:t>
            </w:r>
          </w:p>
        </w:tc>
      </w:tr>
      <w:tr w:rsidR="00B82339" w:rsidRPr="00581821" w:rsidTr="00A703C9">
        <w:trPr>
          <w:trHeight w:val="750"/>
        </w:trPr>
        <w:tc>
          <w:tcPr>
            <w:tcW w:w="1572" w:type="dxa"/>
            <w:tcBorders>
              <w:top w:val="nil"/>
              <w:left w:val="single" w:sz="4" w:space="0" w:color="auto"/>
              <w:bottom w:val="single" w:sz="4" w:space="0" w:color="auto"/>
              <w:right w:val="single" w:sz="4" w:space="0" w:color="auto"/>
            </w:tcBorders>
            <w:shd w:val="clear" w:color="000000" w:fill="FFFFFF"/>
            <w:vAlign w:val="center"/>
            <w:hideMark/>
          </w:tcPr>
          <w:p w:rsidR="00B82339" w:rsidRPr="00581821" w:rsidRDefault="00B82339" w:rsidP="00A703C9">
            <w:pPr>
              <w:jc w:val="center"/>
              <w:rPr>
                <w:rFonts w:ascii="Sylfaen" w:hAnsi="Sylfaen" w:cs="Calibri"/>
                <w:b/>
                <w:bCs/>
                <w:color w:val="000000"/>
                <w:sz w:val="18"/>
                <w:szCs w:val="18"/>
              </w:rPr>
            </w:pPr>
            <w:r w:rsidRPr="00581821">
              <w:rPr>
                <w:rFonts w:ascii="Sylfaen" w:hAnsi="Sylfaen" w:cs="Calibri"/>
                <w:b/>
                <w:bCs/>
                <w:color w:val="000000"/>
                <w:sz w:val="18"/>
                <w:szCs w:val="18"/>
              </w:rPr>
              <w:t>მოსალოდნელი შედეგი</w:t>
            </w:r>
          </w:p>
        </w:tc>
        <w:tc>
          <w:tcPr>
            <w:tcW w:w="7988" w:type="dxa"/>
            <w:gridSpan w:val="4"/>
            <w:tcBorders>
              <w:top w:val="single" w:sz="4" w:space="0" w:color="auto"/>
              <w:left w:val="nil"/>
              <w:bottom w:val="single" w:sz="4" w:space="0" w:color="auto"/>
              <w:right w:val="single" w:sz="4" w:space="0" w:color="000000"/>
            </w:tcBorders>
            <w:shd w:val="clear" w:color="000000" w:fill="FFFFFF"/>
            <w:hideMark/>
          </w:tcPr>
          <w:p w:rsidR="00B82339" w:rsidRPr="00E2085F" w:rsidRDefault="00B82339" w:rsidP="00A703C9">
            <w:pPr>
              <w:jc w:val="both"/>
              <w:rPr>
                <w:rFonts w:ascii="Sylfaen" w:hAnsi="Sylfaen" w:cs="Calibri"/>
                <w:color w:val="000000"/>
                <w:sz w:val="18"/>
                <w:szCs w:val="18"/>
                <w:lang w:val="ka-GE"/>
              </w:rPr>
            </w:pPr>
            <w:r w:rsidRPr="00E2085F">
              <w:rPr>
                <w:rFonts w:ascii="Sylfaen" w:hAnsi="Sylfaen" w:cs="Calibri"/>
                <w:color w:val="000000"/>
                <w:sz w:val="18"/>
                <w:szCs w:val="18"/>
                <w:lang w:val="ka-GE"/>
              </w:rPr>
              <w:t xml:space="preserve">        </w:t>
            </w:r>
            <w:r w:rsidRPr="00E2085F">
              <w:rPr>
                <w:rFonts w:ascii="Sylfaen" w:hAnsi="Sylfaen" w:cs="Calibri"/>
                <w:color w:val="000000"/>
                <w:sz w:val="18"/>
                <w:szCs w:val="18"/>
              </w:rPr>
              <w:t>ბენეფიციარისთვის შემცირებული ხარჯები, მეტი ინტეგრირებული ოჯახი საზოგადოებაში.  უხუცესთა ღირსეული სიბერის უზრუნველყოფა; დედ-მამით ობოლ ბავშვებზე მეურვეობისა და მზრუნველობის პროცესის უზრუნველყოფა</w:t>
            </w:r>
            <w:r w:rsidRPr="00E2085F">
              <w:rPr>
                <w:rFonts w:ascii="Sylfaen" w:hAnsi="Sylfaen" w:cs="Calibri"/>
                <w:color w:val="000000"/>
                <w:sz w:val="18"/>
                <w:szCs w:val="18"/>
                <w:lang w:val="ka-GE"/>
              </w:rPr>
              <w:t xml:space="preserve"> და სხვა</w:t>
            </w:r>
            <w:r w:rsidRPr="00E2085F">
              <w:rPr>
                <w:rFonts w:ascii="Sylfaen" w:hAnsi="Sylfaen" w:cs="Calibri"/>
                <w:color w:val="000000"/>
                <w:sz w:val="18"/>
                <w:szCs w:val="18"/>
              </w:rPr>
              <w:t>.</w:t>
            </w:r>
          </w:p>
        </w:tc>
      </w:tr>
    </w:tbl>
    <w:p w:rsidR="00B82339" w:rsidRDefault="00B82339" w:rsidP="00E10843">
      <w:pPr>
        <w:ind w:firstLine="600"/>
        <w:jc w:val="both"/>
        <w:rPr>
          <w:rFonts w:ascii="Sylfaen" w:hAnsi="Sylfaen"/>
          <w:lang w:val="ka-GE"/>
        </w:rPr>
      </w:pPr>
    </w:p>
    <w:p w:rsidR="00B82339" w:rsidRDefault="00B82339" w:rsidP="00E10843">
      <w:pPr>
        <w:ind w:firstLine="600"/>
        <w:jc w:val="both"/>
        <w:rPr>
          <w:rFonts w:ascii="Sylfaen" w:hAnsi="Sylfaen"/>
          <w:lang w:val="ka-GE"/>
        </w:rPr>
      </w:pPr>
    </w:p>
    <w:p w:rsidR="007275CF" w:rsidRDefault="007275CF" w:rsidP="00E10843">
      <w:pPr>
        <w:ind w:firstLine="600"/>
        <w:jc w:val="both"/>
        <w:rPr>
          <w:rFonts w:ascii="Sylfaen" w:hAnsi="Sylfaen"/>
          <w:lang w:val="ka-GE"/>
        </w:rPr>
      </w:pPr>
    </w:p>
    <w:p w:rsidR="00AE6F9A" w:rsidRDefault="00AE6F9A" w:rsidP="00E10843">
      <w:pPr>
        <w:ind w:firstLine="600"/>
        <w:jc w:val="both"/>
        <w:rPr>
          <w:rFonts w:ascii="Sylfaen" w:hAnsi="Sylfaen"/>
          <w:lang w:val="ka-GE"/>
        </w:rPr>
      </w:pPr>
    </w:p>
    <w:p w:rsidR="00B10516" w:rsidRDefault="00B10516" w:rsidP="00E10843">
      <w:pPr>
        <w:ind w:firstLine="600"/>
        <w:jc w:val="both"/>
        <w:rPr>
          <w:rFonts w:ascii="Sylfaen" w:hAnsi="Sylfaen"/>
          <w:lang w:val="ka-GE"/>
        </w:rPr>
      </w:pPr>
    </w:p>
    <w:p w:rsidR="00330D41" w:rsidRDefault="00330D41" w:rsidP="00E10843">
      <w:pPr>
        <w:ind w:firstLine="600"/>
        <w:jc w:val="both"/>
        <w:rPr>
          <w:rFonts w:ascii="Sylfaen" w:hAnsi="Sylfaen"/>
          <w:lang w:val="ka-GE"/>
        </w:rPr>
      </w:pPr>
    </w:p>
    <w:tbl>
      <w:tblPr>
        <w:tblW w:w="5000" w:type="pct"/>
        <w:tblLayout w:type="fixed"/>
        <w:tblLook w:val="04A0" w:firstRow="1" w:lastRow="0" w:firstColumn="1" w:lastColumn="0" w:noHBand="0" w:noVBand="1"/>
      </w:tblPr>
      <w:tblGrid>
        <w:gridCol w:w="1627"/>
        <w:gridCol w:w="831"/>
        <w:gridCol w:w="4712"/>
        <w:gridCol w:w="1247"/>
        <w:gridCol w:w="1354"/>
      </w:tblGrid>
      <w:tr w:rsidR="00C14EFC" w:rsidRPr="00B07DB1" w:rsidTr="00C14EFC">
        <w:trPr>
          <w:trHeight w:val="540"/>
        </w:trPr>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4EFC" w:rsidRPr="00B07DB1" w:rsidRDefault="007940C3" w:rsidP="00015F70">
            <w:pPr>
              <w:jc w:val="center"/>
              <w:rPr>
                <w:rFonts w:ascii="Sylfaen" w:hAnsi="Sylfaen" w:cs="Sylfaen"/>
                <w:b/>
                <w:color w:val="000000"/>
                <w:sz w:val="18"/>
                <w:szCs w:val="18"/>
                <w:lang w:val="en-US" w:eastAsia="en-US"/>
              </w:rPr>
            </w:pPr>
            <w:r>
              <w:rPr>
                <w:rFonts w:ascii="Sylfaen" w:hAnsi="Sylfaen" w:cs="Sylfaen"/>
                <w:b/>
                <w:color w:val="000000"/>
                <w:sz w:val="18"/>
                <w:szCs w:val="18"/>
                <w:lang w:val="ka-GE" w:eastAsia="en-US"/>
              </w:rPr>
              <w:t>ქვე</w:t>
            </w:r>
            <w:r w:rsidR="00C14EFC" w:rsidRPr="00B07DB1">
              <w:rPr>
                <w:rFonts w:ascii="Sylfaen" w:hAnsi="Sylfaen" w:cs="Sylfaen"/>
                <w:b/>
                <w:color w:val="000000"/>
                <w:sz w:val="18"/>
                <w:szCs w:val="18"/>
                <w:lang w:val="en-US" w:eastAsia="en-US"/>
              </w:rPr>
              <w:t>პროგრამის დასახელება</w:t>
            </w: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C14EFC" w:rsidRPr="00B07DB1" w:rsidRDefault="00C14EFC" w:rsidP="001F3B03">
            <w:pPr>
              <w:jc w:val="center"/>
              <w:rPr>
                <w:rFonts w:ascii="Sylfaen" w:hAnsi="Sylfaen" w:cs="Sylfaen"/>
                <w:b/>
                <w:color w:val="000000"/>
                <w:sz w:val="18"/>
                <w:szCs w:val="18"/>
                <w:lang w:val="en-US" w:eastAsia="en-US"/>
              </w:rPr>
            </w:pPr>
            <w:r w:rsidRPr="00B07DB1">
              <w:rPr>
                <w:rFonts w:ascii="Sylfaen" w:hAnsi="Sylfaen" w:cs="Sylfaen"/>
                <w:b/>
                <w:color w:val="000000"/>
                <w:sz w:val="18"/>
                <w:szCs w:val="18"/>
                <w:lang w:val="en-US" w:eastAsia="en-US"/>
              </w:rPr>
              <w:t>კოდი</w:t>
            </w:r>
          </w:p>
        </w:tc>
        <w:tc>
          <w:tcPr>
            <w:tcW w:w="241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14EFC" w:rsidRPr="00B07DB1" w:rsidRDefault="00C14EFC" w:rsidP="001F3B03">
            <w:pPr>
              <w:jc w:val="center"/>
              <w:rPr>
                <w:rFonts w:ascii="Sylfaen" w:hAnsi="Sylfaen" w:cs="Arial CYR"/>
                <w:b/>
                <w:color w:val="000000"/>
                <w:sz w:val="18"/>
                <w:szCs w:val="18"/>
                <w:lang w:val="ka-GE"/>
              </w:rPr>
            </w:pPr>
            <w:r w:rsidRPr="00B07DB1">
              <w:rPr>
                <w:rFonts w:ascii="Sylfaen" w:hAnsi="Sylfaen" w:cs="Arial CYR"/>
                <w:b/>
                <w:color w:val="000000"/>
                <w:sz w:val="18"/>
                <w:szCs w:val="18"/>
                <w:lang w:val="ka-GE"/>
              </w:rPr>
              <w:t>მუნიციპალიტეტის ტერიტორიაზე რეგისტრირებული ოჯახების ერთჯერადი დახმარება ყოველ ახალშობილზე</w:t>
            </w: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EFC" w:rsidRPr="00B07DB1" w:rsidRDefault="00C14EFC" w:rsidP="00563F5E">
            <w:pPr>
              <w:jc w:val="center"/>
              <w:rPr>
                <w:rFonts w:ascii="Sylfaen" w:hAnsi="Sylfaen"/>
                <w:b/>
                <w:color w:val="000000"/>
                <w:sz w:val="16"/>
                <w:szCs w:val="16"/>
                <w:lang w:val="ka-GE" w:eastAsia="en-US"/>
              </w:rPr>
            </w:pPr>
            <w:r w:rsidRPr="00B07DB1">
              <w:rPr>
                <w:rFonts w:ascii="Sylfaen" w:hAnsi="Sylfaen"/>
                <w:b/>
                <w:color w:val="000000"/>
                <w:sz w:val="16"/>
                <w:szCs w:val="16"/>
                <w:lang w:val="ka-GE" w:eastAsia="en-US"/>
              </w:rPr>
              <w:t>202</w:t>
            </w:r>
            <w:r w:rsidR="00563F5E">
              <w:rPr>
                <w:rFonts w:ascii="Sylfaen" w:hAnsi="Sylfaen"/>
                <w:b/>
                <w:color w:val="000000"/>
                <w:sz w:val="16"/>
                <w:szCs w:val="16"/>
                <w:lang w:val="en-US" w:eastAsia="en-US"/>
              </w:rPr>
              <w:t>5</w:t>
            </w:r>
            <w:r w:rsidRPr="00B07DB1">
              <w:rPr>
                <w:rFonts w:ascii="Sylfaen" w:hAnsi="Sylfaen"/>
                <w:b/>
                <w:color w:val="000000"/>
                <w:sz w:val="16"/>
                <w:szCs w:val="16"/>
                <w:lang w:val="ka-GE" w:eastAsia="en-US"/>
              </w:rPr>
              <w:t xml:space="preserve">         წლის დაფინანსება</w:t>
            </w:r>
            <w:r w:rsidRPr="00B07DB1">
              <w:rPr>
                <w:rFonts w:ascii="Sylfaen" w:hAnsi="Sylfaen"/>
                <w:b/>
                <w:color w:val="000000"/>
                <w:sz w:val="16"/>
                <w:szCs w:val="16"/>
                <w:lang w:val="ka-GE" w:eastAsia="en-US"/>
              </w:rPr>
              <w:br/>
              <w:t>ათას ლარში</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rsidR="00C14EFC" w:rsidRPr="00B07DB1" w:rsidRDefault="00C14EFC" w:rsidP="00563F5E">
            <w:pPr>
              <w:jc w:val="center"/>
              <w:rPr>
                <w:rFonts w:ascii="Sylfaen" w:hAnsi="Sylfaen"/>
                <w:b/>
                <w:color w:val="000000"/>
                <w:sz w:val="16"/>
                <w:szCs w:val="16"/>
                <w:lang w:val="en-US" w:eastAsia="en-US"/>
              </w:rPr>
            </w:pPr>
            <w:r w:rsidRPr="00B07DB1">
              <w:rPr>
                <w:rFonts w:ascii="Sylfaen" w:hAnsi="Sylfaen"/>
                <w:b/>
                <w:color w:val="000000"/>
                <w:sz w:val="18"/>
                <w:szCs w:val="18"/>
                <w:lang w:val="en-US" w:eastAsia="en-US"/>
              </w:rPr>
              <w:t>202</w:t>
            </w:r>
            <w:r w:rsidR="00563F5E">
              <w:rPr>
                <w:rFonts w:ascii="Sylfaen" w:hAnsi="Sylfaen"/>
                <w:b/>
                <w:color w:val="000000"/>
                <w:sz w:val="18"/>
                <w:szCs w:val="18"/>
                <w:lang w:val="en-US" w:eastAsia="en-US"/>
              </w:rPr>
              <w:t>6</w:t>
            </w:r>
            <w:r w:rsidRPr="00B07DB1">
              <w:rPr>
                <w:rFonts w:ascii="Sylfaen" w:hAnsi="Sylfaen"/>
                <w:b/>
                <w:color w:val="000000"/>
                <w:sz w:val="18"/>
                <w:szCs w:val="18"/>
                <w:lang w:val="en-US" w:eastAsia="en-US"/>
              </w:rPr>
              <w:t>-202</w:t>
            </w:r>
            <w:r w:rsidR="00563F5E">
              <w:rPr>
                <w:rFonts w:ascii="Sylfaen" w:hAnsi="Sylfaen"/>
                <w:b/>
                <w:color w:val="000000"/>
                <w:sz w:val="18"/>
                <w:szCs w:val="18"/>
                <w:lang w:val="en-US" w:eastAsia="en-US"/>
              </w:rPr>
              <w:t>8</w:t>
            </w:r>
            <w:r w:rsidRPr="00B07DB1">
              <w:rPr>
                <w:rFonts w:ascii="Sylfaen" w:hAnsi="Sylfaen"/>
                <w:b/>
                <w:color w:val="000000"/>
                <w:sz w:val="16"/>
                <w:szCs w:val="16"/>
                <w:lang w:val="en-US" w:eastAsia="en-US"/>
              </w:rPr>
              <w:t xml:space="preserve"> </w:t>
            </w:r>
            <w:r w:rsidRPr="00B07DB1">
              <w:rPr>
                <w:rFonts w:ascii="Sylfaen" w:hAnsi="Sylfaen" w:cs="Sylfaen"/>
                <w:b/>
                <w:color w:val="000000"/>
                <w:sz w:val="16"/>
                <w:szCs w:val="16"/>
                <w:lang w:val="en-US" w:eastAsia="en-US"/>
              </w:rPr>
              <w:t>წლების</w:t>
            </w:r>
            <w:r w:rsidRPr="00B07DB1">
              <w:rPr>
                <w:rFonts w:ascii="Sylfaen" w:hAnsi="Sylfaen"/>
                <w:b/>
                <w:color w:val="000000"/>
                <w:sz w:val="16"/>
                <w:szCs w:val="16"/>
                <w:lang w:val="en-US" w:eastAsia="en-US"/>
              </w:rPr>
              <w:t xml:space="preserve"> </w:t>
            </w:r>
            <w:r w:rsidRPr="00B07DB1">
              <w:rPr>
                <w:rFonts w:ascii="Sylfaen" w:hAnsi="Sylfaen" w:cs="Sylfaen"/>
                <w:b/>
                <w:color w:val="000000"/>
                <w:sz w:val="16"/>
                <w:szCs w:val="16"/>
                <w:lang w:val="en-US" w:eastAsia="en-US"/>
              </w:rPr>
              <w:t>დაფინანსება</w:t>
            </w:r>
            <w:r w:rsidRPr="00B07DB1">
              <w:rPr>
                <w:rFonts w:ascii="Sylfaen" w:hAnsi="Sylfaen"/>
                <w:b/>
                <w:color w:val="000000"/>
                <w:sz w:val="16"/>
                <w:szCs w:val="16"/>
                <w:lang w:val="en-US" w:eastAsia="en-US"/>
              </w:rPr>
              <w:br/>
            </w:r>
            <w:r w:rsidRPr="00B07DB1">
              <w:rPr>
                <w:rFonts w:ascii="Sylfaen" w:hAnsi="Sylfaen" w:cs="Sylfaen"/>
                <w:b/>
                <w:color w:val="000000"/>
                <w:sz w:val="16"/>
                <w:szCs w:val="16"/>
                <w:lang w:val="en-US" w:eastAsia="en-US"/>
              </w:rPr>
              <w:t>ათას</w:t>
            </w:r>
            <w:r w:rsidRPr="00B07DB1">
              <w:rPr>
                <w:rFonts w:ascii="Sylfaen" w:hAnsi="Sylfaen"/>
                <w:b/>
                <w:color w:val="000000"/>
                <w:sz w:val="16"/>
                <w:szCs w:val="16"/>
                <w:lang w:val="en-US" w:eastAsia="en-US"/>
              </w:rPr>
              <w:t xml:space="preserve"> </w:t>
            </w:r>
            <w:r w:rsidRPr="00B07DB1">
              <w:rPr>
                <w:rFonts w:ascii="Sylfaen" w:hAnsi="Sylfaen" w:cs="Sylfaen"/>
                <w:b/>
                <w:color w:val="000000"/>
                <w:sz w:val="16"/>
                <w:szCs w:val="16"/>
                <w:lang w:val="en-US" w:eastAsia="en-US"/>
              </w:rPr>
              <w:t>ლარში</w:t>
            </w:r>
          </w:p>
        </w:tc>
      </w:tr>
      <w:tr w:rsidR="00C14EFC" w:rsidRPr="00B07DB1" w:rsidTr="00C14EFC">
        <w:trPr>
          <w:trHeight w:val="540"/>
        </w:trPr>
        <w:tc>
          <w:tcPr>
            <w:tcW w:w="8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4EFC" w:rsidRPr="00B07DB1" w:rsidRDefault="00C14EFC" w:rsidP="001F3B03">
            <w:pPr>
              <w:rPr>
                <w:rFonts w:ascii="Sylfaen" w:hAnsi="Sylfaen" w:cs="Sylfaen"/>
                <w:b/>
                <w:color w:val="000000"/>
                <w:sz w:val="18"/>
                <w:szCs w:val="18"/>
                <w:lang w:val="en-US" w:eastAsia="en-US"/>
              </w:rPr>
            </w:pPr>
          </w:p>
        </w:tc>
        <w:tc>
          <w:tcPr>
            <w:tcW w:w="425" w:type="pct"/>
            <w:tcBorders>
              <w:top w:val="single" w:sz="4" w:space="0" w:color="auto"/>
              <w:left w:val="nil"/>
              <w:bottom w:val="single" w:sz="4" w:space="0" w:color="auto"/>
              <w:right w:val="single" w:sz="4" w:space="0" w:color="auto"/>
            </w:tcBorders>
            <w:shd w:val="clear" w:color="000000" w:fill="FFFFFF"/>
            <w:vAlign w:val="center"/>
            <w:hideMark/>
          </w:tcPr>
          <w:p w:rsidR="00C14EFC" w:rsidRPr="00B07DB1" w:rsidRDefault="00C14EFC" w:rsidP="001F3B03">
            <w:pPr>
              <w:jc w:val="center"/>
              <w:rPr>
                <w:rFonts w:ascii="Sylfaen" w:hAnsi="Sylfaen" w:cs="Sylfaen"/>
                <w:b/>
                <w:color w:val="000000"/>
                <w:sz w:val="18"/>
                <w:szCs w:val="18"/>
                <w:lang w:val="en-US" w:eastAsia="en-US"/>
              </w:rPr>
            </w:pPr>
            <w:r w:rsidRPr="00B07DB1">
              <w:rPr>
                <w:rFonts w:ascii="Sylfaen" w:hAnsi="Sylfaen" w:cs="Sylfaen"/>
                <w:b/>
                <w:color w:val="000000"/>
                <w:sz w:val="18"/>
                <w:szCs w:val="18"/>
                <w:lang w:val="en-US" w:eastAsia="en-US"/>
              </w:rPr>
              <w:t>06 02 09</w:t>
            </w:r>
          </w:p>
        </w:tc>
        <w:tc>
          <w:tcPr>
            <w:tcW w:w="241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C14EFC" w:rsidRPr="00B07DB1" w:rsidRDefault="00C14EFC" w:rsidP="00C14EFC">
            <w:pPr>
              <w:jc w:val="center"/>
              <w:rPr>
                <w:rFonts w:ascii="Sylfaen" w:hAnsi="Sylfaen" w:cs="Arial CYR"/>
                <w:b/>
                <w:color w:val="000000"/>
                <w:sz w:val="18"/>
                <w:szCs w:val="18"/>
                <w:lang w:val="ka-GE"/>
              </w:rPr>
            </w:pPr>
          </w:p>
        </w:tc>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EFC" w:rsidRPr="0094088E" w:rsidRDefault="00563F5E" w:rsidP="0094088E">
            <w:pPr>
              <w:jc w:val="center"/>
              <w:rPr>
                <w:rFonts w:ascii="Sylfaen" w:hAnsi="Sylfaen"/>
                <w:b/>
                <w:color w:val="000000"/>
                <w:sz w:val="18"/>
                <w:szCs w:val="18"/>
                <w:lang w:val="ka-GE" w:eastAsia="en-US"/>
              </w:rPr>
            </w:pPr>
            <w:r>
              <w:rPr>
                <w:rFonts w:ascii="Sylfaen" w:hAnsi="Sylfaen"/>
                <w:b/>
                <w:color w:val="000000"/>
                <w:sz w:val="18"/>
                <w:szCs w:val="18"/>
                <w:lang w:val="en-US" w:eastAsia="en-US"/>
              </w:rPr>
              <w:t>104</w:t>
            </w:r>
            <w:r w:rsidR="00B07DB1" w:rsidRPr="0094088E">
              <w:rPr>
                <w:rFonts w:ascii="Sylfaen" w:hAnsi="Sylfaen"/>
                <w:b/>
                <w:color w:val="000000"/>
                <w:sz w:val="18"/>
                <w:szCs w:val="18"/>
                <w:lang w:val="ka-GE" w:eastAsia="en-US"/>
              </w:rPr>
              <w:t>,0</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rsidR="00C14EFC" w:rsidRPr="0094088E" w:rsidRDefault="00B07DB1" w:rsidP="00563F5E">
            <w:pPr>
              <w:jc w:val="center"/>
              <w:rPr>
                <w:rFonts w:ascii="Sylfaen" w:hAnsi="Sylfaen"/>
                <w:b/>
                <w:color w:val="000000"/>
                <w:sz w:val="18"/>
                <w:szCs w:val="18"/>
                <w:lang w:val="en-US" w:eastAsia="en-US"/>
              </w:rPr>
            </w:pPr>
            <w:r w:rsidRPr="0094088E">
              <w:rPr>
                <w:rFonts w:ascii="Sylfaen" w:hAnsi="Sylfaen"/>
                <w:b/>
                <w:color w:val="000000"/>
                <w:sz w:val="18"/>
                <w:szCs w:val="18"/>
                <w:lang w:val="ka-GE" w:eastAsia="en-US"/>
              </w:rPr>
              <w:t>3</w:t>
            </w:r>
            <w:r w:rsidR="00563F5E">
              <w:rPr>
                <w:rFonts w:ascii="Sylfaen" w:hAnsi="Sylfaen"/>
                <w:b/>
                <w:color w:val="000000"/>
                <w:sz w:val="18"/>
                <w:szCs w:val="18"/>
                <w:lang w:val="en-US" w:eastAsia="en-US"/>
              </w:rPr>
              <w:t>45</w:t>
            </w:r>
            <w:r w:rsidRPr="0094088E">
              <w:rPr>
                <w:rFonts w:ascii="Sylfaen" w:hAnsi="Sylfaen"/>
                <w:b/>
                <w:color w:val="000000"/>
                <w:sz w:val="18"/>
                <w:szCs w:val="18"/>
                <w:lang w:val="ka-GE" w:eastAsia="en-US"/>
              </w:rPr>
              <w:t>,</w:t>
            </w:r>
            <w:r w:rsidR="00563F5E">
              <w:rPr>
                <w:rFonts w:ascii="Sylfaen" w:hAnsi="Sylfaen"/>
                <w:b/>
                <w:color w:val="000000"/>
                <w:sz w:val="18"/>
                <w:szCs w:val="18"/>
                <w:lang w:val="en-US" w:eastAsia="en-US"/>
              </w:rPr>
              <w:t>1</w:t>
            </w:r>
          </w:p>
        </w:tc>
      </w:tr>
      <w:tr w:rsidR="00C14EFC" w:rsidRPr="00B07DB1" w:rsidTr="001F3B03">
        <w:trPr>
          <w:trHeight w:val="1065"/>
        </w:trPr>
        <w:tc>
          <w:tcPr>
            <w:tcW w:w="833" w:type="pct"/>
            <w:tcBorders>
              <w:top w:val="nil"/>
              <w:left w:val="single" w:sz="4" w:space="0" w:color="auto"/>
              <w:bottom w:val="single" w:sz="4" w:space="0" w:color="auto"/>
              <w:right w:val="single" w:sz="4" w:space="0" w:color="auto"/>
            </w:tcBorders>
            <w:shd w:val="clear" w:color="000000" w:fill="FFFFFF"/>
            <w:vAlign w:val="center"/>
            <w:hideMark/>
          </w:tcPr>
          <w:p w:rsidR="00C14EFC" w:rsidRPr="00B07DB1" w:rsidRDefault="007940C3" w:rsidP="00370319">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C14EFC" w:rsidRPr="00B07DB1">
              <w:rPr>
                <w:rFonts w:ascii="Sylfaen" w:hAnsi="Sylfaen" w:cs="Sylfaen"/>
                <w:b/>
                <w:color w:val="000000"/>
                <w:sz w:val="18"/>
                <w:szCs w:val="18"/>
                <w:lang w:val="en-US" w:eastAsia="en-US"/>
              </w:rPr>
              <w:t>პროგრამის</w:t>
            </w:r>
            <w:r w:rsidR="00C14EFC" w:rsidRPr="00B07DB1">
              <w:rPr>
                <w:rFonts w:ascii="Sylfaen" w:hAnsi="Sylfaen" w:cs="Calibri"/>
                <w:b/>
                <w:color w:val="000000"/>
                <w:sz w:val="18"/>
                <w:szCs w:val="18"/>
                <w:lang w:val="en-US" w:eastAsia="en-US"/>
              </w:rPr>
              <w:t xml:space="preserve"> </w:t>
            </w:r>
            <w:r w:rsidR="00C14EFC" w:rsidRPr="00B07DB1">
              <w:rPr>
                <w:rFonts w:ascii="Sylfaen" w:hAnsi="Sylfaen" w:cs="Sylfaen"/>
                <w:b/>
                <w:color w:val="000000"/>
                <w:sz w:val="18"/>
                <w:szCs w:val="18"/>
                <w:lang w:val="en-US" w:eastAsia="en-US"/>
              </w:rPr>
              <w:t>განმახორციელებელი</w:t>
            </w:r>
            <w:r w:rsidR="00C14EFC" w:rsidRPr="00B07DB1">
              <w:rPr>
                <w:rFonts w:ascii="Sylfaen" w:hAnsi="Sylfaen" w:cs="Calibri"/>
                <w:b/>
                <w:color w:val="000000"/>
                <w:sz w:val="18"/>
                <w:szCs w:val="18"/>
                <w:lang w:val="en-US" w:eastAsia="en-US"/>
              </w:rPr>
              <w:t xml:space="preserve"> </w:t>
            </w:r>
            <w:r w:rsidR="00C14EFC" w:rsidRPr="00B07DB1">
              <w:rPr>
                <w:rFonts w:ascii="Sylfaen" w:hAnsi="Sylfaen" w:cs="Sylfaen"/>
                <w:b/>
                <w:color w:val="000000"/>
                <w:sz w:val="18"/>
                <w:szCs w:val="18"/>
                <w:lang w:val="en-US" w:eastAsia="en-US"/>
              </w:rPr>
              <w:t>სამსახური</w:t>
            </w:r>
          </w:p>
        </w:tc>
        <w:tc>
          <w:tcPr>
            <w:tcW w:w="4167" w:type="pct"/>
            <w:gridSpan w:val="4"/>
            <w:tcBorders>
              <w:top w:val="single" w:sz="4" w:space="0" w:color="auto"/>
              <w:left w:val="nil"/>
              <w:bottom w:val="single" w:sz="4" w:space="0" w:color="auto"/>
              <w:right w:val="single" w:sz="4" w:space="0" w:color="000000"/>
            </w:tcBorders>
            <w:shd w:val="clear" w:color="000000" w:fill="FFFFFF"/>
            <w:vAlign w:val="center"/>
            <w:hideMark/>
          </w:tcPr>
          <w:p w:rsidR="00C14EFC" w:rsidRPr="00B07DB1" w:rsidRDefault="00C14EFC" w:rsidP="001F3B03">
            <w:pPr>
              <w:jc w:val="center"/>
              <w:rPr>
                <w:rFonts w:ascii="Sylfaen" w:hAnsi="Sylfaen"/>
                <w:b/>
                <w:color w:val="000000"/>
                <w:sz w:val="18"/>
                <w:szCs w:val="18"/>
                <w:lang w:val="en-US" w:eastAsia="en-US"/>
              </w:rPr>
            </w:pPr>
            <w:r w:rsidRPr="00B07DB1">
              <w:rPr>
                <w:rFonts w:ascii="Sylfaen" w:hAnsi="Sylfaen" w:cs="Sylfaen"/>
                <w:b/>
                <w:color w:val="000000"/>
                <w:sz w:val="20"/>
                <w:szCs w:val="20"/>
                <w:lang w:val="ka-GE" w:eastAsia="en-US"/>
              </w:rPr>
              <w:t xml:space="preserve">ახალციხის </w:t>
            </w:r>
            <w:r w:rsidRPr="00B07DB1">
              <w:rPr>
                <w:rFonts w:ascii="Sylfaen" w:hAnsi="Sylfaen" w:cs="Calibri"/>
                <w:b/>
                <w:color w:val="000000"/>
                <w:sz w:val="20"/>
                <w:szCs w:val="20"/>
                <w:lang w:val="en-US" w:eastAsia="en-US"/>
              </w:rPr>
              <w:t xml:space="preserve"> </w:t>
            </w:r>
            <w:r w:rsidRPr="00B07DB1">
              <w:rPr>
                <w:rFonts w:ascii="Sylfaen" w:hAnsi="Sylfaen" w:cs="Sylfaen"/>
                <w:b/>
                <w:color w:val="000000"/>
                <w:sz w:val="20"/>
                <w:szCs w:val="20"/>
                <w:lang w:val="en-US" w:eastAsia="en-US"/>
              </w:rPr>
              <w:t>მუნიციპალიტეტის</w:t>
            </w:r>
            <w:r w:rsidRPr="00B07DB1">
              <w:rPr>
                <w:rFonts w:ascii="Sylfaen" w:hAnsi="Sylfaen" w:cs="Calibri"/>
                <w:b/>
                <w:color w:val="000000"/>
                <w:sz w:val="20"/>
                <w:szCs w:val="20"/>
                <w:lang w:val="en-US" w:eastAsia="en-US"/>
              </w:rPr>
              <w:t xml:space="preserve"> </w:t>
            </w:r>
            <w:r w:rsidRPr="00B07DB1">
              <w:rPr>
                <w:rFonts w:ascii="Sylfaen" w:hAnsi="Sylfaen" w:cs="Sylfaen"/>
                <w:b/>
                <w:color w:val="000000"/>
                <w:sz w:val="20"/>
                <w:szCs w:val="20"/>
                <w:lang w:val="en-US" w:eastAsia="en-US"/>
              </w:rPr>
              <w:t>მერიის</w:t>
            </w:r>
            <w:r w:rsidRPr="00B07DB1">
              <w:rPr>
                <w:rFonts w:ascii="Sylfaen" w:hAnsi="Sylfaen" w:cs="Calibri"/>
                <w:b/>
                <w:color w:val="000000"/>
                <w:sz w:val="20"/>
                <w:szCs w:val="20"/>
                <w:lang w:val="en-US" w:eastAsia="en-US"/>
              </w:rPr>
              <w:t xml:space="preserve"> </w:t>
            </w:r>
            <w:r w:rsidRPr="00B07DB1">
              <w:rPr>
                <w:rFonts w:ascii="Sylfaen" w:hAnsi="Sylfaen" w:cs="Sylfaen"/>
                <w:b/>
                <w:color w:val="000000"/>
                <w:sz w:val="20"/>
                <w:szCs w:val="20"/>
                <w:lang w:val="en-US" w:eastAsia="en-US"/>
              </w:rPr>
              <w:t>სოციალურ</w:t>
            </w:r>
            <w:r w:rsidRPr="00B07DB1">
              <w:rPr>
                <w:rFonts w:ascii="Sylfaen" w:hAnsi="Sylfaen" w:cs="Sylfaen"/>
                <w:b/>
                <w:color w:val="000000"/>
                <w:sz w:val="20"/>
                <w:szCs w:val="20"/>
                <w:lang w:val="ka-GE" w:eastAsia="en-US"/>
              </w:rPr>
              <w:t xml:space="preserve"> საკითხთა განყოფილება</w:t>
            </w:r>
          </w:p>
        </w:tc>
      </w:tr>
      <w:tr w:rsidR="00C14EFC" w:rsidRPr="00B07DB1" w:rsidTr="001F3B03">
        <w:trPr>
          <w:trHeight w:val="912"/>
        </w:trPr>
        <w:tc>
          <w:tcPr>
            <w:tcW w:w="833" w:type="pct"/>
            <w:tcBorders>
              <w:top w:val="nil"/>
              <w:left w:val="single" w:sz="4" w:space="0" w:color="auto"/>
              <w:bottom w:val="single" w:sz="4" w:space="0" w:color="auto"/>
              <w:right w:val="single" w:sz="4" w:space="0" w:color="auto"/>
            </w:tcBorders>
            <w:shd w:val="clear" w:color="000000" w:fill="FFFFFF"/>
            <w:vAlign w:val="center"/>
            <w:hideMark/>
          </w:tcPr>
          <w:p w:rsidR="00C14EFC" w:rsidRPr="00820004" w:rsidRDefault="00C14EFC" w:rsidP="001F3B03">
            <w:pPr>
              <w:jc w:val="center"/>
              <w:rPr>
                <w:rFonts w:ascii="Sylfaen" w:hAnsi="Sylfaen" w:cs="Calibri"/>
                <w:b/>
                <w:bCs/>
                <w:color w:val="000000"/>
                <w:sz w:val="18"/>
                <w:szCs w:val="18"/>
                <w:lang w:val="ka-GE"/>
              </w:rPr>
            </w:pPr>
            <w:r w:rsidRPr="00B07DB1">
              <w:rPr>
                <w:rFonts w:ascii="Sylfaen" w:hAnsi="Sylfaen" w:cs="Calibri"/>
                <w:b/>
                <w:bCs/>
                <w:color w:val="000000"/>
                <w:sz w:val="18"/>
                <w:szCs w:val="18"/>
              </w:rPr>
              <w:lastRenderedPageBreak/>
              <w:t xml:space="preserve">ქვეპროგრამის აღწერა </w:t>
            </w:r>
            <w:r w:rsidR="00820004">
              <w:rPr>
                <w:rFonts w:ascii="Sylfaen" w:hAnsi="Sylfaen" w:cs="Calibri"/>
                <w:b/>
                <w:bCs/>
                <w:color w:val="000000"/>
                <w:sz w:val="18"/>
                <w:szCs w:val="18"/>
                <w:lang w:val="ka-GE"/>
              </w:rPr>
              <w:t>და მიზანი</w:t>
            </w:r>
          </w:p>
        </w:tc>
        <w:tc>
          <w:tcPr>
            <w:tcW w:w="4167" w:type="pct"/>
            <w:gridSpan w:val="4"/>
            <w:tcBorders>
              <w:top w:val="single" w:sz="4" w:space="0" w:color="auto"/>
              <w:left w:val="nil"/>
              <w:bottom w:val="single" w:sz="4" w:space="0" w:color="auto"/>
              <w:right w:val="single" w:sz="4" w:space="0" w:color="000000"/>
            </w:tcBorders>
            <w:shd w:val="clear" w:color="000000" w:fill="FFFFFF"/>
            <w:hideMark/>
          </w:tcPr>
          <w:p w:rsidR="00820004" w:rsidRPr="00820004" w:rsidRDefault="00820004" w:rsidP="00820004">
            <w:pPr>
              <w:jc w:val="both"/>
              <w:rPr>
                <w:rFonts w:ascii="Sylfaen" w:hAnsi="Sylfaen" w:cs="Calibri"/>
                <w:color w:val="000000"/>
                <w:sz w:val="18"/>
                <w:szCs w:val="18"/>
              </w:rPr>
            </w:pPr>
            <w:r w:rsidRPr="00820004">
              <w:rPr>
                <w:rFonts w:ascii="Sylfaen" w:hAnsi="Sylfaen" w:cs="Calibri"/>
                <w:color w:val="000000"/>
                <w:sz w:val="18"/>
                <w:szCs w:val="18"/>
              </w:rPr>
              <w:t>ქვეპროგრამის ფარგლებში ხორციელდება:</w:t>
            </w:r>
          </w:p>
          <w:p w:rsidR="00820004" w:rsidRPr="00820004" w:rsidRDefault="00820004" w:rsidP="00820004">
            <w:pPr>
              <w:jc w:val="both"/>
              <w:rPr>
                <w:rFonts w:ascii="Sylfaen" w:hAnsi="Sylfaen" w:cs="Calibri"/>
                <w:color w:val="000000"/>
                <w:sz w:val="18"/>
                <w:szCs w:val="18"/>
              </w:rPr>
            </w:pPr>
            <w:r w:rsidRPr="00820004">
              <w:rPr>
                <w:rFonts w:ascii="Sylfaen" w:hAnsi="Sylfaen" w:cs="Calibri"/>
                <w:color w:val="000000"/>
                <w:sz w:val="18"/>
                <w:szCs w:val="18"/>
              </w:rPr>
              <w:t>ა) ახალციხის მუნიციპალიტეტის ტერიტორიაზე რეგისტრირებული/დროებით რეგისტრაციის მქონე ყოველი ახალშობილისთვის ერთჯერადი ფულადი დახმარების გაცემა, თუ ახალშობილის ერთ-ერთი მშობელი მაინც რეგისტრირებულია ახალციხის მუნიციპალიტეტის ტერიტორიაზე;</w:t>
            </w:r>
          </w:p>
          <w:p w:rsidR="00820004" w:rsidRPr="00820004" w:rsidRDefault="00820004" w:rsidP="00820004">
            <w:pPr>
              <w:jc w:val="both"/>
              <w:rPr>
                <w:rFonts w:ascii="Sylfaen" w:hAnsi="Sylfaen" w:cs="Calibri"/>
                <w:color w:val="000000"/>
                <w:sz w:val="18"/>
                <w:szCs w:val="18"/>
              </w:rPr>
            </w:pPr>
            <w:r w:rsidRPr="00820004">
              <w:rPr>
                <w:rFonts w:ascii="Sylfaen" w:hAnsi="Sylfaen" w:cs="Calibri"/>
                <w:color w:val="000000"/>
                <w:sz w:val="18"/>
                <w:szCs w:val="18"/>
              </w:rPr>
              <w:t>ბ)ახალციხის მუნიციპალიტეტის ტერიტორიაზე რეგისტრირებული 0-დან 1 წლამდე ასაკის ბავშვებისთვის, რომელთა ერთ-ერთი მშობელი რეგისტრირებულია ახალციხის მუნიციპალიტეტის ტერიტორიაზე, ამასთან, სოციალურად დაუცველი ოჯახების მონაცემთა ერთიან ბაზაში მათი ოჯახის მოქმედი სარეირინგო ქულა შეადგენს 0-დან 65 000-ს და ახალშობილი საჭიროებს ხელოვნური კვების პროდუქტებით/ჰიგიენური მოვლის საშუალებებით უზრუნველყოფას, თითოეულ ბავშვზე გაიცემა ყოველთვიური დაფინანსება 150 (ა</w:t>
            </w:r>
            <w:r w:rsidR="005B425D">
              <w:rPr>
                <w:rFonts w:ascii="Sylfaen" w:hAnsi="Sylfaen" w:cs="Calibri"/>
                <w:color w:val="000000"/>
                <w:sz w:val="18"/>
                <w:szCs w:val="18"/>
                <w:lang w:val="ka-GE"/>
              </w:rPr>
              <w:t>ს</w:t>
            </w:r>
            <w:r w:rsidRPr="00820004">
              <w:rPr>
                <w:rFonts w:ascii="Sylfaen" w:hAnsi="Sylfaen" w:cs="Calibri"/>
                <w:color w:val="000000"/>
                <w:sz w:val="18"/>
                <w:szCs w:val="18"/>
              </w:rPr>
              <w:t>ორმოცდაათი) ლარის ოდენობით, აღნიშნული მომსახურების ხანგრძლივობა შეადგენს წელიწადში არაუმეტეს სამ თვეს.</w:t>
            </w:r>
          </w:p>
          <w:p w:rsidR="00C14EFC" w:rsidRPr="00B07DB1" w:rsidRDefault="00820004" w:rsidP="00820004">
            <w:pPr>
              <w:jc w:val="both"/>
              <w:rPr>
                <w:rFonts w:ascii="Sylfaen" w:hAnsi="Sylfaen" w:cs="Calibri"/>
                <w:color w:val="000000"/>
                <w:sz w:val="18"/>
                <w:szCs w:val="18"/>
              </w:rPr>
            </w:pPr>
            <w:r w:rsidRPr="00820004">
              <w:rPr>
                <w:rFonts w:ascii="Sylfaen" w:hAnsi="Sylfaen" w:cs="Calibri"/>
                <w:color w:val="000000"/>
                <w:sz w:val="18"/>
                <w:szCs w:val="18"/>
              </w:rPr>
              <w:t xml:space="preserve">   ქვეპროგრამის მიზანია ოჯახების თანადგომა და ფინანსური მხარდაჭერა. პროგრამის სამიზნე ჯგუფებისათვის და მათი ოჯახებისთვის სოციალური მდგომარეობის შემსუბუქება.  დემოგრაფიული მდგომარეობის გაუმჯობესების ხელშეწყობა და სხვ</w:t>
            </w:r>
            <w:r w:rsidR="00E12BF0">
              <w:rPr>
                <w:rFonts w:ascii="Sylfaen" w:hAnsi="Sylfaen" w:cs="Calibri"/>
                <w:color w:val="000000"/>
                <w:sz w:val="18"/>
                <w:szCs w:val="18"/>
                <w:lang w:val="ka-GE"/>
              </w:rPr>
              <w:t>ა</w:t>
            </w:r>
            <w:r w:rsidRPr="00820004">
              <w:rPr>
                <w:rFonts w:ascii="Sylfaen" w:hAnsi="Sylfaen" w:cs="Calibri"/>
                <w:color w:val="000000"/>
                <w:sz w:val="18"/>
                <w:szCs w:val="18"/>
              </w:rPr>
              <w:t>.</w:t>
            </w:r>
          </w:p>
        </w:tc>
      </w:tr>
      <w:tr w:rsidR="00C14EFC" w:rsidRPr="00B07DB1" w:rsidTr="001F3B03">
        <w:trPr>
          <w:trHeight w:val="1321"/>
        </w:trPr>
        <w:tc>
          <w:tcPr>
            <w:tcW w:w="833" w:type="pct"/>
            <w:tcBorders>
              <w:top w:val="nil"/>
              <w:left w:val="single" w:sz="4" w:space="0" w:color="auto"/>
              <w:bottom w:val="single" w:sz="4" w:space="0" w:color="auto"/>
              <w:right w:val="single" w:sz="4" w:space="0" w:color="auto"/>
            </w:tcBorders>
            <w:shd w:val="clear" w:color="000000" w:fill="FFFFFF"/>
            <w:vAlign w:val="center"/>
            <w:hideMark/>
          </w:tcPr>
          <w:p w:rsidR="00C14EFC" w:rsidRPr="00B07DB1" w:rsidRDefault="00C14EFC" w:rsidP="001F3B03">
            <w:pPr>
              <w:jc w:val="center"/>
              <w:rPr>
                <w:rFonts w:ascii="Sylfaen" w:hAnsi="Sylfaen" w:cs="Calibri"/>
                <w:b/>
                <w:bCs/>
                <w:color w:val="000000"/>
                <w:sz w:val="18"/>
                <w:szCs w:val="18"/>
              </w:rPr>
            </w:pPr>
            <w:r w:rsidRPr="00B07DB1">
              <w:rPr>
                <w:rFonts w:ascii="Sylfaen" w:hAnsi="Sylfaen" w:cs="Calibri"/>
                <w:b/>
                <w:bCs/>
                <w:color w:val="000000"/>
                <w:sz w:val="18"/>
                <w:szCs w:val="18"/>
              </w:rPr>
              <w:t>მოსალოდნელი შედეგი</w:t>
            </w:r>
          </w:p>
        </w:tc>
        <w:tc>
          <w:tcPr>
            <w:tcW w:w="4167" w:type="pct"/>
            <w:gridSpan w:val="4"/>
            <w:tcBorders>
              <w:top w:val="single" w:sz="4" w:space="0" w:color="auto"/>
              <w:left w:val="nil"/>
              <w:bottom w:val="single" w:sz="4" w:space="0" w:color="auto"/>
              <w:right w:val="single" w:sz="4" w:space="0" w:color="000000"/>
            </w:tcBorders>
            <w:shd w:val="clear" w:color="000000" w:fill="FFFFFF"/>
            <w:hideMark/>
          </w:tcPr>
          <w:p w:rsidR="00C14EFC" w:rsidRPr="00FC4B6C" w:rsidRDefault="00820004" w:rsidP="00FC4B6C">
            <w:pPr>
              <w:jc w:val="both"/>
              <w:rPr>
                <w:rFonts w:ascii="Sylfaen" w:hAnsi="Sylfaen" w:cs="Calibri"/>
                <w:color w:val="000000"/>
                <w:sz w:val="18"/>
                <w:szCs w:val="18"/>
                <w:lang w:val="ka-GE"/>
              </w:rPr>
            </w:pPr>
            <w:r w:rsidRPr="00820004">
              <w:rPr>
                <w:rFonts w:ascii="Sylfaen" w:hAnsi="Sylfaen" w:cs="Calibri"/>
                <w:color w:val="000000"/>
                <w:sz w:val="18"/>
                <w:szCs w:val="18"/>
              </w:rPr>
              <w:t xml:space="preserve">  ბენეფიციარისთვის შემცირებული ხარჯები,  გაუმჯობესებული დემოგრაფიული მდგომარეობა</w:t>
            </w:r>
            <w:r w:rsidR="00FC4B6C">
              <w:rPr>
                <w:rFonts w:ascii="Sylfaen" w:hAnsi="Sylfaen" w:cs="Calibri"/>
                <w:color w:val="000000"/>
                <w:sz w:val="18"/>
                <w:szCs w:val="18"/>
                <w:lang w:val="ka-GE"/>
              </w:rPr>
              <w:t xml:space="preserve">  და სხვ</w:t>
            </w:r>
            <w:r w:rsidR="00E12BF0">
              <w:rPr>
                <w:rFonts w:ascii="Sylfaen" w:hAnsi="Sylfaen" w:cs="Calibri"/>
                <w:color w:val="000000"/>
                <w:sz w:val="18"/>
                <w:szCs w:val="18"/>
                <w:lang w:val="ka-GE"/>
              </w:rPr>
              <w:t>ა</w:t>
            </w:r>
            <w:r w:rsidR="00FC4B6C" w:rsidRPr="00541EBE">
              <w:rPr>
                <w:rFonts w:ascii="Sylfaen" w:hAnsi="Sylfaen" w:cs="Calibri"/>
                <w:color w:val="000000"/>
                <w:sz w:val="18"/>
                <w:szCs w:val="18"/>
              </w:rPr>
              <w:t>.</w:t>
            </w:r>
          </w:p>
        </w:tc>
      </w:tr>
    </w:tbl>
    <w:p w:rsidR="007275CF" w:rsidRDefault="007275CF" w:rsidP="00E10843">
      <w:pPr>
        <w:ind w:firstLine="600"/>
        <w:jc w:val="both"/>
        <w:rPr>
          <w:rFonts w:ascii="Sylfaen" w:hAnsi="Sylfaen"/>
          <w:lang w:val="ka-GE"/>
        </w:rPr>
      </w:pPr>
    </w:p>
    <w:tbl>
      <w:tblPr>
        <w:tblW w:w="5108" w:type="pct"/>
        <w:tblLayout w:type="fixed"/>
        <w:tblLook w:val="04A0" w:firstRow="1" w:lastRow="0" w:firstColumn="1" w:lastColumn="0" w:noHBand="0" w:noVBand="1"/>
      </w:tblPr>
      <w:tblGrid>
        <w:gridCol w:w="1658"/>
        <w:gridCol w:w="1092"/>
        <w:gridCol w:w="4694"/>
        <w:gridCol w:w="1236"/>
        <w:gridCol w:w="1302"/>
      </w:tblGrid>
      <w:tr w:rsidR="00B173E6" w:rsidRPr="009305BD" w:rsidTr="001F3B03">
        <w:trPr>
          <w:trHeight w:val="645"/>
        </w:trPr>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73E6" w:rsidRPr="009305BD" w:rsidRDefault="007940C3" w:rsidP="00370319">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B173E6" w:rsidRPr="009305BD">
              <w:rPr>
                <w:rFonts w:ascii="Sylfaen" w:hAnsi="Sylfaen" w:cs="Sylfaen"/>
                <w:b/>
                <w:color w:val="000000"/>
                <w:sz w:val="18"/>
                <w:szCs w:val="18"/>
                <w:lang w:val="en-US" w:eastAsia="en-US"/>
              </w:rPr>
              <w:t>პროგრამის</w:t>
            </w:r>
            <w:r w:rsidR="00B173E6" w:rsidRPr="009305BD">
              <w:rPr>
                <w:rFonts w:ascii="Sylfaen" w:hAnsi="Sylfaen"/>
                <w:b/>
                <w:color w:val="000000"/>
                <w:sz w:val="18"/>
                <w:szCs w:val="18"/>
                <w:lang w:val="en-US" w:eastAsia="en-US"/>
              </w:rPr>
              <w:t xml:space="preserve"> </w:t>
            </w:r>
            <w:r w:rsidR="00B173E6" w:rsidRPr="009305BD">
              <w:rPr>
                <w:rFonts w:ascii="Sylfaen" w:hAnsi="Sylfaen" w:cs="Sylfaen"/>
                <w:b/>
                <w:color w:val="000000"/>
                <w:sz w:val="18"/>
                <w:szCs w:val="18"/>
                <w:lang w:val="en-US" w:eastAsia="en-US"/>
              </w:rPr>
              <w:t>დასახელება</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B173E6" w:rsidRPr="009305BD" w:rsidRDefault="00B173E6" w:rsidP="001F3B03">
            <w:pPr>
              <w:jc w:val="center"/>
              <w:rPr>
                <w:rFonts w:ascii="Sylfaen" w:hAnsi="Sylfaen"/>
                <w:b/>
                <w:color w:val="000000"/>
                <w:sz w:val="18"/>
                <w:szCs w:val="18"/>
                <w:lang w:val="en-US" w:eastAsia="en-US"/>
              </w:rPr>
            </w:pPr>
            <w:r w:rsidRPr="009305BD">
              <w:rPr>
                <w:rFonts w:ascii="Sylfaen" w:hAnsi="Sylfaen" w:cs="Sylfaen"/>
                <w:b/>
                <w:color w:val="000000"/>
                <w:sz w:val="18"/>
                <w:szCs w:val="18"/>
                <w:lang w:val="en-US" w:eastAsia="en-US"/>
              </w:rPr>
              <w:t>კოდი</w:t>
            </w:r>
          </w:p>
        </w:tc>
        <w:tc>
          <w:tcPr>
            <w:tcW w:w="235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B173E6" w:rsidRPr="009305BD" w:rsidRDefault="00B173E6" w:rsidP="001F3B03">
            <w:pPr>
              <w:jc w:val="center"/>
              <w:rPr>
                <w:rFonts w:ascii="Sylfaen" w:hAnsi="Sylfaen"/>
                <w:b/>
                <w:bCs/>
                <w:color w:val="000000"/>
                <w:sz w:val="20"/>
                <w:szCs w:val="20"/>
                <w:lang w:val="ka-GE" w:eastAsia="en-US"/>
              </w:rPr>
            </w:pPr>
            <w:r w:rsidRPr="009305BD">
              <w:rPr>
                <w:rFonts w:ascii="Sylfaen" w:hAnsi="Sylfaen"/>
                <w:b/>
                <w:bCs/>
                <w:color w:val="000000"/>
                <w:sz w:val="20"/>
                <w:szCs w:val="20"/>
                <w:lang w:val="ka-GE" w:eastAsia="en-US"/>
              </w:rPr>
              <w:t>მეწყერის შედეგად დაზარალებული ოჯახების თანადაფინანსება</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73E6" w:rsidRPr="009305BD" w:rsidRDefault="00B173E6" w:rsidP="00C8468E">
            <w:pPr>
              <w:jc w:val="center"/>
              <w:rPr>
                <w:rFonts w:ascii="Sylfaen" w:hAnsi="Sylfaen"/>
                <w:b/>
                <w:color w:val="000000"/>
                <w:sz w:val="16"/>
                <w:szCs w:val="16"/>
                <w:lang w:val="en-US" w:eastAsia="en-US"/>
              </w:rPr>
            </w:pPr>
            <w:r w:rsidRPr="009305BD">
              <w:rPr>
                <w:rFonts w:ascii="Sylfaen" w:hAnsi="Sylfaen"/>
                <w:b/>
                <w:color w:val="000000"/>
                <w:sz w:val="16"/>
                <w:szCs w:val="16"/>
                <w:lang w:val="ka-GE" w:eastAsia="en-US"/>
              </w:rPr>
              <w:t>20</w:t>
            </w:r>
            <w:r w:rsidRPr="009305BD">
              <w:rPr>
                <w:rFonts w:ascii="Sylfaen" w:hAnsi="Sylfaen"/>
                <w:b/>
                <w:color w:val="000000"/>
                <w:sz w:val="16"/>
                <w:szCs w:val="16"/>
                <w:lang w:val="en-US" w:eastAsia="en-US"/>
              </w:rPr>
              <w:t>2</w:t>
            </w:r>
            <w:r w:rsidR="00C8468E">
              <w:rPr>
                <w:rFonts w:ascii="Sylfaen" w:hAnsi="Sylfaen"/>
                <w:b/>
                <w:color w:val="000000"/>
                <w:sz w:val="16"/>
                <w:szCs w:val="16"/>
                <w:lang w:val="en-US" w:eastAsia="en-US"/>
              </w:rPr>
              <w:t>5</w:t>
            </w:r>
            <w:r w:rsidRPr="009305BD">
              <w:rPr>
                <w:rFonts w:ascii="Sylfaen" w:hAnsi="Sylfaen"/>
                <w:b/>
                <w:color w:val="000000"/>
                <w:sz w:val="16"/>
                <w:szCs w:val="16"/>
                <w:lang w:val="ka-GE" w:eastAsia="en-US"/>
              </w:rPr>
              <w:t xml:space="preserve"> </w:t>
            </w:r>
            <w:r w:rsidRPr="009305BD">
              <w:rPr>
                <w:rFonts w:ascii="Sylfaen" w:hAnsi="Sylfaen"/>
                <w:b/>
                <w:color w:val="000000"/>
                <w:sz w:val="16"/>
                <w:szCs w:val="16"/>
                <w:lang w:val="en-US" w:eastAsia="en-US"/>
              </w:rPr>
              <w:t xml:space="preserve"> </w:t>
            </w:r>
            <w:r w:rsidRPr="009305BD">
              <w:rPr>
                <w:rFonts w:ascii="Sylfaen" w:hAnsi="Sylfaen"/>
                <w:b/>
                <w:color w:val="000000"/>
                <w:sz w:val="16"/>
                <w:szCs w:val="16"/>
                <w:lang w:val="ka-GE" w:eastAsia="en-US"/>
              </w:rPr>
              <w:t xml:space="preserve">      </w:t>
            </w:r>
            <w:r w:rsidRPr="009305BD">
              <w:rPr>
                <w:rFonts w:ascii="Sylfaen" w:hAnsi="Sylfaen" w:cs="Sylfaen"/>
                <w:b/>
                <w:color w:val="000000"/>
                <w:sz w:val="16"/>
                <w:szCs w:val="16"/>
                <w:lang w:val="en-US" w:eastAsia="en-US"/>
              </w:rPr>
              <w:t>წლის</w:t>
            </w:r>
            <w:r w:rsidRPr="009305BD">
              <w:rPr>
                <w:rFonts w:ascii="Sylfaen" w:hAnsi="Sylfaen" w:cs="Calibri"/>
                <w:b/>
                <w:color w:val="000000"/>
                <w:sz w:val="16"/>
                <w:szCs w:val="16"/>
                <w:lang w:val="en-US" w:eastAsia="en-US"/>
              </w:rPr>
              <w:t xml:space="preserve"> </w:t>
            </w:r>
            <w:r w:rsidRPr="009305BD">
              <w:rPr>
                <w:rFonts w:ascii="Sylfaen" w:hAnsi="Sylfaen" w:cs="Sylfaen"/>
                <w:b/>
                <w:color w:val="000000"/>
                <w:sz w:val="16"/>
                <w:szCs w:val="16"/>
                <w:lang w:val="en-US" w:eastAsia="en-US"/>
              </w:rPr>
              <w:t>დაფინანსება</w:t>
            </w:r>
            <w:r w:rsidRPr="009305BD">
              <w:rPr>
                <w:rFonts w:ascii="Sylfaen" w:hAnsi="Sylfaen"/>
                <w:b/>
                <w:color w:val="000000"/>
                <w:sz w:val="16"/>
                <w:szCs w:val="16"/>
                <w:lang w:val="en-US" w:eastAsia="en-US"/>
              </w:rPr>
              <w:t xml:space="preserve"> </w:t>
            </w:r>
            <w:r w:rsidRPr="009305BD">
              <w:rPr>
                <w:rFonts w:ascii="Sylfaen" w:hAnsi="Sylfaen"/>
                <w:b/>
                <w:color w:val="000000"/>
                <w:sz w:val="16"/>
                <w:szCs w:val="16"/>
                <w:lang w:val="en-US" w:eastAsia="en-US"/>
              </w:rPr>
              <w:br/>
            </w:r>
            <w:r w:rsidRPr="009305BD">
              <w:rPr>
                <w:rFonts w:ascii="Sylfaen" w:hAnsi="Sylfaen" w:cs="Sylfaen"/>
                <w:b/>
                <w:color w:val="000000"/>
                <w:sz w:val="16"/>
                <w:szCs w:val="16"/>
                <w:lang w:val="en-US" w:eastAsia="en-US"/>
              </w:rPr>
              <w:t>ათას</w:t>
            </w:r>
            <w:r w:rsidRPr="009305BD">
              <w:rPr>
                <w:rFonts w:ascii="Sylfaen" w:hAnsi="Sylfaen" w:cs="Calibri"/>
                <w:b/>
                <w:color w:val="000000"/>
                <w:sz w:val="16"/>
                <w:szCs w:val="16"/>
                <w:lang w:val="en-US" w:eastAsia="en-US"/>
              </w:rPr>
              <w:t xml:space="preserve"> </w:t>
            </w:r>
            <w:r w:rsidRPr="009305BD">
              <w:rPr>
                <w:rFonts w:ascii="Sylfaen" w:hAnsi="Sylfaen" w:cs="Sylfaen"/>
                <w:b/>
                <w:color w:val="000000"/>
                <w:sz w:val="16"/>
                <w:szCs w:val="16"/>
                <w:lang w:val="en-US" w:eastAsia="en-US"/>
              </w:rPr>
              <w:t>ლარში</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rsidR="00B173E6" w:rsidRPr="009305BD" w:rsidRDefault="00B173E6" w:rsidP="00C8468E">
            <w:pPr>
              <w:jc w:val="center"/>
              <w:rPr>
                <w:rFonts w:ascii="Sylfaen" w:hAnsi="Sylfaen"/>
                <w:b/>
                <w:color w:val="000000"/>
                <w:sz w:val="16"/>
                <w:szCs w:val="16"/>
                <w:lang w:val="en-US" w:eastAsia="en-US"/>
              </w:rPr>
            </w:pPr>
            <w:r w:rsidRPr="009305BD">
              <w:rPr>
                <w:rFonts w:ascii="Sylfaen" w:hAnsi="Sylfaen"/>
                <w:b/>
                <w:color w:val="000000"/>
                <w:sz w:val="16"/>
                <w:szCs w:val="16"/>
                <w:lang w:val="ka-GE" w:eastAsia="en-US"/>
              </w:rPr>
              <w:t>2</w:t>
            </w:r>
            <w:r w:rsidRPr="009305BD">
              <w:rPr>
                <w:rFonts w:ascii="Sylfaen" w:hAnsi="Sylfaen"/>
                <w:b/>
                <w:color w:val="000000"/>
                <w:sz w:val="16"/>
                <w:szCs w:val="16"/>
                <w:lang w:val="en-US" w:eastAsia="en-US"/>
              </w:rPr>
              <w:t>02</w:t>
            </w:r>
            <w:r w:rsidR="00C8468E">
              <w:rPr>
                <w:rFonts w:ascii="Sylfaen" w:hAnsi="Sylfaen"/>
                <w:b/>
                <w:color w:val="000000"/>
                <w:sz w:val="16"/>
                <w:szCs w:val="16"/>
                <w:lang w:val="en-US" w:eastAsia="en-US"/>
              </w:rPr>
              <w:t>6</w:t>
            </w:r>
            <w:r w:rsidRPr="009305BD">
              <w:rPr>
                <w:rFonts w:ascii="Sylfaen" w:hAnsi="Sylfaen"/>
                <w:b/>
                <w:color w:val="000000"/>
                <w:sz w:val="16"/>
                <w:szCs w:val="16"/>
                <w:lang w:val="en-US" w:eastAsia="en-US"/>
              </w:rPr>
              <w:t>-202</w:t>
            </w:r>
            <w:r w:rsidR="00C8468E">
              <w:rPr>
                <w:rFonts w:ascii="Sylfaen" w:hAnsi="Sylfaen"/>
                <w:b/>
                <w:color w:val="000000"/>
                <w:sz w:val="16"/>
                <w:szCs w:val="16"/>
                <w:lang w:val="en-US" w:eastAsia="en-US"/>
              </w:rPr>
              <w:t>8</w:t>
            </w:r>
            <w:r w:rsidRPr="009305BD">
              <w:rPr>
                <w:rFonts w:ascii="Sylfaen" w:hAnsi="Sylfaen"/>
                <w:b/>
                <w:color w:val="000000"/>
                <w:sz w:val="16"/>
                <w:szCs w:val="16"/>
                <w:lang w:val="ka-GE" w:eastAsia="en-US"/>
              </w:rPr>
              <w:t xml:space="preserve"> </w:t>
            </w:r>
            <w:r w:rsidRPr="009305BD">
              <w:rPr>
                <w:rFonts w:ascii="Sylfaen" w:hAnsi="Sylfaen"/>
                <w:b/>
                <w:color w:val="000000"/>
                <w:sz w:val="16"/>
                <w:szCs w:val="16"/>
                <w:lang w:val="en-US" w:eastAsia="en-US"/>
              </w:rPr>
              <w:t xml:space="preserve"> </w:t>
            </w:r>
            <w:r w:rsidRPr="009305BD">
              <w:rPr>
                <w:rFonts w:ascii="Sylfaen" w:hAnsi="Sylfaen" w:cs="Sylfaen"/>
                <w:b/>
                <w:color w:val="000000"/>
                <w:sz w:val="16"/>
                <w:szCs w:val="16"/>
                <w:lang w:val="en-US" w:eastAsia="en-US"/>
              </w:rPr>
              <w:t>წლების</w:t>
            </w:r>
            <w:r w:rsidRPr="009305BD">
              <w:rPr>
                <w:rFonts w:ascii="Sylfaen" w:hAnsi="Sylfaen"/>
                <w:b/>
                <w:color w:val="000000"/>
                <w:sz w:val="16"/>
                <w:szCs w:val="16"/>
                <w:lang w:val="en-US" w:eastAsia="en-US"/>
              </w:rPr>
              <w:t xml:space="preserve"> </w:t>
            </w:r>
            <w:r w:rsidRPr="009305BD">
              <w:rPr>
                <w:rFonts w:ascii="Sylfaen" w:hAnsi="Sylfaen" w:cs="Sylfaen"/>
                <w:b/>
                <w:color w:val="000000"/>
                <w:sz w:val="16"/>
                <w:szCs w:val="16"/>
                <w:lang w:val="en-US" w:eastAsia="en-US"/>
              </w:rPr>
              <w:t>დაფინანსება</w:t>
            </w:r>
            <w:r w:rsidRPr="009305BD">
              <w:rPr>
                <w:rFonts w:ascii="Sylfaen" w:hAnsi="Sylfaen"/>
                <w:b/>
                <w:color w:val="000000"/>
                <w:sz w:val="16"/>
                <w:szCs w:val="16"/>
                <w:lang w:val="en-US" w:eastAsia="en-US"/>
              </w:rPr>
              <w:t xml:space="preserve"> </w:t>
            </w:r>
            <w:r w:rsidRPr="009305BD">
              <w:rPr>
                <w:rFonts w:ascii="Sylfaen" w:hAnsi="Sylfaen"/>
                <w:b/>
                <w:color w:val="000000"/>
                <w:sz w:val="16"/>
                <w:szCs w:val="16"/>
                <w:lang w:val="en-US" w:eastAsia="en-US"/>
              </w:rPr>
              <w:br/>
            </w:r>
            <w:r w:rsidRPr="009305BD">
              <w:rPr>
                <w:rFonts w:ascii="Sylfaen" w:hAnsi="Sylfaen" w:cs="Sylfaen"/>
                <w:b/>
                <w:color w:val="000000"/>
                <w:sz w:val="16"/>
                <w:szCs w:val="16"/>
                <w:lang w:val="en-US" w:eastAsia="en-US"/>
              </w:rPr>
              <w:t>ათას</w:t>
            </w:r>
            <w:r w:rsidRPr="009305BD">
              <w:rPr>
                <w:rFonts w:ascii="Sylfaen" w:hAnsi="Sylfaen" w:cs="Calibri"/>
                <w:b/>
                <w:color w:val="000000"/>
                <w:sz w:val="16"/>
                <w:szCs w:val="16"/>
                <w:lang w:val="en-US" w:eastAsia="en-US"/>
              </w:rPr>
              <w:t xml:space="preserve"> </w:t>
            </w:r>
            <w:r w:rsidRPr="009305BD">
              <w:rPr>
                <w:rFonts w:ascii="Sylfaen" w:hAnsi="Sylfaen" w:cs="Sylfaen"/>
                <w:b/>
                <w:color w:val="000000"/>
                <w:sz w:val="16"/>
                <w:szCs w:val="16"/>
                <w:lang w:val="en-US" w:eastAsia="en-US"/>
              </w:rPr>
              <w:t>ლარში</w:t>
            </w:r>
          </w:p>
        </w:tc>
      </w:tr>
      <w:tr w:rsidR="00B173E6" w:rsidRPr="009305BD" w:rsidTr="001F3B03">
        <w:trPr>
          <w:trHeight w:val="538"/>
        </w:trPr>
        <w:tc>
          <w:tcPr>
            <w:tcW w:w="831" w:type="pct"/>
            <w:vMerge/>
            <w:tcBorders>
              <w:top w:val="single" w:sz="4" w:space="0" w:color="auto"/>
              <w:left w:val="single" w:sz="4" w:space="0" w:color="auto"/>
              <w:bottom w:val="single" w:sz="4" w:space="0" w:color="auto"/>
              <w:right w:val="single" w:sz="4" w:space="0" w:color="auto"/>
            </w:tcBorders>
            <w:vAlign w:val="center"/>
            <w:hideMark/>
          </w:tcPr>
          <w:p w:rsidR="00B173E6" w:rsidRPr="009305BD" w:rsidRDefault="00B173E6" w:rsidP="001F3B03">
            <w:pPr>
              <w:rPr>
                <w:rFonts w:ascii="Sylfaen" w:hAnsi="Sylfaen"/>
                <w:color w:val="000000"/>
                <w:sz w:val="18"/>
                <w:szCs w:val="18"/>
                <w:lang w:val="en-US" w:eastAsia="en-US"/>
              </w:rPr>
            </w:pPr>
          </w:p>
        </w:tc>
        <w:tc>
          <w:tcPr>
            <w:tcW w:w="547" w:type="pct"/>
            <w:tcBorders>
              <w:top w:val="nil"/>
              <w:left w:val="nil"/>
              <w:bottom w:val="single" w:sz="4" w:space="0" w:color="auto"/>
              <w:right w:val="single" w:sz="4" w:space="0" w:color="auto"/>
            </w:tcBorders>
            <w:shd w:val="clear" w:color="000000" w:fill="FFFFFF"/>
            <w:vAlign w:val="center"/>
            <w:hideMark/>
          </w:tcPr>
          <w:p w:rsidR="00B173E6" w:rsidRPr="00930D17" w:rsidRDefault="00B173E6" w:rsidP="001F3B03">
            <w:pPr>
              <w:jc w:val="center"/>
              <w:rPr>
                <w:rFonts w:ascii="Sylfaen" w:hAnsi="Sylfaen"/>
                <w:b/>
                <w:color w:val="000000"/>
                <w:sz w:val="18"/>
                <w:szCs w:val="18"/>
                <w:lang w:val="en-US" w:eastAsia="en-US"/>
              </w:rPr>
            </w:pPr>
            <w:r w:rsidRPr="00930D17">
              <w:rPr>
                <w:rFonts w:ascii="Sylfaen" w:hAnsi="Sylfaen"/>
                <w:b/>
                <w:color w:val="000000"/>
                <w:sz w:val="18"/>
                <w:szCs w:val="18"/>
                <w:lang w:val="en-US" w:eastAsia="en-US"/>
              </w:rPr>
              <w:t>06 02 10</w:t>
            </w:r>
          </w:p>
        </w:tc>
        <w:tc>
          <w:tcPr>
            <w:tcW w:w="2351" w:type="pct"/>
            <w:vMerge/>
            <w:tcBorders>
              <w:top w:val="nil"/>
              <w:left w:val="nil"/>
              <w:bottom w:val="single" w:sz="4" w:space="0" w:color="auto"/>
              <w:right w:val="single" w:sz="4" w:space="0" w:color="auto"/>
            </w:tcBorders>
            <w:vAlign w:val="center"/>
            <w:hideMark/>
          </w:tcPr>
          <w:p w:rsidR="00B173E6" w:rsidRPr="009305BD" w:rsidRDefault="00B173E6" w:rsidP="001F3B03">
            <w:pPr>
              <w:rPr>
                <w:rFonts w:ascii="Sylfaen" w:hAnsi="Sylfaen"/>
                <w:b/>
                <w:bCs/>
                <w:color w:val="000000"/>
                <w:sz w:val="20"/>
                <w:szCs w:val="20"/>
                <w:lang w:val="en-US" w:eastAsia="en-US"/>
              </w:rPr>
            </w:pPr>
          </w:p>
        </w:tc>
        <w:tc>
          <w:tcPr>
            <w:tcW w:w="619" w:type="pct"/>
            <w:tcBorders>
              <w:top w:val="nil"/>
              <w:left w:val="single" w:sz="4" w:space="0" w:color="auto"/>
              <w:bottom w:val="single" w:sz="4" w:space="0" w:color="auto"/>
              <w:right w:val="single" w:sz="4" w:space="0" w:color="auto"/>
            </w:tcBorders>
            <w:shd w:val="clear" w:color="000000" w:fill="FFFFFF"/>
            <w:vAlign w:val="center"/>
          </w:tcPr>
          <w:p w:rsidR="00B173E6" w:rsidRPr="00C8468E" w:rsidRDefault="005451D5" w:rsidP="00C8468E">
            <w:pPr>
              <w:jc w:val="center"/>
              <w:rPr>
                <w:rFonts w:ascii="Sylfaen" w:hAnsi="Sylfaen"/>
                <w:b/>
                <w:bCs/>
                <w:color w:val="000000"/>
                <w:sz w:val="20"/>
                <w:szCs w:val="20"/>
                <w:lang w:val="en-US" w:eastAsia="en-US"/>
              </w:rPr>
            </w:pPr>
            <w:r>
              <w:rPr>
                <w:rFonts w:ascii="Sylfaen" w:hAnsi="Sylfaen"/>
                <w:b/>
                <w:bCs/>
                <w:color w:val="000000"/>
                <w:sz w:val="20"/>
                <w:szCs w:val="20"/>
                <w:lang w:val="ka-GE" w:eastAsia="en-US"/>
              </w:rPr>
              <w:t>2</w:t>
            </w:r>
            <w:r w:rsidR="00C8468E">
              <w:rPr>
                <w:rFonts w:ascii="Sylfaen" w:hAnsi="Sylfaen"/>
                <w:b/>
                <w:bCs/>
                <w:color w:val="000000"/>
                <w:sz w:val="20"/>
                <w:szCs w:val="20"/>
                <w:lang w:val="en-US" w:eastAsia="en-US"/>
              </w:rPr>
              <w:t>5</w:t>
            </w:r>
            <w:r w:rsidR="009305BD">
              <w:rPr>
                <w:rFonts w:ascii="Sylfaen" w:hAnsi="Sylfaen"/>
                <w:b/>
                <w:bCs/>
                <w:color w:val="000000"/>
                <w:sz w:val="20"/>
                <w:szCs w:val="20"/>
                <w:lang w:val="ka-GE" w:eastAsia="en-US"/>
              </w:rPr>
              <w:t>,</w:t>
            </w:r>
            <w:r w:rsidR="00C8468E">
              <w:rPr>
                <w:rFonts w:ascii="Sylfaen" w:hAnsi="Sylfaen"/>
                <w:b/>
                <w:bCs/>
                <w:color w:val="000000"/>
                <w:sz w:val="20"/>
                <w:szCs w:val="20"/>
                <w:lang w:val="en-US" w:eastAsia="en-US"/>
              </w:rPr>
              <w:t>2</w:t>
            </w:r>
          </w:p>
        </w:tc>
        <w:tc>
          <w:tcPr>
            <w:tcW w:w="651" w:type="pct"/>
            <w:tcBorders>
              <w:top w:val="nil"/>
              <w:left w:val="nil"/>
              <w:bottom w:val="single" w:sz="4" w:space="0" w:color="auto"/>
              <w:right w:val="single" w:sz="4" w:space="0" w:color="auto"/>
            </w:tcBorders>
            <w:shd w:val="clear" w:color="000000" w:fill="FFFFFF"/>
            <w:vAlign w:val="center"/>
          </w:tcPr>
          <w:p w:rsidR="00B173E6" w:rsidRPr="00C8468E" w:rsidRDefault="00C8468E" w:rsidP="00C8468E">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83</w:t>
            </w:r>
            <w:r w:rsidR="005451D5">
              <w:rPr>
                <w:rFonts w:ascii="Sylfaen" w:hAnsi="Sylfaen"/>
                <w:b/>
                <w:bCs/>
                <w:color w:val="000000"/>
                <w:sz w:val="20"/>
                <w:szCs w:val="20"/>
                <w:lang w:val="ka-GE" w:eastAsia="en-US"/>
              </w:rPr>
              <w:t>,</w:t>
            </w:r>
            <w:r>
              <w:rPr>
                <w:rFonts w:ascii="Sylfaen" w:hAnsi="Sylfaen"/>
                <w:b/>
                <w:bCs/>
                <w:color w:val="000000"/>
                <w:sz w:val="20"/>
                <w:szCs w:val="20"/>
                <w:lang w:val="en-US" w:eastAsia="en-US"/>
              </w:rPr>
              <w:t>7</w:t>
            </w:r>
          </w:p>
        </w:tc>
      </w:tr>
      <w:tr w:rsidR="00B173E6" w:rsidRPr="009305BD" w:rsidTr="001F3B03">
        <w:trPr>
          <w:trHeight w:val="1291"/>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B173E6" w:rsidRPr="009305BD" w:rsidRDefault="007940C3" w:rsidP="00370319">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B173E6" w:rsidRPr="009305BD">
              <w:rPr>
                <w:rFonts w:ascii="Sylfaen" w:hAnsi="Sylfaen" w:cs="Sylfaen"/>
                <w:b/>
                <w:color w:val="000000"/>
                <w:sz w:val="18"/>
                <w:szCs w:val="18"/>
                <w:lang w:val="en-US" w:eastAsia="en-US"/>
              </w:rPr>
              <w:t>პროგრამის</w:t>
            </w:r>
            <w:r w:rsidR="00B173E6" w:rsidRPr="009305BD">
              <w:rPr>
                <w:rFonts w:ascii="Sylfaen" w:hAnsi="Sylfaen" w:cs="Calibri"/>
                <w:b/>
                <w:color w:val="000000"/>
                <w:sz w:val="18"/>
                <w:szCs w:val="18"/>
                <w:lang w:val="en-US" w:eastAsia="en-US"/>
              </w:rPr>
              <w:t xml:space="preserve"> </w:t>
            </w:r>
            <w:r w:rsidR="00B173E6" w:rsidRPr="009305BD">
              <w:rPr>
                <w:rFonts w:ascii="Sylfaen" w:hAnsi="Sylfaen" w:cs="Sylfaen"/>
                <w:b/>
                <w:color w:val="000000"/>
                <w:sz w:val="18"/>
                <w:szCs w:val="18"/>
                <w:lang w:val="en-US" w:eastAsia="en-US"/>
              </w:rPr>
              <w:t>განმახორციელებელი</w:t>
            </w:r>
            <w:r w:rsidR="00B173E6" w:rsidRPr="009305BD">
              <w:rPr>
                <w:rFonts w:ascii="Sylfaen" w:hAnsi="Sylfaen" w:cs="Calibri"/>
                <w:b/>
                <w:color w:val="000000"/>
                <w:sz w:val="18"/>
                <w:szCs w:val="18"/>
                <w:lang w:val="en-US" w:eastAsia="en-US"/>
              </w:rPr>
              <w:t xml:space="preserve"> </w:t>
            </w:r>
            <w:r w:rsidR="00B173E6" w:rsidRPr="009305BD">
              <w:rPr>
                <w:rFonts w:ascii="Sylfaen" w:hAnsi="Sylfaen" w:cs="Sylfaen"/>
                <w:b/>
                <w:color w:val="000000"/>
                <w:sz w:val="18"/>
                <w:szCs w:val="18"/>
                <w:lang w:val="en-US" w:eastAsia="en-US"/>
              </w:rPr>
              <w:t>სამსახური</w:t>
            </w:r>
          </w:p>
        </w:tc>
        <w:tc>
          <w:tcPr>
            <w:tcW w:w="4169" w:type="pct"/>
            <w:gridSpan w:val="4"/>
            <w:tcBorders>
              <w:top w:val="single" w:sz="4" w:space="0" w:color="auto"/>
              <w:left w:val="nil"/>
              <w:bottom w:val="single" w:sz="4" w:space="0" w:color="auto"/>
              <w:right w:val="single" w:sz="4" w:space="0" w:color="000000"/>
            </w:tcBorders>
            <w:shd w:val="clear" w:color="000000" w:fill="FFFFFF"/>
            <w:vAlign w:val="center"/>
            <w:hideMark/>
          </w:tcPr>
          <w:p w:rsidR="00B173E6" w:rsidRPr="009305BD" w:rsidRDefault="00B173E6" w:rsidP="001F3B03">
            <w:pPr>
              <w:jc w:val="center"/>
              <w:rPr>
                <w:rFonts w:ascii="Sylfaen" w:hAnsi="Sylfaen"/>
                <w:b/>
                <w:color w:val="000000"/>
                <w:sz w:val="20"/>
                <w:szCs w:val="20"/>
                <w:lang w:val="ka-GE" w:eastAsia="en-US"/>
              </w:rPr>
            </w:pPr>
            <w:r w:rsidRPr="009305BD">
              <w:rPr>
                <w:rFonts w:ascii="Sylfaen" w:hAnsi="Sylfaen" w:cs="Sylfaen"/>
                <w:b/>
                <w:color w:val="000000"/>
                <w:sz w:val="20"/>
                <w:szCs w:val="20"/>
                <w:lang w:val="ka-GE" w:eastAsia="en-US"/>
              </w:rPr>
              <w:t xml:space="preserve">ახალციხის </w:t>
            </w:r>
            <w:r w:rsidRPr="009305BD">
              <w:rPr>
                <w:rFonts w:ascii="Sylfaen" w:hAnsi="Sylfaen" w:cs="Calibri"/>
                <w:b/>
                <w:color w:val="000000"/>
                <w:sz w:val="20"/>
                <w:szCs w:val="20"/>
                <w:lang w:val="en-US" w:eastAsia="en-US"/>
              </w:rPr>
              <w:t xml:space="preserve"> </w:t>
            </w:r>
            <w:r w:rsidRPr="009305BD">
              <w:rPr>
                <w:rFonts w:ascii="Sylfaen" w:hAnsi="Sylfaen" w:cs="Sylfaen"/>
                <w:b/>
                <w:color w:val="000000"/>
                <w:sz w:val="20"/>
                <w:szCs w:val="20"/>
                <w:lang w:val="en-US" w:eastAsia="en-US"/>
              </w:rPr>
              <w:t>მუნიციპალიტეტის</w:t>
            </w:r>
            <w:r w:rsidRPr="009305BD">
              <w:rPr>
                <w:rFonts w:ascii="Sylfaen" w:hAnsi="Sylfaen" w:cs="Calibri"/>
                <w:b/>
                <w:color w:val="000000"/>
                <w:sz w:val="20"/>
                <w:szCs w:val="20"/>
                <w:lang w:val="en-US" w:eastAsia="en-US"/>
              </w:rPr>
              <w:t xml:space="preserve"> </w:t>
            </w:r>
            <w:r w:rsidRPr="009305BD">
              <w:rPr>
                <w:rFonts w:ascii="Sylfaen" w:hAnsi="Sylfaen" w:cs="Sylfaen"/>
                <w:b/>
                <w:color w:val="000000"/>
                <w:sz w:val="20"/>
                <w:szCs w:val="20"/>
                <w:lang w:val="en-US" w:eastAsia="en-US"/>
              </w:rPr>
              <w:t>მერიის</w:t>
            </w:r>
            <w:r w:rsidRPr="009305BD">
              <w:rPr>
                <w:rFonts w:ascii="Sylfaen" w:hAnsi="Sylfaen" w:cs="Calibri"/>
                <w:b/>
                <w:color w:val="000000"/>
                <w:sz w:val="20"/>
                <w:szCs w:val="20"/>
                <w:lang w:val="en-US" w:eastAsia="en-US"/>
              </w:rPr>
              <w:t xml:space="preserve"> </w:t>
            </w:r>
            <w:r w:rsidRPr="009305BD">
              <w:rPr>
                <w:rFonts w:ascii="Sylfaen" w:hAnsi="Sylfaen" w:cs="Sylfaen"/>
                <w:b/>
                <w:color w:val="000000"/>
                <w:sz w:val="20"/>
                <w:szCs w:val="20"/>
                <w:lang w:val="en-US" w:eastAsia="en-US"/>
              </w:rPr>
              <w:t>სოციალურ</w:t>
            </w:r>
            <w:r w:rsidRPr="009305BD">
              <w:rPr>
                <w:rFonts w:ascii="Sylfaen" w:hAnsi="Sylfaen" w:cs="Sylfaen"/>
                <w:b/>
                <w:color w:val="000000"/>
                <w:sz w:val="20"/>
                <w:szCs w:val="20"/>
                <w:lang w:val="ka-GE" w:eastAsia="en-US"/>
              </w:rPr>
              <w:t xml:space="preserve"> საკითხთა განყოფილება</w:t>
            </w:r>
          </w:p>
        </w:tc>
      </w:tr>
      <w:tr w:rsidR="00B173E6" w:rsidRPr="009305BD" w:rsidTr="000A4B5D">
        <w:trPr>
          <w:trHeight w:val="2269"/>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B173E6" w:rsidRPr="000A4B5D" w:rsidRDefault="00B173E6" w:rsidP="001F3B03">
            <w:pPr>
              <w:jc w:val="center"/>
              <w:rPr>
                <w:rFonts w:ascii="Sylfaen" w:hAnsi="Sylfaen" w:cs="Calibri"/>
                <w:b/>
                <w:bCs/>
                <w:color w:val="000000"/>
                <w:sz w:val="18"/>
                <w:szCs w:val="18"/>
                <w:lang w:val="ka-GE"/>
              </w:rPr>
            </w:pPr>
            <w:r w:rsidRPr="009305BD">
              <w:rPr>
                <w:rFonts w:ascii="Sylfaen" w:hAnsi="Sylfaen" w:cs="Calibri"/>
                <w:b/>
                <w:bCs/>
                <w:color w:val="000000"/>
                <w:sz w:val="18"/>
                <w:szCs w:val="18"/>
              </w:rPr>
              <w:t xml:space="preserve">ქვეპროგრამის აღწერა </w:t>
            </w:r>
            <w:r w:rsidR="000A4B5D">
              <w:rPr>
                <w:rFonts w:ascii="Sylfaen" w:hAnsi="Sylfaen" w:cs="Calibri"/>
                <w:b/>
                <w:bCs/>
                <w:color w:val="000000"/>
                <w:sz w:val="18"/>
                <w:szCs w:val="18"/>
                <w:lang w:val="ka-GE"/>
              </w:rPr>
              <w:t>და მიზანი</w:t>
            </w:r>
          </w:p>
        </w:tc>
        <w:tc>
          <w:tcPr>
            <w:tcW w:w="4169" w:type="pct"/>
            <w:gridSpan w:val="4"/>
            <w:tcBorders>
              <w:top w:val="single" w:sz="4" w:space="0" w:color="auto"/>
              <w:left w:val="nil"/>
              <w:bottom w:val="single" w:sz="4" w:space="0" w:color="auto"/>
              <w:right w:val="single" w:sz="4" w:space="0" w:color="000000"/>
            </w:tcBorders>
            <w:shd w:val="clear" w:color="000000" w:fill="FFFFFF"/>
            <w:hideMark/>
          </w:tcPr>
          <w:p w:rsidR="000A4B5D" w:rsidRPr="000A4B5D" w:rsidRDefault="000B3447" w:rsidP="0035763F">
            <w:pPr>
              <w:jc w:val="both"/>
              <w:rPr>
                <w:rFonts w:ascii="Sylfaen" w:hAnsi="Sylfaen" w:cs="Calibri"/>
                <w:color w:val="000000"/>
                <w:sz w:val="18"/>
                <w:szCs w:val="18"/>
              </w:rPr>
            </w:pPr>
            <w:r>
              <w:rPr>
                <w:rFonts w:ascii="Sylfaen" w:hAnsi="Sylfaen" w:cs="Calibri"/>
                <w:color w:val="000000"/>
                <w:sz w:val="18"/>
                <w:szCs w:val="18"/>
                <w:lang w:val="ka-GE"/>
              </w:rPr>
              <w:t xml:space="preserve">      </w:t>
            </w:r>
            <w:r w:rsidR="007159F1">
              <w:rPr>
                <w:rFonts w:ascii="Sylfaen" w:hAnsi="Sylfaen" w:cs="Calibri"/>
                <w:color w:val="000000"/>
                <w:sz w:val="18"/>
                <w:szCs w:val="18"/>
                <w:lang w:val="ka-GE"/>
              </w:rPr>
              <w:t xml:space="preserve">ქვეპროგრამა ითვალისწინებს </w:t>
            </w:r>
            <w:r w:rsidR="000A4B5D" w:rsidRPr="000A4B5D">
              <w:rPr>
                <w:rFonts w:ascii="Sylfaen" w:hAnsi="Sylfaen" w:cs="Calibri"/>
                <w:color w:val="000000"/>
                <w:sz w:val="18"/>
                <w:szCs w:val="18"/>
              </w:rPr>
              <w:t>ახალციხის მუნიციპალიტეტის ტერიტორიაზე რეგისტრირებული საქართველოს</w:t>
            </w:r>
            <w:r w:rsidR="0035763F">
              <w:rPr>
                <w:rFonts w:ascii="Sylfaen" w:hAnsi="Sylfaen" w:cs="Calibri"/>
                <w:color w:val="000000"/>
                <w:sz w:val="18"/>
                <w:szCs w:val="18"/>
                <w:lang w:val="ka-GE"/>
              </w:rPr>
              <w:t xml:space="preserve"> </w:t>
            </w:r>
            <w:r w:rsidR="000A4B5D" w:rsidRPr="000A4B5D">
              <w:rPr>
                <w:rFonts w:ascii="Sylfaen" w:hAnsi="Sylfaen" w:cs="Calibri"/>
                <w:color w:val="000000"/>
                <w:sz w:val="18"/>
                <w:szCs w:val="18"/>
              </w:rPr>
              <w:t>მოქალაქეებისათვის და ახალციხის მუნიციპალიტეტის ტერიტორიაზე დროებითი რეგისტრაციის</w:t>
            </w:r>
            <w:r w:rsidR="007159F1">
              <w:rPr>
                <w:rFonts w:ascii="Sylfaen" w:hAnsi="Sylfaen" w:cs="Calibri"/>
                <w:color w:val="000000"/>
                <w:sz w:val="18"/>
                <w:szCs w:val="18"/>
                <w:lang w:val="ka-GE"/>
              </w:rPr>
              <w:t xml:space="preserve"> </w:t>
            </w:r>
            <w:r w:rsidR="000A4B5D" w:rsidRPr="000A4B5D">
              <w:rPr>
                <w:rFonts w:ascii="Sylfaen" w:hAnsi="Sylfaen" w:cs="Calibri"/>
                <w:color w:val="000000"/>
                <w:sz w:val="18"/>
                <w:szCs w:val="18"/>
              </w:rPr>
              <w:t>მქონე იძულებით გადაადგილებული პირებისათვის-დევნილებისათვის, ლტოლვილთა და</w:t>
            </w:r>
            <w:r w:rsidR="0035763F">
              <w:rPr>
                <w:rFonts w:ascii="Sylfaen" w:hAnsi="Sylfaen" w:cs="Calibri"/>
                <w:color w:val="000000"/>
                <w:sz w:val="18"/>
                <w:szCs w:val="18"/>
                <w:lang w:val="ka-GE"/>
              </w:rPr>
              <w:t xml:space="preserve"> </w:t>
            </w:r>
            <w:r w:rsidR="000A4B5D" w:rsidRPr="000A4B5D">
              <w:rPr>
                <w:rFonts w:ascii="Sylfaen" w:hAnsi="Sylfaen" w:cs="Calibri"/>
                <w:color w:val="000000"/>
                <w:sz w:val="18"/>
                <w:szCs w:val="18"/>
              </w:rPr>
              <w:t>ჰუმანიტარ</w:t>
            </w:r>
            <w:r w:rsidR="007159F1">
              <w:rPr>
                <w:rFonts w:ascii="Sylfaen" w:hAnsi="Sylfaen" w:cs="Calibri"/>
                <w:color w:val="000000"/>
                <w:sz w:val="18"/>
                <w:szCs w:val="18"/>
              </w:rPr>
              <w:t>ული სტატუსის მქონე ოჯახებისთვის</w:t>
            </w:r>
            <w:r w:rsidR="007159F1">
              <w:rPr>
                <w:rFonts w:ascii="Sylfaen" w:hAnsi="Sylfaen" w:cs="Calibri"/>
                <w:color w:val="000000"/>
                <w:sz w:val="18"/>
                <w:szCs w:val="18"/>
                <w:lang w:val="ka-GE"/>
              </w:rPr>
              <w:t>,</w:t>
            </w:r>
            <w:r w:rsidR="000A4B5D" w:rsidRPr="000A4B5D">
              <w:rPr>
                <w:rFonts w:ascii="Sylfaen" w:hAnsi="Sylfaen" w:cs="Calibri"/>
                <w:color w:val="000000"/>
                <w:sz w:val="18"/>
                <w:szCs w:val="18"/>
              </w:rPr>
              <w:t xml:space="preserve"> მეწყერის შედეგად დაზარალებულთათვის ყოველთვიური ფულადი დახმარების გაწევას საცხოვრებელი ფართის უზრუნველსაყოფად.   </w:t>
            </w:r>
          </w:p>
          <w:p w:rsidR="00B173E6" w:rsidRPr="009305BD" w:rsidRDefault="000B3447" w:rsidP="0035763F">
            <w:pPr>
              <w:jc w:val="both"/>
              <w:rPr>
                <w:rFonts w:ascii="Sylfaen" w:hAnsi="Sylfaen" w:cs="Calibri"/>
                <w:color w:val="000000"/>
                <w:sz w:val="18"/>
                <w:szCs w:val="18"/>
              </w:rPr>
            </w:pPr>
            <w:r>
              <w:rPr>
                <w:rFonts w:ascii="Sylfaen" w:hAnsi="Sylfaen" w:cs="Calibri"/>
                <w:color w:val="000000"/>
                <w:sz w:val="18"/>
                <w:szCs w:val="18"/>
                <w:lang w:val="ka-GE"/>
              </w:rPr>
              <w:t xml:space="preserve">         </w:t>
            </w:r>
            <w:r w:rsidR="000A4B5D" w:rsidRPr="000A4B5D">
              <w:rPr>
                <w:rFonts w:ascii="Sylfaen" w:hAnsi="Sylfaen" w:cs="Calibri"/>
                <w:color w:val="000000"/>
                <w:sz w:val="18"/>
                <w:szCs w:val="18"/>
              </w:rPr>
              <w:t>ქვეპროგრამის მიზანია ოჯახების თანადგომა და ფინანსური მხარდაჭერა.  სამიზნე ჯგუფებისათვის და მათი ოჯახებისთვის სოციალური მდგომარეობის შემსუბუქება.  ბენეფიციარისთვის შემცირებული ხარჯები, მიყენებული ზარალის კომპენსირება და საცხოვრისით უზრუნველყოფა</w:t>
            </w:r>
            <w:r w:rsidR="00FC4B6C">
              <w:rPr>
                <w:rFonts w:ascii="Sylfaen" w:hAnsi="Sylfaen" w:cs="Calibri"/>
                <w:color w:val="000000"/>
                <w:sz w:val="18"/>
                <w:szCs w:val="18"/>
                <w:lang w:val="ka-GE"/>
              </w:rPr>
              <w:t xml:space="preserve">  და სხვ</w:t>
            </w:r>
            <w:r w:rsidR="00FC4B6C" w:rsidRPr="00541EBE">
              <w:rPr>
                <w:rFonts w:ascii="Sylfaen" w:hAnsi="Sylfaen" w:cs="Calibri"/>
                <w:color w:val="000000"/>
                <w:sz w:val="18"/>
                <w:szCs w:val="18"/>
              </w:rPr>
              <w:t>.</w:t>
            </w:r>
            <w:r w:rsidR="000A4B5D" w:rsidRPr="000A4B5D">
              <w:rPr>
                <w:rFonts w:ascii="Sylfaen" w:hAnsi="Sylfaen" w:cs="Calibri"/>
                <w:color w:val="000000"/>
                <w:sz w:val="18"/>
                <w:szCs w:val="18"/>
              </w:rPr>
              <w:t xml:space="preserve">    </w:t>
            </w:r>
          </w:p>
        </w:tc>
      </w:tr>
      <w:tr w:rsidR="00B173E6" w:rsidRPr="009305BD" w:rsidTr="001F3B03">
        <w:trPr>
          <w:trHeight w:val="922"/>
        </w:trPr>
        <w:tc>
          <w:tcPr>
            <w:tcW w:w="831" w:type="pct"/>
            <w:tcBorders>
              <w:top w:val="nil"/>
              <w:left w:val="single" w:sz="4" w:space="0" w:color="auto"/>
              <w:bottom w:val="single" w:sz="4" w:space="0" w:color="auto"/>
              <w:right w:val="single" w:sz="4" w:space="0" w:color="auto"/>
            </w:tcBorders>
            <w:shd w:val="clear" w:color="000000" w:fill="FFFFFF"/>
            <w:vAlign w:val="center"/>
            <w:hideMark/>
          </w:tcPr>
          <w:p w:rsidR="00B173E6" w:rsidRPr="009305BD" w:rsidRDefault="00B173E6" w:rsidP="001F3B03">
            <w:pPr>
              <w:jc w:val="center"/>
              <w:rPr>
                <w:rFonts w:ascii="Sylfaen" w:hAnsi="Sylfaen" w:cs="Calibri"/>
                <w:b/>
                <w:bCs/>
                <w:color w:val="000000"/>
                <w:sz w:val="18"/>
                <w:szCs w:val="18"/>
              </w:rPr>
            </w:pPr>
            <w:r w:rsidRPr="009305BD">
              <w:rPr>
                <w:rFonts w:ascii="Sylfaen" w:hAnsi="Sylfaen" w:cs="Calibri"/>
                <w:b/>
                <w:bCs/>
                <w:color w:val="000000"/>
                <w:sz w:val="18"/>
                <w:szCs w:val="18"/>
              </w:rPr>
              <w:t>მოსალოდნელი შედეგი</w:t>
            </w:r>
          </w:p>
        </w:tc>
        <w:tc>
          <w:tcPr>
            <w:tcW w:w="4169" w:type="pct"/>
            <w:gridSpan w:val="4"/>
            <w:tcBorders>
              <w:top w:val="single" w:sz="4" w:space="0" w:color="auto"/>
              <w:left w:val="nil"/>
              <w:bottom w:val="single" w:sz="4" w:space="0" w:color="auto"/>
              <w:right w:val="single" w:sz="4" w:space="0" w:color="000000"/>
            </w:tcBorders>
            <w:shd w:val="clear" w:color="000000" w:fill="FFFFFF"/>
            <w:hideMark/>
          </w:tcPr>
          <w:p w:rsidR="00B173E6" w:rsidRPr="00FC4B6C" w:rsidRDefault="000A4B5D" w:rsidP="00FC4B6C">
            <w:pPr>
              <w:spacing w:after="240"/>
              <w:jc w:val="both"/>
              <w:rPr>
                <w:rFonts w:ascii="Sylfaen" w:hAnsi="Sylfaen" w:cs="Calibri"/>
                <w:color w:val="000000"/>
                <w:sz w:val="18"/>
                <w:szCs w:val="18"/>
                <w:lang w:val="ka-GE"/>
              </w:rPr>
            </w:pPr>
            <w:r w:rsidRPr="000A4B5D">
              <w:rPr>
                <w:rFonts w:ascii="Sylfaen" w:hAnsi="Sylfaen" w:cs="Calibri"/>
                <w:color w:val="000000"/>
                <w:sz w:val="18"/>
                <w:szCs w:val="18"/>
              </w:rPr>
              <w:t>სამიზნე ჯგუფებისათვის შემსუბუქებულია სოციალური მდგომარეობა</w:t>
            </w:r>
            <w:r w:rsidR="00FC4B6C">
              <w:rPr>
                <w:rFonts w:ascii="Sylfaen" w:hAnsi="Sylfaen" w:cs="Calibri"/>
                <w:color w:val="000000"/>
                <w:sz w:val="18"/>
                <w:szCs w:val="18"/>
                <w:lang w:val="ka-GE"/>
              </w:rPr>
              <w:t xml:space="preserve">  და სხვ</w:t>
            </w:r>
            <w:r w:rsidR="00FC4B6C" w:rsidRPr="00541EBE">
              <w:rPr>
                <w:rFonts w:ascii="Sylfaen" w:hAnsi="Sylfaen" w:cs="Calibri"/>
                <w:color w:val="000000"/>
                <w:sz w:val="18"/>
                <w:szCs w:val="18"/>
              </w:rPr>
              <w:t>.</w:t>
            </w:r>
          </w:p>
        </w:tc>
      </w:tr>
    </w:tbl>
    <w:p w:rsidR="00C14EFC" w:rsidRDefault="00C14EFC" w:rsidP="00E10843">
      <w:pPr>
        <w:ind w:firstLine="600"/>
        <w:jc w:val="both"/>
        <w:rPr>
          <w:rFonts w:ascii="Sylfaen" w:hAnsi="Sylfaen"/>
          <w:lang w:val="en-US"/>
        </w:rPr>
      </w:pPr>
      <w:r>
        <w:rPr>
          <w:rFonts w:ascii="Sylfaen" w:hAnsi="Sylfaen"/>
          <w:lang w:val="en-US"/>
        </w:rPr>
        <w:t xml:space="preserve"> </w:t>
      </w:r>
    </w:p>
    <w:tbl>
      <w:tblPr>
        <w:tblW w:w="9880" w:type="dxa"/>
        <w:tblInd w:w="96" w:type="dxa"/>
        <w:tblLayout w:type="fixed"/>
        <w:tblLook w:val="04A0" w:firstRow="1" w:lastRow="0" w:firstColumn="1" w:lastColumn="0" w:noHBand="0" w:noVBand="1"/>
      </w:tblPr>
      <w:tblGrid>
        <w:gridCol w:w="1713"/>
        <w:gridCol w:w="1058"/>
        <w:gridCol w:w="4471"/>
        <w:gridCol w:w="1275"/>
        <w:gridCol w:w="1363"/>
      </w:tblGrid>
      <w:tr w:rsidR="00FB6978" w:rsidRPr="00C12F66" w:rsidTr="001F3B03">
        <w:trPr>
          <w:trHeight w:val="645"/>
        </w:trPr>
        <w:tc>
          <w:tcPr>
            <w:tcW w:w="1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6978" w:rsidRPr="00C12F66" w:rsidRDefault="007E3919" w:rsidP="00015F70">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FB6978" w:rsidRPr="00C12F66">
              <w:rPr>
                <w:rFonts w:ascii="Sylfaen" w:hAnsi="Sylfaen" w:cs="Sylfaen"/>
                <w:b/>
                <w:color w:val="000000"/>
                <w:sz w:val="18"/>
                <w:szCs w:val="18"/>
                <w:lang w:val="en-US" w:eastAsia="en-US"/>
              </w:rPr>
              <w:t>პროგრამის</w:t>
            </w:r>
            <w:r w:rsidR="00FB6978" w:rsidRPr="00C12F66">
              <w:rPr>
                <w:rFonts w:ascii="Sylfaen" w:hAnsi="Sylfaen"/>
                <w:b/>
                <w:color w:val="000000"/>
                <w:sz w:val="18"/>
                <w:szCs w:val="18"/>
                <w:lang w:val="en-US" w:eastAsia="en-US"/>
              </w:rPr>
              <w:t xml:space="preserve"> </w:t>
            </w:r>
            <w:r w:rsidR="00FB6978" w:rsidRPr="00C12F66">
              <w:rPr>
                <w:rFonts w:ascii="Sylfaen" w:hAnsi="Sylfaen" w:cs="Sylfaen"/>
                <w:b/>
                <w:color w:val="000000"/>
                <w:sz w:val="18"/>
                <w:szCs w:val="18"/>
                <w:lang w:val="en-US" w:eastAsia="en-US"/>
              </w:rPr>
              <w:t>დასახელება</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FB6978" w:rsidRPr="00C12F66" w:rsidRDefault="00FB6978" w:rsidP="001F3B03">
            <w:pPr>
              <w:jc w:val="center"/>
              <w:rPr>
                <w:rFonts w:ascii="Sylfaen" w:hAnsi="Sylfaen"/>
                <w:b/>
                <w:color w:val="000000"/>
                <w:sz w:val="18"/>
                <w:szCs w:val="18"/>
                <w:lang w:val="en-US" w:eastAsia="en-US"/>
              </w:rPr>
            </w:pPr>
            <w:r w:rsidRPr="00C12F66">
              <w:rPr>
                <w:rFonts w:ascii="Sylfaen" w:hAnsi="Sylfaen" w:cs="Sylfaen"/>
                <w:b/>
                <w:color w:val="000000"/>
                <w:sz w:val="18"/>
                <w:szCs w:val="18"/>
                <w:lang w:val="en-US" w:eastAsia="en-US"/>
              </w:rPr>
              <w:t>კოდი</w:t>
            </w:r>
          </w:p>
        </w:tc>
        <w:tc>
          <w:tcPr>
            <w:tcW w:w="4471" w:type="dxa"/>
            <w:vMerge w:val="restart"/>
            <w:tcBorders>
              <w:top w:val="single" w:sz="4" w:space="0" w:color="auto"/>
              <w:left w:val="single" w:sz="4" w:space="0" w:color="auto"/>
              <w:bottom w:val="single" w:sz="4" w:space="0" w:color="000000"/>
              <w:right w:val="nil"/>
            </w:tcBorders>
            <w:shd w:val="clear" w:color="000000" w:fill="FFFFFF"/>
            <w:vAlign w:val="center"/>
            <w:hideMark/>
          </w:tcPr>
          <w:p w:rsidR="00FB6978" w:rsidRPr="00C12F66" w:rsidRDefault="00FB6978" w:rsidP="001F3B03">
            <w:pPr>
              <w:jc w:val="center"/>
              <w:rPr>
                <w:rFonts w:ascii="Sylfaen" w:hAnsi="Sylfaen" w:cs="Arial CYR"/>
                <w:b/>
                <w:color w:val="000000"/>
                <w:sz w:val="20"/>
                <w:szCs w:val="20"/>
                <w:lang w:val="ka-GE"/>
              </w:rPr>
            </w:pPr>
            <w:r w:rsidRPr="00C12F66">
              <w:rPr>
                <w:rFonts w:ascii="Sylfaen" w:hAnsi="Sylfaen" w:cs="Arial CYR"/>
                <w:b/>
                <w:color w:val="000000"/>
                <w:sz w:val="20"/>
                <w:szCs w:val="20"/>
                <w:lang w:val="ka-GE"/>
              </w:rPr>
              <w:t>მოსახლეობის სამედიცინო მომსახურების პროგრამა</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6978" w:rsidRPr="00C12F66" w:rsidRDefault="00FB6978" w:rsidP="00C8468E">
            <w:pPr>
              <w:jc w:val="center"/>
              <w:rPr>
                <w:rFonts w:ascii="Sylfaen" w:hAnsi="Sylfaen"/>
                <w:b/>
                <w:color w:val="000000"/>
                <w:sz w:val="16"/>
                <w:szCs w:val="16"/>
                <w:lang w:val="en-US" w:eastAsia="en-US"/>
              </w:rPr>
            </w:pPr>
            <w:r w:rsidRPr="00C12F66">
              <w:rPr>
                <w:rFonts w:ascii="Sylfaen" w:hAnsi="Sylfaen" w:cs="Sylfaen"/>
                <w:b/>
                <w:color w:val="000000"/>
                <w:sz w:val="16"/>
                <w:szCs w:val="16"/>
                <w:lang w:val="ka-GE" w:eastAsia="en-US"/>
              </w:rPr>
              <w:t>202</w:t>
            </w:r>
            <w:r w:rsidR="00C8468E">
              <w:rPr>
                <w:rFonts w:ascii="Sylfaen" w:hAnsi="Sylfaen" w:cs="Sylfaen"/>
                <w:b/>
                <w:color w:val="000000"/>
                <w:sz w:val="16"/>
                <w:szCs w:val="16"/>
                <w:lang w:val="en-US" w:eastAsia="en-US"/>
              </w:rPr>
              <w:t>5</w:t>
            </w:r>
            <w:r w:rsidRPr="00C12F66">
              <w:rPr>
                <w:rFonts w:ascii="Sylfaen" w:hAnsi="Sylfaen" w:cs="Sylfaen"/>
                <w:b/>
                <w:color w:val="000000"/>
                <w:sz w:val="16"/>
                <w:szCs w:val="16"/>
                <w:lang w:val="ka-GE" w:eastAsia="en-US"/>
              </w:rPr>
              <w:t xml:space="preserve">          წლის </w:t>
            </w:r>
            <w:r w:rsidRPr="00C12F66">
              <w:rPr>
                <w:rFonts w:ascii="Sylfaen" w:hAnsi="Sylfaen" w:cs="Sylfaen"/>
                <w:b/>
                <w:color w:val="000000"/>
                <w:sz w:val="16"/>
                <w:szCs w:val="16"/>
                <w:lang w:val="en-US" w:eastAsia="en-US"/>
              </w:rPr>
              <w:t>დაფინანსება</w:t>
            </w:r>
            <w:r w:rsidRPr="00C12F66">
              <w:rPr>
                <w:rFonts w:ascii="Sylfaen" w:hAnsi="Sylfaen"/>
                <w:b/>
                <w:color w:val="000000"/>
                <w:sz w:val="16"/>
                <w:szCs w:val="16"/>
                <w:lang w:val="en-US" w:eastAsia="en-US"/>
              </w:rPr>
              <w:br/>
            </w:r>
            <w:r w:rsidRPr="00C12F66">
              <w:rPr>
                <w:rFonts w:ascii="Sylfaen" w:hAnsi="Sylfaen" w:cs="Sylfaen"/>
                <w:b/>
                <w:color w:val="000000"/>
                <w:sz w:val="16"/>
                <w:szCs w:val="16"/>
                <w:lang w:val="en-US" w:eastAsia="en-US"/>
              </w:rPr>
              <w:t>ათას</w:t>
            </w:r>
            <w:r w:rsidRPr="00C12F66">
              <w:rPr>
                <w:rFonts w:ascii="Sylfaen" w:hAnsi="Sylfaen" w:cs="Calibri"/>
                <w:b/>
                <w:color w:val="000000"/>
                <w:sz w:val="16"/>
                <w:szCs w:val="16"/>
                <w:lang w:val="en-US" w:eastAsia="en-US"/>
              </w:rPr>
              <w:t xml:space="preserve"> </w:t>
            </w:r>
            <w:r w:rsidRPr="00C12F66">
              <w:rPr>
                <w:rFonts w:ascii="Sylfaen" w:hAnsi="Sylfaen" w:cs="Sylfaen"/>
                <w:b/>
                <w:color w:val="000000"/>
                <w:sz w:val="16"/>
                <w:szCs w:val="16"/>
                <w:lang w:val="en-US" w:eastAsia="en-US"/>
              </w:rPr>
              <w:t>ლარში</w:t>
            </w:r>
          </w:p>
        </w:tc>
        <w:tc>
          <w:tcPr>
            <w:tcW w:w="1363" w:type="dxa"/>
            <w:tcBorders>
              <w:top w:val="single" w:sz="4" w:space="0" w:color="auto"/>
              <w:left w:val="nil"/>
              <w:bottom w:val="single" w:sz="4" w:space="0" w:color="auto"/>
              <w:right w:val="single" w:sz="4" w:space="0" w:color="auto"/>
            </w:tcBorders>
            <w:shd w:val="clear" w:color="000000" w:fill="FFFFFF"/>
            <w:vAlign w:val="center"/>
            <w:hideMark/>
          </w:tcPr>
          <w:p w:rsidR="00FB6978" w:rsidRPr="00C12F66" w:rsidRDefault="00FB6978" w:rsidP="00C8468E">
            <w:pPr>
              <w:jc w:val="center"/>
              <w:rPr>
                <w:rFonts w:ascii="Sylfaen" w:hAnsi="Sylfaen"/>
                <w:b/>
                <w:color w:val="000000"/>
                <w:sz w:val="16"/>
                <w:szCs w:val="16"/>
                <w:lang w:val="en-US" w:eastAsia="en-US"/>
              </w:rPr>
            </w:pPr>
            <w:r w:rsidRPr="00C12F66">
              <w:rPr>
                <w:rFonts w:ascii="Sylfaen" w:hAnsi="Sylfaen" w:cs="Sylfaen"/>
                <w:b/>
                <w:color w:val="000000"/>
                <w:sz w:val="16"/>
                <w:szCs w:val="16"/>
                <w:lang w:val="ka-GE" w:eastAsia="en-US"/>
              </w:rPr>
              <w:t>202</w:t>
            </w:r>
            <w:r w:rsidR="00C8468E">
              <w:rPr>
                <w:rFonts w:ascii="Sylfaen" w:hAnsi="Sylfaen" w:cs="Sylfaen"/>
                <w:b/>
                <w:color w:val="000000"/>
                <w:sz w:val="16"/>
                <w:szCs w:val="16"/>
                <w:lang w:val="en-US" w:eastAsia="en-US"/>
              </w:rPr>
              <w:t>6</w:t>
            </w:r>
            <w:r w:rsidRPr="00C12F66">
              <w:rPr>
                <w:rFonts w:ascii="Sylfaen" w:hAnsi="Sylfaen" w:cs="Sylfaen"/>
                <w:b/>
                <w:color w:val="000000"/>
                <w:sz w:val="16"/>
                <w:szCs w:val="16"/>
                <w:lang w:val="ka-GE" w:eastAsia="en-US"/>
              </w:rPr>
              <w:t>-202</w:t>
            </w:r>
            <w:r w:rsidR="00C8468E">
              <w:rPr>
                <w:rFonts w:ascii="Sylfaen" w:hAnsi="Sylfaen" w:cs="Sylfaen"/>
                <w:b/>
                <w:color w:val="000000"/>
                <w:sz w:val="16"/>
                <w:szCs w:val="16"/>
                <w:lang w:val="en-US" w:eastAsia="en-US"/>
              </w:rPr>
              <w:t>8</w:t>
            </w:r>
            <w:r w:rsidRPr="00C12F66">
              <w:rPr>
                <w:rFonts w:ascii="Sylfaen" w:hAnsi="Sylfaen" w:cs="Sylfaen"/>
                <w:b/>
                <w:color w:val="000000"/>
                <w:sz w:val="16"/>
                <w:szCs w:val="16"/>
                <w:lang w:val="ka-GE" w:eastAsia="en-US"/>
              </w:rPr>
              <w:t xml:space="preserve"> წლების </w:t>
            </w:r>
            <w:r w:rsidRPr="00C12F66">
              <w:rPr>
                <w:rFonts w:ascii="Sylfaen" w:hAnsi="Sylfaen" w:cs="Sylfaen"/>
                <w:b/>
                <w:color w:val="000000"/>
                <w:sz w:val="16"/>
                <w:szCs w:val="16"/>
                <w:lang w:val="en-US" w:eastAsia="en-US"/>
              </w:rPr>
              <w:t>დაფინანსება</w:t>
            </w:r>
            <w:r w:rsidRPr="00C12F66">
              <w:rPr>
                <w:rFonts w:ascii="Sylfaen" w:hAnsi="Sylfaen"/>
                <w:b/>
                <w:color w:val="000000"/>
                <w:sz w:val="16"/>
                <w:szCs w:val="16"/>
                <w:lang w:val="en-US" w:eastAsia="en-US"/>
              </w:rPr>
              <w:br/>
            </w:r>
            <w:r w:rsidRPr="00C12F66">
              <w:rPr>
                <w:rFonts w:ascii="Sylfaen" w:hAnsi="Sylfaen" w:cs="Sylfaen"/>
                <w:b/>
                <w:color w:val="000000"/>
                <w:sz w:val="16"/>
                <w:szCs w:val="16"/>
                <w:lang w:val="en-US" w:eastAsia="en-US"/>
              </w:rPr>
              <w:t>ათას</w:t>
            </w:r>
            <w:r w:rsidRPr="00C12F66">
              <w:rPr>
                <w:rFonts w:ascii="Sylfaen" w:hAnsi="Sylfaen" w:cs="Calibri"/>
                <w:b/>
                <w:color w:val="000000"/>
                <w:sz w:val="16"/>
                <w:szCs w:val="16"/>
                <w:lang w:val="en-US" w:eastAsia="en-US"/>
              </w:rPr>
              <w:t xml:space="preserve"> </w:t>
            </w:r>
            <w:r w:rsidRPr="00C12F66">
              <w:rPr>
                <w:rFonts w:ascii="Sylfaen" w:hAnsi="Sylfaen" w:cs="Sylfaen"/>
                <w:b/>
                <w:color w:val="000000"/>
                <w:sz w:val="16"/>
                <w:szCs w:val="16"/>
                <w:lang w:val="en-US" w:eastAsia="en-US"/>
              </w:rPr>
              <w:t>ლარში</w:t>
            </w:r>
          </w:p>
        </w:tc>
      </w:tr>
      <w:tr w:rsidR="00FB6978" w:rsidRPr="00C12F66" w:rsidTr="00370319">
        <w:trPr>
          <w:trHeight w:val="402"/>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FB6978" w:rsidRPr="00C12F66" w:rsidRDefault="00FB6978" w:rsidP="00015F70">
            <w:pPr>
              <w:jc w:val="center"/>
              <w:rPr>
                <w:rFonts w:ascii="Sylfaen" w:hAnsi="Sylfaen"/>
                <w:b/>
                <w:color w:val="000000"/>
                <w:sz w:val="18"/>
                <w:szCs w:val="18"/>
                <w:lang w:val="en-US" w:eastAsia="en-US"/>
              </w:rPr>
            </w:pPr>
          </w:p>
        </w:tc>
        <w:tc>
          <w:tcPr>
            <w:tcW w:w="1058" w:type="dxa"/>
            <w:tcBorders>
              <w:top w:val="nil"/>
              <w:left w:val="nil"/>
              <w:bottom w:val="single" w:sz="4" w:space="0" w:color="auto"/>
              <w:right w:val="single" w:sz="4" w:space="0" w:color="auto"/>
            </w:tcBorders>
            <w:shd w:val="clear" w:color="000000" w:fill="FFFFFF"/>
            <w:vAlign w:val="center"/>
            <w:hideMark/>
          </w:tcPr>
          <w:p w:rsidR="00FB6978" w:rsidRPr="00C12F66" w:rsidRDefault="00FB6978" w:rsidP="001F3B03">
            <w:pPr>
              <w:jc w:val="center"/>
              <w:rPr>
                <w:rFonts w:ascii="Sylfaen" w:hAnsi="Sylfaen"/>
                <w:b/>
                <w:color w:val="000000"/>
                <w:sz w:val="18"/>
                <w:szCs w:val="18"/>
                <w:lang w:val="en-US" w:eastAsia="en-US"/>
              </w:rPr>
            </w:pPr>
            <w:r w:rsidRPr="00C12F66">
              <w:rPr>
                <w:rFonts w:ascii="Sylfaen" w:hAnsi="Sylfaen"/>
                <w:b/>
                <w:color w:val="000000"/>
                <w:sz w:val="18"/>
                <w:szCs w:val="18"/>
                <w:lang w:val="en-US" w:eastAsia="en-US"/>
              </w:rPr>
              <w:t>06 02 11</w:t>
            </w:r>
          </w:p>
        </w:tc>
        <w:tc>
          <w:tcPr>
            <w:tcW w:w="4471" w:type="dxa"/>
            <w:vMerge/>
            <w:tcBorders>
              <w:top w:val="nil"/>
              <w:left w:val="nil"/>
              <w:bottom w:val="single" w:sz="4" w:space="0" w:color="auto"/>
              <w:right w:val="single" w:sz="4" w:space="0" w:color="auto"/>
            </w:tcBorders>
            <w:vAlign w:val="center"/>
            <w:hideMark/>
          </w:tcPr>
          <w:p w:rsidR="00FB6978" w:rsidRPr="00C12F66" w:rsidRDefault="00FB6978" w:rsidP="001F3B03">
            <w:pPr>
              <w:rPr>
                <w:rFonts w:ascii="Sylfaen" w:hAnsi="Sylfaen"/>
                <w:b/>
                <w:bCs/>
                <w:color w:val="000000"/>
                <w:sz w:val="20"/>
                <w:szCs w:val="20"/>
                <w:lang w:val="en-US" w:eastAsia="en-US"/>
              </w:rPr>
            </w:pP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FB6978" w:rsidRPr="00C8468E" w:rsidRDefault="00C8468E" w:rsidP="00C8468E">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915</w:t>
            </w:r>
            <w:r w:rsidR="006645F4">
              <w:rPr>
                <w:rFonts w:ascii="Sylfaen" w:hAnsi="Sylfaen"/>
                <w:b/>
                <w:bCs/>
                <w:color w:val="000000"/>
                <w:sz w:val="20"/>
                <w:szCs w:val="20"/>
                <w:lang w:val="en-US" w:eastAsia="en-US"/>
              </w:rPr>
              <w:t>,</w:t>
            </w:r>
            <w:r>
              <w:rPr>
                <w:rFonts w:ascii="Sylfaen" w:hAnsi="Sylfaen"/>
                <w:b/>
                <w:bCs/>
                <w:color w:val="000000"/>
                <w:sz w:val="20"/>
                <w:szCs w:val="20"/>
                <w:lang w:val="en-US" w:eastAsia="en-US"/>
              </w:rPr>
              <w:t>1</w:t>
            </w:r>
          </w:p>
        </w:tc>
        <w:tc>
          <w:tcPr>
            <w:tcW w:w="1363" w:type="dxa"/>
            <w:tcBorders>
              <w:top w:val="nil"/>
              <w:left w:val="nil"/>
              <w:bottom w:val="single" w:sz="4" w:space="0" w:color="auto"/>
              <w:right w:val="single" w:sz="4" w:space="0" w:color="auto"/>
            </w:tcBorders>
            <w:shd w:val="clear" w:color="000000" w:fill="FFFFFF"/>
            <w:vAlign w:val="center"/>
            <w:hideMark/>
          </w:tcPr>
          <w:p w:rsidR="00FB6978" w:rsidRPr="006645F4" w:rsidRDefault="00C8468E" w:rsidP="00C8468E">
            <w:pPr>
              <w:jc w:val="center"/>
              <w:rPr>
                <w:rFonts w:ascii="Sylfaen" w:hAnsi="Sylfaen"/>
                <w:b/>
                <w:bCs/>
                <w:color w:val="000000"/>
                <w:sz w:val="20"/>
                <w:szCs w:val="20"/>
                <w:lang w:val="en-US" w:eastAsia="en-US"/>
              </w:rPr>
            </w:pPr>
            <w:r>
              <w:rPr>
                <w:rFonts w:ascii="Sylfaen" w:hAnsi="Sylfaen"/>
                <w:b/>
                <w:bCs/>
                <w:color w:val="000000"/>
                <w:sz w:val="20"/>
                <w:szCs w:val="20"/>
                <w:lang w:val="en-US" w:eastAsia="en-US"/>
              </w:rPr>
              <w:t>3 037</w:t>
            </w:r>
            <w:r w:rsidR="006645F4">
              <w:rPr>
                <w:rFonts w:ascii="Sylfaen" w:hAnsi="Sylfaen"/>
                <w:b/>
                <w:bCs/>
                <w:color w:val="000000"/>
                <w:sz w:val="20"/>
                <w:szCs w:val="20"/>
                <w:lang w:val="en-US" w:eastAsia="en-US"/>
              </w:rPr>
              <w:t>,</w:t>
            </w:r>
            <w:r>
              <w:rPr>
                <w:rFonts w:ascii="Sylfaen" w:hAnsi="Sylfaen"/>
                <w:b/>
                <w:bCs/>
                <w:color w:val="000000"/>
                <w:sz w:val="20"/>
                <w:szCs w:val="20"/>
                <w:lang w:val="en-US" w:eastAsia="en-US"/>
              </w:rPr>
              <w:t>8</w:t>
            </w:r>
          </w:p>
        </w:tc>
      </w:tr>
      <w:tr w:rsidR="00FB6978" w:rsidRPr="00C12F66" w:rsidTr="001F3B03">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FB6978" w:rsidRPr="00C12F66" w:rsidRDefault="007E3919" w:rsidP="00015F70">
            <w:pPr>
              <w:jc w:val="center"/>
              <w:rPr>
                <w:rFonts w:ascii="Sylfaen" w:hAnsi="Sylfaen"/>
                <w:b/>
                <w:color w:val="000000"/>
                <w:sz w:val="18"/>
                <w:szCs w:val="18"/>
                <w:lang w:val="en-US" w:eastAsia="en-US"/>
              </w:rPr>
            </w:pPr>
            <w:r>
              <w:rPr>
                <w:rFonts w:ascii="Sylfaen" w:hAnsi="Sylfaen" w:cs="Sylfaen"/>
                <w:b/>
                <w:color w:val="000000"/>
                <w:sz w:val="18"/>
                <w:szCs w:val="18"/>
                <w:lang w:val="ka-GE" w:eastAsia="en-US"/>
              </w:rPr>
              <w:t>ქვე</w:t>
            </w:r>
            <w:r w:rsidR="00FB6978" w:rsidRPr="00C12F66">
              <w:rPr>
                <w:rFonts w:ascii="Sylfaen" w:hAnsi="Sylfaen" w:cs="Sylfaen"/>
                <w:b/>
                <w:color w:val="000000"/>
                <w:sz w:val="18"/>
                <w:szCs w:val="18"/>
                <w:lang w:val="en-US" w:eastAsia="en-US"/>
              </w:rPr>
              <w:t>პროგრამის</w:t>
            </w:r>
            <w:r w:rsidR="00FB6978" w:rsidRPr="00C12F66">
              <w:rPr>
                <w:rFonts w:ascii="Sylfaen" w:hAnsi="Sylfaen" w:cs="Calibri"/>
                <w:b/>
                <w:color w:val="000000"/>
                <w:sz w:val="18"/>
                <w:szCs w:val="18"/>
                <w:lang w:val="en-US" w:eastAsia="en-US"/>
              </w:rPr>
              <w:t xml:space="preserve"> </w:t>
            </w:r>
            <w:r w:rsidR="00FB6978" w:rsidRPr="00C12F66">
              <w:rPr>
                <w:rFonts w:ascii="Sylfaen" w:hAnsi="Sylfaen" w:cs="Sylfaen"/>
                <w:b/>
                <w:color w:val="000000"/>
                <w:sz w:val="18"/>
                <w:szCs w:val="18"/>
                <w:lang w:val="en-US" w:eastAsia="en-US"/>
              </w:rPr>
              <w:t>განმახორციელებელი</w:t>
            </w:r>
            <w:r w:rsidR="00FB6978" w:rsidRPr="00C12F66">
              <w:rPr>
                <w:rFonts w:ascii="Sylfaen" w:hAnsi="Sylfaen" w:cs="Calibri"/>
                <w:b/>
                <w:color w:val="000000"/>
                <w:sz w:val="18"/>
                <w:szCs w:val="18"/>
                <w:lang w:val="en-US" w:eastAsia="en-US"/>
              </w:rPr>
              <w:t xml:space="preserve"> </w:t>
            </w:r>
            <w:r w:rsidR="00FB6978" w:rsidRPr="00C12F66">
              <w:rPr>
                <w:rFonts w:ascii="Sylfaen" w:hAnsi="Sylfaen" w:cs="Sylfaen"/>
                <w:b/>
                <w:color w:val="000000"/>
                <w:sz w:val="18"/>
                <w:szCs w:val="18"/>
                <w:lang w:val="en-US" w:eastAsia="en-US"/>
              </w:rPr>
              <w:t>სამსახური</w:t>
            </w:r>
          </w:p>
        </w:tc>
        <w:tc>
          <w:tcPr>
            <w:tcW w:w="8167" w:type="dxa"/>
            <w:gridSpan w:val="4"/>
            <w:tcBorders>
              <w:top w:val="single" w:sz="4" w:space="0" w:color="auto"/>
              <w:left w:val="nil"/>
              <w:bottom w:val="single" w:sz="4" w:space="0" w:color="auto"/>
              <w:right w:val="single" w:sz="4" w:space="0" w:color="000000"/>
            </w:tcBorders>
            <w:shd w:val="clear" w:color="000000" w:fill="FFFFFF"/>
            <w:vAlign w:val="center"/>
            <w:hideMark/>
          </w:tcPr>
          <w:p w:rsidR="00FB6978" w:rsidRPr="00C12F66" w:rsidRDefault="00FB6978" w:rsidP="001F3B03">
            <w:pPr>
              <w:jc w:val="center"/>
              <w:rPr>
                <w:rFonts w:ascii="Sylfaen" w:hAnsi="Sylfaen"/>
                <w:b/>
                <w:color w:val="000000"/>
                <w:sz w:val="20"/>
                <w:szCs w:val="20"/>
                <w:lang w:val="ka-GE" w:eastAsia="en-US"/>
              </w:rPr>
            </w:pPr>
            <w:r w:rsidRPr="00C12F66">
              <w:rPr>
                <w:rFonts w:ascii="Sylfaen" w:hAnsi="Sylfaen" w:cs="Sylfaen"/>
                <w:b/>
                <w:color w:val="000000"/>
                <w:sz w:val="20"/>
                <w:szCs w:val="20"/>
                <w:lang w:val="ka-GE" w:eastAsia="en-US"/>
              </w:rPr>
              <w:t>ახალციხის მუნიციპალიტეტის მერიის  ჯანმრთელობის დაცვის განყოფილება</w:t>
            </w:r>
          </w:p>
        </w:tc>
      </w:tr>
      <w:tr w:rsidR="00FB6978" w:rsidRPr="00C12F66" w:rsidTr="001F3B03">
        <w:trPr>
          <w:trHeight w:val="114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FB6978" w:rsidRPr="00D07A7F" w:rsidRDefault="007E3919" w:rsidP="00370319">
            <w:pPr>
              <w:jc w:val="center"/>
              <w:rPr>
                <w:rFonts w:ascii="Sylfaen" w:hAnsi="Sylfaen"/>
                <w:b/>
                <w:color w:val="000000"/>
                <w:sz w:val="18"/>
                <w:szCs w:val="18"/>
                <w:lang w:val="ka-GE" w:eastAsia="en-US"/>
              </w:rPr>
            </w:pPr>
            <w:r>
              <w:rPr>
                <w:rFonts w:ascii="Sylfaen" w:hAnsi="Sylfaen" w:cs="Sylfaen"/>
                <w:b/>
                <w:color w:val="000000"/>
                <w:sz w:val="18"/>
                <w:szCs w:val="18"/>
                <w:lang w:val="ka-GE" w:eastAsia="en-US"/>
              </w:rPr>
              <w:lastRenderedPageBreak/>
              <w:t>ქვე</w:t>
            </w:r>
            <w:r w:rsidR="00FB6978" w:rsidRPr="00C12F66">
              <w:rPr>
                <w:rFonts w:ascii="Sylfaen" w:hAnsi="Sylfaen" w:cs="Sylfaen"/>
                <w:b/>
                <w:color w:val="000000"/>
                <w:sz w:val="18"/>
                <w:szCs w:val="18"/>
                <w:lang w:val="en-US" w:eastAsia="en-US"/>
              </w:rPr>
              <w:t>პროგრამის</w:t>
            </w:r>
            <w:r w:rsidR="00FB6978" w:rsidRPr="00C12F66">
              <w:rPr>
                <w:rFonts w:ascii="Sylfaen" w:hAnsi="Sylfaen" w:cs="Calibri"/>
                <w:b/>
                <w:color w:val="000000"/>
                <w:sz w:val="18"/>
                <w:szCs w:val="18"/>
                <w:lang w:val="en-US" w:eastAsia="en-US"/>
              </w:rPr>
              <w:t xml:space="preserve"> </w:t>
            </w:r>
            <w:r w:rsidR="00FB6978" w:rsidRPr="00C12F66">
              <w:rPr>
                <w:rFonts w:ascii="Sylfaen" w:hAnsi="Sylfaen" w:cs="Sylfaen"/>
                <w:b/>
                <w:color w:val="000000"/>
                <w:sz w:val="18"/>
                <w:szCs w:val="18"/>
                <w:lang w:val="en-US" w:eastAsia="en-US"/>
              </w:rPr>
              <w:t>აღწერა</w:t>
            </w:r>
            <w:r w:rsidR="00FB6978" w:rsidRPr="00C12F66">
              <w:rPr>
                <w:rFonts w:ascii="Sylfaen" w:hAnsi="Sylfaen" w:cs="Calibri"/>
                <w:b/>
                <w:color w:val="000000"/>
                <w:sz w:val="18"/>
                <w:szCs w:val="18"/>
                <w:lang w:val="en-US" w:eastAsia="en-US"/>
              </w:rPr>
              <w:t xml:space="preserve"> </w:t>
            </w:r>
            <w:r w:rsidR="00D07A7F">
              <w:rPr>
                <w:rFonts w:ascii="Sylfaen" w:hAnsi="Sylfaen" w:cs="Calibri"/>
                <w:b/>
                <w:color w:val="000000"/>
                <w:sz w:val="18"/>
                <w:szCs w:val="18"/>
                <w:lang w:val="ka-GE" w:eastAsia="en-US"/>
              </w:rPr>
              <w:t>და მიზანი</w:t>
            </w:r>
          </w:p>
        </w:tc>
        <w:tc>
          <w:tcPr>
            <w:tcW w:w="8167" w:type="dxa"/>
            <w:gridSpan w:val="4"/>
            <w:tcBorders>
              <w:top w:val="single" w:sz="4" w:space="0" w:color="auto"/>
              <w:left w:val="nil"/>
              <w:bottom w:val="single" w:sz="4" w:space="0" w:color="auto"/>
              <w:right w:val="single" w:sz="4" w:space="0" w:color="000000"/>
            </w:tcBorders>
            <w:shd w:val="clear" w:color="000000" w:fill="FFFFFF"/>
            <w:vAlign w:val="bottom"/>
            <w:hideMark/>
          </w:tcPr>
          <w:p w:rsidR="00FB6978" w:rsidRPr="00AF48C9" w:rsidRDefault="00680B0C" w:rsidP="00FA7056">
            <w:pPr>
              <w:spacing w:after="240"/>
              <w:jc w:val="both"/>
              <w:rPr>
                <w:rFonts w:ascii="Sylfaen" w:hAnsi="Sylfaen" w:cs="Calibri"/>
                <w:color w:val="000000"/>
                <w:sz w:val="18"/>
                <w:szCs w:val="18"/>
                <w:lang w:val="ka-GE"/>
              </w:rPr>
            </w:pPr>
            <w:r>
              <w:rPr>
                <w:rFonts w:ascii="Sylfaen" w:hAnsi="Sylfaen" w:cs="Calibri"/>
                <w:color w:val="000000"/>
                <w:sz w:val="18"/>
                <w:szCs w:val="18"/>
                <w:lang w:val="ka-GE"/>
              </w:rPr>
              <w:t xml:space="preserve">          </w:t>
            </w:r>
            <w:r w:rsidR="00546D4A" w:rsidRPr="00546D4A">
              <w:rPr>
                <w:rFonts w:ascii="Sylfaen" w:hAnsi="Sylfaen" w:cs="Calibri"/>
                <w:color w:val="000000"/>
                <w:sz w:val="18"/>
                <w:szCs w:val="18"/>
              </w:rPr>
              <w:t xml:space="preserve">მუნიციპალიტეტის ტერიტორიაზე რეგისტრირებული მოსახლეობის სამედიცინო/სარეაბილიტაციო მომსახურებასა და მედიკამენტებზე ხელმისაწვდომობის ზრდა. ონკოლოგიურ პაციენტთა, შშმ ვეტერანთა, ქრონიკული დაავადების მქონე ბენეფიციართა, სპეციალური საჭიროების მქონე ბავშვთა, სოციალურად დაუცველთა და სხვა კატეგორიის </w:t>
            </w:r>
            <w:r w:rsidR="00FA7056">
              <w:rPr>
                <w:rFonts w:ascii="Sylfaen" w:hAnsi="Sylfaen" w:cs="Calibri"/>
                <w:color w:val="000000"/>
                <w:sz w:val="18"/>
                <w:szCs w:val="18"/>
                <w:lang w:val="ka-GE"/>
              </w:rPr>
              <w:t>ბენეფიციარ</w:t>
            </w:r>
            <w:r w:rsidR="00546D4A" w:rsidRPr="00546D4A">
              <w:rPr>
                <w:rFonts w:ascii="Sylfaen" w:hAnsi="Sylfaen" w:cs="Calibri"/>
                <w:color w:val="000000"/>
                <w:sz w:val="18"/>
                <w:szCs w:val="18"/>
              </w:rPr>
              <w:t>თა მხარდაჭერა ჯანმრთელობის პრობლემების გადასაჭრელად ფინანსური დახმარების გზით</w:t>
            </w:r>
            <w:r w:rsidR="00AF48C9">
              <w:rPr>
                <w:rFonts w:ascii="Sylfaen" w:hAnsi="Sylfaen" w:cs="Calibri"/>
                <w:color w:val="000000"/>
                <w:sz w:val="18"/>
                <w:szCs w:val="18"/>
                <w:lang w:val="ka-GE"/>
              </w:rPr>
              <w:t xml:space="preserve"> და სხვ</w:t>
            </w:r>
            <w:r w:rsidR="00AF48C9" w:rsidRPr="00541EBE">
              <w:rPr>
                <w:rFonts w:ascii="Sylfaen" w:hAnsi="Sylfaen" w:cs="Calibri"/>
                <w:color w:val="000000"/>
                <w:sz w:val="18"/>
                <w:szCs w:val="18"/>
              </w:rPr>
              <w:t>.</w:t>
            </w:r>
          </w:p>
        </w:tc>
      </w:tr>
      <w:tr w:rsidR="00FB6978" w:rsidRPr="00C12F66" w:rsidTr="001F3B03">
        <w:trPr>
          <w:trHeight w:val="720"/>
        </w:trPr>
        <w:tc>
          <w:tcPr>
            <w:tcW w:w="1713" w:type="dxa"/>
            <w:tcBorders>
              <w:top w:val="nil"/>
              <w:left w:val="single" w:sz="4" w:space="0" w:color="auto"/>
              <w:bottom w:val="single" w:sz="4" w:space="0" w:color="auto"/>
              <w:right w:val="single" w:sz="4" w:space="0" w:color="auto"/>
            </w:tcBorders>
            <w:shd w:val="clear" w:color="000000" w:fill="FFFFFF"/>
            <w:vAlign w:val="center"/>
            <w:hideMark/>
          </w:tcPr>
          <w:p w:rsidR="00FB6978" w:rsidRPr="00C12F66" w:rsidRDefault="00FB6978" w:rsidP="001F3B03">
            <w:pPr>
              <w:jc w:val="center"/>
              <w:rPr>
                <w:rFonts w:ascii="Sylfaen" w:hAnsi="Sylfaen" w:cs="Calibri"/>
                <w:b/>
                <w:bCs/>
                <w:color w:val="000000"/>
                <w:sz w:val="18"/>
                <w:szCs w:val="18"/>
              </w:rPr>
            </w:pPr>
            <w:r w:rsidRPr="00C12F66">
              <w:rPr>
                <w:rFonts w:ascii="Sylfaen" w:hAnsi="Sylfaen" w:cs="Calibri"/>
                <w:b/>
                <w:bCs/>
                <w:color w:val="000000"/>
                <w:sz w:val="18"/>
                <w:szCs w:val="18"/>
              </w:rPr>
              <w:t>მოსალოდნელი შედეგი</w:t>
            </w:r>
          </w:p>
        </w:tc>
        <w:tc>
          <w:tcPr>
            <w:tcW w:w="8167" w:type="dxa"/>
            <w:gridSpan w:val="4"/>
            <w:tcBorders>
              <w:top w:val="single" w:sz="4" w:space="0" w:color="auto"/>
              <w:left w:val="nil"/>
              <w:bottom w:val="single" w:sz="4" w:space="0" w:color="auto"/>
              <w:right w:val="single" w:sz="4" w:space="0" w:color="000000"/>
            </w:tcBorders>
            <w:shd w:val="clear" w:color="000000" w:fill="FFFFFF"/>
            <w:vAlign w:val="center"/>
            <w:hideMark/>
          </w:tcPr>
          <w:p w:rsidR="00FB6978" w:rsidRPr="00C12F66" w:rsidRDefault="00680B0C" w:rsidP="00680B0C">
            <w:pPr>
              <w:jc w:val="both"/>
              <w:rPr>
                <w:rFonts w:ascii="Sylfaen" w:hAnsi="Sylfaen" w:cs="Calibri"/>
                <w:color w:val="000000"/>
                <w:sz w:val="18"/>
                <w:szCs w:val="18"/>
              </w:rPr>
            </w:pPr>
            <w:r>
              <w:rPr>
                <w:rFonts w:ascii="Sylfaen" w:hAnsi="Sylfaen" w:cs="Calibri"/>
                <w:color w:val="000000"/>
                <w:sz w:val="18"/>
                <w:szCs w:val="18"/>
                <w:lang w:val="ka-GE"/>
              </w:rPr>
              <w:t xml:space="preserve">       </w:t>
            </w:r>
            <w:r w:rsidR="00546D4A" w:rsidRPr="00546D4A">
              <w:rPr>
                <w:rFonts w:ascii="Sylfaen" w:hAnsi="Sylfaen" w:cs="Calibri"/>
                <w:color w:val="000000"/>
                <w:sz w:val="18"/>
                <w:szCs w:val="18"/>
              </w:rPr>
              <w:t>შეღავათიანი სამედიცინო/სარეაბილიტაციო მომსახურება. მოსახლეობის ჯანმრთელობის პრობლემათა გადაჭრა კომპლექსური მომსახურების მიწოდების გზით. დროულად მიღებული სამედიცინო მომსახურება, მოქალაქის მიერ გადასახდელი სამედიცინო ხარჯების შემცირება</w:t>
            </w:r>
            <w:r w:rsidR="00AF48C9">
              <w:rPr>
                <w:rFonts w:ascii="Sylfaen" w:hAnsi="Sylfaen" w:cs="Calibri"/>
                <w:color w:val="000000"/>
                <w:sz w:val="18"/>
                <w:szCs w:val="18"/>
                <w:lang w:val="ka-GE"/>
              </w:rPr>
              <w:t xml:space="preserve"> და სხვ</w:t>
            </w:r>
            <w:r w:rsidR="00AF48C9" w:rsidRPr="00541EBE">
              <w:rPr>
                <w:rFonts w:ascii="Sylfaen" w:hAnsi="Sylfaen" w:cs="Calibri"/>
                <w:color w:val="000000"/>
                <w:sz w:val="18"/>
                <w:szCs w:val="18"/>
              </w:rPr>
              <w:t>.</w:t>
            </w:r>
          </w:p>
        </w:tc>
      </w:tr>
    </w:tbl>
    <w:p w:rsidR="00C14EFC" w:rsidRPr="00C14EFC" w:rsidRDefault="00C14EFC" w:rsidP="00E10843">
      <w:pPr>
        <w:ind w:firstLine="600"/>
        <w:jc w:val="both"/>
        <w:rPr>
          <w:rFonts w:ascii="Sylfaen" w:hAnsi="Sylfaen"/>
          <w:lang w:val="en-US"/>
        </w:rPr>
      </w:pPr>
    </w:p>
    <w:p w:rsidR="003C721A" w:rsidRPr="00FB6978" w:rsidRDefault="00FB6978" w:rsidP="00E10843">
      <w:pPr>
        <w:ind w:firstLine="600"/>
        <w:jc w:val="both"/>
        <w:rPr>
          <w:rFonts w:ascii="Sylfaen" w:hAnsi="Sylfaen"/>
          <w:lang w:val="en-US"/>
        </w:rPr>
      </w:pPr>
      <w:r>
        <w:rPr>
          <w:rFonts w:ascii="Sylfaen" w:hAnsi="Sylfaen"/>
          <w:lang w:val="en-US"/>
        </w:rPr>
        <w:t xml:space="preserve"> </w:t>
      </w:r>
    </w:p>
    <w:p w:rsidR="007275CF" w:rsidRPr="00FB6978" w:rsidRDefault="007275CF" w:rsidP="00E10843">
      <w:pPr>
        <w:ind w:firstLine="600"/>
        <w:jc w:val="both"/>
        <w:rPr>
          <w:rFonts w:ascii="Sylfaen" w:hAnsi="Sylfaen"/>
          <w:lang w:val="en-US"/>
        </w:rPr>
      </w:pPr>
    </w:p>
    <w:p w:rsidR="007275CF" w:rsidRDefault="007275CF" w:rsidP="00E10843">
      <w:pPr>
        <w:ind w:firstLine="600"/>
        <w:jc w:val="both"/>
        <w:rPr>
          <w:rFonts w:ascii="Sylfaen" w:hAnsi="Sylfaen"/>
          <w:lang w:val="ka-GE"/>
        </w:rPr>
      </w:pPr>
    </w:p>
    <w:p w:rsidR="0005068B" w:rsidRDefault="0005068B" w:rsidP="00171EDB">
      <w:pPr>
        <w:pStyle w:val="Heading3"/>
        <w:rPr>
          <w:rFonts w:ascii="Sylfaen" w:hAnsi="Sylfaen" w:cs="Sylfaen"/>
        </w:rPr>
      </w:pPr>
      <w:bookmarkStart w:id="23" w:name="_Toc150520183"/>
      <w:r w:rsidRPr="0005068B">
        <w:rPr>
          <w:rFonts w:ascii="Sylfaen" w:hAnsi="Sylfaen" w:cs="Sylfaen"/>
        </w:rPr>
        <w:t>მმართველობა</w:t>
      </w:r>
      <w:r w:rsidRPr="0005068B">
        <w:t xml:space="preserve"> </w:t>
      </w:r>
      <w:r w:rsidRPr="0005068B">
        <w:rPr>
          <w:rFonts w:ascii="Sylfaen" w:hAnsi="Sylfaen" w:cs="Sylfaen"/>
        </w:rPr>
        <w:t>და</w:t>
      </w:r>
      <w:r w:rsidRPr="0005068B">
        <w:t xml:space="preserve"> </w:t>
      </w:r>
      <w:r w:rsidRPr="0005068B">
        <w:rPr>
          <w:rFonts w:ascii="Sylfaen" w:hAnsi="Sylfaen" w:cs="Sylfaen"/>
        </w:rPr>
        <w:t>საერთო</w:t>
      </w:r>
      <w:r w:rsidRPr="0005068B">
        <w:t xml:space="preserve"> </w:t>
      </w:r>
      <w:r w:rsidRPr="0005068B">
        <w:rPr>
          <w:rFonts w:ascii="Sylfaen" w:hAnsi="Sylfaen" w:cs="Sylfaen"/>
        </w:rPr>
        <w:t>დანიშნულების</w:t>
      </w:r>
      <w:r w:rsidRPr="0005068B">
        <w:t xml:space="preserve"> </w:t>
      </w:r>
      <w:r w:rsidRPr="0005068B">
        <w:rPr>
          <w:rFonts w:ascii="Sylfaen" w:hAnsi="Sylfaen" w:cs="Sylfaen"/>
        </w:rPr>
        <w:t>ხარჯები</w:t>
      </w:r>
      <w:bookmarkEnd w:id="23"/>
    </w:p>
    <w:p w:rsidR="0072124F" w:rsidRPr="00400716" w:rsidRDefault="0009645E" w:rsidP="00400716">
      <w:pPr>
        <w:ind w:firstLine="708"/>
        <w:jc w:val="both"/>
        <w:rPr>
          <w:sz w:val="22"/>
        </w:rPr>
      </w:pPr>
      <w:r w:rsidRPr="00400716">
        <w:rPr>
          <w:rFonts w:ascii="Sylfaen" w:hAnsi="Sylfaen" w:cs="Sylfaen"/>
          <w:sz w:val="22"/>
          <w:lang w:val="ka-GE"/>
        </w:rPr>
        <w:t>მმართველობითი</w:t>
      </w:r>
      <w:r w:rsidRPr="00400716">
        <w:rPr>
          <w:sz w:val="22"/>
          <w:lang w:val="ka-GE"/>
        </w:rPr>
        <w:t xml:space="preserve"> </w:t>
      </w:r>
      <w:r w:rsidRPr="00400716">
        <w:rPr>
          <w:rFonts w:ascii="Sylfaen" w:hAnsi="Sylfaen" w:cs="Sylfaen"/>
          <w:sz w:val="22"/>
          <w:lang w:val="ka-GE"/>
        </w:rPr>
        <w:t>სფეროს</w:t>
      </w:r>
      <w:r w:rsidRPr="00400716">
        <w:rPr>
          <w:sz w:val="22"/>
          <w:lang w:val="ka-GE"/>
        </w:rPr>
        <w:t xml:space="preserve"> </w:t>
      </w:r>
      <w:r w:rsidR="0072124F" w:rsidRPr="00400716">
        <w:rPr>
          <w:rFonts w:ascii="Sylfaen" w:hAnsi="Sylfaen" w:cs="Sylfaen"/>
          <w:sz w:val="22"/>
          <w:lang w:val="ka-GE"/>
        </w:rPr>
        <w:t>გამართული</w:t>
      </w:r>
      <w:r w:rsidR="0072124F" w:rsidRPr="00400716">
        <w:rPr>
          <w:sz w:val="22"/>
          <w:lang w:val="ka-GE"/>
        </w:rPr>
        <w:t xml:space="preserve"> </w:t>
      </w:r>
      <w:r w:rsidR="0072124F" w:rsidRPr="00400716">
        <w:rPr>
          <w:rFonts w:ascii="Sylfaen" w:hAnsi="Sylfaen" w:cs="Sylfaen"/>
          <w:sz w:val="22"/>
          <w:lang w:val="ka-GE"/>
        </w:rPr>
        <w:t>ფუნქციონირება</w:t>
      </w:r>
      <w:r w:rsidR="0072124F" w:rsidRPr="00400716">
        <w:rPr>
          <w:sz w:val="22"/>
          <w:lang w:val="ka-GE"/>
        </w:rPr>
        <w:t xml:space="preserve"> </w:t>
      </w:r>
      <w:r w:rsidR="0072124F" w:rsidRPr="00400716">
        <w:rPr>
          <w:rFonts w:ascii="Sylfaen" w:hAnsi="Sylfaen" w:cs="Sylfaen"/>
          <w:sz w:val="22"/>
          <w:lang w:val="ka-GE"/>
        </w:rPr>
        <w:t>მუნიციპალიტეტის</w:t>
      </w:r>
      <w:r w:rsidR="0072124F" w:rsidRPr="00400716">
        <w:rPr>
          <w:sz w:val="22"/>
          <w:lang w:val="ka-GE"/>
        </w:rPr>
        <w:t xml:space="preserve"> </w:t>
      </w:r>
      <w:r w:rsidR="0072124F" w:rsidRPr="00400716">
        <w:rPr>
          <w:rFonts w:ascii="Sylfaen" w:hAnsi="Sylfaen" w:cs="Sylfaen"/>
          <w:sz w:val="22"/>
          <w:lang w:val="ka-GE"/>
        </w:rPr>
        <w:t>საქმ</w:t>
      </w:r>
      <w:r w:rsidR="00AB0204" w:rsidRPr="00400716">
        <w:rPr>
          <w:rFonts w:ascii="Sylfaen" w:hAnsi="Sylfaen" w:cs="Sylfaen"/>
          <w:sz w:val="22"/>
          <w:lang w:val="ka-GE"/>
        </w:rPr>
        <w:t>იანობის</w:t>
      </w:r>
      <w:r w:rsidR="00AB0204" w:rsidRPr="00400716">
        <w:rPr>
          <w:sz w:val="22"/>
          <w:lang w:val="ka-GE"/>
        </w:rPr>
        <w:t xml:space="preserve"> </w:t>
      </w:r>
      <w:r w:rsidR="00AB0204" w:rsidRPr="00400716">
        <w:rPr>
          <w:rFonts w:ascii="Sylfaen" w:hAnsi="Sylfaen" w:cs="Sylfaen"/>
          <w:sz w:val="22"/>
          <w:lang w:val="ka-GE"/>
        </w:rPr>
        <w:t>ეფექტურად</w:t>
      </w:r>
      <w:r w:rsidR="00AB0204" w:rsidRPr="00400716">
        <w:rPr>
          <w:sz w:val="22"/>
          <w:lang w:val="ka-GE"/>
        </w:rPr>
        <w:t xml:space="preserve"> </w:t>
      </w:r>
      <w:r w:rsidR="00AB0204" w:rsidRPr="00400716">
        <w:rPr>
          <w:rFonts w:ascii="Sylfaen" w:hAnsi="Sylfaen" w:cs="Sylfaen"/>
          <w:sz w:val="22"/>
          <w:lang w:val="ka-GE"/>
        </w:rPr>
        <w:t>წარმართვის</w:t>
      </w:r>
      <w:r w:rsidR="00AB0204" w:rsidRPr="00400716">
        <w:rPr>
          <w:sz w:val="22"/>
          <w:lang w:val="ka-GE"/>
        </w:rPr>
        <w:t xml:space="preserve"> </w:t>
      </w:r>
      <w:r w:rsidR="00AB0204" w:rsidRPr="00400716">
        <w:rPr>
          <w:rFonts w:ascii="Sylfaen" w:hAnsi="Sylfaen" w:cs="Sylfaen"/>
          <w:sz w:val="22"/>
          <w:lang w:val="ka-GE"/>
        </w:rPr>
        <w:t>ერთ</w:t>
      </w:r>
      <w:r w:rsidR="00AB0204" w:rsidRPr="00400716">
        <w:rPr>
          <w:sz w:val="22"/>
          <w:lang w:val="ka-GE"/>
        </w:rPr>
        <w:t>-</w:t>
      </w:r>
      <w:r w:rsidR="00AB0204" w:rsidRPr="00400716">
        <w:rPr>
          <w:rFonts w:ascii="Sylfaen" w:hAnsi="Sylfaen" w:cs="Sylfaen"/>
          <w:sz w:val="22"/>
          <w:lang w:val="ka-GE"/>
        </w:rPr>
        <w:t>ერთი</w:t>
      </w:r>
      <w:r w:rsidR="00AB0204" w:rsidRPr="00400716">
        <w:rPr>
          <w:sz w:val="22"/>
          <w:lang w:val="ka-GE"/>
        </w:rPr>
        <w:t xml:space="preserve">  </w:t>
      </w:r>
      <w:r w:rsidR="00AB0204" w:rsidRPr="00400716">
        <w:rPr>
          <w:rFonts w:ascii="Sylfaen" w:hAnsi="Sylfaen" w:cs="Sylfaen"/>
          <w:sz w:val="22"/>
          <w:lang w:val="ka-GE"/>
        </w:rPr>
        <w:t>მთავარი</w:t>
      </w:r>
      <w:r w:rsidR="00AB0204" w:rsidRPr="00400716">
        <w:rPr>
          <w:sz w:val="22"/>
          <w:lang w:val="ka-GE"/>
        </w:rPr>
        <w:t xml:space="preserve"> </w:t>
      </w:r>
      <w:r w:rsidR="00AB0204" w:rsidRPr="00400716">
        <w:rPr>
          <w:rFonts w:ascii="Sylfaen" w:hAnsi="Sylfaen" w:cs="Sylfaen"/>
          <w:sz w:val="22"/>
          <w:lang w:val="ka-GE"/>
        </w:rPr>
        <w:t>ფაქტორია</w:t>
      </w:r>
      <w:r w:rsidR="0072124F" w:rsidRPr="00400716">
        <w:rPr>
          <w:sz w:val="22"/>
          <w:lang w:val="ka-GE"/>
        </w:rPr>
        <w:t xml:space="preserve">, </w:t>
      </w:r>
      <w:r w:rsidR="0072124F" w:rsidRPr="00400716">
        <w:rPr>
          <w:rFonts w:ascii="Sylfaen" w:hAnsi="Sylfaen" w:cs="Sylfaen"/>
          <w:sz w:val="22"/>
          <w:lang w:val="ka-GE"/>
        </w:rPr>
        <w:t>სადაც</w:t>
      </w:r>
      <w:r w:rsidR="0072124F" w:rsidRPr="00400716">
        <w:rPr>
          <w:sz w:val="22"/>
          <w:lang w:val="ka-GE"/>
        </w:rPr>
        <w:t xml:space="preserve"> </w:t>
      </w:r>
      <w:r w:rsidR="0072124F" w:rsidRPr="00400716">
        <w:rPr>
          <w:rFonts w:ascii="Sylfaen" w:hAnsi="Sylfaen" w:cs="Sylfaen"/>
          <w:sz w:val="22"/>
          <w:lang w:val="ka-GE"/>
        </w:rPr>
        <w:t>მნიშვნელოვანი</w:t>
      </w:r>
      <w:r w:rsidR="0072124F" w:rsidRPr="00400716">
        <w:rPr>
          <w:sz w:val="22"/>
          <w:lang w:val="ka-GE"/>
        </w:rPr>
        <w:t xml:space="preserve"> </w:t>
      </w:r>
      <w:r w:rsidR="0072124F" w:rsidRPr="00400716">
        <w:rPr>
          <w:rFonts w:ascii="Sylfaen" w:hAnsi="Sylfaen" w:cs="Sylfaen"/>
          <w:sz w:val="22"/>
          <w:lang w:val="ka-GE"/>
        </w:rPr>
        <w:t>როლი</w:t>
      </w:r>
      <w:r w:rsidR="0072124F" w:rsidRPr="00400716">
        <w:rPr>
          <w:sz w:val="22"/>
          <w:lang w:val="ka-GE"/>
        </w:rPr>
        <w:t xml:space="preserve"> </w:t>
      </w:r>
      <w:r w:rsidR="0072124F" w:rsidRPr="00400716">
        <w:rPr>
          <w:rFonts w:ascii="Sylfaen" w:hAnsi="Sylfaen" w:cs="Sylfaen"/>
          <w:sz w:val="22"/>
          <w:lang w:val="ka-GE"/>
        </w:rPr>
        <w:t>ენიჭება</w:t>
      </w:r>
      <w:r w:rsidR="0072124F" w:rsidRPr="00400716">
        <w:rPr>
          <w:sz w:val="22"/>
          <w:lang w:val="ka-GE"/>
        </w:rPr>
        <w:t xml:space="preserve"> </w:t>
      </w:r>
      <w:r w:rsidR="0072124F" w:rsidRPr="00400716">
        <w:rPr>
          <w:rFonts w:ascii="Sylfaen" w:hAnsi="Sylfaen" w:cs="Sylfaen"/>
          <w:sz w:val="22"/>
          <w:lang w:val="ka-GE"/>
        </w:rPr>
        <w:t>მოსახლეობის</w:t>
      </w:r>
      <w:r w:rsidR="0072124F" w:rsidRPr="00400716">
        <w:rPr>
          <w:sz w:val="22"/>
          <w:lang w:val="ka-GE"/>
        </w:rPr>
        <w:t xml:space="preserve"> </w:t>
      </w:r>
      <w:r w:rsidR="0072124F" w:rsidRPr="00400716">
        <w:rPr>
          <w:rFonts w:ascii="Sylfaen" w:hAnsi="Sylfaen" w:cs="Sylfaen"/>
          <w:sz w:val="22"/>
          <w:lang w:val="ka-GE"/>
        </w:rPr>
        <w:t>ჩართულობის</w:t>
      </w:r>
      <w:r w:rsidR="0072124F" w:rsidRPr="00400716">
        <w:rPr>
          <w:sz w:val="22"/>
          <w:lang w:val="ka-GE"/>
        </w:rPr>
        <w:t xml:space="preserve"> </w:t>
      </w:r>
      <w:r w:rsidR="0072124F" w:rsidRPr="00400716">
        <w:rPr>
          <w:rFonts w:ascii="Sylfaen" w:hAnsi="Sylfaen" w:cs="Sylfaen"/>
          <w:sz w:val="22"/>
          <w:lang w:val="ka-GE"/>
        </w:rPr>
        <w:t>სისტემების</w:t>
      </w:r>
      <w:r w:rsidR="0072124F" w:rsidRPr="00400716">
        <w:rPr>
          <w:sz w:val="22"/>
          <w:lang w:val="ka-GE"/>
        </w:rPr>
        <w:t xml:space="preserve"> </w:t>
      </w:r>
      <w:r w:rsidR="0072124F" w:rsidRPr="00400716">
        <w:rPr>
          <w:rFonts w:ascii="Sylfaen" w:hAnsi="Sylfaen" w:cs="Sylfaen"/>
          <w:sz w:val="22"/>
          <w:lang w:val="ka-GE"/>
        </w:rPr>
        <w:t>შექმნას</w:t>
      </w:r>
      <w:r w:rsidR="0072124F" w:rsidRPr="00400716">
        <w:rPr>
          <w:sz w:val="22"/>
          <w:lang w:val="ka-GE"/>
        </w:rPr>
        <w:t xml:space="preserve"> </w:t>
      </w:r>
      <w:r w:rsidR="0072124F" w:rsidRPr="00400716">
        <w:rPr>
          <w:rFonts w:ascii="Sylfaen" w:hAnsi="Sylfaen" w:cs="Sylfaen"/>
          <w:sz w:val="22"/>
          <w:lang w:val="ka-GE"/>
        </w:rPr>
        <w:t>და</w:t>
      </w:r>
      <w:r w:rsidR="0072124F" w:rsidRPr="00400716">
        <w:rPr>
          <w:sz w:val="22"/>
          <w:lang w:val="ka-GE"/>
        </w:rPr>
        <w:t xml:space="preserve"> </w:t>
      </w:r>
      <w:r w:rsidR="0072124F" w:rsidRPr="00400716">
        <w:rPr>
          <w:rFonts w:ascii="Sylfaen" w:hAnsi="Sylfaen" w:cs="Sylfaen"/>
          <w:sz w:val="22"/>
          <w:lang w:val="ka-GE"/>
        </w:rPr>
        <w:t>უზრუნველყოფას</w:t>
      </w:r>
      <w:r w:rsidR="0072124F" w:rsidRPr="00400716">
        <w:rPr>
          <w:sz w:val="22"/>
          <w:lang w:val="ka-GE"/>
        </w:rPr>
        <w:t xml:space="preserve">, </w:t>
      </w:r>
      <w:r w:rsidR="0072124F" w:rsidRPr="00400716">
        <w:rPr>
          <w:rFonts w:ascii="Sylfaen" w:hAnsi="Sylfaen" w:cs="Sylfaen"/>
          <w:sz w:val="22"/>
          <w:lang w:val="ka-GE"/>
        </w:rPr>
        <w:t>საბიუჯეტო</w:t>
      </w:r>
      <w:r w:rsidR="0072124F" w:rsidRPr="00400716">
        <w:rPr>
          <w:sz w:val="22"/>
          <w:lang w:val="ka-GE"/>
        </w:rPr>
        <w:t xml:space="preserve"> </w:t>
      </w:r>
      <w:r w:rsidR="0072124F" w:rsidRPr="00400716">
        <w:rPr>
          <w:rFonts w:ascii="Sylfaen" w:hAnsi="Sylfaen" w:cs="Sylfaen"/>
          <w:sz w:val="22"/>
          <w:lang w:val="ka-GE"/>
        </w:rPr>
        <w:t>პროცესის</w:t>
      </w:r>
      <w:r w:rsidR="0072124F" w:rsidRPr="00400716">
        <w:rPr>
          <w:sz w:val="22"/>
          <w:lang w:val="ka-GE"/>
        </w:rPr>
        <w:t xml:space="preserve"> </w:t>
      </w:r>
      <w:r w:rsidR="0072124F" w:rsidRPr="00400716">
        <w:rPr>
          <w:rFonts w:ascii="Sylfaen" w:hAnsi="Sylfaen" w:cs="Sylfaen"/>
          <w:sz w:val="22"/>
          <w:lang w:val="ka-GE"/>
        </w:rPr>
        <w:t>გაუმჯობესებას</w:t>
      </w:r>
      <w:r w:rsidR="0072124F" w:rsidRPr="00400716">
        <w:rPr>
          <w:sz w:val="22"/>
          <w:lang w:val="ka-GE"/>
        </w:rPr>
        <w:t xml:space="preserve">, </w:t>
      </w:r>
      <w:r w:rsidR="0072124F" w:rsidRPr="00400716">
        <w:rPr>
          <w:rFonts w:ascii="Sylfaen" w:hAnsi="Sylfaen" w:cs="Sylfaen"/>
          <w:sz w:val="22"/>
          <w:lang w:val="ka-GE"/>
        </w:rPr>
        <w:t>მიმდინარე</w:t>
      </w:r>
      <w:r w:rsidR="0072124F" w:rsidRPr="00400716">
        <w:rPr>
          <w:sz w:val="22"/>
          <w:lang w:val="ka-GE"/>
        </w:rPr>
        <w:t xml:space="preserve"> </w:t>
      </w:r>
      <w:r w:rsidR="0072124F" w:rsidRPr="00400716">
        <w:rPr>
          <w:rFonts w:ascii="Sylfaen" w:hAnsi="Sylfaen" w:cs="Sylfaen"/>
          <w:sz w:val="22"/>
          <w:lang w:val="ka-GE"/>
        </w:rPr>
        <w:t>პროცესების</w:t>
      </w:r>
      <w:r w:rsidR="0072124F" w:rsidRPr="00400716">
        <w:rPr>
          <w:sz w:val="22"/>
          <w:lang w:val="ka-GE"/>
        </w:rPr>
        <w:t xml:space="preserve"> </w:t>
      </w:r>
      <w:r w:rsidR="0072124F" w:rsidRPr="00400716">
        <w:rPr>
          <w:rFonts w:ascii="Sylfaen" w:hAnsi="Sylfaen" w:cs="Sylfaen"/>
          <w:sz w:val="22"/>
          <w:lang w:val="ka-GE"/>
        </w:rPr>
        <w:t>მართვას</w:t>
      </w:r>
      <w:r w:rsidR="0072124F" w:rsidRPr="00400716">
        <w:rPr>
          <w:sz w:val="22"/>
          <w:lang w:val="ka-GE"/>
        </w:rPr>
        <w:t xml:space="preserve"> </w:t>
      </w:r>
      <w:r w:rsidR="0072124F" w:rsidRPr="00400716">
        <w:rPr>
          <w:rFonts w:ascii="Sylfaen" w:hAnsi="Sylfaen" w:cs="Sylfaen"/>
          <w:sz w:val="22"/>
          <w:lang w:val="ka-GE"/>
        </w:rPr>
        <w:t>და</w:t>
      </w:r>
      <w:r w:rsidR="0072124F" w:rsidRPr="00400716">
        <w:rPr>
          <w:sz w:val="22"/>
          <w:lang w:val="ka-GE"/>
        </w:rPr>
        <w:t xml:space="preserve"> </w:t>
      </w:r>
      <w:r w:rsidR="0072124F" w:rsidRPr="00400716">
        <w:rPr>
          <w:rFonts w:ascii="Sylfaen" w:hAnsi="Sylfaen" w:cs="Sylfaen"/>
          <w:sz w:val="22"/>
          <w:lang w:val="ka-GE"/>
        </w:rPr>
        <w:t>სხვა</w:t>
      </w:r>
      <w:r w:rsidR="0072124F" w:rsidRPr="00400716">
        <w:rPr>
          <w:sz w:val="22"/>
          <w:lang w:val="ka-GE"/>
        </w:rPr>
        <w:t xml:space="preserve"> </w:t>
      </w:r>
      <w:r w:rsidR="0072124F" w:rsidRPr="00400716">
        <w:rPr>
          <w:rFonts w:ascii="Sylfaen" w:hAnsi="Sylfaen" w:cs="Sylfaen"/>
          <w:sz w:val="22"/>
          <w:lang w:val="ka-GE"/>
        </w:rPr>
        <w:t>ფაქტორებს</w:t>
      </w:r>
      <w:r w:rsidR="0072124F" w:rsidRPr="00400716">
        <w:rPr>
          <w:sz w:val="22"/>
          <w:lang w:val="ka-GE"/>
        </w:rPr>
        <w:t>.</w:t>
      </w:r>
      <w:r w:rsidR="00853B6B" w:rsidRPr="00400716">
        <w:rPr>
          <w:sz w:val="22"/>
        </w:rPr>
        <w:t xml:space="preserve"> </w:t>
      </w:r>
    </w:p>
    <w:p w:rsidR="00F62838" w:rsidRDefault="00435390" w:rsidP="00400716">
      <w:pPr>
        <w:ind w:firstLine="708"/>
        <w:jc w:val="both"/>
        <w:rPr>
          <w:rFonts w:asciiTheme="minorHAnsi" w:hAnsiTheme="minorHAnsi"/>
          <w:noProof/>
          <w:sz w:val="22"/>
          <w:lang w:val="ka-GE"/>
        </w:rPr>
      </w:pPr>
      <w:r w:rsidRPr="00400716">
        <w:rPr>
          <w:rFonts w:ascii="Sylfaen" w:hAnsi="Sylfaen" w:cs="Sylfaen"/>
          <w:sz w:val="22"/>
          <w:lang w:val="ka-GE"/>
        </w:rPr>
        <w:t>პრიორიტეტის</w:t>
      </w:r>
      <w:r w:rsidRPr="00400716">
        <w:rPr>
          <w:sz w:val="22"/>
          <w:lang w:val="ka-GE"/>
        </w:rPr>
        <w:t xml:space="preserve"> </w:t>
      </w:r>
      <w:r w:rsidRPr="00400716">
        <w:rPr>
          <w:rFonts w:ascii="Sylfaen" w:hAnsi="Sylfaen" w:cs="Sylfaen"/>
          <w:sz w:val="22"/>
          <w:lang w:val="ka-GE"/>
        </w:rPr>
        <w:t>ფარგლებში</w:t>
      </w:r>
      <w:r w:rsidRPr="00400716">
        <w:rPr>
          <w:sz w:val="22"/>
          <w:lang w:val="ka-GE"/>
        </w:rPr>
        <w:t xml:space="preserve"> </w:t>
      </w:r>
      <w:r w:rsidRPr="00400716">
        <w:rPr>
          <w:rFonts w:ascii="Sylfaen" w:hAnsi="Sylfaen" w:cs="Sylfaen"/>
          <w:sz w:val="22"/>
          <w:lang w:val="ka-GE"/>
        </w:rPr>
        <w:t>გან</w:t>
      </w:r>
      <w:r w:rsidR="00E272C9" w:rsidRPr="00400716">
        <w:rPr>
          <w:rFonts w:ascii="Sylfaen" w:hAnsi="Sylfaen" w:cs="Sylfaen"/>
          <w:sz w:val="22"/>
          <w:lang w:val="ka-GE"/>
        </w:rPr>
        <w:t>ხორციელდება</w:t>
      </w:r>
      <w:r w:rsidR="00E272C9" w:rsidRPr="00400716">
        <w:rPr>
          <w:sz w:val="22"/>
          <w:lang w:val="ka-GE"/>
        </w:rPr>
        <w:t xml:space="preserve"> </w:t>
      </w:r>
      <w:r w:rsidR="00E272C9" w:rsidRPr="00400716">
        <w:rPr>
          <w:rFonts w:ascii="Sylfaen" w:hAnsi="Sylfaen" w:cs="Sylfaen"/>
          <w:sz w:val="22"/>
          <w:lang w:val="ka-GE"/>
        </w:rPr>
        <w:t>წარმომადგენლობითი</w:t>
      </w:r>
      <w:r w:rsidR="00E272C9" w:rsidRPr="00400716">
        <w:rPr>
          <w:sz w:val="22"/>
          <w:lang w:val="ka-GE"/>
        </w:rPr>
        <w:t xml:space="preserve"> </w:t>
      </w:r>
      <w:r w:rsidR="00E272C9" w:rsidRPr="00400716">
        <w:rPr>
          <w:rFonts w:ascii="Sylfaen" w:hAnsi="Sylfaen" w:cs="Sylfaen"/>
          <w:sz w:val="22"/>
          <w:lang w:val="ka-GE"/>
        </w:rPr>
        <w:t>და</w:t>
      </w:r>
      <w:r w:rsidR="00E272C9" w:rsidRPr="00400716">
        <w:rPr>
          <w:sz w:val="22"/>
          <w:lang w:val="ka-GE"/>
        </w:rPr>
        <w:t xml:space="preserve"> </w:t>
      </w:r>
      <w:r w:rsidR="00E272C9" w:rsidRPr="00400716">
        <w:rPr>
          <w:rFonts w:ascii="Sylfaen" w:hAnsi="Sylfaen" w:cs="Sylfaen"/>
          <w:sz w:val="22"/>
          <w:lang w:val="ka-GE"/>
        </w:rPr>
        <w:t>აღმას</w:t>
      </w:r>
      <w:r w:rsidR="00171EDB" w:rsidRPr="00400716">
        <w:rPr>
          <w:rFonts w:ascii="Sylfaen" w:hAnsi="Sylfaen" w:cs="Sylfaen"/>
          <w:sz w:val="22"/>
          <w:lang w:val="ka-GE"/>
        </w:rPr>
        <w:t>რულებელი</w:t>
      </w:r>
      <w:r w:rsidR="00171EDB" w:rsidRPr="00400716">
        <w:rPr>
          <w:sz w:val="22"/>
          <w:lang w:val="ka-GE"/>
        </w:rPr>
        <w:t xml:space="preserve"> </w:t>
      </w:r>
      <w:r w:rsidR="00171EDB" w:rsidRPr="00400716">
        <w:rPr>
          <w:rFonts w:ascii="Sylfaen" w:hAnsi="Sylfaen" w:cs="Sylfaen"/>
          <w:sz w:val="22"/>
          <w:lang w:val="ka-GE"/>
        </w:rPr>
        <w:t>ორგანოების</w:t>
      </w:r>
      <w:r w:rsidR="00171EDB" w:rsidRPr="00400716">
        <w:rPr>
          <w:sz w:val="22"/>
          <w:lang w:val="ka-GE"/>
        </w:rPr>
        <w:t xml:space="preserve"> </w:t>
      </w:r>
      <w:r w:rsidR="00171EDB" w:rsidRPr="00400716">
        <w:rPr>
          <w:rFonts w:ascii="Sylfaen" w:hAnsi="Sylfaen" w:cs="Sylfaen"/>
          <w:sz w:val="22"/>
          <w:lang w:val="ka-GE"/>
        </w:rPr>
        <w:t>დაფინანსება</w:t>
      </w:r>
      <w:r w:rsidR="00171EDB" w:rsidRPr="00400716">
        <w:rPr>
          <w:sz w:val="22"/>
          <w:lang w:val="ka-GE"/>
        </w:rPr>
        <w:t>.</w:t>
      </w:r>
      <w:r w:rsidR="00F62838" w:rsidRPr="00400716">
        <w:rPr>
          <w:noProof/>
          <w:sz w:val="22"/>
          <w:lang w:val="ka-GE"/>
        </w:rPr>
        <w:t xml:space="preserve"> </w:t>
      </w:r>
      <w:r w:rsidR="00171EDB" w:rsidRPr="00400716">
        <w:rPr>
          <w:rFonts w:ascii="Sylfaen" w:hAnsi="Sylfaen" w:cs="Sylfaen"/>
          <w:noProof/>
          <w:sz w:val="22"/>
          <w:lang w:val="ka-GE"/>
        </w:rPr>
        <w:t>ამავე</w:t>
      </w:r>
      <w:r w:rsidR="00171EDB" w:rsidRPr="00400716">
        <w:rPr>
          <w:noProof/>
          <w:sz w:val="22"/>
          <w:lang w:val="ka-GE"/>
        </w:rPr>
        <w:t xml:space="preserve"> </w:t>
      </w:r>
      <w:r w:rsidR="00171EDB" w:rsidRPr="00400716">
        <w:rPr>
          <w:rFonts w:ascii="Sylfaen" w:hAnsi="Sylfaen" w:cs="Sylfaen"/>
          <w:noProof/>
          <w:sz w:val="22"/>
          <w:lang w:val="ka-GE"/>
        </w:rPr>
        <w:t>პრიორიტეტიდან</w:t>
      </w:r>
      <w:r w:rsidR="00171EDB" w:rsidRPr="00400716">
        <w:rPr>
          <w:noProof/>
          <w:sz w:val="22"/>
          <w:lang w:val="ka-GE"/>
        </w:rPr>
        <w:t xml:space="preserve"> </w:t>
      </w:r>
      <w:r w:rsidR="00171EDB" w:rsidRPr="00400716">
        <w:rPr>
          <w:rFonts w:ascii="Sylfaen" w:hAnsi="Sylfaen" w:cs="Sylfaen"/>
          <w:noProof/>
          <w:sz w:val="22"/>
          <w:lang w:val="ka-GE"/>
        </w:rPr>
        <w:t>ფინანსდება</w:t>
      </w:r>
      <w:r w:rsidR="00171EDB" w:rsidRPr="00400716">
        <w:rPr>
          <w:noProof/>
          <w:sz w:val="22"/>
          <w:lang w:val="ka-GE"/>
        </w:rPr>
        <w:t xml:space="preserve"> </w:t>
      </w:r>
      <w:r w:rsidR="00171EDB" w:rsidRPr="00400716">
        <w:rPr>
          <w:rFonts w:ascii="Sylfaen" w:hAnsi="Sylfaen" w:cs="Sylfaen"/>
          <w:noProof/>
          <w:sz w:val="22"/>
          <w:lang w:val="ka-GE"/>
        </w:rPr>
        <w:t>ისეთი</w:t>
      </w:r>
      <w:r w:rsidR="00171EDB" w:rsidRPr="00400716">
        <w:rPr>
          <w:noProof/>
          <w:sz w:val="22"/>
          <w:lang w:val="ka-GE"/>
        </w:rPr>
        <w:t xml:space="preserve"> </w:t>
      </w:r>
      <w:r w:rsidR="00171EDB" w:rsidRPr="00400716">
        <w:rPr>
          <w:rFonts w:ascii="Sylfaen" w:hAnsi="Sylfaen" w:cs="Sylfaen"/>
          <w:noProof/>
          <w:sz w:val="22"/>
          <w:lang w:val="ka-GE"/>
        </w:rPr>
        <w:t>ხარჯები</w:t>
      </w:r>
      <w:r w:rsidR="00171EDB" w:rsidRPr="00400716">
        <w:rPr>
          <w:noProof/>
          <w:sz w:val="22"/>
          <w:lang w:val="ka-GE"/>
        </w:rPr>
        <w:t xml:space="preserve">, </w:t>
      </w:r>
      <w:r w:rsidR="00171EDB" w:rsidRPr="00400716">
        <w:rPr>
          <w:rFonts w:ascii="Sylfaen" w:hAnsi="Sylfaen" w:cs="Sylfaen"/>
          <w:noProof/>
          <w:sz w:val="22"/>
          <w:lang w:val="ka-GE"/>
        </w:rPr>
        <w:t>რ</w:t>
      </w:r>
      <w:r w:rsidR="008951FF" w:rsidRPr="00400716">
        <w:rPr>
          <w:rFonts w:ascii="Sylfaen" w:hAnsi="Sylfaen" w:cs="Sylfaen"/>
          <w:noProof/>
          <w:sz w:val="22"/>
          <w:lang w:val="ka-GE"/>
        </w:rPr>
        <w:t>ოგორებიცაა</w:t>
      </w:r>
      <w:r w:rsidR="008951FF" w:rsidRPr="00400716">
        <w:rPr>
          <w:noProof/>
          <w:sz w:val="22"/>
          <w:lang w:val="ka-GE"/>
        </w:rPr>
        <w:t xml:space="preserve"> </w:t>
      </w:r>
      <w:r w:rsidR="008951FF" w:rsidRPr="00400716">
        <w:rPr>
          <w:rFonts w:ascii="Sylfaen" w:hAnsi="Sylfaen" w:cs="Sylfaen"/>
          <w:noProof/>
          <w:sz w:val="22"/>
          <w:lang w:val="ka-GE"/>
        </w:rPr>
        <w:t>სარეზრვო</w:t>
      </w:r>
      <w:r w:rsidR="008951FF" w:rsidRPr="00400716">
        <w:rPr>
          <w:noProof/>
          <w:sz w:val="22"/>
          <w:lang w:val="ka-GE"/>
        </w:rPr>
        <w:t xml:space="preserve"> </w:t>
      </w:r>
      <w:r w:rsidR="008951FF" w:rsidRPr="00400716">
        <w:rPr>
          <w:rFonts w:ascii="Sylfaen" w:hAnsi="Sylfaen" w:cs="Sylfaen"/>
          <w:noProof/>
          <w:sz w:val="22"/>
          <w:lang w:val="ka-GE"/>
        </w:rPr>
        <w:t>ფონდი</w:t>
      </w:r>
      <w:r w:rsidR="008951FF" w:rsidRPr="00400716">
        <w:rPr>
          <w:noProof/>
          <w:sz w:val="22"/>
          <w:lang w:val="ka-GE"/>
        </w:rPr>
        <w:t xml:space="preserve">, </w:t>
      </w:r>
      <w:r w:rsidR="008951FF" w:rsidRPr="00400716">
        <w:rPr>
          <w:rFonts w:ascii="Sylfaen" w:hAnsi="Sylfaen" w:cs="Sylfaen"/>
          <w:noProof/>
          <w:sz w:val="22"/>
          <w:lang w:val="ka-GE"/>
        </w:rPr>
        <w:t>მუნი</w:t>
      </w:r>
      <w:r w:rsidR="00171EDB" w:rsidRPr="00400716">
        <w:rPr>
          <w:rFonts w:ascii="Sylfaen" w:hAnsi="Sylfaen" w:cs="Sylfaen"/>
          <w:noProof/>
          <w:sz w:val="22"/>
          <w:lang w:val="ka-GE"/>
        </w:rPr>
        <w:t>ც</w:t>
      </w:r>
      <w:r w:rsidR="008951FF" w:rsidRPr="00400716">
        <w:rPr>
          <w:rFonts w:ascii="Sylfaen" w:hAnsi="Sylfaen" w:cs="Sylfaen"/>
          <w:noProof/>
          <w:sz w:val="22"/>
          <w:lang w:val="ka-GE"/>
        </w:rPr>
        <w:t>ი</w:t>
      </w:r>
      <w:r w:rsidR="00171EDB" w:rsidRPr="00400716">
        <w:rPr>
          <w:rFonts w:ascii="Sylfaen" w:hAnsi="Sylfaen" w:cs="Sylfaen"/>
          <w:noProof/>
          <w:sz w:val="22"/>
          <w:lang w:val="ka-GE"/>
        </w:rPr>
        <w:t>პალიტეტის</w:t>
      </w:r>
      <w:r w:rsidR="00171EDB" w:rsidRPr="00400716">
        <w:rPr>
          <w:noProof/>
          <w:sz w:val="22"/>
          <w:lang w:val="ka-GE"/>
        </w:rPr>
        <w:t xml:space="preserve"> </w:t>
      </w:r>
      <w:r w:rsidR="00171EDB" w:rsidRPr="00400716">
        <w:rPr>
          <w:rFonts w:ascii="Sylfaen" w:hAnsi="Sylfaen" w:cs="Sylfaen"/>
          <w:noProof/>
          <w:sz w:val="22"/>
          <w:lang w:val="ka-GE"/>
        </w:rPr>
        <w:t>ვალდებულბებების</w:t>
      </w:r>
      <w:r w:rsidR="00171EDB" w:rsidRPr="00400716">
        <w:rPr>
          <w:noProof/>
          <w:sz w:val="22"/>
          <w:lang w:val="ka-GE"/>
        </w:rPr>
        <w:t xml:space="preserve"> (</w:t>
      </w:r>
      <w:r w:rsidR="00171EDB" w:rsidRPr="00400716">
        <w:rPr>
          <w:rFonts w:ascii="Sylfaen" w:hAnsi="Sylfaen" w:cs="Sylfaen"/>
          <w:noProof/>
          <w:sz w:val="22"/>
          <w:lang w:val="ka-GE"/>
        </w:rPr>
        <w:t>სესხები</w:t>
      </w:r>
      <w:r w:rsidR="00171EDB" w:rsidRPr="00400716">
        <w:rPr>
          <w:noProof/>
          <w:sz w:val="22"/>
          <w:lang w:val="ka-GE"/>
        </w:rPr>
        <w:t xml:space="preserve">, </w:t>
      </w:r>
      <w:r w:rsidR="00171EDB" w:rsidRPr="00400716">
        <w:rPr>
          <w:rFonts w:ascii="Sylfaen" w:hAnsi="Sylfaen" w:cs="Sylfaen"/>
          <w:noProof/>
          <w:sz w:val="22"/>
          <w:lang w:val="ka-GE"/>
        </w:rPr>
        <w:t>სასამართლო</w:t>
      </w:r>
      <w:r w:rsidR="00171EDB" w:rsidRPr="00400716">
        <w:rPr>
          <w:noProof/>
          <w:sz w:val="22"/>
          <w:lang w:val="ka-GE"/>
        </w:rPr>
        <w:t xml:space="preserve"> </w:t>
      </w:r>
      <w:r w:rsidR="00171EDB" w:rsidRPr="00400716">
        <w:rPr>
          <w:rFonts w:ascii="Sylfaen" w:hAnsi="Sylfaen" w:cs="Sylfaen"/>
          <w:noProof/>
          <w:sz w:val="22"/>
          <w:lang w:val="ka-GE"/>
        </w:rPr>
        <w:t>გადაწ</w:t>
      </w:r>
      <w:r w:rsidR="008951FF" w:rsidRPr="00400716">
        <w:rPr>
          <w:rFonts w:ascii="Sylfaen" w:hAnsi="Sylfaen" w:cs="Sylfaen"/>
          <w:noProof/>
          <w:sz w:val="22"/>
          <w:lang w:val="ka-GE"/>
        </w:rPr>
        <w:t>ყ</w:t>
      </w:r>
      <w:r w:rsidR="00171EDB" w:rsidRPr="00400716">
        <w:rPr>
          <w:rFonts w:ascii="Sylfaen" w:hAnsi="Sylfaen" w:cs="Sylfaen"/>
          <w:noProof/>
          <w:sz w:val="22"/>
          <w:lang w:val="ka-GE"/>
        </w:rPr>
        <w:t>ვეტილებები</w:t>
      </w:r>
      <w:r w:rsidR="00171EDB" w:rsidRPr="00400716">
        <w:rPr>
          <w:noProof/>
          <w:sz w:val="22"/>
          <w:lang w:val="ka-GE"/>
        </w:rPr>
        <w:t xml:space="preserve">) </w:t>
      </w:r>
      <w:r w:rsidR="00171EDB" w:rsidRPr="00400716">
        <w:rPr>
          <w:rFonts w:ascii="Sylfaen" w:hAnsi="Sylfaen" w:cs="Sylfaen"/>
          <w:noProof/>
          <w:sz w:val="22"/>
          <w:lang w:val="ka-GE"/>
        </w:rPr>
        <w:t>მომსახურება</w:t>
      </w:r>
      <w:r w:rsidR="00171EDB" w:rsidRPr="00400716">
        <w:rPr>
          <w:noProof/>
          <w:sz w:val="22"/>
          <w:lang w:val="ka-GE"/>
        </w:rPr>
        <w:t xml:space="preserve">. </w:t>
      </w:r>
    </w:p>
    <w:p w:rsidR="00400716" w:rsidRPr="000D3E97" w:rsidRDefault="00400716" w:rsidP="00400716">
      <w:pPr>
        <w:tabs>
          <w:tab w:val="left" w:pos="270"/>
          <w:tab w:val="left" w:pos="360"/>
        </w:tabs>
        <w:ind w:left="-90" w:firstLine="360"/>
        <w:jc w:val="both"/>
        <w:rPr>
          <w:rFonts w:ascii="Sylfaen" w:hAnsi="Sylfaen"/>
          <w:color w:val="000000"/>
          <w:sz w:val="22"/>
          <w:szCs w:val="20"/>
          <w:lang w:val="ka-GE"/>
        </w:rPr>
      </w:pPr>
      <w:r w:rsidRPr="000D3E97">
        <w:rPr>
          <w:rFonts w:ascii="Sylfaen" w:hAnsi="Sylfaen"/>
          <w:color w:val="000000"/>
          <w:sz w:val="22"/>
          <w:szCs w:val="20"/>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w:t>
      </w:r>
    </w:p>
    <w:p w:rsidR="007A6971" w:rsidRPr="000D3E97" w:rsidRDefault="00400716" w:rsidP="00284968">
      <w:pPr>
        <w:pStyle w:val="ListParagraph"/>
        <w:numPr>
          <w:ilvl w:val="0"/>
          <w:numId w:val="2"/>
        </w:numPr>
        <w:tabs>
          <w:tab w:val="left" w:pos="270"/>
          <w:tab w:val="left" w:pos="360"/>
        </w:tabs>
        <w:jc w:val="both"/>
        <w:rPr>
          <w:rFonts w:ascii="Sylfaen" w:hAnsi="Sylfaen"/>
          <w:color w:val="000000"/>
          <w:szCs w:val="20"/>
          <w:lang w:val="ka-GE"/>
        </w:rPr>
      </w:pPr>
      <w:r w:rsidRPr="000D3E97">
        <w:rPr>
          <w:rFonts w:ascii="Sylfaen" w:hAnsi="Sylfaen" w:cs="Sylfaen"/>
          <w:color w:val="000000"/>
          <w:szCs w:val="20"/>
          <w:lang w:val="ka-GE"/>
        </w:rPr>
        <w:t>მიზანი</w:t>
      </w:r>
      <w:r w:rsidRPr="000D3E97">
        <w:rPr>
          <w:rFonts w:ascii="Sylfaen" w:hAnsi="Sylfaen"/>
          <w:color w:val="000000"/>
          <w:szCs w:val="20"/>
          <w:lang w:val="ka-GE"/>
        </w:rPr>
        <w:t xml:space="preserve"> 5. გენდერული თანასწორობის მიღწევა და ყველა ქალისა და გოგონას შესაძლებლობების გაუმჯობესება;</w:t>
      </w:r>
    </w:p>
    <w:p w:rsidR="00400716" w:rsidRPr="000D3E97" w:rsidRDefault="00400716" w:rsidP="00284968">
      <w:pPr>
        <w:pStyle w:val="ListParagraph"/>
        <w:numPr>
          <w:ilvl w:val="0"/>
          <w:numId w:val="2"/>
        </w:numPr>
        <w:tabs>
          <w:tab w:val="left" w:pos="270"/>
          <w:tab w:val="left" w:pos="360"/>
        </w:tabs>
        <w:jc w:val="both"/>
        <w:rPr>
          <w:rFonts w:ascii="Sylfaen" w:hAnsi="Sylfaen"/>
          <w:color w:val="000000"/>
          <w:szCs w:val="20"/>
          <w:lang w:val="ka-GE"/>
        </w:rPr>
      </w:pPr>
      <w:r w:rsidRPr="000D3E97">
        <w:rPr>
          <w:rFonts w:ascii="Sylfaen" w:hAnsi="Sylfaen" w:cs="Sylfaen"/>
          <w:color w:val="000000"/>
          <w:szCs w:val="20"/>
          <w:lang w:val="ka-GE"/>
        </w:rPr>
        <w:t>მიზანი</w:t>
      </w:r>
      <w:r w:rsidRPr="000D3E97">
        <w:rPr>
          <w:rFonts w:ascii="Sylfaen" w:hAnsi="Sylfaen"/>
          <w:color w:val="000000"/>
          <w:szCs w:val="20"/>
          <w:lang w:val="ka-GE"/>
        </w:rPr>
        <w:t xml:space="preserve"> </w:t>
      </w:r>
      <w:r w:rsidR="007A6971" w:rsidRPr="000D3E97">
        <w:rPr>
          <w:rFonts w:ascii="Sylfaen" w:hAnsi="Sylfaen"/>
          <w:color w:val="000000"/>
          <w:szCs w:val="20"/>
          <w:lang w:val="ka-GE"/>
        </w:rPr>
        <w:t>1</w:t>
      </w:r>
      <w:r w:rsidRPr="000D3E97">
        <w:rPr>
          <w:rFonts w:ascii="Sylfaen" w:hAnsi="Sylfaen"/>
          <w:color w:val="000000"/>
          <w:szCs w:val="20"/>
          <w:lang w:val="ka-GE"/>
        </w:rPr>
        <w:t xml:space="preserve">6. </w:t>
      </w:r>
      <w:r w:rsidR="007A6971" w:rsidRPr="000D3E97">
        <w:rPr>
          <w:rFonts w:ascii="Sylfaen" w:hAnsi="Sylfaen"/>
          <w:color w:val="000000"/>
          <w:szCs w:val="20"/>
          <w:lang w:val="ka-GE"/>
        </w:rPr>
        <w:t>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bl>
      <w:tblPr>
        <w:tblW w:w="4978" w:type="pct"/>
        <w:tblLayout w:type="fixed"/>
        <w:tblLook w:val="04A0" w:firstRow="1" w:lastRow="0" w:firstColumn="1" w:lastColumn="0" w:noHBand="0" w:noVBand="1"/>
      </w:tblPr>
      <w:tblGrid>
        <w:gridCol w:w="1271"/>
        <w:gridCol w:w="2835"/>
        <w:gridCol w:w="1418"/>
        <w:gridCol w:w="1416"/>
        <w:gridCol w:w="1418"/>
        <w:gridCol w:w="1370"/>
      </w:tblGrid>
      <w:tr w:rsidR="006A4C5A" w:rsidRPr="008951FF" w:rsidTr="006A4C5A">
        <w:trPr>
          <w:trHeight w:val="939"/>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5846" w:rsidRPr="006A4C5A" w:rsidRDefault="00F15846" w:rsidP="006A4C5A">
            <w:pPr>
              <w:jc w:val="center"/>
              <w:rPr>
                <w:rFonts w:ascii="Arial CYR" w:hAnsi="Arial CYR" w:cs="Arial CYR"/>
                <w:b/>
                <w:sz w:val="18"/>
                <w:szCs w:val="18"/>
                <w:lang w:val="en-US" w:eastAsia="en-US"/>
              </w:rPr>
            </w:pPr>
            <w:r w:rsidRPr="006A4C5A">
              <w:rPr>
                <w:rFonts w:ascii="Sylfaen" w:hAnsi="Sylfaen" w:cs="Sylfaen"/>
                <w:b/>
                <w:sz w:val="18"/>
                <w:szCs w:val="18"/>
                <w:lang w:val="en-US" w:eastAsia="en-US"/>
              </w:rPr>
              <w:t>ორგ</w:t>
            </w:r>
            <w:r w:rsidR="006A4C5A" w:rsidRPr="006A4C5A">
              <w:rPr>
                <w:rFonts w:ascii="Sylfaen" w:hAnsi="Sylfaen" w:cs="Arial CYR"/>
                <w:b/>
                <w:sz w:val="18"/>
                <w:szCs w:val="18"/>
                <w:lang w:val="ka-GE" w:eastAsia="en-US"/>
              </w:rPr>
              <w:t>ანიზაციული</w:t>
            </w:r>
            <w:r w:rsidRPr="006A4C5A">
              <w:rPr>
                <w:rFonts w:ascii="Arial CYR" w:hAnsi="Arial CYR" w:cs="Arial CYR"/>
                <w:b/>
                <w:sz w:val="18"/>
                <w:szCs w:val="18"/>
                <w:lang w:val="en-US" w:eastAsia="en-US"/>
              </w:rPr>
              <w:br/>
            </w:r>
            <w:r w:rsidRPr="006A4C5A">
              <w:rPr>
                <w:rFonts w:ascii="Sylfaen" w:hAnsi="Sylfaen" w:cs="Sylfaen"/>
                <w:b/>
                <w:sz w:val="18"/>
                <w:szCs w:val="18"/>
                <w:lang w:val="en-US" w:eastAsia="en-US"/>
              </w:rPr>
              <w:t>კოდი</w:t>
            </w:r>
          </w:p>
        </w:tc>
        <w:tc>
          <w:tcPr>
            <w:tcW w:w="1457" w:type="pct"/>
            <w:tcBorders>
              <w:top w:val="single" w:sz="4" w:space="0" w:color="auto"/>
              <w:left w:val="nil"/>
              <w:bottom w:val="single" w:sz="4" w:space="0" w:color="auto"/>
              <w:right w:val="single" w:sz="4" w:space="0" w:color="auto"/>
            </w:tcBorders>
            <w:shd w:val="clear" w:color="auto" w:fill="auto"/>
            <w:noWrap/>
            <w:vAlign w:val="center"/>
            <w:hideMark/>
          </w:tcPr>
          <w:p w:rsidR="00F15846" w:rsidRPr="006A4C5A" w:rsidRDefault="00F15846" w:rsidP="00AA0655">
            <w:pPr>
              <w:jc w:val="center"/>
              <w:rPr>
                <w:rFonts w:ascii="Arial CYR" w:hAnsi="Arial CYR" w:cs="Arial CYR"/>
                <w:b/>
                <w:sz w:val="18"/>
                <w:szCs w:val="18"/>
                <w:lang w:val="en-US" w:eastAsia="en-US"/>
              </w:rPr>
            </w:pPr>
            <w:r w:rsidRPr="006A4C5A">
              <w:rPr>
                <w:rFonts w:ascii="Sylfaen" w:hAnsi="Sylfaen" w:cs="Sylfaen"/>
                <w:b/>
                <w:sz w:val="18"/>
                <w:szCs w:val="18"/>
                <w:lang w:val="en-US" w:eastAsia="en-US"/>
              </w:rPr>
              <w:t>დასახელება</w:t>
            </w:r>
          </w:p>
        </w:tc>
        <w:tc>
          <w:tcPr>
            <w:tcW w:w="729" w:type="pct"/>
            <w:tcBorders>
              <w:top w:val="single" w:sz="4" w:space="0" w:color="auto"/>
              <w:left w:val="nil"/>
              <w:bottom w:val="single" w:sz="4" w:space="0" w:color="auto"/>
              <w:right w:val="single" w:sz="4" w:space="0" w:color="auto"/>
            </w:tcBorders>
            <w:shd w:val="clear" w:color="000000" w:fill="FFFFFF"/>
            <w:vAlign w:val="center"/>
            <w:hideMark/>
          </w:tcPr>
          <w:p w:rsidR="00F15846" w:rsidRPr="004647E2" w:rsidRDefault="00F15846" w:rsidP="009C25B5">
            <w:pPr>
              <w:jc w:val="center"/>
              <w:rPr>
                <w:rFonts w:ascii="Sylfaen" w:hAnsi="Sylfaen" w:cs="Arial CYR"/>
                <w:b/>
                <w:sz w:val="20"/>
                <w:szCs w:val="20"/>
                <w:lang w:val="ka-GE" w:eastAsia="en-US"/>
              </w:rPr>
            </w:pPr>
            <w:r w:rsidRPr="000A3DC2">
              <w:rPr>
                <w:rFonts w:ascii="Sylfaen" w:hAnsi="Sylfaen" w:cs="Arial CYR"/>
                <w:b/>
                <w:sz w:val="20"/>
                <w:szCs w:val="20"/>
                <w:lang w:val="en-US" w:eastAsia="en-US"/>
              </w:rPr>
              <w:t>20</w:t>
            </w:r>
            <w:r w:rsidRPr="000A3DC2">
              <w:rPr>
                <w:rFonts w:ascii="Sylfaen" w:hAnsi="Sylfaen" w:cs="Arial CYR"/>
                <w:b/>
                <w:sz w:val="20"/>
                <w:szCs w:val="20"/>
                <w:lang w:val="ka-GE" w:eastAsia="en-US"/>
              </w:rPr>
              <w:t>2</w:t>
            </w:r>
            <w:r w:rsidR="009C25B5">
              <w:rPr>
                <w:rFonts w:ascii="Sylfaen" w:hAnsi="Sylfaen" w:cs="Arial CYR"/>
                <w:b/>
                <w:sz w:val="20"/>
                <w:szCs w:val="20"/>
                <w:lang w:val="ka-GE" w:eastAsia="en-US"/>
              </w:rPr>
              <w:t>5</w:t>
            </w:r>
            <w:r w:rsidR="00886B56" w:rsidRPr="00A00BCC">
              <w:rPr>
                <w:rFonts w:ascii="Sylfaen" w:hAnsi="Sylfaen" w:cs="Arial CYR"/>
                <w:b/>
                <w:sz w:val="20"/>
                <w:szCs w:val="20"/>
                <w:lang w:val="ka-GE" w:eastAsia="en-US"/>
              </w:rPr>
              <w:t xml:space="preserve"> </w:t>
            </w:r>
            <w:r w:rsidRPr="00A00BCC">
              <w:rPr>
                <w:rFonts w:ascii="Sylfaen" w:hAnsi="Sylfaen" w:cs="Sylfaen"/>
                <w:b/>
                <w:sz w:val="20"/>
                <w:szCs w:val="20"/>
                <w:lang w:val="en-US" w:eastAsia="en-US"/>
              </w:rPr>
              <w:t>წლის</w:t>
            </w:r>
            <w:r w:rsidRPr="00A00BCC">
              <w:rPr>
                <w:rFonts w:ascii="Sylfaen" w:hAnsi="Sylfaen" w:cs="Arial CYR"/>
                <w:b/>
                <w:sz w:val="20"/>
                <w:szCs w:val="20"/>
                <w:lang w:val="en-US" w:eastAsia="en-US"/>
              </w:rPr>
              <w:br/>
            </w:r>
            <w:r w:rsidR="004647E2">
              <w:rPr>
                <w:rFonts w:ascii="Sylfaen" w:hAnsi="Sylfaen" w:cs="Sylfaen"/>
                <w:b/>
                <w:sz w:val="20"/>
                <w:szCs w:val="20"/>
                <w:lang w:val="ka-GE" w:eastAsia="en-US"/>
              </w:rPr>
              <w:t xml:space="preserve">ბიუჯეტის </w:t>
            </w:r>
            <w:r w:rsidR="009C25B5">
              <w:rPr>
                <w:rFonts w:ascii="Sylfaen" w:hAnsi="Sylfaen" w:cs="Sylfaen"/>
                <w:b/>
                <w:sz w:val="20"/>
                <w:szCs w:val="20"/>
                <w:lang w:val="ka-GE" w:eastAsia="en-US"/>
              </w:rPr>
              <w:t>პროექტი</w:t>
            </w:r>
          </w:p>
        </w:tc>
        <w:tc>
          <w:tcPr>
            <w:tcW w:w="728" w:type="pct"/>
            <w:tcBorders>
              <w:top w:val="single" w:sz="4" w:space="0" w:color="auto"/>
              <w:left w:val="nil"/>
              <w:bottom w:val="single" w:sz="4" w:space="0" w:color="auto"/>
              <w:right w:val="single" w:sz="4" w:space="0" w:color="auto"/>
            </w:tcBorders>
            <w:shd w:val="clear" w:color="000000" w:fill="FFFFFF"/>
            <w:vAlign w:val="center"/>
            <w:hideMark/>
          </w:tcPr>
          <w:p w:rsidR="00F15846" w:rsidRPr="00A00BCC" w:rsidRDefault="00F15846" w:rsidP="009C25B5">
            <w:pPr>
              <w:jc w:val="center"/>
              <w:rPr>
                <w:rFonts w:ascii="Sylfaen" w:hAnsi="Sylfaen" w:cs="Arial CYR"/>
                <w:b/>
                <w:sz w:val="20"/>
                <w:szCs w:val="20"/>
                <w:lang w:val="en-US" w:eastAsia="en-US"/>
              </w:rPr>
            </w:pPr>
            <w:r w:rsidRPr="00A00BCC">
              <w:rPr>
                <w:rFonts w:ascii="Sylfaen" w:hAnsi="Sylfaen" w:cs="Arial CYR"/>
                <w:b/>
                <w:sz w:val="20"/>
                <w:szCs w:val="20"/>
                <w:lang w:val="en-US" w:eastAsia="en-US"/>
              </w:rPr>
              <w:t>202</w:t>
            </w:r>
            <w:r w:rsidR="009C25B5">
              <w:rPr>
                <w:rFonts w:ascii="Sylfaen" w:hAnsi="Sylfaen" w:cs="Arial CYR"/>
                <w:b/>
                <w:sz w:val="20"/>
                <w:szCs w:val="20"/>
                <w:lang w:val="ka-GE" w:eastAsia="en-US"/>
              </w:rPr>
              <w:t>6</w:t>
            </w:r>
            <w:r w:rsidRPr="00A00BCC">
              <w:rPr>
                <w:rFonts w:ascii="Sylfaen" w:hAnsi="Sylfaen" w:cs="Arial CYR"/>
                <w:b/>
                <w:sz w:val="20"/>
                <w:szCs w:val="20"/>
                <w:lang w:val="ka-GE" w:eastAsia="en-US"/>
              </w:rPr>
              <w:t xml:space="preserve">  </w:t>
            </w:r>
            <w:r w:rsidRPr="00A00BCC">
              <w:rPr>
                <w:rFonts w:ascii="Sylfaen" w:hAnsi="Sylfaen" w:cs="Sylfaen"/>
                <w:b/>
                <w:sz w:val="20"/>
                <w:szCs w:val="20"/>
                <w:lang w:val="en-US" w:eastAsia="en-US"/>
              </w:rPr>
              <w:t>წლის</w:t>
            </w:r>
            <w:r w:rsidRPr="00A00BCC">
              <w:rPr>
                <w:rFonts w:ascii="Sylfaen" w:hAnsi="Sylfaen" w:cs="Arial CYR"/>
                <w:b/>
                <w:sz w:val="20"/>
                <w:szCs w:val="20"/>
                <w:lang w:val="en-US" w:eastAsia="en-US"/>
              </w:rPr>
              <w:br/>
            </w:r>
            <w:r w:rsidRPr="00A00BCC">
              <w:rPr>
                <w:rFonts w:ascii="Sylfaen" w:hAnsi="Sylfaen" w:cs="Sylfaen"/>
                <w:b/>
                <w:sz w:val="20"/>
                <w:szCs w:val="20"/>
                <w:lang w:val="en-US" w:eastAsia="en-US"/>
              </w:rPr>
              <w:t>პროგნოზი</w:t>
            </w:r>
          </w:p>
        </w:tc>
        <w:tc>
          <w:tcPr>
            <w:tcW w:w="729" w:type="pct"/>
            <w:tcBorders>
              <w:top w:val="single" w:sz="4" w:space="0" w:color="auto"/>
              <w:left w:val="nil"/>
              <w:bottom w:val="single" w:sz="4" w:space="0" w:color="auto"/>
              <w:right w:val="single" w:sz="4" w:space="0" w:color="auto"/>
            </w:tcBorders>
            <w:shd w:val="clear" w:color="000000" w:fill="FFFFFF"/>
            <w:vAlign w:val="center"/>
            <w:hideMark/>
          </w:tcPr>
          <w:p w:rsidR="00F15846" w:rsidRPr="00A00BCC" w:rsidRDefault="00F15846" w:rsidP="009C25B5">
            <w:pPr>
              <w:jc w:val="center"/>
              <w:rPr>
                <w:rFonts w:ascii="Sylfaen" w:hAnsi="Sylfaen" w:cs="Arial CYR"/>
                <w:b/>
                <w:sz w:val="20"/>
                <w:szCs w:val="20"/>
                <w:lang w:val="en-US" w:eastAsia="en-US"/>
              </w:rPr>
            </w:pPr>
            <w:r w:rsidRPr="00A00BCC">
              <w:rPr>
                <w:rFonts w:ascii="Sylfaen" w:hAnsi="Sylfaen" w:cs="Arial CYR"/>
                <w:b/>
                <w:sz w:val="20"/>
                <w:szCs w:val="20"/>
                <w:lang w:val="en-US" w:eastAsia="en-US"/>
              </w:rPr>
              <w:t>202</w:t>
            </w:r>
            <w:r w:rsidR="009C25B5">
              <w:rPr>
                <w:rFonts w:ascii="Sylfaen" w:hAnsi="Sylfaen" w:cs="Arial CYR"/>
                <w:b/>
                <w:sz w:val="20"/>
                <w:szCs w:val="20"/>
                <w:lang w:val="ka-GE" w:eastAsia="en-US"/>
              </w:rPr>
              <w:t>7</w:t>
            </w:r>
            <w:r w:rsidRPr="00A00BCC">
              <w:rPr>
                <w:rFonts w:ascii="Sylfaen" w:hAnsi="Sylfaen" w:cs="Arial CYR"/>
                <w:b/>
                <w:sz w:val="20"/>
                <w:szCs w:val="20"/>
                <w:lang w:val="en-US" w:eastAsia="en-US"/>
              </w:rPr>
              <w:t xml:space="preserve"> </w:t>
            </w:r>
            <w:r w:rsidRPr="00A00BCC">
              <w:rPr>
                <w:rFonts w:ascii="Sylfaen" w:hAnsi="Sylfaen" w:cs="Arial CYR"/>
                <w:b/>
                <w:sz w:val="20"/>
                <w:szCs w:val="20"/>
                <w:lang w:val="ka-GE" w:eastAsia="en-US"/>
              </w:rPr>
              <w:t xml:space="preserve"> </w:t>
            </w:r>
            <w:r w:rsidRPr="00A00BCC">
              <w:rPr>
                <w:rFonts w:ascii="Sylfaen" w:hAnsi="Sylfaen" w:cs="Sylfaen"/>
                <w:b/>
                <w:sz w:val="20"/>
                <w:szCs w:val="20"/>
                <w:lang w:val="en-US" w:eastAsia="en-US"/>
              </w:rPr>
              <w:t>წლის</w:t>
            </w:r>
            <w:r w:rsidRPr="00A00BCC">
              <w:rPr>
                <w:rFonts w:ascii="Sylfaen" w:hAnsi="Sylfaen" w:cs="Arial CYR"/>
                <w:b/>
                <w:sz w:val="20"/>
                <w:szCs w:val="20"/>
                <w:lang w:val="en-US" w:eastAsia="en-US"/>
              </w:rPr>
              <w:br/>
            </w:r>
            <w:r w:rsidRPr="00A00BCC">
              <w:rPr>
                <w:rFonts w:ascii="Sylfaen" w:hAnsi="Sylfaen" w:cs="Sylfaen"/>
                <w:b/>
                <w:sz w:val="20"/>
                <w:szCs w:val="20"/>
                <w:lang w:val="en-US" w:eastAsia="en-US"/>
              </w:rPr>
              <w:t>პროგნოზი</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F15846" w:rsidRPr="00A00BCC" w:rsidRDefault="00F15846" w:rsidP="009C25B5">
            <w:pPr>
              <w:jc w:val="center"/>
              <w:rPr>
                <w:rFonts w:ascii="Sylfaen" w:hAnsi="Sylfaen" w:cs="Arial CYR"/>
                <w:b/>
                <w:sz w:val="20"/>
                <w:szCs w:val="20"/>
                <w:lang w:val="en-US" w:eastAsia="en-US"/>
              </w:rPr>
            </w:pPr>
            <w:r w:rsidRPr="00A00BCC">
              <w:rPr>
                <w:rFonts w:ascii="Sylfaen" w:hAnsi="Sylfaen" w:cs="Arial CYR"/>
                <w:b/>
                <w:sz w:val="20"/>
                <w:szCs w:val="20"/>
                <w:lang w:val="en-US" w:eastAsia="en-US"/>
              </w:rPr>
              <w:t>202</w:t>
            </w:r>
            <w:r w:rsidR="009C25B5">
              <w:rPr>
                <w:rFonts w:ascii="Sylfaen" w:hAnsi="Sylfaen" w:cs="Arial CYR"/>
                <w:b/>
                <w:sz w:val="20"/>
                <w:szCs w:val="20"/>
                <w:lang w:val="ka-GE" w:eastAsia="en-US"/>
              </w:rPr>
              <w:t>8</w:t>
            </w:r>
            <w:r w:rsidRPr="00A00BCC">
              <w:rPr>
                <w:rFonts w:ascii="Sylfaen" w:hAnsi="Sylfaen" w:cs="Arial CYR"/>
                <w:b/>
                <w:sz w:val="20"/>
                <w:szCs w:val="20"/>
                <w:lang w:val="ka-GE" w:eastAsia="en-US"/>
              </w:rPr>
              <w:t xml:space="preserve"> </w:t>
            </w:r>
            <w:r w:rsidRPr="00A00BCC">
              <w:rPr>
                <w:rFonts w:ascii="Sylfaen" w:hAnsi="Sylfaen" w:cs="Arial CYR"/>
                <w:b/>
                <w:sz w:val="20"/>
                <w:szCs w:val="20"/>
                <w:lang w:val="en-US" w:eastAsia="en-US"/>
              </w:rPr>
              <w:t xml:space="preserve"> </w:t>
            </w:r>
            <w:r w:rsidRPr="00A00BCC">
              <w:rPr>
                <w:rFonts w:ascii="Sylfaen" w:hAnsi="Sylfaen" w:cs="Sylfaen"/>
                <w:b/>
                <w:sz w:val="20"/>
                <w:szCs w:val="20"/>
                <w:lang w:val="en-US" w:eastAsia="en-US"/>
              </w:rPr>
              <w:t>წლის</w:t>
            </w:r>
            <w:r w:rsidRPr="00A00BCC">
              <w:rPr>
                <w:rFonts w:ascii="Sylfaen" w:hAnsi="Sylfaen" w:cs="Arial CYR"/>
                <w:b/>
                <w:sz w:val="20"/>
                <w:szCs w:val="20"/>
                <w:lang w:val="en-US" w:eastAsia="en-US"/>
              </w:rPr>
              <w:br/>
            </w:r>
            <w:r w:rsidRPr="00A00BCC">
              <w:rPr>
                <w:rFonts w:ascii="Sylfaen" w:hAnsi="Sylfaen" w:cs="Sylfaen"/>
                <w:b/>
                <w:sz w:val="20"/>
                <w:szCs w:val="20"/>
                <w:lang w:val="en-US" w:eastAsia="en-US"/>
              </w:rPr>
              <w:t>პროგნოზი</w:t>
            </w:r>
          </w:p>
        </w:tc>
      </w:tr>
      <w:tr w:rsidR="006A4C5A" w:rsidRPr="008951FF" w:rsidTr="006A4C5A">
        <w:trPr>
          <w:trHeight w:val="1284"/>
        </w:trPr>
        <w:tc>
          <w:tcPr>
            <w:tcW w:w="653" w:type="pct"/>
            <w:tcBorders>
              <w:top w:val="nil"/>
              <w:left w:val="single" w:sz="4" w:space="0" w:color="auto"/>
              <w:bottom w:val="nil"/>
              <w:right w:val="single" w:sz="4" w:space="0" w:color="auto"/>
            </w:tcBorders>
            <w:shd w:val="clear" w:color="auto" w:fill="auto"/>
            <w:noWrap/>
            <w:vAlign w:val="center"/>
            <w:hideMark/>
          </w:tcPr>
          <w:p w:rsidR="00F15846" w:rsidRPr="00EB414C" w:rsidRDefault="00F15846" w:rsidP="00AA0655">
            <w:pPr>
              <w:jc w:val="center"/>
              <w:rPr>
                <w:rFonts w:ascii="Sylfaen" w:hAnsi="Sylfaen" w:cs="Arial CYR"/>
                <w:b/>
                <w:sz w:val="18"/>
                <w:szCs w:val="18"/>
                <w:lang w:val="en-US" w:eastAsia="en-US"/>
              </w:rPr>
            </w:pPr>
            <w:r w:rsidRPr="00EB414C">
              <w:rPr>
                <w:rFonts w:ascii="Sylfaen" w:hAnsi="Sylfaen" w:cs="Arial CYR"/>
                <w:b/>
                <w:sz w:val="18"/>
                <w:szCs w:val="18"/>
                <w:lang w:val="en-US" w:eastAsia="en-US"/>
              </w:rPr>
              <w:t>01 00</w:t>
            </w:r>
          </w:p>
        </w:tc>
        <w:tc>
          <w:tcPr>
            <w:tcW w:w="1457" w:type="pct"/>
            <w:tcBorders>
              <w:top w:val="nil"/>
              <w:left w:val="nil"/>
              <w:bottom w:val="nil"/>
              <w:right w:val="single" w:sz="4" w:space="0" w:color="auto"/>
            </w:tcBorders>
            <w:shd w:val="clear" w:color="auto" w:fill="auto"/>
            <w:vAlign w:val="center"/>
            <w:hideMark/>
          </w:tcPr>
          <w:p w:rsidR="00F15846" w:rsidRPr="00AB0204" w:rsidRDefault="00F15846" w:rsidP="00AA0655">
            <w:pPr>
              <w:rPr>
                <w:rFonts w:ascii="Sylfaen" w:hAnsi="Sylfaen" w:cs="Arial CYR"/>
                <w:b/>
                <w:color w:val="000000"/>
                <w:sz w:val="18"/>
                <w:szCs w:val="18"/>
              </w:rPr>
            </w:pPr>
            <w:r w:rsidRPr="00AB0204">
              <w:rPr>
                <w:rFonts w:ascii="Sylfaen" w:hAnsi="Sylfaen" w:cs="Arial CYR"/>
                <w:b/>
                <w:color w:val="000000"/>
                <w:sz w:val="18"/>
                <w:szCs w:val="18"/>
              </w:rPr>
              <w:t xml:space="preserve">  </w:t>
            </w:r>
          </w:p>
          <w:p w:rsidR="00F15846" w:rsidRPr="00AB0204" w:rsidRDefault="00F15846" w:rsidP="00AA0655">
            <w:pPr>
              <w:rPr>
                <w:rFonts w:ascii="Arial CYR" w:hAnsi="Arial CYR" w:cs="Arial CYR"/>
                <w:b/>
                <w:bCs/>
                <w:sz w:val="18"/>
                <w:szCs w:val="18"/>
              </w:rPr>
            </w:pPr>
            <w:r w:rsidRPr="00AB0204">
              <w:rPr>
                <w:rFonts w:ascii="Sylfaen" w:hAnsi="Sylfaen" w:cs="Sylfaen"/>
                <w:b/>
                <w:bCs/>
                <w:sz w:val="18"/>
                <w:szCs w:val="18"/>
              </w:rPr>
              <w:t>მმართველობა</w:t>
            </w:r>
            <w:r w:rsidRPr="00AB0204">
              <w:rPr>
                <w:rFonts w:ascii="Arial CYR" w:hAnsi="Arial CYR" w:cs="Arial CYR"/>
                <w:b/>
                <w:bCs/>
                <w:sz w:val="18"/>
                <w:szCs w:val="18"/>
              </w:rPr>
              <w:t xml:space="preserve"> </w:t>
            </w:r>
            <w:r w:rsidRPr="00AB0204">
              <w:rPr>
                <w:rFonts w:ascii="Sylfaen" w:hAnsi="Sylfaen" w:cs="Sylfaen"/>
                <w:b/>
                <w:bCs/>
                <w:sz w:val="18"/>
                <w:szCs w:val="18"/>
              </w:rPr>
              <w:t>და</w:t>
            </w:r>
            <w:r w:rsidRPr="00AB0204">
              <w:rPr>
                <w:rFonts w:ascii="Arial CYR" w:hAnsi="Arial CYR" w:cs="Arial CYR"/>
                <w:b/>
                <w:bCs/>
                <w:sz w:val="18"/>
                <w:szCs w:val="18"/>
              </w:rPr>
              <w:t xml:space="preserve"> </w:t>
            </w:r>
            <w:r w:rsidRPr="00AB0204">
              <w:rPr>
                <w:rFonts w:ascii="Sylfaen" w:hAnsi="Sylfaen" w:cs="Sylfaen"/>
                <w:b/>
                <w:bCs/>
                <w:sz w:val="18"/>
                <w:szCs w:val="18"/>
              </w:rPr>
              <w:t>საერთო</w:t>
            </w:r>
            <w:r w:rsidRPr="00AB0204">
              <w:rPr>
                <w:rFonts w:ascii="Arial CYR" w:hAnsi="Arial CYR" w:cs="Arial CYR"/>
                <w:b/>
                <w:bCs/>
                <w:sz w:val="18"/>
                <w:szCs w:val="18"/>
              </w:rPr>
              <w:t xml:space="preserve"> </w:t>
            </w:r>
            <w:r w:rsidRPr="00AB0204">
              <w:rPr>
                <w:rFonts w:ascii="Sylfaen" w:hAnsi="Sylfaen" w:cs="Sylfaen"/>
                <w:b/>
                <w:bCs/>
                <w:sz w:val="18"/>
                <w:szCs w:val="18"/>
              </w:rPr>
              <w:t>დანიშნულების</w:t>
            </w:r>
            <w:r w:rsidRPr="00AB0204">
              <w:rPr>
                <w:rFonts w:ascii="Arial CYR" w:hAnsi="Arial CYR" w:cs="Arial CYR"/>
                <w:b/>
                <w:bCs/>
                <w:sz w:val="18"/>
                <w:szCs w:val="18"/>
              </w:rPr>
              <w:t xml:space="preserve"> </w:t>
            </w:r>
            <w:r w:rsidRPr="00AB0204">
              <w:rPr>
                <w:rFonts w:ascii="Sylfaen" w:hAnsi="Sylfaen" w:cs="Sylfaen"/>
                <w:b/>
                <w:bCs/>
                <w:sz w:val="18"/>
                <w:szCs w:val="18"/>
              </w:rPr>
              <w:t>ხარჯები</w:t>
            </w:r>
          </w:p>
          <w:p w:rsidR="00F15846" w:rsidRPr="00AB0204" w:rsidRDefault="00F15846" w:rsidP="00AA0655">
            <w:pPr>
              <w:rPr>
                <w:rFonts w:ascii="Sylfaen" w:hAnsi="Sylfaen" w:cs="Arial CYR"/>
                <w:b/>
                <w:color w:val="000000"/>
                <w:sz w:val="18"/>
                <w:szCs w:val="18"/>
              </w:rPr>
            </w:pPr>
          </w:p>
          <w:p w:rsidR="00F15846" w:rsidRPr="00AB0204" w:rsidRDefault="00F15846" w:rsidP="00AA0655">
            <w:pPr>
              <w:rPr>
                <w:rFonts w:ascii="Arial CYR" w:hAnsi="Arial CYR" w:cs="Arial CYR"/>
                <w:b/>
                <w:sz w:val="18"/>
                <w:szCs w:val="18"/>
                <w:lang w:val="en-US" w:eastAsia="en-US"/>
              </w:rPr>
            </w:pPr>
          </w:p>
        </w:tc>
        <w:tc>
          <w:tcPr>
            <w:tcW w:w="729" w:type="pct"/>
            <w:tcBorders>
              <w:top w:val="nil"/>
              <w:left w:val="nil"/>
              <w:bottom w:val="nil"/>
              <w:right w:val="single" w:sz="4" w:space="0" w:color="auto"/>
            </w:tcBorders>
            <w:shd w:val="clear" w:color="000000" w:fill="FFFFFF"/>
            <w:noWrap/>
            <w:vAlign w:val="center"/>
          </w:tcPr>
          <w:p w:rsidR="00F15846" w:rsidRPr="00620728" w:rsidRDefault="00494E74" w:rsidP="009C25B5">
            <w:pPr>
              <w:jc w:val="center"/>
              <w:rPr>
                <w:rFonts w:ascii="Sylfaen" w:hAnsi="Sylfaen" w:cs="Arial CYR"/>
                <w:b/>
                <w:sz w:val="18"/>
                <w:szCs w:val="18"/>
                <w:lang w:val="ka-GE" w:eastAsia="en-US"/>
              </w:rPr>
            </w:pPr>
            <w:r>
              <w:rPr>
                <w:rFonts w:ascii="Sylfaen" w:hAnsi="Sylfaen" w:cs="Arial CYR"/>
                <w:b/>
                <w:sz w:val="18"/>
                <w:szCs w:val="18"/>
                <w:lang w:val="ka-GE" w:eastAsia="en-US"/>
              </w:rPr>
              <w:t>7 </w:t>
            </w:r>
            <w:r w:rsidR="009C25B5">
              <w:rPr>
                <w:rFonts w:ascii="Sylfaen" w:hAnsi="Sylfaen" w:cs="Arial CYR"/>
                <w:b/>
                <w:sz w:val="18"/>
                <w:szCs w:val="18"/>
                <w:lang w:val="ka-GE" w:eastAsia="en-US"/>
              </w:rPr>
              <w:t>833</w:t>
            </w:r>
            <w:r>
              <w:rPr>
                <w:rFonts w:ascii="Sylfaen" w:hAnsi="Sylfaen" w:cs="Arial CYR"/>
                <w:b/>
                <w:sz w:val="18"/>
                <w:szCs w:val="18"/>
                <w:lang w:val="ka-GE" w:eastAsia="en-US"/>
              </w:rPr>
              <w:t>,</w:t>
            </w:r>
            <w:r w:rsidR="009C25B5">
              <w:rPr>
                <w:rFonts w:ascii="Sylfaen" w:hAnsi="Sylfaen" w:cs="Arial CYR"/>
                <w:b/>
                <w:sz w:val="18"/>
                <w:szCs w:val="18"/>
                <w:lang w:val="ka-GE" w:eastAsia="en-US"/>
              </w:rPr>
              <w:t>9</w:t>
            </w:r>
          </w:p>
        </w:tc>
        <w:tc>
          <w:tcPr>
            <w:tcW w:w="728" w:type="pct"/>
            <w:tcBorders>
              <w:top w:val="nil"/>
              <w:left w:val="nil"/>
              <w:bottom w:val="nil"/>
              <w:right w:val="single" w:sz="4" w:space="0" w:color="auto"/>
            </w:tcBorders>
            <w:shd w:val="clear" w:color="000000" w:fill="FFFFFF"/>
            <w:noWrap/>
            <w:vAlign w:val="center"/>
          </w:tcPr>
          <w:p w:rsidR="00F15846" w:rsidRPr="00620728" w:rsidRDefault="009C25B5" w:rsidP="009C25B5">
            <w:pPr>
              <w:jc w:val="center"/>
              <w:rPr>
                <w:rFonts w:ascii="Sylfaen" w:hAnsi="Sylfaen" w:cs="Arial CYR"/>
                <w:b/>
                <w:sz w:val="18"/>
                <w:szCs w:val="18"/>
                <w:lang w:val="ka-GE" w:eastAsia="en-US"/>
              </w:rPr>
            </w:pPr>
            <w:r>
              <w:rPr>
                <w:rFonts w:ascii="Sylfaen" w:hAnsi="Sylfaen" w:cs="Arial CYR"/>
                <w:b/>
                <w:sz w:val="18"/>
                <w:szCs w:val="18"/>
                <w:lang w:val="ka-GE" w:eastAsia="en-US"/>
              </w:rPr>
              <w:t>8 233</w:t>
            </w:r>
            <w:r w:rsidR="00620728">
              <w:rPr>
                <w:rFonts w:ascii="Sylfaen" w:hAnsi="Sylfaen" w:cs="Arial CYR"/>
                <w:b/>
                <w:sz w:val="18"/>
                <w:szCs w:val="18"/>
                <w:lang w:val="ka-GE" w:eastAsia="en-US"/>
              </w:rPr>
              <w:t>,</w:t>
            </w:r>
            <w:r>
              <w:rPr>
                <w:rFonts w:ascii="Sylfaen" w:hAnsi="Sylfaen" w:cs="Arial CYR"/>
                <w:b/>
                <w:sz w:val="18"/>
                <w:szCs w:val="18"/>
                <w:lang w:val="ka-GE" w:eastAsia="en-US"/>
              </w:rPr>
              <w:t>4</w:t>
            </w:r>
          </w:p>
        </w:tc>
        <w:tc>
          <w:tcPr>
            <w:tcW w:w="729" w:type="pct"/>
            <w:tcBorders>
              <w:top w:val="nil"/>
              <w:left w:val="nil"/>
              <w:bottom w:val="nil"/>
              <w:right w:val="single" w:sz="4" w:space="0" w:color="auto"/>
            </w:tcBorders>
            <w:shd w:val="clear" w:color="auto" w:fill="auto"/>
            <w:noWrap/>
            <w:vAlign w:val="center"/>
          </w:tcPr>
          <w:p w:rsidR="00F15846" w:rsidRPr="00620728" w:rsidRDefault="00620728" w:rsidP="009C25B5">
            <w:pPr>
              <w:jc w:val="center"/>
              <w:rPr>
                <w:rFonts w:ascii="Sylfaen" w:hAnsi="Sylfaen" w:cs="Arial CYR"/>
                <w:b/>
                <w:sz w:val="18"/>
                <w:szCs w:val="18"/>
                <w:lang w:val="ka-GE" w:eastAsia="en-US"/>
              </w:rPr>
            </w:pPr>
            <w:r>
              <w:rPr>
                <w:rFonts w:ascii="Sylfaen" w:hAnsi="Sylfaen" w:cs="Arial CYR"/>
                <w:b/>
                <w:sz w:val="18"/>
                <w:szCs w:val="18"/>
                <w:lang w:val="ka-GE" w:eastAsia="en-US"/>
              </w:rPr>
              <w:t>8 </w:t>
            </w:r>
            <w:r w:rsidR="009C25B5">
              <w:rPr>
                <w:rFonts w:ascii="Sylfaen" w:hAnsi="Sylfaen" w:cs="Arial CYR"/>
                <w:b/>
                <w:sz w:val="18"/>
                <w:szCs w:val="18"/>
                <w:lang w:val="ka-GE" w:eastAsia="en-US"/>
              </w:rPr>
              <w:t>661</w:t>
            </w:r>
            <w:r>
              <w:rPr>
                <w:rFonts w:ascii="Sylfaen" w:hAnsi="Sylfaen" w:cs="Arial CYR"/>
                <w:b/>
                <w:sz w:val="18"/>
                <w:szCs w:val="18"/>
                <w:lang w:val="ka-GE" w:eastAsia="en-US"/>
              </w:rPr>
              <w:t>,</w:t>
            </w:r>
            <w:r w:rsidR="009C25B5">
              <w:rPr>
                <w:rFonts w:ascii="Sylfaen" w:hAnsi="Sylfaen" w:cs="Arial CYR"/>
                <w:b/>
                <w:sz w:val="18"/>
                <w:szCs w:val="18"/>
                <w:lang w:val="ka-GE" w:eastAsia="en-US"/>
              </w:rPr>
              <w:t>6</w:t>
            </w:r>
          </w:p>
        </w:tc>
        <w:tc>
          <w:tcPr>
            <w:tcW w:w="704" w:type="pct"/>
            <w:tcBorders>
              <w:top w:val="nil"/>
              <w:left w:val="nil"/>
              <w:bottom w:val="nil"/>
              <w:right w:val="single" w:sz="4" w:space="0" w:color="auto"/>
            </w:tcBorders>
            <w:shd w:val="clear" w:color="auto" w:fill="auto"/>
            <w:noWrap/>
            <w:vAlign w:val="center"/>
          </w:tcPr>
          <w:p w:rsidR="00F15846" w:rsidRPr="00620728" w:rsidRDefault="009C25B5" w:rsidP="009C25B5">
            <w:pPr>
              <w:jc w:val="center"/>
              <w:rPr>
                <w:rFonts w:ascii="Sylfaen" w:hAnsi="Sylfaen" w:cs="Arial CYR"/>
                <w:b/>
                <w:sz w:val="18"/>
                <w:szCs w:val="18"/>
                <w:lang w:val="ka-GE" w:eastAsia="en-US"/>
              </w:rPr>
            </w:pPr>
            <w:r>
              <w:rPr>
                <w:rFonts w:ascii="Sylfaen" w:hAnsi="Sylfaen" w:cs="Arial CYR"/>
                <w:b/>
                <w:sz w:val="18"/>
                <w:szCs w:val="18"/>
                <w:lang w:val="ka-GE" w:eastAsia="en-US"/>
              </w:rPr>
              <w:t>9</w:t>
            </w:r>
            <w:r w:rsidR="00527346">
              <w:rPr>
                <w:rFonts w:ascii="Sylfaen" w:hAnsi="Sylfaen" w:cs="Arial CYR"/>
                <w:b/>
                <w:sz w:val="18"/>
                <w:szCs w:val="18"/>
                <w:lang w:val="ka-GE" w:eastAsia="en-US"/>
              </w:rPr>
              <w:t xml:space="preserve"> </w:t>
            </w:r>
            <w:r>
              <w:rPr>
                <w:rFonts w:ascii="Sylfaen" w:hAnsi="Sylfaen" w:cs="Arial CYR"/>
                <w:b/>
                <w:sz w:val="18"/>
                <w:szCs w:val="18"/>
                <w:lang w:val="ka-GE" w:eastAsia="en-US"/>
              </w:rPr>
              <w:t>112</w:t>
            </w:r>
            <w:r w:rsidR="00446E34">
              <w:rPr>
                <w:rFonts w:ascii="Sylfaen" w:hAnsi="Sylfaen" w:cs="Arial CYR"/>
                <w:b/>
                <w:sz w:val="18"/>
                <w:szCs w:val="18"/>
                <w:lang w:val="ka-GE" w:eastAsia="en-US"/>
              </w:rPr>
              <w:t>,</w:t>
            </w:r>
            <w:r>
              <w:rPr>
                <w:rFonts w:ascii="Sylfaen" w:hAnsi="Sylfaen" w:cs="Arial CYR"/>
                <w:b/>
                <w:sz w:val="18"/>
                <w:szCs w:val="18"/>
                <w:lang w:val="ka-GE" w:eastAsia="en-US"/>
              </w:rPr>
              <w:t>0</w:t>
            </w:r>
          </w:p>
        </w:tc>
      </w:tr>
      <w:tr w:rsidR="006A4C5A" w:rsidRPr="008951FF" w:rsidTr="006A4C5A">
        <w:trPr>
          <w:trHeight w:val="58"/>
        </w:trPr>
        <w:tc>
          <w:tcPr>
            <w:tcW w:w="653" w:type="pct"/>
            <w:tcBorders>
              <w:top w:val="nil"/>
              <w:left w:val="single" w:sz="4" w:space="0" w:color="auto"/>
              <w:bottom w:val="single" w:sz="4" w:space="0" w:color="auto"/>
              <w:right w:val="single" w:sz="4" w:space="0" w:color="auto"/>
            </w:tcBorders>
            <w:shd w:val="clear" w:color="auto" w:fill="auto"/>
            <w:noWrap/>
            <w:vAlign w:val="center"/>
          </w:tcPr>
          <w:p w:rsidR="00F15846" w:rsidRPr="008951FF" w:rsidRDefault="00F15846" w:rsidP="00AA0655">
            <w:pPr>
              <w:jc w:val="center"/>
              <w:rPr>
                <w:rFonts w:ascii="Arial CYR" w:hAnsi="Arial CYR" w:cs="Arial CYR"/>
                <w:sz w:val="18"/>
                <w:szCs w:val="18"/>
                <w:lang w:val="en-US" w:eastAsia="en-US"/>
              </w:rPr>
            </w:pPr>
          </w:p>
        </w:tc>
        <w:tc>
          <w:tcPr>
            <w:tcW w:w="1457" w:type="pct"/>
            <w:tcBorders>
              <w:top w:val="nil"/>
              <w:left w:val="nil"/>
              <w:bottom w:val="single" w:sz="4" w:space="0" w:color="auto"/>
              <w:right w:val="single" w:sz="4" w:space="0" w:color="auto"/>
            </w:tcBorders>
            <w:shd w:val="clear" w:color="auto" w:fill="auto"/>
            <w:vAlign w:val="center"/>
          </w:tcPr>
          <w:p w:rsidR="00F15846" w:rsidRPr="008951FF" w:rsidRDefault="00F15846" w:rsidP="00AA0655">
            <w:pPr>
              <w:rPr>
                <w:rFonts w:ascii="Sylfaen" w:hAnsi="Sylfaen" w:cs="Arial CYR"/>
                <w:color w:val="000000"/>
                <w:sz w:val="18"/>
                <w:szCs w:val="18"/>
              </w:rPr>
            </w:pPr>
          </w:p>
        </w:tc>
        <w:tc>
          <w:tcPr>
            <w:tcW w:w="729" w:type="pct"/>
            <w:tcBorders>
              <w:top w:val="nil"/>
              <w:left w:val="nil"/>
              <w:bottom w:val="single" w:sz="4" w:space="0" w:color="auto"/>
              <w:right w:val="single" w:sz="4" w:space="0" w:color="auto"/>
            </w:tcBorders>
            <w:shd w:val="clear" w:color="000000" w:fill="FFFFFF"/>
            <w:noWrap/>
            <w:vAlign w:val="center"/>
          </w:tcPr>
          <w:p w:rsidR="00F15846" w:rsidRPr="006D0BCB" w:rsidRDefault="00F15846" w:rsidP="00AA0655">
            <w:pPr>
              <w:jc w:val="center"/>
              <w:rPr>
                <w:rFonts w:ascii="Sylfaen" w:hAnsi="Sylfaen" w:cs="Arial CYR"/>
                <w:sz w:val="18"/>
                <w:szCs w:val="18"/>
                <w:lang w:val="ka-GE" w:eastAsia="en-US"/>
              </w:rPr>
            </w:pPr>
          </w:p>
        </w:tc>
        <w:tc>
          <w:tcPr>
            <w:tcW w:w="728" w:type="pct"/>
            <w:tcBorders>
              <w:top w:val="nil"/>
              <w:left w:val="nil"/>
              <w:bottom w:val="single" w:sz="4" w:space="0" w:color="auto"/>
              <w:right w:val="single" w:sz="4" w:space="0" w:color="auto"/>
            </w:tcBorders>
            <w:shd w:val="clear" w:color="000000" w:fill="FFFFFF"/>
            <w:noWrap/>
            <w:vAlign w:val="center"/>
          </w:tcPr>
          <w:p w:rsidR="00F15846" w:rsidRPr="008951FF" w:rsidRDefault="00F15846" w:rsidP="00AA0655">
            <w:pPr>
              <w:jc w:val="center"/>
              <w:rPr>
                <w:rFonts w:ascii="Sylfaen" w:hAnsi="Sylfaen" w:cs="Arial CYR"/>
                <w:sz w:val="18"/>
                <w:szCs w:val="18"/>
                <w:lang w:val="ka-GE" w:eastAsia="en-US"/>
              </w:rPr>
            </w:pPr>
          </w:p>
        </w:tc>
        <w:tc>
          <w:tcPr>
            <w:tcW w:w="729" w:type="pct"/>
            <w:tcBorders>
              <w:top w:val="nil"/>
              <w:left w:val="nil"/>
              <w:bottom w:val="single" w:sz="4" w:space="0" w:color="auto"/>
              <w:right w:val="single" w:sz="4" w:space="0" w:color="auto"/>
            </w:tcBorders>
            <w:shd w:val="clear" w:color="auto" w:fill="auto"/>
            <w:noWrap/>
            <w:vAlign w:val="center"/>
          </w:tcPr>
          <w:p w:rsidR="00F15846" w:rsidRPr="008951FF" w:rsidRDefault="00F15846" w:rsidP="00AA0655">
            <w:pPr>
              <w:jc w:val="center"/>
              <w:rPr>
                <w:rFonts w:ascii="Sylfaen" w:hAnsi="Sylfaen" w:cs="Arial CYR"/>
                <w:sz w:val="18"/>
                <w:szCs w:val="18"/>
                <w:lang w:val="ka-GE" w:eastAsia="en-US"/>
              </w:rPr>
            </w:pPr>
          </w:p>
        </w:tc>
        <w:tc>
          <w:tcPr>
            <w:tcW w:w="704" w:type="pct"/>
            <w:tcBorders>
              <w:top w:val="nil"/>
              <w:left w:val="nil"/>
              <w:bottom w:val="single" w:sz="4" w:space="0" w:color="auto"/>
              <w:right w:val="single" w:sz="4" w:space="0" w:color="auto"/>
            </w:tcBorders>
            <w:shd w:val="clear" w:color="auto" w:fill="auto"/>
            <w:noWrap/>
            <w:vAlign w:val="center"/>
          </w:tcPr>
          <w:p w:rsidR="00F15846" w:rsidRPr="008951FF" w:rsidRDefault="00F15846" w:rsidP="00AA0655">
            <w:pPr>
              <w:jc w:val="center"/>
              <w:rPr>
                <w:rFonts w:ascii="Sylfaen" w:hAnsi="Sylfaen" w:cs="Arial CYR"/>
                <w:sz w:val="18"/>
                <w:szCs w:val="18"/>
                <w:lang w:val="ka-GE" w:eastAsia="en-US"/>
              </w:rPr>
            </w:pPr>
          </w:p>
        </w:tc>
      </w:tr>
      <w:tr w:rsidR="006A4C5A" w:rsidRPr="008951FF" w:rsidTr="006A4C5A">
        <w:trPr>
          <w:trHeight w:val="1284"/>
        </w:trPr>
        <w:tc>
          <w:tcPr>
            <w:tcW w:w="653" w:type="pct"/>
            <w:tcBorders>
              <w:top w:val="nil"/>
              <w:left w:val="single" w:sz="4" w:space="0" w:color="auto"/>
              <w:bottom w:val="single" w:sz="4" w:space="0" w:color="auto"/>
              <w:right w:val="single" w:sz="4" w:space="0" w:color="auto"/>
            </w:tcBorders>
            <w:shd w:val="clear" w:color="auto" w:fill="auto"/>
            <w:noWrap/>
            <w:vAlign w:val="center"/>
          </w:tcPr>
          <w:p w:rsidR="00F15846" w:rsidRPr="00AB0204" w:rsidRDefault="00F15846" w:rsidP="00AB0204">
            <w:pPr>
              <w:jc w:val="center"/>
              <w:rPr>
                <w:rFonts w:ascii="Sylfaen" w:hAnsi="Sylfaen" w:cs="Arial CYR"/>
                <w:b/>
                <w:sz w:val="18"/>
                <w:szCs w:val="18"/>
                <w:lang w:val="ka-GE" w:eastAsia="en-US"/>
              </w:rPr>
            </w:pPr>
            <w:r w:rsidRPr="00AB0204">
              <w:rPr>
                <w:rFonts w:ascii="Sylfaen" w:hAnsi="Sylfaen" w:cs="Arial CYR"/>
                <w:b/>
                <w:sz w:val="18"/>
                <w:szCs w:val="18"/>
                <w:lang w:val="ka-GE" w:eastAsia="en-US"/>
              </w:rPr>
              <w:t>01 01</w:t>
            </w:r>
          </w:p>
        </w:tc>
        <w:tc>
          <w:tcPr>
            <w:tcW w:w="1457" w:type="pct"/>
            <w:tcBorders>
              <w:top w:val="nil"/>
              <w:left w:val="nil"/>
              <w:bottom w:val="single" w:sz="4" w:space="0" w:color="auto"/>
              <w:right w:val="single" w:sz="4" w:space="0" w:color="auto"/>
            </w:tcBorders>
            <w:shd w:val="clear" w:color="auto" w:fill="auto"/>
            <w:vAlign w:val="center"/>
          </w:tcPr>
          <w:p w:rsidR="00F15846" w:rsidRPr="00AB0204" w:rsidRDefault="00F15846" w:rsidP="00AA0655">
            <w:pPr>
              <w:rPr>
                <w:rFonts w:ascii="Sylfaen" w:hAnsi="Sylfaen" w:cs="Arial CYR"/>
                <w:b/>
                <w:color w:val="000000"/>
                <w:sz w:val="18"/>
                <w:szCs w:val="18"/>
                <w:lang w:val="ka-GE"/>
              </w:rPr>
            </w:pPr>
            <w:r w:rsidRPr="00AB0204">
              <w:rPr>
                <w:rFonts w:ascii="Sylfaen" w:hAnsi="Sylfaen" w:cs="Arial CYR"/>
                <w:b/>
                <w:color w:val="000000"/>
                <w:sz w:val="18"/>
                <w:szCs w:val="18"/>
                <w:lang w:val="ka-GE"/>
              </w:rPr>
              <w:t>საკანონმდებლო და აღმასრულებელი საქმიანობის უზრუნველყოფა</w:t>
            </w:r>
          </w:p>
        </w:tc>
        <w:tc>
          <w:tcPr>
            <w:tcW w:w="729" w:type="pct"/>
            <w:tcBorders>
              <w:top w:val="nil"/>
              <w:left w:val="nil"/>
              <w:bottom w:val="single" w:sz="4" w:space="0" w:color="auto"/>
              <w:right w:val="single" w:sz="4" w:space="0" w:color="auto"/>
            </w:tcBorders>
            <w:shd w:val="clear" w:color="000000" w:fill="FFFFFF"/>
            <w:noWrap/>
            <w:vAlign w:val="center"/>
          </w:tcPr>
          <w:p w:rsidR="00F15846" w:rsidRPr="00D96A77" w:rsidRDefault="00494E74" w:rsidP="00CE5A42">
            <w:pPr>
              <w:jc w:val="center"/>
              <w:rPr>
                <w:rFonts w:ascii="Sylfaen" w:hAnsi="Sylfaen" w:cs="Arial CYR"/>
                <w:b/>
                <w:sz w:val="18"/>
                <w:szCs w:val="18"/>
                <w:lang w:val="ka-GE" w:eastAsia="en-US"/>
              </w:rPr>
            </w:pPr>
            <w:r>
              <w:rPr>
                <w:rFonts w:ascii="Sylfaen" w:hAnsi="Sylfaen" w:cs="Arial CYR"/>
                <w:b/>
                <w:sz w:val="18"/>
                <w:szCs w:val="18"/>
                <w:lang w:val="ka-GE" w:eastAsia="en-US"/>
              </w:rPr>
              <w:t>7 </w:t>
            </w:r>
            <w:r w:rsidR="00CE5A42">
              <w:rPr>
                <w:rFonts w:ascii="Sylfaen" w:hAnsi="Sylfaen" w:cs="Arial CYR"/>
                <w:b/>
                <w:sz w:val="18"/>
                <w:szCs w:val="18"/>
                <w:lang w:val="ka-GE" w:eastAsia="en-US"/>
              </w:rPr>
              <w:t>555</w:t>
            </w:r>
            <w:r>
              <w:rPr>
                <w:rFonts w:ascii="Sylfaen" w:hAnsi="Sylfaen" w:cs="Arial CYR"/>
                <w:b/>
                <w:sz w:val="18"/>
                <w:szCs w:val="18"/>
                <w:lang w:val="ka-GE" w:eastAsia="en-US"/>
              </w:rPr>
              <w:t>,</w:t>
            </w:r>
            <w:r w:rsidR="00CE5A42">
              <w:rPr>
                <w:rFonts w:ascii="Sylfaen" w:hAnsi="Sylfaen" w:cs="Arial CYR"/>
                <w:b/>
                <w:sz w:val="18"/>
                <w:szCs w:val="18"/>
                <w:lang w:val="ka-GE" w:eastAsia="en-US"/>
              </w:rPr>
              <w:t>6</w:t>
            </w:r>
          </w:p>
        </w:tc>
        <w:tc>
          <w:tcPr>
            <w:tcW w:w="728" w:type="pct"/>
            <w:tcBorders>
              <w:top w:val="nil"/>
              <w:left w:val="nil"/>
              <w:bottom w:val="single" w:sz="4" w:space="0" w:color="auto"/>
              <w:right w:val="single" w:sz="4" w:space="0" w:color="auto"/>
            </w:tcBorders>
            <w:shd w:val="clear" w:color="000000" w:fill="FFFFFF"/>
            <w:noWrap/>
            <w:vAlign w:val="center"/>
          </w:tcPr>
          <w:p w:rsidR="00F15846" w:rsidRPr="00D96A77" w:rsidRDefault="00446E34" w:rsidP="00CE5A42">
            <w:pPr>
              <w:jc w:val="center"/>
              <w:rPr>
                <w:rFonts w:ascii="Sylfaen" w:hAnsi="Sylfaen" w:cs="Arial CYR"/>
                <w:b/>
                <w:sz w:val="18"/>
                <w:szCs w:val="18"/>
                <w:lang w:val="ka-GE" w:eastAsia="en-US"/>
              </w:rPr>
            </w:pPr>
            <w:r>
              <w:rPr>
                <w:rFonts w:ascii="Sylfaen" w:hAnsi="Sylfaen" w:cs="Arial CYR"/>
                <w:b/>
                <w:sz w:val="18"/>
                <w:szCs w:val="18"/>
                <w:lang w:val="ka-GE" w:eastAsia="en-US"/>
              </w:rPr>
              <w:t>7 </w:t>
            </w:r>
            <w:r w:rsidR="00CE5A42">
              <w:rPr>
                <w:rFonts w:ascii="Sylfaen" w:hAnsi="Sylfaen" w:cs="Arial CYR"/>
                <w:b/>
                <w:sz w:val="18"/>
                <w:szCs w:val="18"/>
                <w:lang w:val="ka-GE" w:eastAsia="en-US"/>
              </w:rPr>
              <w:t>941</w:t>
            </w:r>
            <w:r>
              <w:rPr>
                <w:rFonts w:ascii="Sylfaen" w:hAnsi="Sylfaen" w:cs="Arial CYR"/>
                <w:b/>
                <w:sz w:val="18"/>
                <w:szCs w:val="18"/>
                <w:lang w:val="ka-GE" w:eastAsia="en-US"/>
              </w:rPr>
              <w:t>,</w:t>
            </w:r>
            <w:r w:rsidR="00CE5A42">
              <w:rPr>
                <w:rFonts w:ascii="Sylfaen" w:hAnsi="Sylfaen" w:cs="Arial CYR"/>
                <w:b/>
                <w:sz w:val="18"/>
                <w:szCs w:val="18"/>
                <w:lang w:val="ka-GE" w:eastAsia="en-US"/>
              </w:rPr>
              <w:t>0</w:t>
            </w:r>
          </w:p>
        </w:tc>
        <w:tc>
          <w:tcPr>
            <w:tcW w:w="729" w:type="pct"/>
            <w:tcBorders>
              <w:top w:val="nil"/>
              <w:left w:val="nil"/>
              <w:bottom w:val="single" w:sz="4" w:space="0" w:color="auto"/>
              <w:right w:val="single" w:sz="4" w:space="0" w:color="auto"/>
            </w:tcBorders>
            <w:shd w:val="clear" w:color="auto" w:fill="auto"/>
            <w:noWrap/>
            <w:vAlign w:val="center"/>
          </w:tcPr>
          <w:p w:rsidR="00F15846" w:rsidRPr="00D96A77" w:rsidRDefault="00CE5A42" w:rsidP="00CE5A42">
            <w:pPr>
              <w:jc w:val="center"/>
              <w:rPr>
                <w:rFonts w:ascii="Sylfaen" w:hAnsi="Sylfaen" w:cs="Arial CYR"/>
                <w:b/>
                <w:sz w:val="18"/>
                <w:szCs w:val="18"/>
                <w:lang w:val="ka-GE" w:eastAsia="en-US"/>
              </w:rPr>
            </w:pPr>
            <w:r>
              <w:rPr>
                <w:rFonts w:ascii="Sylfaen" w:hAnsi="Sylfaen" w:cs="Arial CYR"/>
                <w:b/>
                <w:sz w:val="18"/>
                <w:szCs w:val="18"/>
                <w:lang w:val="ka-GE" w:eastAsia="en-US"/>
              </w:rPr>
              <w:t>8</w:t>
            </w:r>
            <w:r w:rsidR="00527346">
              <w:rPr>
                <w:rFonts w:ascii="Sylfaen" w:hAnsi="Sylfaen" w:cs="Arial CYR"/>
                <w:b/>
                <w:sz w:val="18"/>
                <w:szCs w:val="18"/>
                <w:lang w:val="ka-GE" w:eastAsia="en-US"/>
              </w:rPr>
              <w:t xml:space="preserve"> </w:t>
            </w:r>
            <w:r>
              <w:rPr>
                <w:rFonts w:ascii="Sylfaen" w:hAnsi="Sylfaen" w:cs="Arial CYR"/>
                <w:b/>
                <w:sz w:val="18"/>
                <w:szCs w:val="18"/>
                <w:lang w:val="ka-GE" w:eastAsia="en-US"/>
              </w:rPr>
              <w:t>353</w:t>
            </w:r>
            <w:r w:rsidR="00446E34">
              <w:rPr>
                <w:rFonts w:ascii="Sylfaen" w:hAnsi="Sylfaen" w:cs="Arial CYR"/>
                <w:b/>
                <w:sz w:val="18"/>
                <w:szCs w:val="18"/>
                <w:lang w:val="ka-GE" w:eastAsia="en-US"/>
              </w:rPr>
              <w:t>,</w:t>
            </w:r>
            <w:r w:rsidR="00527346">
              <w:rPr>
                <w:rFonts w:ascii="Sylfaen" w:hAnsi="Sylfaen" w:cs="Arial CYR"/>
                <w:b/>
                <w:sz w:val="18"/>
                <w:szCs w:val="18"/>
                <w:lang w:val="ka-GE" w:eastAsia="en-US"/>
              </w:rPr>
              <w:t>9</w:t>
            </w:r>
          </w:p>
        </w:tc>
        <w:tc>
          <w:tcPr>
            <w:tcW w:w="704" w:type="pct"/>
            <w:tcBorders>
              <w:top w:val="nil"/>
              <w:left w:val="nil"/>
              <w:bottom w:val="single" w:sz="4" w:space="0" w:color="auto"/>
              <w:right w:val="single" w:sz="4" w:space="0" w:color="auto"/>
            </w:tcBorders>
            <w:shd w:val="clear" w:color="auto" w:fill="auto"/>
            <w:noWrap/>
            <w:vAlign w:val="center"/>
          </w:tcPr>
          <w:p w:rsidR="00F15846" w:rsidRPr="00D96A77" w:rsidRDefault="00446E34" w:rsidP="00CE5A42">
            <w:pPr>
              <w:jc w:val="center"/>
              <w:rPr>
                <w:rFonts w:ascii="Sylfaen" w:hAnsi="Sylfaen" w:cs="Arial CYR"/>
                <w:b/>
                <w:sz w:val="18"/>
                <w:szCs w:val="18"/>
                <w:lang w:val="ka-GE" w:eastAsia="en-US"/>
              </w:rPr>
            </w:pPr>
            <w:r>
              <w:rPr>
                <w:rFonts w:ascii="Sylfaen" w:hAnsi="Sylfaen" w:cs="Arial CYR"/>
                <w:b/>
                <w:sz w:val="18"/>
                <w:szCs w:val="18"/>
                <w:lang w:val="ka-GE" w:eastAsia="en-US"/>
              </w:rPr>
              <w:t>8 </w:t>
            </w:r>
            <w:r w:rsidR="00CE5A42">
              <w:rPr>
                <w:rFonts w:ascii="Sylfaen" w:hAnsi="Sylfaen" w:cs="Arial CYR"/>
                <w:b/>
                <w:sz w:val="18"/>
                <w:szCs w:val="18"/>
                <w:lang w:val="ka-GE" w:eastAsia="en-US"/>
              </w:rPr>
              <w:t>788</w:t>
            </w:r>
            <w:r>
              <w:rPr>
                <w:rFonts w:ascii="Sylfaen" w:hAnsi="Sylfaen" w:cs="Arial CYR"/>
                <w:b/>
                <w:sz w:val="18"/>
                <w:szCs w:val="18"/>
                <w:lang w:val="ka-GE" w:eastAsia="en-US"/>
              </w:rPr>
              <w:t>,</w:t>
            </w:r>
            <w:r w:rsidR="00CE5A42">
              <w:rPr>
                <w:rFonts w:ascii="Sylfaen" w:hAnsi="Sylfaen" w:cs="Arial CYR"/>
                <w:b/>
                <w:sz w:val="18"/>
                <w:szCs w:val="18"/>
                <w:lang w:val="ka-GE" w:eastAsia="en-US"/>
              </w:rPr>
              <w:t>3</w:t>
            </w:r>
          </w:p>
        </w:tc>
      </w:tr>
      <w:tr w:rsidR="006A4C5A" w:rsidRPr="005C5E0D" w:rsidTr="006A4C5A">
        <w:trPr>
          <w:trHeight w:val="768"/>
        </w:trPr>
        <w:tc>
          <w:tcPr>
            <w:tcW w:w="653" w:type="pct"/>
            <w:tcBorders>
              <w:top w:val="nil"/>
              <w:left w:val="single" w:sz="4" w:space="0" w:color="auto"/>
              <w:bottom w:val="single" w:sz="4" w:space="0" w:color="auto"/>
              <w:right w:val="single" w:sz="4" w:space="0" w:color="auto"/>
            </w:tcBorders>
            <w:shd w:val="clear" w:color="auto" w:fill="auto"/>
            <w:noWrap/>
            <w:vAlign w:val="center"/>
          </w:tcPr>
          <w:p w:rsidR="00F15846" w:rsidRPr="00592456" w:rsidRDefault="00F15846" w:rsidP="00AA0655">
            <w:pPr>
              <w:jc w:val="center"/>
              <w:rPr>
                <w:rFonts w:ascii="Sylfaen" w:hAnsi="Sylfaen" w:cs="Arial CYR"/>
                <w:sz w:val="18"/>
                <w:szCs w:val="18"/>
                <w:lang w:val="ka-GE" w:eastAsia="en-US"/>
              </w:rPr>
            </w:pPr>
            <w:r>
              <w:rPr>
                <w:rFonts w:ascii="Sylfaen" w:hAnsi="Sylfaen" w:cs="Arial CYR"/>
                <w:sz w:val="18"/>
                <w:szCs w:val="18"/>
                <w:lang w:val="ka-GE" w:eastAsia="en-US"/>
              </w:rPr>
              <w:lastRenderedPageBreak/>
              <w:t>01 01 01</w:t>
            </w:r>
          </w:p>
        </w:tc>
        <w:tc>
          <w:tcPr>
            <w:tcW w:w="1457" w:type="pct"/>
            <w:tcBorders>
              <w:top w:val="nil"/>
              <w:left w:val="nil"/>
              <w:bottom w:val="single" w:sz="4" w:space="0" w:color="auto"/>
              <w:right w:val="single" w:sz="4" w:space="0" w:color="auto"/>
            </w:tcBorders>
            <w:shd w:val="clear" w:color="auto" w:fill="auto"/>
            <w:vAlign w:val="center"/>
          </w:tcPr>
          <w:p w:rsidR="00F15846" w:rsidRPr="00592456" w:rsidRDefault="00F15846" w:rsidP="00AA0655">
            <w:pPr>
              <w:rPr>
                <w:rFonts w:ascii="Sylfaen" w:hAnsi="Sylfaen" w:cs="Arial CYR"/>
                <w:color w:val="000000"/>
                <w:sz w:val="18"/>
                <w:szCs w:val="18"/>
                <w:lang w:val="ka-GE"/>
              </w:rPr>
            </w:pPr>
            <w:r>
              <w:rPr>
                <w:rFonts w:ascii="Sylfaen" w:hAnsi="Sylfaen" w:cs="Arial CYR"/>
                <w:color w:val="000000"/>
                <w:sz w:val="18"/>
                <w:szCs w:val="18"/>
                <w:lang w:val="ka-GE"/>
              </w:rPr>
              <w:t>ახალციხის მუნიციპალიტეტის საკრებულო</w:t>
            </w:r>
          </w:p>
        </w:tc>
        <w:tc>
          <w:tcPr>
            <w:tcW w:w="729" w:type="pct"/>
            <w:tcBorders>
              <w:top w:val="nil"/>
              <w:left w:val="nil"/>
              <w:bottom w:val="single" w:sz="4" w:space="0" w:color="auto"/>
              <w:right w:val="single" w:sz="4" w:space="0" w:color="auto"/>
            </w:tcBorders>
            <w:shd w:val="clear" w:color="000000" w:fill="FFFFFF"/>
            <w:noWrap/>
            <w:vAlign w:val="center"/>
          </w:tcPr>
          <w:p w:rsidR="00F15846" w:rsidRPr="006B3247" w:rsidRDefault="00CE5A42" w:rsidP="00CE5A42">
            <w:pPr>
              <w:jc w:val="center"/>
              <w:rPr>
                <w:rFonts w:ascii="Sylfaen" w:hAnsi="Sylfaen" w:cs="Arial CYR"/>
                <w:sz w:val="18"/>
                <w:szCs w:val="18"/>
                <w:lang w:val="ka-GE" w:eastAsia="en-US"/>
              </w:rPr>
            </w:pPr>
            <w:r>
              <w:rPr>
                <w:rFonts w:ascii="Sylfaen" w:hAnsi="Sylfaen" w:cs="Arial CYR"/>
                <w:sz w:val="18"/>
                <w:szCs w:val="18"/>
                <w:lang w:val="ka-GE" w:eastAsia="en-US"/>
              </w:rPr>
              <w:t>2 001</w:t>
            </w:r>
            <w:r w:rsidR="006D6D31">
              <w:rPr>
                <w:rFonts w:ascii="Sylfaen" w:hAnsi="Sylfaen" w:cs="Arial CYR"/>
                <w:sz w:val="18"/>
                <w:szCs w:val="18"/>
                <w:lang w:val="en-US" w:eastAsia="en-US"/>
              </w:rPr>
              <w:t>,</w:t>
            </w:r>
            <w:r>
              <w:rPr>
                <w:rFonts w:ascii="Sylfaen" w:hAnsi="Sylfaen" w:cs="Arial CYR"/>
                <w:sz w:val="18"/>
                <w:szCs w:val="18"/>
                <w:lang w:val="ka-GE" w:eastAsia="en-US"/>
              </w:rPr>
              <w:t>9</w:t>
            </w:r>
          </w:p>
        </w:tc>
        <w:tc>
          <w:tcPr>
            <w:tcW w:w="728" w:type="pct"/>
            <w:tcBorders>
              <w:top w:val="nil"/>
              <w:left w:val="nil"/>
              <w:bottom w:val="single" w:sz="4" w:space="0" w:color="auto"/>
              <w:right w:val="single" w:sz="4" w:space="0" w:color="auto"/>
            </w:tcBorders>
            <w:shd w:val="clear" w:color="000000" w:fill="FFFFFF"/>
            <w:noWrap/>
            <w:vAlign w:val="center"/>
          </w:tcPr>
          <w:p w:rsidR="00F15846" w:rsidRPr="006B3247" w:rsidRDefault="003240E1" w:rsidP="003240E1">
            <w:pPr>
              <w:jc w:val="center"/>
              <w:rPr>
                <w:rFonts w:ascii="Sylfaen" w:hAnsi="Sylfaen" w:cs="Arial CYR"/>
                <w:sz w:val="18"/>
                <w:szCs w:val="18"/>
                <w:lang w:val="ka-GE" w:eastAsia="en-US"/>
              </w:rPr>
            </w:pPr>
            <w:r>
              <w:rPr>
                <w:rFonts w:ascii="Sylfaen" w:hAnsi="Sylfaen" w:cs="Arial CYR"/>
                <w:sz w:val="18"/>
                <w:szCs w:val="18"/>
                <w:lang w:val="ka-GE" w:eastAsia="en-US"/>
              </w:rPr>
              <w:t>2 104</w:t>
            </w:r>
            <w:r w:rsidR="006B3247">
              <w:rPr>
                <w:rFonts w:ascii="Sylfaen" w:hAnsi="Sylfaen" w:cs="Arial CYR"/>
                <w:sz w:val="18"/>
                <w:szCs w:val="18"/>
                <w:lang w:val="ka-GE" w:eastAsia="en-US"/>
              </w:rPr>
              <w:t>,</w:t>
            </w:r>
            <w:r>
              <w:rPr>
                <w:rFonts w:ascii="Sylfaen" w:hAnsi="Sylfaen" w:cs="Arial CYR"/>
                <w:sz w:val="18"/>
                <w:szCs w:val="18"/>
                <w:lang w:val="ka-GE" w:eastAsia="en-US"/>
              </w:rPr>
              <w:t>0</w:t>
            </w:r>
          </w:p>
        </w:tc>
        <w:tc>
          <w:tcPr>
            <w:tcW w:w="729" w:type="pct"/>
            <w:tcBorders>
              <w:top w:val="nil"/>
              <w:left w:val="nil"/>
              <w:bottom w:val="single" w:sz="4" w:space="0" w:color="auto"/>
              <w:right w:val="single" w:sz="4" w:space="0" w:color="auto"/>
            </w:tcBorders>
            <w:shd w:val="clear" w:color="auto" w:fill="auto"/>
            <w:noWrap/>
            <w:vAlign w:val="center"/>
          </w:tcPr>
          <w:p w:rsidR="00F15846" w:rsidRPr="006B3247" w:rsidRDefault="006D6D31" w:rsidP="003240E1">
            <w:pPr>
              <w:jc w:val="center"/>
              <w:rPr>
                <w:rFonts w:ascii="Sylfaen" w:hAnsi="Sylfaen" w:cs="Arial CYR"/>
                <w:sz w:val="18"/>
                <w:szCs w:val="18"/>
                <w:lang w:val="ka-GE" w:eastAsia="en-US"/>
              </w:rPr>
            </w:pPr>
            <w:r>
              <w:rPr>
                <w:rFonts w:ascii="Sylfaen" w:hAnsi="Sylfaen" w:cs="Arial CYR"/>
                <w:sz w:val="18"/>
                <w:szCs w:val="18"/>
                <w:lang w:val="en-US" w:eastAsia="en-US"/>
              </w:rPr>
              <w:t>2 </w:t>
            </w:r>
            <w:r w:rsidR="003240E1">
              <w:rPr>
                <w:rFonts w:ascii="Sylfaen" w:hAnsi="Sylfaen" w:cs="Arial CYR"/>
                <w:sz w:val="18"/>
                <w:szCs w:val="18"/>
                <w:lang w:val="ka-GE" w:eastAsia="en-US"/>
              </w:rPr>
              <w:t>213</w:t>
            </w:r>
            <w:r>
              <w:rPr>
                <w:rFonts w:ascii="Sylfaen" w:hAnsi="Sylfaen" w:cs="Arial CYR"/>
                <w:sz w:val="18"/>
                <w:szCs w:val="18"/>
                <w:lang w:val="en-US" w:eastAsia="en-US"/>
              </w:rPr>
              <w:t>,</w:t>
            </w:r>
            <w:r w:rsidR="00527346">
              <w:rPr>
                <w:rFonts w:ascii="Sylfaen" w:hAnsi="Sylfaen" w:cs="Arial CYR"/>
                <w:sz w:val="18"/>
                <w:szCs w:val="18"/>
                <w:lang w:val="ka-GE" w:eastAsia="en-US"/>
              </w:rPr>
              <w:t>4</w:t>
            </w:r>
          </w:p>
        </w:tc>
        <w:tc>
          <w:tcPr>
            <w:tcW w:w="704" w:type="pct"/>
            <w:tcBorders>
              <w:top w:val="nil"/>
              <w:left w:val="nil"/>
              <w:bottom w:val="single" w:sz="4" w:space="0" w:color="auto"/>
              <w:right w:val="single" w:sz="4" w:space="0" w:color="auto"/>
            </w:tcBorders>
            <w:shd w:val="clear" w:color="auto" w:fill="auto"/>
            <w:noWrap/>
            <w:vAlign w:val="center"/>
          </w:tcPr>
          <w:p w:rsidR="00F15846" w:rsidRPr="006B3247" w:rsidRDefault="006D6D31" w:rsidP="003240E1">
            <w:pPr>
              <w:jc w:val="center"/>
              <w:rPr>
                <w:rFonts w:ascii="Sylfaen" w:hAnsi="Sylfaen" w:cs="Arial CYR"/>
                <w:sz w:val="18"/>
                <w:szCs w:val="18"/>
                <w:lang w:val="ka-GE" w:eastAsia="en-US"/>
              </w:rPr>
            </w:pPr>
            <w:r>
              <w:rPr>
                <w:rFonts w:ascii="Sylfaen" w:hAnsi="Sylfaen" w:cs="Arial CYR"/>
                <w:sz w:val="18"/>
                <w:szCs w:val="18"/>
                <w:lang w:val="en-US" w:eastAsia="en-US"/>
              </w:rPr>
              <w:t>2 </w:t>
            </w:r>
            <w:r w:rsidR="003240E1">
              <w:rPr>
                <w:rFonts w:ascii="Sylfaen" w:hAnsi="Sylfaen" w:cs="Arial CYR"/>
                <w:sz w:val="18"/>
                <w:szCs w:val="18"/>
                <w:lang w:val="ka-GE" w:eastAsia="en-US"/>
              </w:rPr>
              <w:t>328</w:t>
            </w:r>
            <w:r>
              <w:rPr>
                <w:rFonts w:ascii="Sylfaen" w:hAnsi="Sylfaen" w:cs="Arial CYR"/>
                <w:sz w:val="18"/>
                <w:szCs w:val="18"/>
                <w:lang w:val="en-US" w:eastAsia="en-US"/>
              </w:rPr>
              <w:t>,</w:t>
            </w:r>
            <w:r w:rsidR="003240E1">
              <w:rPr>
                <w:rFonts w:ascii="Sylfaen" w:hAnsi="Sylfaen" w:cs="Arial CYR"/>
                <w:sz w:val="18"/>
                <w:szCs w:val="18"/>
                <w:lang w:val="ka-GE" w:eastAsia="en-US"/>
              </w:rPr>
              <w:t>5</w:t>
            </w:r>
          </w:p>
        </w:tc>
      </w:tr>
      <w:tr w:rsidR="006A4C5A" w:rsidRPr="008951FF" w:rsidTr="006A4C5A">
        <w:trPr>
          <w:trHeight w:val="834"/>
        </w:trPr>
        <w:tc>
          <w:tcPr>
            <w:tcW w:w="653" w:type="pct"/>
            <w:tcBorders>
              <w:top w:val="nil"/>
              <w:left w:val="single" w:sz="4" w:space="0" w:color="auto"/>
              <w:bottom w:val="single" w:sz="4" w:space="0" w:color="auto"/>
              <w:right w:val="single" w:sz="4" w:space="0" w:color="auto"/>
            </w:tcBorders>
            <w:shd w:val="clear" w:color="auto" w:fill="auto"/>
            <w:noWrap/>
            <w:vAlign w:val="center"/>
          </w:tcPr>
          <w:p w:rsidR="00F15846" w:rsidRDefault="00F15846" w:rsidP="00AA0655">
            <w:pPr>
              <w:jc w:val="center"/>
              <w:rPr>
                <w:rFonts w:ascii="Sylfaen" w:hAnsi="Sylfaen" w:cs="Arial CYR"/>
                <w:sz w:val="18"/>
                <w:szCs w:val="18"/>
                <w:lang w:val="ka-GE" w:eastAsia="en-US"/>
              </w:rPr>
            </w:pPr>
            <w:r>
              <w:rPr>
                <w:rFonts w:ascii="Sylfaen" w:hAnsi="Sylfaen" w:cs="Arial CYR"/>
                <w:sz w:val="18"/>
                <w:szCs w:val="18"/>
                <w:lang w:val="ka-GE" w:eastAsia="en-US"/>
              </w:rPr>
              <w:t>01 01 02</w:t>
            </w:r>
          </w:p>
        </w:tc>
        <w:tc>
          <w:tcPr>
            <w:tcW w:w="1457" w:type="pct"/>
            <w:tcBorders>
              <w:top w:val="nil"/>
              <w:left w:val="nil"/>
              <w:bottom w:val="single" w:sz="4" w:space="0" w:color="auto"/>
              <w:right w:val="single" w:sz="4" w:space="0" w:color="auto"/>
            </w:tcBorders>
            <w:shd w:val="clear" w:color="auto" w:fill="auto"/>
            <w:vAlign w:val="center"/>
          </w:tcPr>
          <w:p w:rsidR="00F15846" w:rsidRDefault="00F15846" w:rsidP="00AA0655">
            <w:pPr>
              <w:rPr>
                <w:rFonts w:ascii="Sylfaen" w:hAnsi="Sylfaen" w:cs="Arial CYR"/>
                <w:color w:val="000000"/>
                <w:sz w:val="18"/>
                <w:szCs w:val="18"/>
                <w:lang w:val="ka-GE"/>
              </w:rPr>
            </w:pPr>
            <w:r>
              <w:rPr>
                <w:rFonts w:ascii="Sylfaen" w:hAnsi="Sylfaen" w:cs="Arial CYR"/>
                <w:color w:val="000000"/>
                <w:sz w:val="18"/>
                <w:szCs w:val="18"/>
                <w:lang w:val="ka-GE"/>
              </w:rPr>
              <w:t>ახალციხის მუნიციპალიტეტის მერია</w:t>
            </w:r>
          </w:p>
        </w:tc>
        <w:tc>
          <w:tcPr>
            <w:tcW w:w="729" w:type="pct"/>
            <w:tcBorders>
              <w:top w:val="nil"/>
              <w:left w:val="nil"/>
              <w:bottom w:val="single" w:sz="4" w:space="0" w:color="auto"/>
              <w:right w:val="single" w:sz="4" w:space="0" w:color="auto"/>
            </w:tcBorders>
            <w:shd w:val="clear" w:color="000000" w:fill="FFFFFF"/>
            <w:noWrap/>
            <w:vAlign w:val="center"/>
          </w:tcPr>
          <w:p w:rsidR="00F15846" w:rsidRPr="00784185" w:rsidRDefault="00494E74" w:rsidP="00E97AAF">
            <w:pPr>
              <w:jc w:val="center"/>
              <w:rPr>
                <w:rFonts w:ascii="Sylfaen" w:hAnsi="Sylfaen" w:cs="Arial CYR"/>
                <w:sz w:val="18"/>
                <w:szCs w:val="18"/>
                <w:lang w:val="ka-GE" w:eastAsia="en-US"/>
              </w:rPr>
            </w:pPr>
            <w:r>
              <w:rPr>
                <w:rFonts w:ascii="Sylfaen" w:hAnsi="Sylfaen" w:cs="Arial CYR"/>
                <w:sz w:val="18"/>
                <w:szCs w:val="18"/>
                <w:lang w:val="ka-GE" w:eastAsia="en-US"/>
              </w:rPr>
              <w:t>5 </w:t>
            </w:r>
            <w:r w:rsidR="00E97AAF">
              <w:rPr>
                <w:rFonts w:ascii="Sylfaen" w:hAnsi="Sylfaen" w:cs="Arial CYR"/>
                <w:sz w:val="18"/>
                <w:szCs w:val="18"/>
                <w:lang w:val="ka-GE" w:eastAsia="en-US"/>
              </w:rPr>
              <w:t>553</w:t>
            </w:r>
            <w:r>
              <w:rPr>
                <w:rFonts w:ascii="Sylfaen" w:hAnsi="Sylfaen" w:cs="Arial CYR"/>
                <w:sz w:val="18"/>
                <w:szCs w:val="18"/>
                <w:lang w:val="ka-GE" w:eastAsia="en-US"/>
              </w:rPr>
              <w:t>,</w:t>
            </w:r>
            <w:r w:rsidR="00E97AAF">
              <w:rPr>
                <w:rFonts w:ascii="Sylfaen" w:hAnsi="Sylfaen" w:cs="Arial CYR"/>
                <w:sz w:val="18"/>
                <w:szCs w:val="18"/>
                <w:lang w:val="ka-GE" w:eastAsia="en-US"/>
              </w:rPr>
              <w:t>7</w:t>
            </w:r>
          </w:p>
        </w:tc>
        <w:tc>
          <w:tcPr>
            <w:tcW w:w="728" w:type="pct"/>
            <w:tcBorders>
              <w:top w:val="nil"/>
              <w:left w:val="nil"/>
              <w:bottom w:val="single" w:sz="4" w:space="0" w:color="auto"/>
              <w:right w:val="single" w:sz="4" w:space="0" w:color="auto"/>
            </w:tcBorders>
            <w:shd w:val="clear" w:color="000000" w:fill="FFFFFF"/>
            <w:noWrap/>
            <w:vAlign w:val="center"/>
          </w:tcPr>
          <w:p w:rsidR="00F15846" w:rsidRPr="007A14A1" w:rsidRDefault="00662CF2" w:rsidP="002B115B">
            <w:pPr>
              <w:jc w:val="center"/>
              <w:rPr>
                <w:rFonts w:ascii="Sylfaen" w:hAnsi="Sylfaen" w:cs="Arial CYR"/>
                <w:sz w:val="18"/>
                <w:szCs w:val="18"/>
                <w:lang w:val="en-US" w:eastAsia="en-US"/>
              </w:rPr>
            </w:pPr>
            <w:r>
              <w:rPr>
                <w:rFonts w:ascii="Sylfaen" w:hAnsi="Sylfaen" w:cs="Arial CYR"/>
                <w:sz w:val="18"/>
                <w:szCs w:val="18"/>
                <w:lang w:val="ka-GE" w:eastAsia="en-US"/>
              </w:rPr>
              <w:t>5 </w:t>
            </w:r>
            <w:r w:rsidR="002B115B">
              <w:rPr>
                <w:rFonts w:ascii="Sylfaen" w:hAnsi="Sylfaen" w:cs="Arial CYR"/>
                <w:sz w:val="18"/>
                <w:szCs w:val="18"/>
                <w:lang w:val="ka-GE" w:eastAsia="en-US"/>
              </w:rPr>
              <w:t>836</w:t>
            </w:r>
            <w:r>
              <w:rPr>
                <w:rFonts w:ascii="Sylfaen" w:hAnsi="Sylfaen" w:cs="Arial CYR"/>
                <w:sz w:val="18"/>
                <w:szCs w:val="18"/>
                <w:lang w:val="ka-GE" w:eastAsia="en-US"/>
              </w:rPr>
              <w:t>,</w:t>
            </w:r>
            <w:r w:rsidR="002B115B">
              <w:rPr>
                <w:rFonts w:ascii="Sylfaen" w:hAnsi="Sylfaen" w:cs="Arial CYR"/>
                <w:sz w:val="18"/>
                <w:szCs w:val="18"/>
                <w:lang w:val="ka-GE" w:eastAsia="en-US"/>
              </w:rPr>
              <w:t>9</w:t>
            </w:r>
          </w:p>
        </w:tc>
        <w:tc>
          <w:tcPr>
            <w:tcW w:w="729" w:type="pct"/>
            <w:tcBorders>
              <w:top w:val="nil"/>
              <w:left w:val="nil"/>
              <w:bottom w:val="single" w:sz="4" w:space="0" w:color="auto"/>
              <w:right w:val="single" w:sz="4" w:space="0" w:color="auto"/>
            </w:tcBorders>
            <w:shd w:val="clear" w:color="auto" w:fill="auto"/>
            <w:noWrap/>
            <w:vAlign w:val="center"/>
          </w:tcPr>
          <w:p w:rsidR="00F15846" w:rsidRPr="007A14A1" w:rsidRDefault="002B115B" w:rsidP="002B115B">
            <w:pPr>
              <w:jc w:val="center"/>
              <w:rPr>
                <w:rFonts w:ascii="Sylfaen" w:hAnsi="Sylfaen" w:cs="Arial CYR"/>
                <w:sz w:val="18"/>
                <w:szCs w:val="18"/>
                <w:lang w:val="en-US" w:eastAsia="en-US"/>
              </w:rPr>
            </w:pPr>
            <w:r>
              <w:rPr>
                <w:rFonts w:ascii="Sylfaen" w:hAnsi="Sylfaen" w:cs="Arial CYR"/>
                <w:sz w:val="18"/>
                <w:szCs w:val="18"/>
                <w:lang w:val="ka-GE" w:eastAsia="en-US"/>
              </w:rPr>
              <w:t>6</w:t>
            </w:r>
            <w:r w:rsidR="00527346">
              <w:rPr>
                <w:rFonts w:ascii="Sylfaen" w:hAnsi="Sylfaen" w:cs="Arial CYR"/>
                <w:sz w:val="18"/>
                <w:szCs w:val="18"/>
                <w:lang w:val="ka-GE" w:eastAsia="en-US"/>
              </w:rPr>
              <w:t> </w:t>
            </w:r>
            <w:r>
              <w:rPr>
                <w:rFonts w:ascii="Sylfaen" w:hAnsi="Sylfaen" w:cs="Arial CYR"/>
                <w:sz w:val="18"/>
                <w:szCs w:val="18"/>
                <w:lang w:val="ka-GE" w:eastAsia="en-US"/>
              </w:rPr>
              <w:t>140</w:t>
            </w:r>
            <w:r w:rsidR="00527346">
              <w:rPr>
                <w:rFonts w:ascii="Sylfaen" w:hAnsi="Sylfaen" w:cs="Arial CYR"/>
                <w:sz w:val="18"/>
                <w:szCs w:val="18"/>
                <w:lang w:val="ka-GE" w:eastAsia="en-US"/>
              </w:rPr>
              <w:t>,5</w:t>
            </w:r>
          </w:p>
        </w:tc>
        <w:tc>
          <w:tcPr>
            <w:tcW w:w="704" w:type="pct"/>
            <w:tcBorders>
              <w:top w:val="nil"/>
              <w:left w:val="nil"/>
              <w:bottom w:val="single" w:sz="4" w:space="0" w:color="auto"/>
              <w:right w:val="single" w:sz="4" w:space="0" w:color="auto"/>
            </w:tcBorders>
            <w:shd w:val="clear" w:color="auto" w:fill="auto"/>
            <w:noWrap/>
            <w:vAlign w:val="center"/>
          </w:tcPr>
          <w:p w:rsidR="00F15846" w:rsidRPr="007A14A1" w:rsidRDefault="002B115B" w:rsidP="002B115B">
            <w:pPr>
              <w:jc w:val="center"/>
              <w:rPr>
                <w:rFonts w:ascii="Sylfaen" w:hAnsi="Sylfaen" w:cs="Arial CYR"/>
                <w:sz w:val="18"/>
                <w:szCs w:val="18"/>
                <w:lang w:val="en-US" w:eastAsia="en-US"/>
              </w:rPr>
            </w:pPr>
            <w:r>
              <w:rPr>
                <w:rFonts w:ascii="Sylfaen" w:hAnsi="Sylfaen" w:cs="Arial CYR"/>
                <w:sz w:val="18"/>
                <w:szCs w:val="18"/>
                <w:lang w:val="ka-GE" w:eastAsia="en-US"/>
              </w:rPr>
              <w:t>6</w:t>
            </w:r>
            <w:r w:rsidR="00527346">
              <w:rPr>
                <w:rFonts w:ascii="Sylfaen" w:hAnsi="Sylfaen" w:cs="Arial CYR"/>
                <w:sz w:val="18"/>
                <w:szCs w:val="18"/>
                <w:lang w:val="ka-GE" w:eastAsia="en-US"/>
              </w:rPr>
              <w:t> </w:t>
            </w:r>
            <w:r>
              <w:rPr>
                <w:rFonts w:ascii="Sylfaen" w:hAnsi="Sylfaen" w:cs="Arial CYR"/>
                <w:sz w:val="18"/>
                <w:szCs w:val="18"/>
                <w:lang w:val="ka-GE" w:eastAsia="en-US"/>
              </w:rPr>
              <w:t>459</w:t>
            </w:r>
            <w:r w:rsidR="00527346">
              <w:rPr>
                <w:rFonts w:ascii="Sylfaen" w:hAnsi="Sylfaen" w:cs="Arial CYR"/>
                <w:sz w:val="18"/>
                <w:szCs w:val="18"/>
                <w:lang w:val="ka-GE" w:eastAsia="en-US"/>
              </w:rPr>
              <w:t>,</w:t>
            </w:r>
            <w:r>
              <w:rPr>
                <w:rFonts w:ascii="Sylfaen" w:hAnsi="Sylfaen" w:cs="Arial CYR"/>
                <w:sz w:val="18"/>
                <w:szCs w:val="18"/>
                <w:lang w:val="ka-GE" w:eastAsia="en-US"/>
              </w:rPr>
              <w:t>8</w:t>
            </w:r>
          </w:p>
        </w:tc>
      </w:tr>
      <w:tr w:rsidR="006A4C5A" w:rsidRPr="008951FF" w:rsidTr="006A4C5A">
        <w:trPr>
          <w:trHeight w:val="1284"/>
        </w:trPr>
        <w:tc>
          <w:tcPr>
            <w:tcW w:w="653" w:type="pct"/>
            <w:tcBorders>
              <w:top w:val="nil"/>
              <w:left w:val="single" w:sz="4" w:space="0" w:color="auto"/>
              <w:bottom w:val="nil"/>
              <w:right w:val="single" w:sz="4" w:space="0" w:color="auto"/>
            </w:tcBorders>
            <w:shd w:val="clear" w:color="auto" w:fill="auto"/>
            <w:noWrap/>
            <w:vAlign w:val="center"/>
          </w:tcPr>
          <w:p w:rsidR="00F15846" w:rsidRPr="00AB0204" w:rsidRDefault="00F15846" w:rsidP="00AA0655">
            <w:pPr>
              <w:jc w:val="center"/>
              <w:rPr>
                <w:rFonts w:ascii="Sylfaen" w:hAnsi="Sylfaen" w:cs="Arial CYR"/>
                <w:b/>
                <w:sz w:val="18"/>
                <w:szCs w:val="18"/>
                <w:lang w:val="ka-GE" w:eastAsia="en-US"/>
              </w:rPr>
            </w:pPr>
            <w:r w:rsidRPr="00AB0204">
              <w:rPr>
                <w:rFonts w:ascii="Sylfaen" w:hAnsi="Sylfaen" w:cs="Arial CYR"/>
                <w:b/>
                <w:sz w:val="18"/>
                <w:szCs w:val="18"/>
                <w:lang w:val="ka-GE" w:eastAsia="en-US"/>
              </w:rPr>
              <w:t>01 02</w:t>
            </w:r>
          </w:p>
        </w:tc>
        <w:tc>
          <w:tcPr>
            <w:tcW w:w="1457" w:type="pct"/>
            <w:tcBorders>
              <w:top w:val="nil"/>
              <w:left w:val="nil"/>
              <w:bottom w:val="nil"/>
              <w:right w:val="single" w:sz="4" w:space="0" w:color="auto"/>
            </w:tcBorders>
            <w:shd w:val="clear" w:color="auto" w:fill="auto"/>
            <w:vAlign w:val="center"/>
          </w:tcPr>
          <w:p w:rsidR="00F15846" w:rsidRPr="00AB0204" w:rsidRDefault="00F15846" w:rsidP="00AA0655">
            <w:pPr>
              <w:rPr>
                <w:rFonts w:ascii="Sylfaen" w:hAnsi="Sylfaen" w:cs="Arial CYR"/>
                <w:b/>
                <w:color w:val="000000"/>
                <w:sz w:val="18"/>
                <w:szCs w:val="18"/>
                <w:lang w:val="ka-GE"/>
              </w:rPr>
            </w:pPr>
            <w:r w:rsidRPr="00AB0204">
              <w:rPr>
                <w:rFonts w:ascii="Sylfaen" w:hAnsi="Sylfaen" w:cs="Arial CYR"/>
                <w:b/>
                <w:color w:val="000000"/>
                <w:sz w:val="18"/>
                <w:szCs w:val="18"/>
                <w:lang w:val="ka-GE"/>
              </w:rPr>
              <w:t>საერთო დანიშნულების ხარჯები</w:t>
            </w:r>
          </w:p>
        </w:tc>
        <w:tc>
          <w:tcPr>
            <w:tcW w:w="729" w:type="pct"/>
            <w:tcBorders>
              <w:top w:val="nil"/>
              <w:left w:val="nil"/>
              <w:bottom w:val="nil"/>
              <w:right w:val="single" w:sz="4" w:space="0" w:color="auto"/>
            </w:tcBorders>
            <w:shd w:val="clear" w:color="000000" w:fill="FFFFFF"/>
            <w:noWrap/>
            <w:vAlign w:val="center"/>
          </w:tcPr>
          <w:p w:rsidR="00F15846" w:rsidRPr="00D70E1E" w:rsidRDefault="009543A7" w:rsidP="009543A7">
            <w:pPr>
              <w:jc w:val="center"/>
              <w:rPr>
                <w:rFonts w:ascii="Sylfaen" w:hAnsi="Sylfaen" w:cs="Arial CYR"/>
                <w:b/>
                <w:sz w:val="18"/>
                <w:szCs w:val="18"/>
                <w:lang w:val="ka-GE" w:eastAsia="en-US"/>
              </w:rPr>
            </w:pPr>
            <w:r>
              <w:rPr>
                <w:rFonts w:ascii="Sylfaen" w:hAnsi="Sylfaen" w:cs="Arial CYR"/>
                <w:b/>
                <w:sz w:val="18"/>
                <w:szCs w:val="18"/>
                <w:lang w:val="ka-GE" w:eastAsia="en-US"/>
              </w:rPr>
              <w:t>252</w:t>
            </w:r>
            <w:r w:rsidR="00784185">
              <w:rPr>
                <w:rFonts w:ascii="Sylfaen" w:hAnsi="Sylfaen" w:cs="Arial CYR"/>
                <w:b/>
                <w:sz w:val="18"/>
                <w:szCs w:val="18"/>
                <w:lang w:val="ka-GE" w:eastAsia="en-US"/>
              </w:rPr>
              <w:t>,</w:t>
            </w:r>
            <w:r>
              <w:rPr>
                <w:rFonts w:ascii="Sylfaen" w:hAnsi="Sylfaen" w:cs="Arial CYR"/>
                <w:b/>
                <w:sz w:val="18"/>
                <w:szCs w:val="18"/>
                <w:lang w:val="ka-GE" w:eastAsia="en-US"/>
              </w:rPr>
              <w:t>0</w:t>
            </w:r>
          </w:p>
        </w:tc>
        <w:tc>
          <w:tcPr>
            <w:tcW w:w="728" w:type="pct"/>
            <w:tcBorders>
              <w:top w:val="nil"/>
              <w:left w:val="nil"/>
              <w:bottom w:val="nil"/>
              <w:right w:val="single" w:sz="4" w:space="0" w:color="auto"/>
            </w:tcBorders>
            <w:shd w:val="clear" w:color="000000" w:fill="FFFFFF"/>
            <w:noWrap/>
            <w:vAlign w:val="center"/>
          </w:tcPr>
          <w:p w:rsidR="00F15846" w:rsidRPr="00EF427B" w:rsidRDefault="009543A7" w:rsidP="009C4930">
            <w:pPr>
              <w:jc w:val="center"/>
              <w:rPr>
                <w:rFonts w:ascii="Sylfaen" w:hAnsi="Sylfaen" w:cs="Arial CYR"/>
                <w:b/>
                <w:sz w:val="18"/>
                <w:szCs w:val="18"/>
                <w:lang w:val="en-US" w:eastAsia="en-US"/>
              </w:rPr>
            </w:pPr>
            <w:r>
              <w:rPr>
                <w:rFonts w:ascii="Sylfaen" w:hAnsi="Sylfaen" w:cs="Arial CYR"/>
                <w:b/>
                <w:sz w:val="18"/>
                <w:szCs w:val="18"/>
                <w:lang w:val="ka-GE" w:eastAsia="en-US"/>
              </w:rPr>
              <w:t>264</w:t>
            </w:r>
            <w:r w:rsidR="00EF427B">
              <w:rPr>
                <w:rFonts w:ascii="Sylfaen" w:hAnsi="Sylfaen" w:cs="Arial CYR"/>
                <w:b/>
                <w:sz w:val="18"/>
                <w:szCs w:val="18"/>
                <w:lang w:val="en-US" w:eastAsia="en-US"/>
              </w:rPr>
              <w:t>,9</w:t>
            </w:r>
          </w:p>
        </w:tc>
        <w:tc>
          <w:tcPr>
            <w:tcW w:w="729" w:type="pct"/>
            <w:tcBorders>
              <w:top w:val="nil"/>
              <w:left w:val="nil"/>
              <w:bottom w:val="nil"/>
              <w:right w:val="single" w:sz="4" w:space="0" w:color="auto"/>
            </w:tcBorders>
            <w:shd w:val="clear" w:color="auto" w:fill="auto"/>
            <w:noWrap/>
            <w:vAlign w:val="center"/>
          </w:tcPr>
          <w:p w:rsidR="00F15846" w:rsidRPr="009543A7" w:rsidRDefault="009543A7" w:rsidP="009543A7">
            <w:pPr>
              <w:jc w:val="center"/>
              <w:rPr>
                <w:rFonts w:ascii="Sylfaen" w:hAnsi="Sylfaen" w:cs="Arial CYR"/>
                <w:b/>
                <w:sz w:val="18"/>
                <w:szCs w:val="18"/>
                <w:lang w:val="ka-GE" w:eastAsia="en-US"/>
              </w:rPr>
            </w:pPr>
            <w:r>
              <w:rPr>
                <w:rFonts w:ascii="Sylfaen" w:hAnsi="Sylfaen" w:cs="Arial CYR"/>
                <w:b/>
                <w:sz w:val="18"/>
                <w:szCs w:val="18"/>
                <w:lang w:val="ka-GE" w:eastAsia="en-US"/>
              </w:rPr>
              <w:t>278</w:t>
            </w:r>
            <w:r w:rsidR="00EF427B">
              <w:rPr>
                <w:rFonts w:ascii="Sylfaen" w:hAnsi="Sylfaen" w:cs="Arial CYR"/>
                <w:b/>
                <w:sz w:val="18"/>
                <w:szCs w:val="18"/>
                <w:lang w:val="en-US" w:eastAsia="en-US"/>
              </w:rPr>
              <w:t>,</w:t>
            </w:r>
            <w:r>
              <w:rPr>
                <w:rFonts w:ascii="Sylfaen" w:hAnsi="Sylfaen" w:cs="Arial CYR"/>
                <w:b/>
                <w:sz w:val="18"/>
                <w:szCs w:val="18"/>
                <w:lang w:val="ka-GE" w:eastAsia="en-US"/>
              </w:rPr>
              <w:t>6</w:t>
            </w:r>
          </w:p>
        </w:tc>
        <w:tc>
          <w:tcPr>
            <w:tcW w:w="704" w:type="pct"/>
            <w:tcBorders>
              <w:top w:val="nil"/>
              <w:left w:val="nil"/>
              <w:bottom w:val="nil"/>
              <w:right w:val="single" w:sz="4" w:space="0" w:color="auto"/>
            </w:tcBorders>
            <w:shd w:val="clear" w:color="auto" w:fill="auto"/>
            <w:noWrap/>
            <w:vAlign w:val="center"/>
          </w:tcPr>
          <w:p w:rsidR="00F15846" w:rsidRPr="009543A7" w:rsidRDefault="009543A7" w:rsidP="009543A7">
            <w:pPr>
              <w:jc w:val="center"/>
              <w:rPr>
                <w:rFonts w:ascii="Sylfaen" w:hAnsi="Sylfaen" w:cs="Arial CYR"/>
                <w:b/>
                <w:sz w:val="18"/>
                <w:szCs w:val="18"/>
                <w:lang w:val="ka-GE" w:eastAsia="en-US"/>
              </w:rPr>
            </w:pPr>
            <w:r>
              <w:rPr>
                <w:rFonts w:ascii="Sylfaen" w:hAnsi="Sylfaen" w:cs="Arial CYR"/>
                <w:b/>
                <w:sz w:val="18"/>
                <w:szCs w:val="18"/>
                <w:lang w:val="ka-GE" w:eastAsia="en-US"/>
              </w:rPr>
              <w:t>293</w:t>
            </w:r>
            <w:r w:rsidR="00EF427B">
              <w:rPr>
                <w:rFonts w:ascii="Sylfaen" w:hAnsi="Sylfaen" w:cs="Arial CYR"/>
                <w:b/>
                <w:sz w:val="18"/>
                <w:szCs w:val="18"/>
                <w:lang w:val="en-US" w:eastAsia="en-US"/>
              </w:rPr>
              <w:t>,</w:t>
            </w:r>
            <w:r>
              <w:rPr>
                <w:rFonts w:ascii="Sylfaen" w:hAnsi="Sylfaen" w:cs="Arial CYR"/>
                <w:b/>
                <w:sz w:val="18"/>
                <w:szCs w:val="18"/>
                <w:lang w:val="ka-GE" w:eastAsia="en-US"/>
              </w:rPr>
              <w:t>1</w:t>
            </w:r>
          </w:p>
        </w:tc>
      </w:tr>
      <w:tr w:rsidR="006A4C5A" w:rsidRPr="008951FF" w:rsidTr="006A4C5A">
        <w:trPr>
          <w:trHeight w:val="70"/>
        </w:trPr>
        <w:tc>
          <w:tcPr>
            <w:tcW w:w="653" w:type="pct"/>
            <w:tcBorders>
              <w:top w:val="nil"/>
              <w:left w:val="single" w:sz="4" w:space="0" w:color="auto"/>
              <w:bottom w:val="single" w:sz="4" w:space="0" w:color="auto"/>
              <w:right w:val="single" w:sz="4" w:space="0" w:color="auto"/>
            </w:tcBorders>
            <w:shd w:val="clear" w:color="auto" w:fill="auto"/>
            <w:noWrap/>
            <w:vAlign w:val="center"/>
          </w:tcPr>
          <w:p w:rsidR="00F15846" w:rsidRDefault="00F15846" w:rsidP="00AA0655">
            <w:pPr>
              <w:jc w:val="center"/>
              <w:rPr>
                <w:rFonts w:ascii="Sylfaen" w:hAnsi="Sylfaen" w:cs="Arial CYR"/>
                <w:sz w:val="18"/>
                <w:szCs w:val="18"/>
                <w:lang w:val="ka-GE" w:eastAsia="en-US"/>
              </w:rPr>
            </w:pPr>
          </w:p>
        </w:tc>
        <w:tc>
          <w:tcPr>
            <w:tcW w:w="1457" w:type="pct"/>
            <w:tcBorders>
              <w:top w:val="nil"/>
              <w:left w:val="nil"/>
              <w:bottom w:val="single" w:sz="4" w:space="0" w:color="auto"/>
              <w:right w:val="single" w:sz="4" w:space="0" w:color="auto"/>
            </w:tcBorders>
            <w:shd w:val="clear" w:color="auto" w:fill="auto"/>
            <w:vAlign w:val="center"/>
          </w:tcPr>
          <w:p w:rsidR="00F15846" w:rsidRDefault="00F15846" w:rsidP="00AA0655">
            <w:pPr>
              <w:rPr>
                <w:rFonts w:ascii="Sylfaen" w:hAnsi="Sylfaen" w:cs="Arial CYR"/>
                <w:color w:val="000000"/>
                <w:sz w:val="18"/>
                <w:szCs w:val="18"/>
                <w:lang w:val="ka-GE"/>
              </w:rPr>
            </w:pPr>
          </w:p>
        </w:tc>
        <w:tc>
          <w:tcPr>
            <w:tcW w:w="729" w:type="pct"/>
            <w:tcBorders>
              <w:top w:val="nil"/>
              <w:left w:val="nil"/>
              <w:bottom w:val="single" w:sz="4" w:space="0" w:color="auto"/>
              <w:right w:val="single" w:sz="4" w:space="0" w:color="auto"/>
            </w:tcBorders>
            <w:shd w:val="clear" w:color="000000" w:fill="FFFFFF"/>
            <w:noWrap/>
            <w:vAlign w:val="center"/>
          </w:tcPr>
          <w:p w:rsidR="00F15846" w:rsidRPr="008951FF" w:rsidRDefault="00F15846" w:rsidP="00AA0655">
            <w:pPr>
              <w:jc w:val="center"/>
              <w:rPr>
                <w:rFonts w:ascii="Sylfaen" w:hAnsi="Sylfaen" w:cs="Arial CYR"/>
                <w:sz w:val="18"/>
                <w:szCs w:val="18"/>
                <w:lang w:val="ka-GE" w:eastAsia="en-US"/>
              </w:rPr>
            </w:pPr>
          </w:p>
        </w:tc>
        <w:tc>
          <w:tcPr>
            <w:tcW w:w="728" w:type="pct"/>
            <w:tcBorders>
              <w:top w:val="nil"/>
              <w:left w:val="nil"/>
              <w:bottom w:val="single" w:sz="4" w:space="0" w:color="auto"/>
              <w:right w:val="single" w:sz="4" w:space="0" w:color="auto"/>
            </w:tcBorders>
            <w:shd w:val="clear" w:color="000000" w:fill="FFFFFF"/>
            <w:noWrap/>
            <w:vAlign w:val="center"/>
          </w:tcPr>
          <w:p w:rsidR="00F15846" w:rsidRPr="008951FF" w:rsidRDefault="00F15846" w:rsidP="00AA0655">
            <w:pPr>
              <w:jc w:val="center"/>
              <w:rPr>
                <w:rFonts w:ascii="Sylfaen" w:hAnsi="Sylfaen" w:cs="Arial CYR"/>
                <w:sz w:val="18"/>
                <w:szCs w:val="18"/>
                <w:lang w:val="ka-GE" w:eastAsia="en-US"/>
              </w:rPr>
            </w:pPr>
          </w:p>
        </w:tc>
        <w:tc>
          <w:tcPr>
            <w:tcW w:w="729" w:type="pct"/>
            <w:tcBorders>
              <w:top w:val="nil"/>
              <w:left w:val="nil"/>
              <w:bottom w:val="single" w:sz="4" w:space="0" w:color="auto"/>
              <w:right w:val="single" w:sz="4" w:space="0" w:color="auto"/>
            </w:tcBorders>
            <w:shd w:val="clear" w:color="auto" w:fill="auto"/>
            <w:noWrap/>
            <w:vAlign w:val="center"/>
          </w:tcPr>
          <w:p w:rsidR="00F15846" w:rsidRPr="008951FF" w:rsidRDefault="00F15846" w:rsidP="00AA0655">
            <w:pPr>
              <w:jc w:val="center"/>
              <w:rPr>
                <w:rFonts w:ascii="Sylfaen" w:hAnsi="Sylfaen" w:cs="Arial CYR"/>
                <w:sz w:val="18"/>
                <w:szCs w:val="18"/>
                <w:lang w:val="ka-GE" w:eastAsia="en-US"/>
              </w:rPr>
            </w:pPr>
          </w:p>
        </w:tc>
        <w:tc>
          <w:tcPr>
            <w:tcW w:w="704" w:type="pct"/>
            <w:tcBorders>
              <w:top w:val="nil"/>
              <w:left w:val="nil"/>
              <w:bottom w:val="single" w:sz="4" w:space="0" w:color="auto"/>
              <w:right w:val="single" w:sz="4" w:space="0" w:color="auto"/>
            </w:tcBorders>
            <w:shd w:val="clear" w:color="auto" w:fill="auto"/>
            <w:noWrap/>
            <w:vAlign w:val="center"/>
          </w:tcPr>
          <w:p w:rsidR="00F15846" w:rsidRPr="008951FF" w:rsidRDefault="00F15846" w:rsidP="00AA0655">
            <w:pPr>
              <w:jc w:val="center"/>
              <w:rPr>
                <w:rFonts w:ascii="Sylfaen" w:hAnsi="Sylfaen" w:cs="Arial CYR"/>
                <w:sz w:val="18"/>
                <w:szCs w:val="18"/>
                <w:lang w:val="ka-GE" w:eastAsia="en-US"/>
              </w:rPr>
            </w:pPr>
          </w:p>
        </w:tc>
      </w:tr>
      <w:tr w:rsidR="006A4C5A" w:rsidRPr="008951FF" w:rsidTr="006A4C5A">
        <w:trPr>
          <w:trHeight w:val="632"/>
        </w:trPr>
        <w:tc>
          <w:tcPr>
            <w:tcW w:w="653" w:type="pct"/>
            <w:tcBorders>
              <w:top w:val="nil"/>
              <w:left w:val="single" w:sz="4" w:space="0" w:color="auto"/>
              <w:bottom w:val="single" w:sz="4" w:space="0" w:color="auto"/>
              <w:right w:val="single" w:sz="4" w:space="0" w:color="auto"/>
            </w:tcBorders>
            <w:shd w:val="clear" w:color="auto" w:fill="auto"/>
            <w:noWrap/>
            <w:vAlign w:val="center"/>
          </w:tcPr>
          <w:p w:rsidR="00051138" w:rsidRDefault="00051138" w:rsidP="00051138">
            <w:pPr>
              <w:jc w:val="center"/>
              <w:rPr>
                <w:rFonts w:ascii="Sylfaen" w:hAnsi="Sylfaen" w:cs="Arial CYR"/>
                <w:sz w:val="18"/>
                <w:szCs w:val="18"/>
                <w:lang w:val="ka-GE" w:eastAsia="en-US"/>
              </w:rPr>
            </w:pPr>
            <w:r>
              <w:rPr>
                <w:rFonts w:ascii="Sylfaen" w:hAnsi="Sylfaen" w:cs="Arial CYR"/>
                <w:sz w:val="18"/>
                <w:szCs w:val="18"/>
                <w:lang w:val="ka-GE" w:eastAsia="en-US"/>
              </w:rPr>
              <w:t>01 02 01</w:t>
            </w:r>
          </w:p>
        </w:tc>
        <w:tc>
          <w:tcPr>
            <w:tcW w:w="1457" w:type="pct"/>
            <w:tcBorders>
              <w:top w:val="nil"/>
              <w:left w:val="nil"/>
              <w:bottom w:val="single" w:sz="4" w:space="0" w:color="auto"/>
              <w:right w:val="single" w:sz="4" w:space="0" w:color="auto"/>
            </w:tcBorders>
            <w:shd w:val="clear" w:color="auto" w:fill="auto"/>
            <w:vAlign w:val="center"/>
          </w:tcPr>
          <w:p w:rsidR="00051138" w:rsidRDefault="00051138" w:rsidP="00051138">
            <w:pPr>
              <w:rPr>
                <w:rFonts w:ascii="Sylfaen" w:hAnsi="Sylfaen" w:cs="Arial CYR"/>
                <w:color w:val="000000"/>
                <w:sz w:val="18"/>
                <w:szCs w:val="18"/>
                <w:lang w:val="ka-GE"/>
              </w:rPr>
            </w:pPr>
            <w:r>
              <w:rPr>
                <w:rFonts w:ascii="Sylfaen" w:hAnsi="Sylfaen" w:cs="Arial CYR"/>
                <w:color w:val="000000"/>
                <w:sz w:val="18"/>
                <w:szCs w:val="18"/>
                <w:lang w:val="ka-GE"/>
              </w:rPr>
              <w:t>სარეზერვო ფონდი</w:t>
            </w:r>
          </w:p>
        </w:tc>
        <w:tc>
          <w:tcPr>
            <w:tcW w:w="729" w:type="pct"/>
            <w:tcBorders>
              <w:top w:val="nil"/>
              <w:left w:val="nil"/>
              <w:bottom w:val="single" w:sz="4" w:space="0" w:color="auto"/>
              <w:right w:val="single" w:sz="4" w:space="0" w:color="auto"/>
            </w:tcBorders>
            <w:shd w:val="clear" w:color="000000" w:fill="FFFFFF"/>
            <w:noWrap/>
            <w:vAlign w:val="center"/>
          </w:tcPr>
          <w:p w:rsidR="00051138" w:rsidRPr="00784185" w:rsidRDefault="009235A0" w:rsidP="004647E2">
            <w:pPr>
              <w:jc w:val="center"/>
              <w:rPr>
                <w:rFonts w:ascii="Sylfaen" w:hAnsi="Sylfaen" w:cs="Arial CYR"/>
                <w:sz w:val="18"/>
                <w:szCs w:val="18"/>
                <w:lang w:val="ka-GE" w:eastAsia="en-US"/>
              </w:rPr>
            </w:pPr>
            <w:r>
              <w:rPr>
                <w:rFonts w:ascii="Sylfaen" w:hAnsi="Sylfaen" w:cs="Arial CYR"/>
                <w:sz w:val="18"/>
                <w:szCs w:val="18"/>
                <w:lang w:val="ka-GE" w:eastAsia="en-US"/>
              </w:rPr>
              <w:t>200,0</w:t>
            </w:r>
          </w:p>
        </w:tc>
        <w:tc>
          <w:tcPr>
            <w:tcW w:w="728" w:type="pct"/>
            <w:tcBorders>
              <w:top w:val="nil"/>
              <w:left w:val="nil"/>
              <w:bottom w:val="single" w:sz="4" w:space="0" w:color="auto"/>
              <w:right w:val="single" w:sz="4" w:space="0" w:color="auto"/>
            </w:tcBorders>
            <w:shd w:val="clear" w:color="000000" w:fill="FFFFFF"/>
            <w:noWrap/>
            <w:vAlign w:val="center"/>
          </w:tcPr>
          <w:p w:rsidR="00051138" w:rsidRPr="004A6A17" w:rsidRDefault="0007106A" w:rsidP="006C356A">
            <w:pPr>
              <w:jc w:val="center"/>
              <w:rPr>
                <w:rFonts w:ascii="Sylfaen" w:hAnsi="Sylfaen" w:cs="Arial CYR"/>
                <w:sz w:val="18"/>
                <w:szCs w:val="18"/>
                <w:lang w:val="en-US" w:eastAsia="en-US"/>
              </w:rPr>
            </w:pPr>
            <w:r w:rsidRPr="004A6A17">
              <w:rPr>
                <w:rFonts w:ascii="Sylfaen" w:hAnsi="Sylfaen" w:cs="Arial CYR"/>
                <w:sz w:val="18"/>
                <w:szCs w:val="18"/>
                <w:lang w:val="en-US" w:eastAsia="en-US"/>
              </w:rPr>
              <w:t>2</w:t>
            </w:r>
            <w:r w:rsidR="006C356A" w:rsidRPr="004A6A17">
              <w:rPr>
                <w:rFonts w:ascii="Sylfaen" w:hAnsi="Sylfaen" w:cs="Arial CYR"/>
                <w:sz w:val="18"/>
                <w:szCs w:val="18"/>
                <w:lang w:val="en-US" w:eastAsia="en-US"/>
              </w:rPr>
              <w:t>0</w:t>
            </w:r>
            <w:r w:rsidRPr="004A6A17">
              <w:rPr>
                <w:rFonts w:ascii="Sylfaen" w:hAnsi="Sylfaen" w:cs="Arial CYR"/>
                <w:sz w:val="18"/>
                <w:szCs w:val="18"/>
                <w:lang w:val="en-US" w:eastAsia="en-US"/>
              </w:rPr>
              <w:t>0,0</w:t>
            </w:r>
          </w:p>
        </w:tc>
        <w:tc>
          <w:tcPr>
            <w:tcW w:w="729" w:type="pct"/>
            <w:tcBorders>
              <w:top w:val="nil"/>
              <w:left w:val="nil"/>
              <w:bottom w:val="single" w:sz="4" w:space="0" w:color="auto"/>
              <w:right w:val="single" w:sz="4" w:space="0" w:color="auto"/>
            </w:tcBorders>
            <w:shd w:val="clear" w:color="auto" w:fill="auto"/>
            <w:noWrap/>
            <w:vAlign w:val="center"/>
          </w:tcPr>
          <w:p w:rsidR="00051138" w:rsidRPr="004A6A17" w:rsidRDefault="0007106A" w:rsidP="006C356A">
            <w:pPr>
              <w:jc w:val="center"/>
              <w:rPr>
                <w:rFonts w:ascii="Sylfaen" w:hAnsi="Sylfaen" w:cs="Arial CYR"/>
                <w:sz w:val="18"/>
                <w:szCs w:val="18"/>
                <w:lang w:val="ka-GE" w:eastAsia="en-US"/>
              </w:rPr>
            </w:pPr>
            <w:r w:rsidRPr="004A6A17">
              <w:rPr>
                <w:rFonts w:ascii="Sylfaen" w:hAnsi="Sylfaen" w:cs="Arial CYR"/>
                <w:sz w:val="18"/>
                <w:szCs w:val="18"/>
                <w:lang w:val="en-US" w:eastAsia="en-US"/>
              </w:rPr>
              <w:t>2</w:t>
            </w:r>
            <w:r w:rsidR="006C356A" w:rsidRPr="004A6A17">
              <w:rPr>
                <w:rFonts w:ascii="Sylfaen" w:hAnsi="Sylfaen" w:cs="Arial CYR"/>
                <w:sz w:val="18"/>
                <w:szCs w:val="18"/>
                <w:lang w:val="en-US" w:eastAsia="en-US"/>
              </w:rPr>
              <w:t>0</w:t>
            </w:r>
            <w:r w:rsidRPr="004A6A17">
              <w:rPr>
                <w:rFonts w:ascii="Sylfaen" w:hAnsi="Sylfaen" w:cs="Arial CYR"/>
                <w:sz w:val="18"/>
                <w:szCs w:val="18"/>
                <w:lang w:val="en-US" w:eastAsia="en-US"/>
              </w:rPr>
              <w:t>0,</w:t>
            </w:r>
            <w:r w:rsidR="006C356A" w:rsidRPr="004A6A17">
              <w:rPr>
                <w:rFonts w:ascii="Sylfaen" w:hAnsi="Sylfaen" w:cs="Arial CYR"/>
                <w:sz w:val="18"/>
                <w:szCs w:val="18"/>
                <w:lang w:val="en-US" w:eastAsia="en-US"/>
              </w:rPr>
              <w:t>0</w:t>
            </w:r>
          </w:p>
        </w:tc>
        <w:tc>
          <w:tcPr>
            <w:tcW w:w="704" w:type="pct"/>
            <w:tcBorders>
              <w:top w:val="nil"/>
              <w:left w:val="nil"/>
              <w:bottom w:val="single" w:sz="4" w:space="0" w:color="auto"/>
              <w:right w:val="single" w:sz="4" w:space="0" w:color="auto"/>
            </w:tcBorders>
            <w:shd w:val="clear" w:color="auto" w:fill="auto"/>
            <w:noWrap/>
            <w:vAlign w:val="center"/>
          </w:tcPr>
          <w:p w:rsidR="00051138" w:rsidRPr="004A6A17" w:rsidRDefault="0007106A" w:rsidP="006C356A">
            <w:pPr>
              <w:jc w:val="center"/>
              <w:rPr>
                <w:rFonts w:ascii="Sylfaen" w:hAnsi="Sylfaen" w:cs="Arial CYR"/>
                <w:sz w:val="18"/>
                <w:szCs w:val="18"/>
                <w:lang w:val="ka-GE" w:eastAsia="en-US"/>
              </w:rPr>
            </w:pPr>
            <w:r w:rsidRPr="004A6A17">
              <w:rPr>
                <w:rFonts w:ascii="Sylfaen" w:hAnsi="Sylfaen" w:cs="Arial CYR"/>
                <w:sz w:val="18"/>
                <w:szCs w:val="18"/>
                <w:lang w:val="en-US" w:eastAsia="en-US"/>
              </w:rPr>
              <w:t>2</w:t>
            </w:r>
            <w:r w:rsidR="006C356A" w:rsidRPr="004A6A17">
              <w:rPr>
                <w:rFonts w:ascii="Sylfaen" w:hAnsi="Sylfaen" w:cs="Arial CYR"/>
                <w:sz w:val="18"/>
                <w:szCs w:val="18"/>
                <w:lang w:val="en-US" w:eastAsia="en-US"/>
              </w:rPr>
              <w:t>00</w:t>
            </w:r>
            <w:r w:rsidRPr="004A6A17">
              <w:rPr>
                <w:rFonts w:ascii="Sylfaen" w:hAnsi="Sylfaen" w:cs="Arial CYR"/>
                <w:sz w:val="18"/>
                <w:szCs w:val="18"/>
                <w:lang w:val="en-US" w:eastAsia="en-US"/>
              </w:rPr>
              <w:t>,</w:t>
            </w:r>
            <w:r w:rsidR="006C356A" w:rsidRPr="004A6A17">
              <w:rPr>
                <w:rFonts w:ascii="Sylfaen" w:hAnsi="Sylfaen" w:cs="Arial CYR"/>
                <w:sz w:val="18"/>
                <w:szCs w:val="18"/>
                <w:lang w:val="en-US" w:eastAsia="en-US"/>
              </w:rPr>
              <w:t>0</w:t>
            </w:r>
          </w:p>
        </w:tc>
      </w:tr>
      <w:tr w:rsidR="009235A0" w:rsidRPr="008951FF" w:rsidTr="006A4C5A">
        <w:trPr>
          <w:trHeight w:val="1284"/>
        </w:trPr>
        <w:tc>
          <w:tcPr>
            <w:tcW w:w="653" w:type="pct"/>
            <w:tcBorders>
              <w:top w:val="nil"/>
              <w:left w:val="single" w:sz="4" w:space="0" w:color="auto"/>
              <w:bottom w:val="single" w:sz="4" w:space="0" w:color="auto"/>
              <w:right w:val="single" w:sz="4" w:space="0" w:color="auto"/>
            </w:tcBorders>
            <w:shd w:val="clear" w:color="auto" w:fill="auto"/>
            <w:noWrap/>
            <w:vAlign w:val="center"/>
          </w:tcPr>
          <w:p w:rsidR="009235A0" w:rsidRDefault="009235A0" w:rsidP="009235A0">
            <w:pPr>
              <w:jc w:val="center"/>
              <w:rPr>
                <w:rFonts w:ascii="Sylfaen" w:hAnsi="Sylfaen" w:cs="Arial CYR"/>
                <w:sz w:val="18"/>
                <w:szCs w:val="18"/>
                <w:lang w:val="ka-GE" w:eastAsia="en-US"/>
              </w:rPr>
            </w:pPr>
            <w:r>
              <w:rPr>
                <w:rFonts w:ascii="Sylfaen" w:hAnsi="Sylfaen" w:cs="Arial CYR"/>
                <w:sz w:val="18"/>
                <w:szCs w:val="18"/>
                <w:lang w:val="ka-GE" w:eastAsia="en-US"/>
              </w:rPr>
              <w:t>01 02 03</w:t>
            </w:r>
          </w:p>
        </w:tc>
        <w:tc>
          <w:tcPr>
            <w:tcW w:w="1457" w:type="pct"/>
            <w:tcBorders>
              <w:top w:val="nil"/>
              <w:left w:val="nil"/>
              <w:bottom w:val="single" w:sz="4" w:space="0" w:color="auto"/>
              <w:right w:val="single" w:sz="4" w:space="0" w:color="auto"/>
            </w:tcBorders>
            <w:shd w:val="clear" w:color="auto" w:fill="auto"/>
            <w:vAlign w:val="center"/>
          </w:tcPr>
          <w:p w:rsidR="009235A0" w:rsidRDefault="009235A0" w:rsidP="009235A0">
            <w:pPr>
              <w:rPr>
                <w:rFonts w:ascii="Sylfaen" w:hAnsi="Sylfaen" w:cs="Arial CYR"/>
                <w:color w:val="000000"/>
                <w:sz w:val="18"/>
                <w:szCs w:val="18"/>
                <w:lang w:val="ka-GE"/>
              </w:rPr>
            </w:pPr>
            <w:r>
              <w:rPr>
                <w:rFonts w:ascii="Sylfaen" w:hAnsi="Sylfaen" w:cs="Arial CYR"/>
                <w:color w:val="000000"/>
                <w:sz w:val="18"/>
                <w:szCs w:val="18"/>
                <w:lang w:val="ka-GE"/>
              </w:rPr>
              <w:t>მუნიციპალიტეტის ვალდებულებების მომსახურება და დაფარვა</w:t>
            </w:r>
          </w:p>
        </w:tc>
        <w:tc>
          <w:tcPr>
            <w:tcW w:w="729" w:type="pct"/>
            <w:tcBorders>
              <w:top w:val="nil"/>
              <w:left w:val="nil"/>
              <w:bottom w:val="single" w:sz="4" w:space="0" w:color="auto"/>
              <w:right w:val="single" w:sz="4" w:space="0" w:color="auto"/>
            </w:tcBorders>
            <w:shd w:val="clear" w:color="000000" w:fill="FFFFFF"/>
            <w:noWrap/>
            <w:vAlign w:val="center"/>
          </w:tcPr>
          <w:p w:rsidR="009235A0" w:rsidRPr="004A6A17" w:rsidRDefault="006539EC" w:rsidP="004A6A17">
            <w:pPr>
              <w:jc w:val="center"/>
              <w:rPr>
                <w:rFonts w:ascii="Sylfaen" w:hAnsi="Sylfaen" w:cs="Arial CYR"/>
                <w:sz w:val="18"/>
                <w:szCs w:val="18"/>
                <w:lang w:val="en-US" w:eastAsia="en-US"/>
              </w:rPr>
            </w:pPr>
            <w:r>
              <w:rPr>
                <w:rFonts w:ascii="Sylfaen" w:hAnsi="Sylfaen" w:cs="Arial CYR"/>
                <w:sz w:val="18"/>
                <w:szCs w:val="18"/>
                <w:lang w:val="en-US" w:eastAsia="en-US"/>
              </w:rPr>
              <w:t>133</w:t>
            </w:r>
            <w:r w:rsidR="009235A0">
              <w:rPr>
                <w:rFonts w:ascii="Sylfaen" w:hAnsi="Sylfaen" w:cs="Arial CYR"/>
                <w:sz w:val="18"/>
                <w:szCs w:val="18"/>
                <w:lang w:val="ka-GE" w:eastAsia="en-US"/>
              </w:rPr>
              <w:t>,</w:t>
            </w:r>
            <w:r w:rsidR="004A6A17">
              <w:rPr>
                <w:rFonts w:ascii="Sylfaen" w:hAnsi="Sylfaen" w:cs="Arial CYR"/>
                <w:sz w:val="18"/>
                <w:szCs w:val="18"/>
                <w:lang w:val="en-US" w:eastAsia="en-US"/>
              </w:rPr>
              <w:t>5</w:t>
            </w:r>
          </w:p>
        </w:tc>
        <w:tc>
          <w:tcPr>
            <w:tcW w:w="728" w:type="pct"/>
            <w:tcBorders>
              <w:top w:val="nil"/>
              <w:left w:val="nil"/>
              <w:bottom w:val="single" w:sz="4" w:space="0" w:color="auto"/>
              <w:right w:val="single" w:sz="4" w:space="0" w:color="auto"/>
            </w:tcBorders>
            <w:shd w:val="clear" w:color="000000" w:fill="FFFFFF"/>
            <w:noWrap/>
            <w:vAlign w:val="center"/>
          </w:tcPr>
          <w:p w:rsidR="009235A0" w:rsidRPr="004A6A17" w:rsidRDefault="004A6A17" w:rsidP="006539EC">
            <w:pPr>
              <w:jc w:val="center"/>
              <w:rPr>
                <w:rFonts w:ascii="Sylfaen" w:hAnsi="Sylfaen" w:cs="Arial CYR"/>
                <w:sz w:val="18"/>
                <w:szCs w:val="18"/>
                <w:lang w:val="en-US" w:eastAsia="en-US"/>
              </w:rPr>
            </w:pPr>
            <w:r w:rsidRPr="004A6A17">
              <w:rPr>
                <w:rFonts w:ascii="Sylfaen" w:hAnsi="Sylfaen" w:cs="Arial CYR"/>
                <w:sz w:val="18"/>
                <w:szCs w:val="18"/>
                <w:lang w:val="en-US" w:eastAsia="en-US"/>
              </w:rPr>
              <w:t>62</w:t>
            </w:r>
            <w:r w:rsidR="009235A0" w:rsidRPr="004A6A17">
              <w:rPr>
                <w:rFonts w:ascii="Sylfaen" w:hAnsi="Sylfaen" w:cs="Arial CYR"/>
                <w:sz w:val="18"/>
                <w:szCs w:val="18"/>
                <w:lang w:val="ka-GE" w:eastAsia="en-US"/>
              </w:rPr>
              <w:t>,</w:t>
            </w:r>
            <w:r w:rsidRPr="004A6A17">
              <w:rPr>
                <w:rFonts w:ascii="Sylfaen" w:hAnsi="Sylfaen" w:cs="Arial CYR"/>
                <w:sz w:val="18"/>
                <w:szCs w:val="18"/>
                <w:lang w:val="en-US" w:eastAsia="en-US"/>
              </w:rPr>
              <w:t>6</w:t>
            </w:r>
          </w:p>
        </w:tc>
        <w:tc>
          <w:tcPr>
            <w:tcW w:w="729" w:type="pct"/>
            <w:tcBorders>
              <w:top w:val="nil"/>
              <w:left w:val="nil"/>
              <w:bottom w:val="single" w:sz="4" w:space="0" w:color="auto"/>
              <w:right w:val="single" w:sz="4" w:space="0" w:color="auto"/>
            </w:tcBorders>
            <w:shd w:val="clear" w:color="auto" w:fill="auto"/>
            <w:noWrap/>
            <w:vAlign w:val="center"/>
          </w:tcPr>
          <w:p w:rsidR="009235A0" w:rsidRPr="004A6A17" w:rsidRDefault="004A6A17" w:rsidP="004A6A17">
            <w:pPr>
              <w:jc w:val="center"/>
              <w:rPr>
                <w:rFonts w:ascii="Sylfaen" w:hAnsi="Sylfaen" w:cs="Arial CYR"/>
                <w:sz w:val="18"/>
                <w:szCs w:val="18"/>
                <w:lang w:val="en-US" w:eastAsia="en-US"/>
              </w:rPr>
            </w:pPr>
            <w:r w:rsidRPr="004A6A17">
              <w:rPr>
                <w:rFonts w:ascii="Sylfaen" w:hAnsi="Sylfaen" w:cs="Arial CYR"/>
                <w:sz w:val="18"/>
                <w:szCs w:val="18"/>
                <w:lang w:val="en-US" w:eastAsia="en-US"/>
              </w:rPr>
              <w:t>0</w:t>
            </w:r>
            <w:r w:rsidRPr="004A6A17">
              <w:rPr>
                <w:rFonts w:ascii="Sylfaen" w:hAnsi="Sylfaen" w:cs="Arial CYR"/>
                <w:sz w:val="18"/>
                <w:szCs w:val="18"/>
                <w:lang w:val="ka-GE" w:eastAsia="en-US"/>
              </w:rPr>
              <w:t>,</w:t>
            </w:r>
            <w:r w:rsidRPr="004A6A17">
              <w:rPr>
                <w:rFonts w:ascii="Sylfaen" w:hAnsi="Sylfaen" w:cs="Arial CYR"/>
                <w:sz w:val="18"/>
                <w:szCs w:val="18"/>
                <w:lang w:val="en-US" w:eastAsia="en-US"/>
              </w:rPr>
              <w:t>0</w:t>
            </w:r>
          </w:p>
        </w:tc>
        <w:tc>
          <w:tcPr>
            <w:tcW w:w="704" w:type="pct"/>
            <w:tcBorders>
              <w:top w:val="nil"/>
              <w:left w:val="nil"/>
              <w:bottom w:val="single" w:sz="4" w:space="0" w:color="auto"/>
              <w:right w:val="single" w:sz="4" w:space="0" w:color="auto"/>
            </w:tcBorders>
            <w:shd w:val="clear" w:color="auto" w:fill="auto"/>
            <w:noWrap/>
            <w:vAlign w:val="center"/>
          </w:tcPr>
          <w:p w:rsidR="009235A0" w:rsidRPr="004A6A17" w:rsidRDefault="004A6A17" w:rsidP="009235A0">
            <w:pPr>
              <w:jc w:val="center"/>
              <w:rPr>
                <w:rFonts w:ascii="Sylfaen" w:hAnsi="Sylfaen" w:cs="Arial CYR"/>
                <w:sz w:val="18"/>
                <w:szCs w:val="18"/>
                <w:lang w:val="ka-GE" w:eastAsia="en-US"/>
              </w:rPr>
            </w:pPr>
            <w:r w:rsidRPr="004A6A17">
              <w:rPr>
                <w:rFonts w:ascii="Sylfaen" w:hAnsi="Sylfaen" w:cs="Arial CYR"/>
                <w:sz w:val="18"/>
                <w:szCs w:val="18"/>
                <w:lang w:val="ka-GE" w:eastAsia="en-US"/>
              </w:rPr>
              <w:t>0,0</w:t>
            </w:r>
          </w:p>
        </w:tc>
      </w:tr>
      <w:tr w:rsidR="001A2119" w:rsidRPr="008951FF" w:rsidTr="006A4C5A">
        <w:trPr>
          <w:trHeight w:val="998"/>
        </w:trPr>
        <w:tc>
          <w:tcPr>
            <w:tcW w:w="653" w:type="pct"/>
            <w:tcBorders>
              <w:top w:val="nil"/>
              <w:left w:val="single" w:sz="4" w:space="0" w:color="auto"/>
              <w:bottom w:val="single" w:sz="4" w:space="0" w:color="auto"/>
              <w:right w:val="single" w:sz="4" w:space="0" w:color="auto"/>
            </w:tcBorders>
            <w:shd w:val="clear" w:color="auto" w:fill="auto"/>
            <w:noWrap/>
            <w:vAlign w:val="center"/>
          </w:tcPr>
          <w:p w:rsidR="001A2119" w:rsidRDefault="001A2119" w:rsidP="001A2119">
            <w:pPr>
              <w:jc w:val="center"/>
              <w:rPr>
                <w:rFonts w:ascii="Sylfaen" w:hAnsi="Sylfaen" w:cs="Arial CYR"/>
                <w:sz w:val="18"/>
                <w:szCs w:val="18"/>
                <w:lang w:val="ka-GE" w:eastAsia="en-US"/>
              </w:rPr>
            </w:pPr>
            <w:r>
              <w:rPr>
                <w:rFonts w:ascii="Sylfaen" w:hAnsi="Sylfaen" w:cs="Arial CYR"/>
                <w:sz w:val="18"/>
                <w:szCs w:val="18"/>
                <w:lang w:val="ka-GE" w:eastAsia="en-US"/>
              </w:rPr>
              <w:t>01  03</w:t>
            </w:r>
          </w:p>
        </w:tc>
        <w:tc>
          <w:tcPr>
            <w:tcW w:w="1457" w:type="pct"/>
            <w:tcBorders>
              <w:top w:val="nil"/>
              <w:left w:val="nil"/>
              <w:bottom w:val="single" w:sz="4" w:space="0" w:color="auto"/>
              <w:right w:val="single" w:sz="4" w:space="0" w:color="auto"/>
            </w:tcBorders>
            <w:shd w:val="clear" w:color="auto" w:fill="auto"/>
            <w:vAlign w:val="center"/>
          </w:tcPr>
          <w:p w:rsidR="001A2119" w:rsidRDefault="001A2119" w:rsidP="001A2119">
            <w:pPr>
              <w:rPr>
                <w:rFonts w:ascii="Sylfaen" w:hAnsi="Sylfaen" w:cs="Arial CYR"/>
                <w:color w:val="000000"/>
                <w:sz w:val="18"/>
                <w:szCs w:val="18"/>
                <w:lang w:val="ka-GE"/>
              </w:rPr>
            </w:pPr>
            <w:r>
              <w:rPr>
                <w:rFonts w:ascii="Sylfaen" w:hAnsi="Sylfaen" w:cs="Arial CYR"/>
                <w:color w:val="000000"/>
                <w:sz w:val="18"/>
                <w:szCs w:val="18"/>
                <w:lang w:val="ka-GE"/>
              </w:rPr>
              <w:t xml:space="preserve"> საგანგებო მდგომარეობასთან დაკავშირებულ ღონისძიებათა ხარჯი</w:t>
            </w:r>
          </w:p>
        </w:tc>
        <w:tc>
          <w:tcPr>
            <w:tcW w:w="729" w:type="pct"/>
            <w:tcBorders>
              <w:top w:val="nil"/>
              <w:left w:val="nil"/>
              <w:bottom w:val="single" w:sz="4" w:space="0" w:color="auto"/>
              <w:right w:val="single" w:sz="4" w:space="0" w:color="auto"/>
            </w:tcBorders>
            <w:shd w:val="clear" w:color="000000" w:fill="FFFFFF"/>
            <w:noWrap/>
            <w:vAlign w:val="center"/>
          </w:tcPr>
          <w:p w:rsidR="001A2119" w:rsidRPr="00D70E1E" w:rsidRDefault="004A6A17" w:rsidP="004A6A17">
            <w:pPr>
              <w:jc w:val="center"/>
              <w:rPr>
                <w:rFonts w:ascii="Sylfaen" w:hAnsi="Sylfaen" w:cs="Arial CYR"/>
                <w:sz w:val="18"/>
                <w:szCs w:val="18"/>
                <w:lang w:val="ka-GE" w:eastAsia="en-US"/>
              </w:rPr>
            </w:pPr>
            <w:r>
              <w:rPr>
                <w:rFonts w:ascii="Sylfaen" w:hAnsi="Sylfaen" w:cs="Arial CYR"/>
                <w:sz w:val="18"/>
                <w:szCs w:val="18"/>
                <w:lang w:val="ka-GE" w:eastAsia="en-US"/>
              </w:rPr>
              <w:t>25</w:t>
            </w:r>
            <w:r w:rsidR="001A2119">
              <w:rPr>
                <w:rFonts w:ascii="Sylfaen" w:hAnsi="Sylfaen" w:cs="Arial CYR"/>
                <w:sz w:val="18"/>
                <w:szCs w:val="18"/>
                <w:lang w:val="ka-GE" w:eastAsia="en-US"/>
              </w:rPr>
              <w:t>,</w:t>
            </w:r>
            <w:r>
              <w:rPr>
                <w:rFonts w:ascii="Sylfaen" w:hAnsi="Sylfaen" w:cs="Arial CYR"/>
                <w:sz w:val="18"/>
                <w:szCs w:val="18"/>
                <w:lang w:val="ka-GE" w:eastAsia="en-US"/>
              </w:rPr>
              <w:t>0</w:t>
            </w:r>
          </w:p>
        </w:tc>
        <w:tc>
          <w:tcPr>
            <w:tcW w:w="728" w:type="pct"/>
            <w:tcBorders>
              <w:top w:val="nil"/>
              <w:left w:val="nil"/>
              <w:bottom w:val="single" w:sz="4" w:space="0" w:color="auto"/>
              <w:right w:val="single" w:sz="4" w:space="0" w:color="auto"/>
            </w:tcBorders>
            <w:shd w:val="clear" w:color="000000" w:fill="FFFFFF"/>
            <w:noWrap/>
            <w:vAlign w:val="center"/>
          </w:tcPr>
          <w:p w:rsidR="001A2119" w:rsidRPr="00D70E1E" w:rsidRDefault="001A2119" w:rsidP="004A6A17">
            <w:pPr>
              <w:jc w:val="center"/>
              <w:rPr>
                <w:rFonts w:ascii="Sylfaen" w:hAnsi="Sylfaen" w:cs="Arial CYR"/>
                <w:sz w:val="18"/>
                <w:szCs w:val="18"/>
                <w:lang w:val="ka-GE" w:eastAsia="en-US"/>
              </w:rPr>
            </w:pPr>
            <w:r>
              <w:rPr>
                <w:rFonts w:ascii="Sylfaen" w:hAnsi="Sylfaen" w:cs="Arial CYR"/>
                <w:sz w:val="18"/>
                <w:szCs w:val="18"/>
                <w:lang w:val="ka-GE" w:eastAsia="en-US"/>
              </w:rPr>
              <w:t>2</w:t>
            </w:r>
            <w:r w:rsidR="004A6A17">
              <w:rPr>
                <w:rFonts w:ascii="Sylfaen" w:hAnsi="Sylfaen" w:cs="Arial CYR"/>
                <w:sz w:val="18"/>
                <w:szCs w:val="18"/>
                <w:lang w:val="ka-GE" w:eastAsia="en-US"/>
              </w:rPr>
              <w:t>5</w:t>
            </w:r>
            <w:r>
              <w:rPr>
                <w:rFonts w:ascii="Sylfaen" w:hAnsi="Sylfaen" w:cs="Arial CYR"/>
                <w:sz w:val="18"/>
                <w:szCs w:val="18"/>
                <w:lang w:val="ka-GE" w:eastAsia="en-US"/>
              </w:rPr>
              <w:t>,</w:t>
            </w:r>
            <w:r w:rsidR="004A6A17">
              <w:rPr>
                <w:rFonts w:ascii="Sylfaen" w:hAnsi="Sylfaen" w:cs="Arial CYR"/>
                <w:sz w:val="18"/>
                <w:szCs w:val="18"/>
                <w:lang w:val="ka-GE" w:eastAsia="en-US"/>
              </w:rPr>
              <w:t>0</w:t>
            </w:r>
          </w:p>
        </w:tc>
        <w:tc>
          <w:tcPr>
            <w:tcW w:w="729" w:type="pct"/>
            <w:tcBorders>
              <w:top w:val="nil"/>
              <w:left w:val="nil"/>
              <w:bottom w:val="single" w:sz="4" w:space="0" w:color="auto"/>
              <w:right w:val="single" w:sz="4" w:space="0" w:color="auto"/>
            </w:tcBorders>
            <w:shd w:val="clear" w:color="auto" w:fill="auto"/>
            <w:noWrap/>
            <w:vAlign w:val="center"/>
          </w:tcPr>
          <w:p w:rsidR="001A2119" w:rsidRPr="00D70E1E" w:rsidRDefault="001A2119" w:rsidP="004A6A17">
            <w:pPr>
              <w:jc w:val="center"/>
              <w:rPr>
                <w:rFonts w:ascii="Sylfaen" w:hAnsi="Sylfaen" w:cs="Arial CYR"/>
                <w:sz w:val="18"/>
                <w:szCs w:val="18"/>
                <w:lang w:val="ka-GE" w:eastAsia="en-US"/>
              </w:rPr>
            </w:pPr>
            <w:r>
              <w:rPr>
                <w:rFonts w:ascii="Sylfaen" w:hAnsi="Sylfaen" w:cs="Arial CYR"/>
                <w:sz w:val="18"/>
                <w:szCs w:val="18"/>
                <w:lang w:val="ka-GE" w:eastAsia="en-US"/>
              </w:rPr>
              <w:t>2</w:t>
            </w:r>
            <w:r w:rsidR="004A6A17">
              <w:rPr>
                <w:rFonts w:ascii="Sylfaen" w:hAnsi="Sylfaen" w:cs="Arial CYR"/>
                <w:sz w:val="18"/>
                <w:szCs w:val="18"/>
                <w:lang w:val="ka-GE" w:eastAsia="en-US"/>
              </w:rPr>
              <w:t>5</w:t>
            </w:r>
            <w:r>
              <w:rPr>
                <w:rFonts w:ascii="Sylfaen" w:hAnsi="Sylfaen" w:cs="Arial CYR"/>
                <w:sz w:val="18"/>
                <w:szCs w:val="18"/>
                <w:lang w:val="ka-GE" w:eastAsia="en-US"/>
              </w:rPr>
              <w:t>,0</w:t>
            </w:r>
          </w:p>
        </w:tc>
        <w:tc>
          <w:tcPr>
            <w:tcW w:w="704" w:type="pct"/>
            <w:tcBorders>
              <w:top w:val="nil"/>
              <w:left w:val="nil"/>
              <w:bottom w:val="single" w:sz="4" w:space="0" w:color="auto"/>
              <w:right w:val="single" w:sz="4" w:space="0" w:color="auto"/>
            </w:tcBorders>
            <w:shd w:val="clear" w:color="auto" w:fill="auto"/>
            <w:noWrap/>
            <w:vAlign w:val="center"/>
          </w:tcPr>
          <w:p w:rsidR="001A2119" w:rsidRPr="001A2119" w:rsidRDefault="004A6A17" w:rsidP="004A6A17">
            <w:pPr>
              <w:jc w:val="center"/>
              <w:rPr>
                <w:rFonts w:ascii="Sylfaen" w:hAnsi="Sylfaen" w:cs="Arial CYR"/>
                <w:sz w:val="18"/>
                <w:szCs w:val="18"/>
                <w:lang w:val="ka-GE" w:eastAsia="en-US"/>
              </w:rPr>
            </w:pPr>
            <w:r>
              <w:rPr>
                <w:rFonts w:ascii="Sylfaen" w:hAnsi="Sylfaen" w:cs="Arial CYR"/>
                <w:sz w:val="18"/>
                <w:szCs w:val="18"/>
                <w:lang w:val="ka-GE" w:eastAsia="en-US"/>
              </w:rPr>
              <w:t>25</w:t>
            </w:r>
            <w:r w:rsidR="001A2119">
              <w:rPr>
                <w:rFonts w:ascii="Sylfaen" w:hAnsi="Sylfaen" w:cs="Arial CYR"/>
                <w:sz w:val="18"/>
                <w:szCs w:val="18"/>
                <w:lang w:val="ka-GE" w:eastAsia="en-US"/>
              </w:rPr>
              <w:t>,</w:t>
            </w:r>
            <w:r>
              <w:rPr>
                <w:rFonts w:ascii="Sylfaen" w:hAnsi="Sylfaen" w:cs="Arial CYR"/>
                <w:sz w:val="18"/>
                <w:szCs w:val="18"/>
                <w:lang w:val="ka-GE" w:eastAsia="en-US"/>
              </w:rPr>
              <w:t>0</w:t>
            </w:r>
          </w:p>
        </w:tc>
      </w:tr>
    </w:tbl>
    <w:p w:rsidR="00E272C9" w:rsidRDefault="00E272C9" w:rsidP="00E272C9">
      <w:pPr>
        <w:jc w:val="both"/>
        <w:rPr>
          <w:rFonts w:ascii="Sylfaen" w:hAnsi="Sylfaen"/>
          <w:lang w:val="ka-GE"/>
        </w:rPr>
      </w:pPr>
    </w:p>
    <w:p w:rsidR="007A4B97" w:rsidRDefault="007A4B97" w:rsidP="00E272C9">
      <w:pPr>
        <w:jc w:val="both"/>
        <w:rPr>
          <w:rFonts w:ascii="Sylfaen" w:hAnsi="Sylfaen"/>
          <w:lang w:val="ka-GE"/>
        </w:rPr>
      </w:pPr>
    </w:p>
    <w:tbl>
      <w:tblPr>
        <w:tblW w:w="5000" w:type="pct"/>
        <w:tblLayout w:type="fixed"/>
        <w:tblLook w:val="04A0" w:firstRow="1" w:lastRow="0" w:firstColumn="1" w:lastColumn="0" w:noHBand="0" w:noVBand="1"/>
      </w:tblPr>
      <w:tblGrid>
        <w:gridCol w:w="1412"/>
        <w:gridCol w:w="772"/>
        <w:gridCol w:w="6373"/>
        <w:gridCol w:w="1214"/>
      </w:tblGrid>
      <w:tr w:rsidR="00435390" w:rsidRPr="001A0B4C" w:rsidTr="00275761">
        <w:trPr>
          <w:trHeight w:val="810"/>
        </w:trPr>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35390" w:rsidRPr="00DE11F1" w:rsidRDefault="00435390" w:rsidP="00435390">
            <w:pPr>
              <w:rPr>
                <w:rFonts w:ascii="Sylfaen" w:hAnsi="Sylfaen" w:cs="Calibri"/>
                <w:b/>
                <w:color w:val="000000"/>
                <w:sz w:val="16"/>
                <w:szCs w:val="20"/>
                <w:lang w:val="en-US" w:eastAsia="en-US"/>
              </w:rPr>
            </w:pPr>
            <w:r w:rsidRPr="00DE11F1">
              <w:rPr>
                <w:rFonts w:ascii="Sylfaen" w:hAnsi="Sylfaen" w:cs="Sylfaen"/>
                <w:b/>
                <w:color w:val="000000"/>
                <w:sz w:val="16"/>
                <w:szCs w:val="20"/>
                <w:lang w:val="en-US" w:eastAsia="en-US"/>
              </w:rPr>
              <w:t>პროგრამის</w:t>
            </w:r>
            <w:r w:rsidRPr="00DE11F1">
              <w:rPr>
                <w:rFonts w:ascii="Sylfaen" w:hAnsi="Sylfaen" w:cs="Calibri"/>
                <w:b/>
                <w:color w:val="000000"/>
                <w:sz w:val="16"/>
                <w:szCs w:val="20"/>
                <w:lang w:val="en-US" w:eastAsia="en-US"/>
              </w:rPr>
              <w:t xml:space="preserve"> </w:t>
            </w:r>
            <w:r w:rsidRPr="00DE11F1">
              <w:rPr>
                <w:rFonts w:ascii="Sylfaen" w:hAnsi="Sylfaen" w:cs="Sylfaen"/>
                <w:b/>
                <w:color w:val="000000"/>
                <w:sz w:val="16"/>
                <w:szCs w:val="20"/>
                <w:lang w:val="en-US" w:eastAsia="en-US"/>
              </w:rPr>
              <w:t>დასახელება</w:t>
            </w:r>
            <w:r w:rsidRPr="00DE11F1">
              <w:rPr>
                <w:rFonts w:ascii="Sylfaen" w:hAnsi="Sylfaen" w:cs="Calibri"/>
                <w:b/>
                <w:color w:val="000000"/>
                <w:sz w:val="16"/>
                <w:szCs w:val="20"/>
                <w:lang w:val="en-US" w:eastAsia="en-US"/>
              </w:rPr>
              <w:t xml:space="preserve"> </w:t>
            </w:r>
          </w:p>
        </w:tc>
        <w:tc>
          <w:tcPr>
            <w:tcW w:w="395" w:type="pct"/>
            <w:tcBorders>
              <w:top w:val="single" w:sz="4" w:space="0" w:color="auto"/>
              <w:left w:val="nil"/>
              <w:bottom w:val="single" w:sz="4" w:space="0" w:color="auto"/>
              <w:right w:val="single" w:sz="4" w:space="0" w:color="auto"/>
            </w:tcBorders>
            <w:shd w:val="clear" w:color="000000" w:fill="FFFFFF"/>
            <w:vAlign w:val="center"/>
            <w:hideMark/>
          </w:tcPr>
          <w:p w:rsidR="00435390" w:rsidRPr="00DE11F1" w:rsidRDefault="00435390" w:rsidP="00435390">
            <w:pPr>
              <w:jc w:val="center"/>
              <w:rPr>
                <w:rFonts w:ascii="Sylfaen" w:hAnsi="Sylfaen" w:cs="Calibri"/>
                <w:b/>
                <w:color w:val="000000"/>
                <w:sz w:val="20"/>
                <w:szCs w:val="20"/>
                <w:lang w:val="en-US" w:eastAsia="en-US"/>
              </w:rPr>
            </w:pPr>
            <w:r w:rsidRPr="00DE11F1">
              <w:rPr>
                <w:rFonts w:ascii="Sylfaen" w:hAnsi="Sylfaen" w:cs="Sylfaen"/>
                <w:b/>
                <w:color w:val="000000"/>
                <w:sz w:val="20"/>
                <w:szCs w:val="20"/>
                <w:lang w:val="en-US" w:eastAsia="en-US"/>
              </w:rPr>
              <w:t>კოდი</w:t>
            </w:r>
          </w:p>
        </w:tc>
        <w:tc>
          <w:tcPr>
            <w:tcW w:w="3261" w:type="pct"/>
            <w:vMerge w:val="restart"/>
            <w:tcBorders>
              <w:top w:val="single" w:sz="4" w:space="0" w:color="auto"/>
              <w:left w:val="single" w:sz="4" w:space="0" w:color="auto"/>
              <w:bottom w:val="nil"/>
              <w:right w:val="single" w:sz="4" w:space="0" w:color="000000"/>
            </w:tcBorders>
            <w:shd w:val="clear" w:color="000000" w:fill="FFFFFF"/>
            <w:vAlign w:val="center"/>
            <w:hideMark/>
          </w:tcPr>
          <w:p w:rsidR="00435390" w:rsidRPr="001A0B4C" w:rsidRDefault="00300753" w:rsidP="008951FF">
            <w:pPr>
              <w:jc w:val="center"/>
              <w:rPr>
                <w:rFonts w:ascii="Sylfaen" w:hAnsi="Sylfaen" w:cs="Calibri"/>
                <w:b/>
                <w:bCs/>
                <w:color w:val="000000"/>
                <w:sz w:val="20"/>
                <w:szCs w:val="20"/>
                <w:lang w:val="ka-GE" w:eastAsia="en-US"/>
              </w:rPr>
            </w:pPr>
            <w:r w:rsidRPr="001A0B4C">
              <w:rPr>
                <w:rFonts w:ascii="Sylfaen" w:hAnsi="Sylfaen" w:cs="Sylfaen"/>
                <w:b/>
                <w:bCs/>
                <w:color w:val="000000"/>
                <w:sz w:val="20"/>
                <w:szCs w:val="20"/>
                <w:lang w:val="ka-GE" w:eastAsia="en-US"/>
              </w:rPr>
              <w:t>მმართველობა და საერთო დანიშნულების ხარჯები</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8951FF" w:rsidRPr="004B09B4" w:rsidRDefault="008951FF" w:rsidP="00435390">
            <w:pPr>
              <w:jc w:val="center"/>
              <w:rPr>
                <w:rFonts w:ascii="Sylfaen" w:hAnsi="Sylfaen" w:cs="Calibri"/>
                <w:b/>
                <w:color w:val="000000"/>
                <w:sz w:val="16"/>
                <w:szCs w:val="16"/>
                <w:lang w:val="ka-GE" w:eastAsia="en-US"/>
              </w:rPr>
            </w:pPr>
            <w:r w:rsidRPr="004B09B4">
              <w:rPr>
                <w:rFonts w:ascii="Sylfaen" w:hAnsi="Sylfaen" w:cs="Sylfaen"/>
                <w:b/>
                <w:color w:val="000000"/>
                <w:sz w:val="16"/>
                <w:szCs w:val="16"/>
                <w:lang w:val="ka-GE" w:eastAsia="en-US"/>
              </w:rPr>
              <w:t>20</w:t>
            </w:r>
            <w:r w:rsidR="00300753" w:rsidRPr="004B09B4">
              <w:rPr>
                <w:rFonts w:ascii="Sylfaen" w:hAnsi="Sylfaen" w:cs="Sylfaen"/>
                <w:b/>
                <w:color w:val="000000"/>
                <w:sz w:val="16"/>
                <w:szCs w:val="16"/>
                <w:lang w:val="ka-GE" w:eastAsia="en-US"/>
              </w:rPr>
              <w:t>2</w:t>
            </w:r>
            <w:r w:rsidR="007E5E13">
              <w:rPr>
                <w:rFonts w:ascii="Sylfaen" w:hAnsi="Sylfaen" w:cs="Sylfaen"/>
                <w:b/>
                <w:color w:val="000000"/>
                <w:sz w:val="16"/>
                <w:szCs w:val="16"/>
                <w:lang w:val="ka-GE" w:eastAsia="en-US"/>
              </w:rPr>
              <w:t>5</w:t>
            </w:r>
            <w:r w:rsidRPr="004B09B4">
              <w:rPr>
                <w:rFonts w:ascii="Sylfaen" w:hAnsi="Sylfaen" w:cs="Sylfaen"/>
                <w:b/>
                <w:color w:val="000000"/>
                <w:sz w:val="16"/>
                <w:szCs w:val="16"/>
                <w:lang w:val="ka-GE" w:eastAsia="en-US"/>
              </w:rPr>
              <w:t xml:space="preserve"> </w:t>
            </w:r>
            <w:r w:rsidR="00D63638" w:rsidRPr="004B09B4">
              <w:rPr>
                <w:rFonts w:ascii="Sylfaen" w:hAnsi="Sylfaen" w:cs="Sylfaen"/>
                <w:b/>
                <w:color w:val="000000"/>
                <w:sz w:val="16"/>
                <w:szCs w:val="16"/>
                <w:lang w:val="ka-GE" w:eastAsia="en-US"/>
              </w:rPr>
              <w:t xml:space="preserve">      </w:t>
            </w:r>
            <w:r w:rsidRPr="004B09B4">
              <w:rPr>
                <w:rFonts w:ascii="Sylfaen" w:hAnsi="Sylfaen" w:cs="Sylfaen"/>
                <w:b/>
                <w:color w:val="000000"/>
                <w:sz w:val="16"/>
                <w:szCs w:val="16"/>
                <w:lang w:val="ka-GE" w:eastAsia="en-US"/>
              </w:rPr>
              <w:t xml:space="preserve">წლის </w:t>
            </w:r>
            <w:r w:rsidR="00435390" w:rsidRPr="004B09B4">
              <w:rPr>
                <w:rFonts w:ascii="Sylfaen" w:hAnsi="Sylfaen" w:cs="Sylfaen"/>
                <w:b/>
                <w:color w:val="000000"/>
                <w:sz w:val="16"/>
                <w:szCs w:val="16"/>
                <w:lang w:val="en-US" w:eastAsia="en-US"/>
              </w:rPr>
              <w:t>დაფინანსება</w:t>
            </w:r>
            <w:r w:rsidR="00435390" w:rsidRPr="004B09B4">
              <w:rPr>
                <w:rFonts w:ascii="Sylfaen" w:hAnsi="Sylfaen" w:cs="Calibri"/>
                <w:b/>
                <w:color w:val="000000"/>
                <w:sz w:val="16"/>
                <w:szCs w:val="16"/>
                <w:lang w:val="en-US" w:eastAsia="en-US"/>
              </w:rPr>
              <w:t xml:space="preserve"> </w:t>
            </w:r>
          </w:p>
          <w:p w:rsidR="00435390" w:rsidRPr="004B09B4" w:rsidRDefault="00435390" w:rsidP="00435390">
            <w:pPr>
              <w:jc w:val="center"/>
              <w:rPr>
                <w:rFonts w:ascii="Sylfaen" w:hAnsi="Sylfaen" w:cs="Calibri"/>
                <w:b/>
                <w:color w:val="000000"/>
                <w:sz w:val="16"/>
                <w:szCs w:val="16"/>
                <w:lang w:val="en-US" w:eastAsia="en-US"/>
              </w:rPr>
            </w:pPr>
            <w:r w:rsidRPr="004B09B4">
              <w:rPr>
                <w:rFonts w:ascii="Sylfaen" w:hAnsi="Sylfaen" w:cs="Sylfaen"/>
                <w:b/>
                <w:color w:val="000000"/>
                <w:sz w:val="16"/>
                <w:szCs w:val="16"/>
                <w:lang w:val="en-US" w:eastAsia="en-US"/>
              </w:rPr>
              <w:t>ათას</w:t>
            </w:r>
            <w:r w:rsidRPr="004B09B4">
              <w:rPr>
                <w:rFonts w:ascii="Sylfaen" w:hAnsi="Sylfaen" w:cs="Calibri"/>
                <w:b/>
                <w:color w:val="000000"/>
                <w:sz w:val="16"/>
                <w:szCs w:val="16"/>
                <w:lang w:val="en-US" w:eastAsia="en-US"/>
              </w:rPr>
              <w:t xml:space="preserve"> </w:t>
            </w:r>
            <w:r w:rsidRPr="004B09B4">
              <w:rPr>
                <w:rFonts w:ascii="Sylfaen" w:hAnsi="Sylfaen" w:cs="Sylfaen"/>
                <w:b/>
                <w:color w:val="000000"/>
                <w:sz w:val="16"/>
                <w:szCs w:val="16"/>
                <w:lang w:val="en-US" w:eastAsia="en-US"/>
              </w:rPr>
              <w:t>ლარში</w:t>
            </w:r>
          </w:p>
        </w:tc>
      </w:tr>
      <w:tr w:rsidR="00435390" w:rsidRPr="001A0B4C" w:rsidTr="00275761">
        <w:trPr>
          <w:trHeight w:val="298"/>
        </w:trPr>
        <w:tc>
          <w:tcPr>
            <w:tcW w:w="723" w:type="pct"/>
            <w:vMerge/>
            <w:tcBorders>
              <w:top w:val="single" w:sz="4" w:space="0" w:color="auto"/>
              <w:left w:val="single" w:sz="4" w:space="0" w:color="auto"/>
              <w:bottom w:val="single" w:sz="4" w:space="0" w:color="auto"/>
              <w:right w:val="single" w:sz="4" w:space="0" w:color="auto"/>
            </w:tcBorders>
            <w:vAlign w:val="center"/>
            <w:hideMark/>
          </w:tcPr>
          <w:p w:rsidR="00435390" w:rsidRPr="00DE11F1" w:rsidRDefault="00435390" w:rsidP="00435390">
            <w:pPr>
              <w:rPr>
                <w:rFonts w:ascii="Sylfaen" w:hAnsi="Sylfaen" w:cs="Calibri"/>
                <w:b/>
                <w:color w:val="000000"/>
                <w:sz w:val="20"/>
                <w:szCs w:val="20"/>
                <w:lang w:val="en-US" w:eastAsia="en-US"/>
              </w:rPr>
            </w:pPr>
          </w:p>
        </w:tc>
        <w:tc>
          <w:tcPr>
            <w:tcW w:w="395" w:type="pct"/>
            <w:tcBorders>
              <w:top w:val="nil"/>
              <w:left w:val="nil"/>
              <w:bottom w:val="single" w:sz="4" w:space="0" w:color="auto"/>
              <w:right w:val="single" w:sz="4" w:space="0" w:color="auto"/>
            </w:tcBorders>
            <w:shd w:val="clear" w:color="000000" w:fill="FFFFFF"/>
            <w:vAlign w:val="center"/>
            <w:hideMark/>
          </w:tcPr>
          <w:p w:rsidR="00435390" w:rsidRPr="001A0B4C" w:rsidRDefault="00435390" w:rsidP="007135D0">
            <w:pPr>
              <w:jc w:val="center"/>
              <w:rPr>
                <w:rFonts w:ascii="Sylfaen" w:hAnsi="Sylfaen" w:cs="Calibri"/>
                <w:b/>
                <w:bCs/>
                <w:color w:val="000000"/>
                <w:sz w:val="20"/>
                <w:szCs w:val="20"/>
                <w:lang w:val="ka-GE" w:eastAsia="en-US"/>
              </w:rPr>
            </w:pPr>
            <w:r w:rsidRPr="001A0B4C">
              <w:rPr>
                <w:rFonts w:ascii="Sylfaen" w:hAnsi="Sylfaen" w:cs="Calibri"/>
                <w:b/>
                <w:bCs/>
                <w:color w:val="000000"/>
                <w:sz w:val="16"/>
                <w:szCs w:val="20"/>
                <w:lang w:val="en-US" w:eastAsia="en-US"/>
              </w:rPr>
              <w:t>01 0</w:t>
            </w:r>
            <w:r w:rsidR="007135D0" w:rsidRPr="001A0B4C">
              <w:rPr>
                <w:rFonts w:ascii="Sylfaen" w:hAnsi="Sylfaen" w:cs="Calibri"/>
                <w:b/>
                <w:bCs/>
                <w:color w:val="000000"/>
                <w:sz w:val="16"/>
                <w:szCs w:val="20"/>
                <w:lang w:val="ka-GE" w:eastAsia="en-US"/>
              </w:rPr>
              <w:t>0</w:t>
            </w:r>
          </w:p>
        </w:tc>
        <w:tc>
          <w:tcPr>
            <w:tcW w:w="3261" w:type="pct"/>
            <w:vMerge/>
            <w:tcBorders>
              <w:top w:val="nil"/>
              <w:left w:val="nil"/>
              <w:bottom w:val="single" w:sz="4" w:space="0" w:color="auto"/>
              <w:right w:val="single" w:sz="4" w:space="0" w:color="auto"/>
            </w:tcBorders>
            <w:vAlign w:val="center"/>
            <w:hideMark/>
          </w:tcPr>
          <w:p w:rsidR="00435390" w:rsidRPr="001A0B4C" w:rsidRDefault="00435390" w:rsidP="00435390">
            <w:pPr>
              <w:rPr>
                <w:rFonts w:ascii="Sylfaen" w:hAnsi="Sylfaen" w:cs="Calibri"/>
                <w:b/>
                <w:bCs/>
                <w:color w:val="000000"/>
                <w:sz w:val="20"/>
                <w:szCs w:val="20"/>
                <w:lang w:val="en-US" w:eastAsia="en-US"/>
              </w:rPr>
            </w:pPr>
          </w:p>
        </w:tc>
        <w:tc>
          <w:tcPr>
            <w:tcW w:w="621" w:type="pct"/>
            <w:tcBorders>
              <w:top w:val="nil"/>
              <w:left w:val="nil"/>
              <w:bottom w:val="single" w:sz="4" w:space="0" w:color="auto"/>
              <w:right w:val="single" w:sz="4" w:space="0" w:color="auto"/>
            </w:tcBorders>
            <w:shd w:val="clear" w:color="000000" w:fill="FFFFFF"/>
            <w:vAlign w:val="center"/>
            <w:hideMark/>
          </w:tcPr>
          <w:p w:rsidR="00435390" w:rsidRPr="006328B2" w:rsidRDefault="00494E74" w:rsidP="007E5E13">
            <w:pPr>
              <w:jc w:val="center"/>
              <w:rPr>
                <w:rFonts w:ascii="Sylfaen" w:hAnsi="Sylfaen" w:cs="Calibri"/>
                <w:b/>
                <w:bCs/>
                <w:color w:val="000000"/>
                <w:sz w:val="20"/>
                <w:szCs w:val="20"/>
                <w:lang w:val="ka-GE" w:eastAsia="en-US"/>
              </w:rPr>
            </w:pPr>
            <w:r>
              <w:rPr>
                <w:rFonts w:ascii="Sylfaen" w:hAnsi="Sylfaen" w:cs="Arial CYR"/>
                <w:b/>
                <w:sz w:val="18"/>
                <w:szCs w:val="18"/>
                <w:lang w:val="ka-GE" w:eastAsia="en-US"/>
              </w:rPr>
              <w:t>7 </w:t>
            </w:r>
            <w:r w:rsidR="007E5E13">
              <w:rPr>
                <w:rFonts w:ascii="Sylfaen" w:hAnsi="Sylfaen" w:cs="Arial CYR"/>
                <w:b/>
                <w:sz w:val="18"/>
                <w:szCs w:val="18"/>
                <w:lang w:val="ka-GE" w:eastAsia="en-US"/>
              </w:rPr>
              <w:t>833</w:t>
            </w:r>
            <w:r>
              <w:rPr>
                <w:rFonts w:ascii="Sylfaen" w:hAnsi="Sylfaen" w:cs="Arial CYR"/>
                <w:b/>
                <w:sz w:val="18"/>
                <w:szCs w:val="18"/>
                <w:lang w:val="ka-GE" w:eastAsia="en-US"/>
              </w:rPr>
              <w:t>,</w:t>
            </w:r>
            <w:r w:rsidR="007E5E13">
              <w:rPr>
                <w:rFonts w:ascii="Sylfaen" w:hAnsi="Sylfaen" w:cs="Arial CYR"/>
                <w:b/>
                <w:sz w:val="18"/>
                <w:szCs w:val="18"/>
                <w:lang w:val="ka-GE" w:eastAsia="en-US"/>
              </w:rPr>
              <w:t>9</w:t>
            </w:r>
          </w:p>
        </w:tc>
      </w:tr>
      <w:tr w:rsidR="00435390" w:rsidRPr="001A0B4C" w:rsidTr="00275761">
        <w:trPr>
          <w:trHeight w:val="765"/>
        </w:trPr>
        <w:tc>
          <w:tcPr>
            <w:tcW w:w="723" w:type="pct"/>
            <w:tcBorders>
              <w:top w:val="nil"/>
              <w:left w:val="single" w:sz="4" w:space="0" w:color="auto"/>
              <w:bottom w:val="single" w:sz="4" w:space="0" w:color="auto"/>
              <w:right w:val="single" w:sz="4" w:space="0" w:color="auto"/>
            </w:tcBorders>
            <w:shd w:val="clear" w:color="000000" w:fill="FFFFFF"/>
            <w:vAlign w:val="center"/>
            <w:hideMark/>
          </w:tcPr>
          <w:p w:rsidR="00435390" w:rsidRPr="00DE11F1" w:rsidRDefault="00435390" w:rsidP="006849C3">
            <w:pPr>
              <w:rPr>
                <w:rFonts w:ascii="Sylfaen" w:hAnsi="Sylfaen" w:cs="Calibri"/>
                <w:b/>
                <w:color w:val="000000"/>
                <w:sz w:val="16"/>
                <w:szCs w:val="20"/>
                <w:lang w:val="en-US" w:eastAsia="en-US"/>
              </w:rPr>
            </w:pPr>
            <w:r w:rsidRPr="00DE11F1">
              <w:rPr>
                <w:rFonts w:ascii="Sylfaen" w:hAnsi="Sylfaen" w:cs="Sylfaen"/>
                <w:b/>
                <w:color w:val="000000"/>
                <w:sz w:val="16"/>
                <w:szCs w:val="20"/>
                <w:lang w:val="en-US" w:eastAsia="en-US"/>
              </w:rPr>
              <w:t>პროგრამის</w:t>
            </w:r>
            <w:r w:rsidRPr="00DE11F1">
              <w:rPr>
                <w:rFonts w:ascii="Sylfaen" w:hAnsi="Sylfaen" w:cs="Calibri"/>
                <w:b/>
                <w:color w:val="000000"/>
                <w:sz w:val="16"/>
                <w:szCs w:val="20"/>
                <w:lang w:val="en-US" w:eastAsia="en-US"/>
              </w:rPr>
              <w:t xml:space="preserve"> </w:t>
            </w:r>
            <w:r w:rsidRPr="00DE11F1">
              <w:rPr>
                <w:rFonts w:ascii="Sylfaen" w:hAnsi="Sylfaen" w:cs="Sylfaen"/>
                <w:b/>
                <w:color w:val="000000"/>
                <w:sz w:val="16"/>
                <w:szCs w:val="20"/>
                <w:lang w:val="en-US" w:eastAsia="en-US"/>
              </w:rPr>
              <w:t>განმახორციელებელი</w:t>
            </w:r>
            <w:r w:rsidRPr="00DE11F1">
              <w:rPr>
                <w:rFonts w:ascii="Sylfaen" w:hAnsi="Sylfaen" w:cs="Calibri"/>
                <w:b/>
                <w:color w:val="000000"/>
                <w:sz w:val="16"/>
                <w:szCs w:val="20"/>
                <w:lang w:val="en-US" w:eastAsia="en-US"/>
              </w:rPr>
              <w:t xml:space="preserve"> </w:t>
            </w:r>
          </w:p>
        </w:tc>
        <w:tc>
          <w:tcPr>
            <w:tcW w:w="4277" w:type="pct"/>
            <w:gridSpan w:val="3"/>
            <w:tcBorders>
              <w:top w:val="single" w:sz="4" w:space="0" w:color="auto"/>
              <w:left w:val="nil"/>
              <w:bottom w:val="nil"/>
              <w:right w:val="single" w:sz="4" w:space="0" w:color="000000"/>
            </w:tcBorders>
            <w:shd w:val="clear" w:color="000000" w:fill="FFFFFF"/>
            <w:vAlign w:val="center"/>
            <w:hideMark/>
          </w:tcPr>
          <w:p w:rsidR="00435390" w:rsidRPr="00DE11F1" w:rsidRDefault="00585537" w:rsidP="004E64B7">
            <w:pPr>
              <w:jc w:val="center"/>
              <w:rPr>
                <w:rFonts w:ascii="Sylfaen" w:hAnsi="Sylfaen" w:cs="Calibri"/>
                <w:b/>
                <w:color w:val="000000"/>
                <w:sz w:val="18"/>
                <w:szCs w:val="20"/>
                <w:lang w:val="ka-GE" w:eastAsia="en-US"/>
              </w:rPr>
            </w:pPr>
            <w:r w:rsidRPr="00DE11F1">
              <w:rPr>
                <w:rFonts w:ascii="Sylfaen" w:hAnsi="Sylfaen" w:cs="Sylfaen"/>
                <w:b/>
                <w:color w:val="000000"/>
                <w:sz w:val="18"/>
                <w:szCs w:val="20"/>
                <w:lang w:val="ka-GE" w:eastAsia="en-US"/>
              </w:rPr>
              <w:t>ახალციხის მუნიციპალიტეტი</w:t>
            </w:r>
          </w:p>
        </w:tc>
      </w:tr>
      <w:tr w:rsidR="00435390" w:rsidRPr="001A0B4C" w:rsidTr="007A4B97">
        <w:trPr>
          <w:trHeight w:val="2228"/>
        </w:trPr>
        <w:tc>
          <w:tcPr>
            <w:tcW w:w="723" w:type="pct"/>
            <w:tcBorders>
              <w:top w:val="nil"/>
              <w:left w:val="single" w:sz="4" w:space="0" w:color="auto"/>
              <w:bottom w:val="nil"/>
              <w:right w:val="nil"/>
            </w:tcBorders>
            <w:shd w:val="clear" w:color="000000" w:fill="FFFFFF"/>
            <w:vAlign w:val="center"/>
            <w:hideMark/>
          </w:tcPr>
          <w:p w:rsidR="00435390" w:rsidRPr="00DE11F1" w:rsidRDefault="00435390" w:rsidP="00435390">
            <w:pPr>
              <w:rPr>
                <w:rFonts w:ascii="Sylfaen" w:hAnsi="Sylfaen" w:cs="Calibri"/>
                <w:b/>
                <w:color w:val="000000"/>
                <w:sz w:val="16"/>
                <w:szCs w:val="20"/>
                <w:lang w:val="en-US" w:eastAsia="en-US"/>
              </w:rPr>
            </w:pPr>
            <w:r w:rsidRPr="00DE11F1">
              <w:rPr>
                <w:rFonts w:ascii="Sylfaen" w:hAnsi="Sylfaen" w:cs="Sylfaen"/>
                <w:b/>
                <w:color w:val="000000"/>
                <w:sz w:val="16"/>
                <w:szCs w:val="20"/>
                <w:lang w:val="en-US" w:eastAsia="en-US"/>
              </w:rPr>
              <w:t>პროგრამის</w:t>
            </w:r>
            <w:r w:rsidRPr="00DE11F1">
              <w:rPr>
                <w:rFonts w:ascii="Sylfaen" w:hAnsi="Sylfaen" w:cs="Calibri"/>
                <w:b/>
                <w:color w:val="000000"/>
                <w:sz w:val="16"/>
                <w:szCs w:val="20"/>
                <w:lang w:val="en-US" w:eastAsia="en-US"/>
              </w:rPr>
              <w:t xml:space="preserve"> </w:t>
            </w:r>
            <w:r w:rsidRPr="00DE11F1">
              <w:rPr>
                <w:rFonts w:ascii="Sylfaen" w:hAnsi="Sylfaen" w:cs="Sylfaen"/>
                <w:b/>
                <w:color w:val="000000"/>
                <w:sz w:val="16"/>
                <w:szCs w:val="20"/>
                <w:lang w:val="en-US" w:eastAsia="en-US"/>
              </w:rPr>
              <w:t>აღწერა</w:t>
            </w:r>
            <w:r w:rsidRPr="00DE11F1">
              <w:rPr>
                <w:rFonts w:ascii="Sylfaen" w:hAnsi="Sylfaen" w:cs="Calibri"/>
                <w:b/>
                <w:color w:val="000000"/>
                <w:sz w:val="16"/>
                <w:szCs w:val="20"/>
                <w:lang w:val="en-US" w:eastAsia="en-US"/>
              </w:rPr>
              <w:t xml:space="preserve"> </w:t>
            </w:r>
            <w:r w:rsidRPr="00DE11F1">
              <w:rPr>
                <w:rFonts w:ascii="Sylfaen" w:hAnsi="Sylfaen" w:cs="Sylfaen"/>
                <w:b/>
                <w:color w:val="000000"/>
                <w:sz w:val="16"/>
                <w:szCs w:val="20"/>
                <w:lang w:val="en-US" w:eastAsia="en-US"/>
              </w:rPr>
              <w:t>და</w:t>
            </w:r>
            <w:r w:rsidRPr="00DE11F1">
              <w:rPr>
                <w:rFonts w:ascii="Sylfaen" w:hAnsi="Sylfaen" w:cs="Calibri"/>
                <w:b/>
                <w:color w:val="000000"/>
                <w:sz w:val="16"/>
                <w:szCs w:val="20"/>
                <w:lang w:val="en-US" w:eastAsia="en-US"/>
              </w:rPr>
              <w:t xml:space="preserve"> </w:t>
            </w:r>
            <w:r w:rsidRPr="00DE11F1">
              <w:rPr>
                <w:rFonts w:ascii="Sylfaen" w:hAnsi="Sylfaen" w:cs="Sylfaen"/>
                <w:b/>
                <w:color w:val="000000"/>
                <w:sz w:val="16"/>
                <w:szCs w:val="20"/>
                <w:lang w:val="en-US" w:eastAsia="en-US"/>
              </w:rPr>
              <w:t>მიზანი</w:t>
            </w:r>
          </w:p>
        </w:tc>
        <w:tc>
          <w:tcPr>
            <w:tcW w:w="4277" w:type="pct"/>
            <w:gridSpan w:val="3"/>
            <w:tcBorders>
              <w:top w:val="single" w:sz="4" w:space="0" w:color="auto"/>
              <w:left w:val="single" w:sz="4" w:space="0" w:color="auto"/>
              <w:bottom w:val="nil"/>
              <w:right w:val="single" w:sz="4" w:space="0" w:color="000000"/>
            </w:tcBorders>
            <w:shd w:val="clear" w:color="000000" w:fill="FFFFFF"/>
            <w:vAlign w:val="center"/>
          </w:tcPr>
          <w:p w:rsidR="00435390" w:rsidRPr="001A0B4C" w:rsidRDefault="008478CB" w:rsidP="00FF6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40"/>
              </w:tabs>
              <w:spacing w:line="276" w:lineRule="auto"/>
              <w:ind w:right="176"/>
              <w:jc w:val="both"/>
              <w:rPr>
                <w:rFonts w:ascii="Sylfaen" w:hAnsi="Sylfaen" w:cs="Sylfaen"/>
                <w:sz w:val="20"/>
                <w:szCs w:val="20"/>
                <w:lang w:val="ka-GE" w:eastAsia="en-US"/>
              </w:rPr>
            </w:pPr>
            <w:r w:rsidRPr="001A0B4C">
              <w:rPr>
                <w:rFonts w:ascii="Sylfaen" w:hAnsi="Sylfaen" w:cs="Sylfaen"/>
                <w:sz w:val="20"/>
                <w:szCs w:val="20"/>
                <w:lang w:val="ka-GE" w:eastAsia="en-US"/>
              </w:rPr>
              <w:t>პროგრამის მიზანია თანამედროვე მართვის სტანდარტებსა და კანონმდებლობასთან თავსებადი მართვის მრავალფუნქციური, თანამედროვე სისტემის დანერგვა, წარმომადგენლობითი და აღმასრულებელი ორგანოების სისტემაში შემავალი სტრუქტურული ერთეულების და ტერიტორიული ორგანოების საქმიანობის პროცესში გამოვლენილი ხარვეზების აღმოფხვრა. მმართველი ორგანოების სერთიფიცირებული, მაღალკვალიფიციური კადრებით დაკომპლექტება.</w:t>
            </w:r>
          </w:p>
        </w:tc>
      </w:tr>
      <w:tr w:rsidR="00435390" w:rsidRPr="001A0B4C" w:rsidTr="00275761">
        <w:trPr>
          <w:trHeight w:val="1925"/>
        </w:trPr>
        <w:tc>
          <w:tcPr>
            <w:tcW w:w="72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35390" w:rsidRPr="00DE11F1" w:rsidRDefault="008951FF" w:rsidP="00435390">
            <w:pPr>
              <w:rPr>
                <w:rFonts w:ascii="Sylfaen" w:hAnsi="Sylfaen" w:cs="Calibri"/>
                <w:b/>
                <w:color w:val="000000"/>
                <w:sz w:val="18"/>
                <w:szCs w:val="20"/>
                <w:lang w:val="en-US" w:eastAsia="en-US"/>
              </w:rPr>
            </w:pPr>
            <w:r w:rsidRPr="00DE11F1">
              <w:rPr>
                <w:rFonts w:ascii="Sylfaen" w:hAnsi="Sylfaen" w:cs="Sylfaen"/>
                <w:b/>
                <w:color w:val="000000"/>
                <w:sz w:val="18"/>
                <w:szCs w:val="20"/>
                <w:lang w:val="ka-GE" w:eastAsia="en-US"/>
              </w:rPr>
              <w:t>მოსალოდნელი</w:t>
            </w:r>
            <w:r w:rsidR="00435390" w:rsidRPr="00DE11F1">
              <w:rPr>
                <w:rFonts w:ascii="Sylfaen" w:hAnsi="Sylfaen" w:cs="Calibri"/>
                <w:b/>
                <w:color w:val="000000"/>
                <w:sz w:val="18"/>
                <w:szCs w:val="20"/>
                <w:lang w:val="en-US" w:eastAsia="en-US"/>
              </w:rPr>
              <w:t xml:space="preserve"> </w:t>
            </w:r>
            <w:r w:rsidR="00435390" w:rsidRPr="00DE11F1">
              <w:rPr>
                <w:rFonts w:ascii="Sylfaen" w:hAnsi="Sylfaen" w:cs="Sylfaen"/>
                <w:b/>
                <w:color w:val="000000"/>
                <w:sz w:val="18"/>
                <w:szCs w:val="20"/>
                <w:lang w:val="en-US" w:eastAsia="en-US"/>
              </w:rPr>
              <w:t>შედეგი</w:t>
            </w:r>
          </w:p>
        </w:tc>
        <w:tc>
          <w:tcPr>
            <w:tcW w:w="4277" w:type="pct"/>
            <w:gridSpan w:val="3"/>
            <w:tcBorders>
              <w:top w:val="single" w:sz="4" w:space="0" w:color="auto"/>
              <w:left w:val="nil"/>
              <w:bottom w:val="single" w:sz="4" w:space="0" w:color="auto"/>
              <w:right w:val="single" w:sz="4" w:space="0" w:color="000000"/>
            </w:tcBorders>
            <w:shd w:val="clear" w:color="000000" w:fill="FFFFFF"/>
            <w:vAlign w:val="center"/>
            <w:hideMark/>
          </w:tcPr>
          <w:p w:rsidR="00317E22" w:rsidRPr="001A0B4C" w:rsidRDefault="00317E22" w:rsidP="004450BE">
            <w:pPr>
              <w:spacing w:after="200" w:line="276" w:lineRule="auto"/>
              <w:ind w:left="567" w:right="176"/>
              <w:contextualSpacing/>
              <w:jc w:val="both"/>
              <w:rPr>
                <w:rFonts w:ascii="Sylfaen" w:eastAsia="Calibri" w:hAnsi="Sylfaen"/>
                <w:sz w:val="20"/>
                <w:szCs w:val="20"/>
                <w:lang w:val="ka-GE" w:eastAsia="en-US"/>
              </w:rPr>
            </w:pPr>
            <w:r w:rsidRPr="001A0B4C">
              <w:rPr>
                <w:rFonts w:ascii="Sylfaen" w:eastAsia="Calibri" w:hAnsi="Sylfaen"/>
                <w:sz w:val="20"/>
                <w:szCs w:val="20"/>
                <w:lang w:val="ka-GE" w:eastAsia="en-US"/>
              </w:rPr>
              <w:t>მუნიციპალიტეტის დაქვემდებარებულ  ა(ა)იპ-ებში ბუღალტრული აღრიცხვა-ანგარიშგების და ბალანსის წარმოების სრულყოფის, კანონმდებლობასთან შესაბამისობის და ხარისხობრივი მაჩვენებლების ამაღლება;</w:t>
            </w:r>
          </w:p>
          <w:p w:rsidR="00317E22" w:rsidRPr="001A0B4C" w:rsidRDefault="00317E22" w:rsidP="004450BE">
            <w:pPr>
              <w:spacing w:after="200" w:line="276" w:lineRule="auto"/>
              <w:ind w:left="567" w:right="176"/>
              <w:contextualSpacing/>
              <w:jc w:val="both"/>
              <w:rPr>
                <w:rFonts w:ascii="Sylfaen" w:eastAsia="Calibri" w:hAnsi="Sylfaen"/>
                <w:sz w:val="20"/>
                <w:szCs w:val="20"/>
                <w:lang w:val="ka-GE" w:eastAsia="en-US"/>
              </w:rPr>
            </w:pPr>
            <w:r w:rsidRPr="001A0B4C">
              <w:rPr>
                <w:rFonts w:ascii="Sylfaen" w:eastAsia="Calibri" w:hAnsi="Sylfaen"/>
                <w:sz w:val="20"/>
                <w:szCs w:val="20"/>
                <w:lang w:val="ka-GE" w:eastAsia="en-US"/>
              </w:rPr>
              <w:t>საფინანსო სისტემაში მერიის მიერ დაფუძნებული ორგანიზაციების ეფექტური ინტეგრირება და ადეკვატური პროგრამული უზრუნველყოფის გაუმჯობესება;</w:t>
            </w:r>
          </w:p>
          <w:p w:rsidR="00317E22" w:rsidRPr="001A0B4C" w:rsidRDefault="00317E22" w:rsidP="004450BE">
            <w:pPr>
              <w:spacing w:after="200" w:line="276" w:lineRule="auto"/>
              <w:ind w:left="567" w:right="176"/>
              <w:contextualSpacing/>
              <w:jc w:val="both"/>
              <w:rPr>
                <w:rFonts w:ascii="Sylfaen" w:eastAsia="Calibri" w:hAnsi="Sylfaen"/>
                <w:sz w:val="20"/>
                <w:szCs w:val="20"/>
                <w:lang w:val="ka-GE" w:eastAsia="en-US"/>
              </w:rPr>
            </w:pPr>
            <w:r w:rsidRPr="001A0B4C">
              <w:rPr>
                <w:rFonts w:ascii="Sylfaen" w:eastAsia="Calibri" w:hAnsi="Sylfaen"/>
                <w:sz w:val="20"/>
                <w:szCs w:val="20"/>
                <w:lang w:val="ka-GE" w:eastAsia="en-US"/>
              </w:rPr>
              <w:t>მერიის სისტემაში შემავალი სტრუქტურული ერთეულების გამართული და ეფექტური ფუნქციონირება.</w:t>
            </w:r>
          </w:p>
          <w:p w:rsidR="00435390" w:rsidRPr="001A0B4C" w:rsidRDefault="00435390" w:rsidP="004450BE">
            <w:pPr>
              <w:spacing w:after="200" w:line="276" w:lineRule="auto"/>
              <w:ind w:left="567" w:right="176"/>
              <w:contextualSpacing/>
              <w:jc w:val="both"/>
              <w:rPr>
                <w:rFonts w:ascii="Sylfaen" w:hAnsi="Sylfaen" w:cs="Calibri"/>
                <w:color w:val="000000"/>
                <w:sz w:val="20"/>
                <w:szCs w:val="20"/>
                <w:lang w:val="en-US" w:eastAsia="en-US"/>
              </w:rPr>
            </w:pPr>
          </w:p>
        </w:tc>
      </w:tr>
    </w:tbl>
    <w:p w:rsidR="001633B3" w:rsidRDefault="001633B3" w:rsidP="00E272C9">
      <w:pPr>
        <w:jc w:val="both"/>
        <w:rPr>
          <w:rFonts w:ascii="Sylfaen" w:hAnsi="Sylfaen"/>
          <w:lang w:val="ka-GE"/>
        </w:rPr>
      </w:pPr>
    </w:p>
    <w:p w:rsidR="00C07E27" w:rsidRDefault="00C07E27" w:rsidP="00E272C9">
      <w:pPr>
        <w:jc w:val="both"/>
        <w:rPr>
          <w:rFonts w:ascii="Sylfaen" w:hAnsi="Sylfaen"/>
          <w:lang w:val="ka-GE"/>
        </w:rPr>
      </w:pPr>
    </w:p>
    <w:p w:rsidR="00C07E27" w:rsidRDefault="00C07E27" w:rsidP="00E272C9">
      <w:pPr>
        <w:jc w:val="both"/>
        <w:rPr>
          <w:rFonts w:ascii="Sylfaen" w:hAnsi="Sylfaen"/>
          <w:lang w:val="ka-GE"/>
        </w:rPr>
      </w:pPr>
    </w:p>
    <w:p w:rsidR="00C07E27" w:rsidRPr="005418CF" w:rsidRDefault="00C07E27" w:rsidP="00E272C9">
      <w:pPr>
        <w:jc w:val="both"/>
        <w:rPr>
          <w:rFonts w:ascii="Sylfaen" w:hAnsi="Sylfaen"/>
          <w:lang w:val="ka-GE"/>
        </w:rPr>
      </w:pPr>
      <w:r>
        <w:rPr>
          <w:rFonts w:ascii="Sylfaen" w:hAnsi="Sylfaen"/>
          <w:lang w:val="ka-GE"/>
        </w:rPr>
        <w:lastRenderedPageBreak/>
        <w:t xml:space="preserve"> </w:t>
      </w:r>
    </w:p>
    <w:p w:rsidR="00E272C9" w:rsidRDefault="00E272C9" w:rsidP="00E272C9">
      <w:pPr>
        <w:jc w:val="both"/>
        <w:rPr>
          <w:rFonts w:ascii="Sylfaen" w:hAnsi="Sylfaen"/>
          <w:b/>
          <w:lang w:val="ka-GE"/>
        </w:rPr>
      </w:pPr>
      <w:r>
        <w:rPr>
          <w:rFonts w:ascii="Sylfaen" w:hAnsi="Sylfaen"/>
          <w:b/>
          <w:lang w:val="ka-GE"/>
        </w:rPr>
        <w:t xml:space="preserve">    </w:t>
      </w:r>
      <w:r w:rsidR="00C07E27">
        <w:rPr>
          <w:rFonts w:ascii="Sylfaen" w:hAnsi="Sylfaen"/>
          <w:b/>
          <w:lang w:val="ka-GE"/>
        </w:rPr>
        <w:t xml:space="preserve">                                                 </w:t>
      </w:r>
    </w:p>
    <w:sectPr w:rsidR="00E272C9" w:rsidSect="006B2166">
      <w:footerReference w:type="default" r:id="rId57"/>
      <w:pgSz w:w="11906" w:h="16838"/>
      <w:pgMar w:top="1134" w:right="991"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D5" w:rsidRDefault="007440D5" w:rsidP="006B2166">
      <w:r>
        <w:separator/>
      </w:r>
    </w:p>
  </w:endnote>
  <w:endnote w:type="continuationSeparator" w:id="0">
    <w:p w:rsidR="007440D5" w:rsidRDefault="007440D5"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68336"/>
      <w:docPartObj>
        <w:docPartGallery w:val="Page Numbers (Bottom of Page)"/>
        <w:docPartUnique/>
      </w:docPartObj>
    </w:sdtPr>
    <w:sdtEndPr>
      <w:rPr>
        <w:noProof/>
      </w:rPr>
    </w:sdtEndPr>
    <w:sdtContent>
      <w:p w:rsidR="00662249" w:rsidRDefault="00662249">
        <w:pPr>
          <w:pStyle w:val="Footer"/>
          <w:jc w:val="center"/>
        </w:pPr>
        <w:r>
          <w:fldChar w:fldCharType="begin"/>
        </w:r>
        <w:r>
          <w:instrText xml:space="preserve"> PAGE   \* MERGEFORMAT </w:instrText>
        </w:r>
        <w:r>
          <w:fldChar w:fldCharType="separate"/>
        </w:r>
        <w:r w:rsidR="009D577B">
          <w:rPr>
            <w:noProof/>
          </w:rPr>
          <w:t>54</w:t>
        </w:r>
        <w:r>
          <w:rPr>
            <w:noProof/>
          </w:rPr>
          <w:fldChar w:fldCharType="end"/>
        </w:r>
      </w:p>
    </w:sdtContent>
  </w:sdt>
  <w:p w:rsidR="00662249" w:rsidRDefault="0066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D5" w:rsidRDefault="007440D5" w:rsidP="006B2166">
      <w:r>
        <w:separator/>
      </w:r>
    </w:p>
  </w:footnote>
  <w:footnote w:type="continuationSeparator" w:id="0">
    <w:p w:rsidR="007440D5" w:rsidRDefault="007440D5" w:rsidP="006B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825"/>
    <w:multiLevelType w:val="hybridMultilevel"/>
    <w:tmpl w:val="4FB69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 w15:restartNumberingAfterBreak="0">
    <w:nsid w:val="1AB00676"/>
    <w:multiLevelType w:val="hybridMultilevel"/>
    <w:tmpl w:val="B450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06829"/>
    <w:multiLevelType w:val="hybridMultilevel"/>
    <w:tmpl w:val="15E2F13A"/>
    <w:lvl w:ilvl="0" w:tplc="AC7230B0">
      <w:start w:val="2025"/>
      <w:numFmt w:val="bullet"/>
      <w:lvlText w:val="-"/>
      <w:lvlJc w:val="left"/>
      <w:pPr>
        <w:ind w:left="720" w:hanging="360"/>
      </w:pPr>
      <w:rPr>
        <w:rFonts w:ascii="Sylfaen" w:eastAsia="Times New Roman" w:hAnsi="Sylfaen" w:cs="Calibr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03F18"/>
    <w:multiLevelType w:val="hybridMultilevel"/>
    <w:tmpl w:val="886A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13099"/>
    <w:multiLevelType w:val="hybridMultilevel"/>
    <w:tmpl w:val="BBD4680A"/>
    <w:lvl w:ilvl="0" w:tplc="3EAE008E">
      <w:start w:val="2025"/>
      <w:numFmt w:val="bullet"/>
      <w:lvlText w:val="-"/>
      <w:lvlJc w:val="left"/>
      <w:pPr>
        <w:ind w:left="720" w:hanging="360"/>
      </w:pPr>
      <w:rPr>
        <w:rFonts w:ascii="Sylfaen" w:eastAsia="Times New Roman" w:hAnsi="Sylfaen"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ED"/>
    <w:rsid w:val="000001A6"/>
    <w:rsid w:val="00000BCF"/>
    <w:rsid w:val="00000EEC"/>
    <w:rsid w:val="00000F83"/>
    <w:rsid w:val="0000121A"/>
    <w:rsid w:val="00001CAB"/>
    <w:rsid w:val="0000266C"/>
    <w:rsid w:val="00002978"/>
    <w:rsid w:val="00002BF0"/>
    <w:rsid w:val="0000362C"/>
    <w:rsid w:val="0000397A"/>
    <w:rsid w:val="00003B36"/>
    <w:rsid w:val="00004949"/>
    <w:rsid w:val="00005219"/>
    <w:rsid w:val="00005EAF"/>
    <w:rsid w:val="00006ACD"/>
    <w:rsid w:val="00007916"/>
    <w:rsid w:val="000102A1"/>
    <w:rsid w:val="00010E46"/>
    <w:rsid w:val="00010F34"/>
    <w:rsid w:val="00012832"/>
    <w:rsid w:val="00013689"/>
    <w:rsid w:val="00013E65"/>
    <w:rsid w:val="00014871"/>
    <w:rsid w:val="00014C8B"/>
    <w:rsid w:val="00014EA0"/>
    <w:rsid w:val="00015F70"/>
    <w:rsid w:val="00016531"/>
    <w:rsid w:val="00017471"/>
    <w:rsid w:val="00017C5F"/>
    <w:rsid w:val="000200B3"/>
    <w:rsid w:val="000207E0"/>
    <w:rsid w:val="00020DDC"/>
    <w:rsid w:val="0002135E"/>
    <w:rsid w:val="000236B5"/>
    <w:rsid w:val="00023C70"/>
    <w:rsid w:val="00024151"/>
    <w:rsid w:val="0002462F"/>
    <w:rsid w:val="00024E3F"/>
    <w:rsid w:val="00025979"/>
    <w:rsid w:val="00025C48"/>
    <w:rsid w:val="00025C54"/>
    <w:rsid w:val="00025E19"/>
    <w:rsid w:val="0002655D"/>
    <w:rsid w:val="0002676F"/>
    <w:rsid w:val="00027499"/>
    <w:rsid w:val="00027DA8"/>
    <w:rsid w:val="000307D4"/>
    <w:rsid w:val="000309B6"/>
    <w:rsid w:val="00031B5B"/>
    <w:rsid w:val="00031C3A"/>
    <w:rsid w:val="00031C6D"/>
    <w:rsid w:val="00032467"/>
    <w:rsid w:val="000329E5"/>
    <w:rsid w:val="00032FA7"/>
    <w:rsid w:val="00033E9F"/>
    <w:rsid w:val="00033F6F"/>
    <w:rsid w:val="000356A1"/>
    <w:rsid w:val="00035DE3"/>
    <w:rsid w:val="00036022"/>
    <w:rsid w:val="0003675B"/>
    <w:rsid w:val="00036957"/>
    <w:rsid w:val="000370C9"/>
    <w:rsid w:val="0003722B"/>
    <w:rsid w:val="000372A3"/>
    <w:rsid w:val="00037BAC"/>
    <w:rsid w:val="00037F8A"/>
    <w:rsid w:val="00040091"/>
    <w:rsid w:val="0004086F"/>
    <w:rsid w:val="00040B9F"/>
    <w:rsid w:val="00041EA1"/>
    <w:rsid w:val="000427E6"/>
    <w:rsid w:val="00042FFD"/>
    <w:rsid w:val="0004364B"/>
    <w:rsid w:val="00044B72"/>
    <w:rsid w:val="0004500C"/>
    <w:rsid w:val="0004544E"/>
    <w:rsid w:val="000455BE"/>
    <w:rsid w:val="00045667"/>
    <w:rsid w:val="000458C2"/>
    <w:rsid w:val="00045F5B"/>
    <w:rsid w:val="000460C5"/>
    <w:rsid w:val="00046446"/>
    <w:rsid w:val="000464A2"/>
    <w:rsid w:val="00046A96"/>
    <w:rsid w:val="00046CFF"/>
    <w:rsid w:val="0004716D"/>
    <w:rsid w:val="0004740B"/>
    <w:rsid w:val="00047494"/>
    <w:rsid w:val="00047C34"/>
    <w:rsid w:val="00047D90"/>
    <w:rsid w:val="0005034D"/>
    <w:rsid w:val="000503CC"/>
    <w:rsid w:val="0005068B"/>
    <w:rsid w:val="000508D1"/>
    <w:rsid w:val="00051138"/>
    <w:rsid w:val="00051886"/>
    <w:rsid w:val="00052845"/>
    <w:rsid w:val="00052E37"/>
    <w:rsid w:val="00052E62"/>
    <w:rsid w:val="0005382D"/>
    <w:rsid w:val="00054187"/>
    <w:rsid w:val="0005444F"/>
    <w:rsid w:val="00054551"/>
    <w:rsid w:val="00054686"/>
    <w:rsid w:val="00054823"/>
    <w:rsid w:val="00054A47"/>
    <w:rsid w:val="0005545E"/>
    <w:rsid w:val="0005566A"/>
    <w:rsid w:val="00056B0B"/>
    <w:rsid w:val="000600A0"/>
    <w:rsid w:val="00060A41"/>
    <w:rsid w:val="00061883"/>
    <w:rsid w:val="000618FD"/>
    <w:rsid w:val="0006342C"/>
    <w:rsid w:val="000635EC"/>
    <w:rsid w:val="000636E5"/>
    <w:rsid w:val="00064096"/>
    <w:rsid w:val="000654EB"/>
    <w:rsid w:val="00066451"/>
    <w:rsid w:val="000668E7"/>
    <w:rsid w:val="00067031"/>
    <w:rsid w:val="00067560"/>
    <w:rsid w:val="00070769"/>
    <w:rsid w:val="00070BBC"/>
    <w:rsid w:val="00070F6E"/>
    <w:rsid w:val="00070FF5"/>
    <w:rsid w:val="0007106A"/>
    <w:rsid w:val="000710D1"/>
    <w:rsid w:val="000714B3"/>
    <w:rsid w:val="0007219F"/>
    <w:rsid w:val="0007301A"/>
    <w:rsid w:val="000737D1"/>
    <w:rsid w:val="00074B44"/>
    <w:rsid w:val="00074C81"/>
    <w:rsid w:val="00075BC8"/>
    <w:rsid w:val="00075DF1"/>
    <w:rsid w:val="000761B1"/>
    <w:rsid w:val="0007696D"/>
    <w:rsid w:val="00076C92"/>
    <w:rsid w:val="00077F59"/>
    <w:rsid w:val="000800D5"/>
    <w:rsid w:val="0008081A"/>
    <w:rsid w:val="000809E8"/>
    <w:rsid w:val="000811EB"/>
    <w:rsid w:val="000815FE"/>
    <w:rsid w:val="00081DFE"/>
    <w:rsid w:val="00082A13"/>
    <w:rsid w:val="0008404D"/>
    <w:rsid w:val="0008407B"/>
    <w:rsid w:val="00084602"/>
    <w:rsid w:val="00085C08"/>
    <w:rsid w:val="0009015F"/>
    <w:rsid w:val="000905EF"/>
    <w:rsid w:val="00090665"/>
    <w:rsid w:val="00090FF2"/>
    <w:rsid w:val="00091641"/>
    <w:rsid w:val="00091C16"/>
    <w:rsid w:val="000924B1"/>
    <w:rsid w:val="00092DE1"/>
    <w:rsid w:val="00092F6C"/>
    <w:rsid w:val="00093777"/>
    <w:rsid w:val="00094729"/>
    <w:rsid w:val="0009486A"/>
    <w:rsid w:val="000948E8"/>
    <w:rsid w:val="00094FF9"/>
    <w:rsid w:val="000956BE"/>
    <w:rsid w:val="0009618D"/>
    <w:rsid w:val="0009619A"/>
    <w:rsid w:val="0009645E"/>
    <w:rsid w:val="00096F89"/>
    <w:rsid w:val="0009746E"/>
    <w:rsid w:val="000A020E"/>
    <w:rsid w:val="000A0B2D"/>
    <w:rsid w:val="000A12DD"/>
    <w:rsid w:val="000A13A5"/>
    <w:rsid w:val="000A20E0"/>
    <w:rsid w:val="000A2479"/>
    <w:rsid w:val="000A2622"/>
    <w:rsid w:val="000A2C36"/>
    <w:rsid w:val="000A2C60"/>
    <w:rsid w:val="000A2F97"/>
    <w:rsid w:val="000A3611"/>
    <w:rsid w:val="000A3889"/>
    <w:rsid w:val="000A3AAB"/>
    <w:rsid w:val="000A3C7C"/>
    <w:rsid w:val="000A3C8B"/>
    <w:rsid w:val="000A3D39"/>
    <w:rsid w:val="000A3DC2"/>
    <w:rsid w:val="000A3F45"/>
    <w:rsid w:val="000A4501"/>
    <w:rsid w:val="000A4B5D"/>
    <w:rsid w:val="000A4C0A"/>
    <w:rsid w:val="000A5302"/>
    <w:rsid w:val="000A5EAA"/>
    <w:rsid w:val="000A611A"/>
    <w:rsid w:val="000A641C"/>
    <w:rsid w:val="000A67BD"/>
    <w:rsid w:val="000A72B1"/>
    <w:rsid w:val="000A7535"/>
    <w:rsid w:val="000A7857"/>
    <w:rsid w:val="000B0161"/>
    <w:rsid w:val="000B1163"/>
    <w:rsid w:val="000B2595"/>
    <w:rsid w:val="000B2747"/>
    <w:rsid w:val="000B31D6"/>
    <w:rsid w:val="000B33C8"/>
    <w:rsid w:val="000B3447"/>
    <w:rsid w:val="000B38E6"/>
    <w:rsid w:val="000B3992"/>
    <w:rsid w:val="000B458A"/>
    <w:rsid w:val="000B4D49"/>
    <w:rsid w:val="000B52B8"/>
    <w:rsid w:val="000B5D50"/>
    <w:rsid w:val="000B6508"/>
    <w:rsid w:val="000B65DF"/>
    <w:rsid w:val="000B66E2"/>
    <w:rsid w:val="000B76D8"/>
    <w:rsid w:val="000B7ADC"/>
    <w:rsid w:val="000B7BBD"/>
    <w:rsid w:val="000B7DD7"/>
    <w:rsid w:val="000C037D"/>
    <w:rsid w:val="000C0F6F"/>
    <w:rsid w:val="000C14DE"/>
    <w:rsid w:val="000C1C07"/>
    <w:rsid w:val="000C1D98"/>
    <w:rsid w:val="000C2B6B"/>
    <w:rsid w:val="000C3A51"/>
    <w:rsid w:val="000C3BE6"/>
    <w:rsid w:val="000C3D1C"/>
    <w:rsid w:val="000C4676"/>
    <w:rsid w:val="000C49B6"/>
    <w:rsid w:val="000C4C76"/>
    <w:rsid w:val="000C50CD"/>
    <w:rsid w:val="000C53C2"/>
    <w:rsid w:val="000C66B9"/>
    <w:rsid w:val="000C766B"/>
    <w:rsid w:val="000D0BB2"/>
    <w:rsid w:val="000D0BF2"/>
    <w:rsid w:val="000D1661"/>
    <w:rsid w:val="000D21B9"/>
    <w:rsid w:val="000D2D97"/>
    <w:rsid w:val="000D2EF9"/>
    <w:rsid w:val="000D33C1"/>
    <w:rsid w:val="000D3B65"/>
    <w:rsid w:val="000D3E97"/>
    <w:rsid w:val="000D43F7"/>
    <w:rsid w:val="000D4DC6"/>
    <w:rsid w:val="000D53CB"/>
    <w:rsid w:val="000D5933"/>
    <w:rsid w:val="000D61C1"/>
    <w:rsid w:val="000D6F3B"/>
    <w:rsid w:val="000D703C"/>
    <w:rsid w:val="000D761C"/>
    <w:rsid w:val="000D7C10"/>
    <w:rsid w:val="000E02D1"/>
    <w:rsid w:val="000E0CC0"/>
    <w:rsid w:val="000E1035"/>
    <w:rsid w:val="000E1205"/>
    <w:rsid w:val="000E1710"/>
    <w:rsid w:val="000E197F"/>
    <w:rsid w:val="000E1ABF"/>
    <w:rsid w:val="000E2691"/>
    <w:rsid w:val="000E29B7"/>
    <w:rsid w:val="000E2D24"/>
    <w:rsid w:val="000E471E"/>
    <w:rsid w:val="000E4CBE"/>
    <w:rsid w:val="000E4CF9"/>
    <w:rsid w:val="000E4F5C"/>
    <w:rsid w:val="000E5556"/>
    <w:rsid w:val="000E5B40"/>
    <w:rsid w:val="000E6D62"/>
    <w:rsid w:val="000F01A3"/>
    <w:rsid w:val="000F1303"/>
    <w:rsid w:val="000F2EE8"/>
    <w:rsid w:val="000F36F3"/>
    <w:rsid w:val="000F428E"/>
    <w:rsid w:val="000F4B23"/>
    <w:rsid w:val="000F5313"/>
    <w:rsid w:val="000F5776"/>
    <w:rsid w:val="000F60F9"/>
    <w:rsid w:val="000F73EE"/>
    <w:rsid w:val="000F782D"/>
    <w:rsid w:val="000F7A8E"/>
    <w:rsid w:val="000F7E2F"/>
    <w:rsid w:val="00100FF6"/>
    <w:rsid w:val="001036C7"/>
    <w:rsid w:val="001044D4"/>
    <w:rsid w:val="00104C3D"/>
    <w:rsid w:val="00104D0D"/>
    <w:rsid w:val="00105587"/>
    <w:rsid w:val="001057C0"/>
    <w:rsid w:val="001065F6"/>
    <w:rsid w:val="00106E50"/>
    <w:rsid w:val="0010703C"/>
    <w:rsid w:val="00107645"/>
    <w:rsid w:val="00107F5E"/>
    <w:rsid w:val="001100C7"/>
    <w:rsid w:val="001118B7"/>
    <w:rsid w:val="00111BC9"/>
    <w:rsid w:val="00111BD6"/>
    <w:rsid w:val="00112CF6"/>
    <w:rsid w:val="00114128"/>
    <w:rsid w:val="001142D9"/>
    <w:rsid w:val="00114568"/>
    <w:rsid w:val="0011592C"/>
    <w:rsid w:val="0011738C"/>
    <w:rsid w:val="00117579"/>
    <w:rsid w:val="00117598"/>
    <w:rsid w:val="00117FA5"/>
    <w:rsid w:val="00120AB5"/>
    <w:rsid w:val="00120FAB"/>
    <w:rsid w:val="00120FF7"/>
    <w:rsid w:val="00121599"/>
    <w:rsid w:val="00121B3E"/>
    <w:rsid w:val="00121DB5"/>
    <w:rsid w:val="0012291F"/>
    <w:rsid w:val="00124440"/>
    <w:rsid w:val="001248BC"/>
    <w:rsid w:val="00124A68"/>
    <w:rsid w:val="0012620B"/>
    <w:rsid w:val="00126221"/>
    <w:rsid w:val="0012658B"/>
    <w:rsid w:val="0012662F"/>
    <w:rsid w:val="0012688A"/>
    <w:rsid w:val="001274CF"/>
    <w:rsid w:val="001274D0"/>
    <w:rsid w:val="0012768E"/>
    <w:rsid w:val="00127A1F"/>
    <w:rsid w:val="00127F2F"/>
    <w:rsid w:val="00130C33"/>
    <w:rsid w:val="00131646"/>
    <w:rsid w:val="00131752"/>
    <w:rsid w:val="00132268"/>
    <w:rsid w:val="0013304F"/>
    <w:rsid w:val="001334AF"/>
    <w:rsid w:val="001340D5"/>
    <w:rsid w:val="001340D8"/>
    <w:rsid w:val="0013414E"/>
    <w:rsid w:val="0013491C"/>
    <w:rsid w:val="00135F46"/>
    <w:rsid w:val="00136011"/>
    <w:rsid w:val="00136863"/>
    <w:rsid w:val="00137019"/>
    <w:rsid w:val="001379F4"/>
    <w:rsid w:val="00140292"/>
    <w:rsid w:val="001406FB"/>
    <w:rsid w:val="00140DAD"/>
    <w:rsid w:val="00141317"/>
    <w:rsid w:val="00141B70"/>
    <w:rsid w:val="00141F1D"/>
    <w:rsid w:val="001423CB"/>
    <w:rsid w:val="00142AE5"/>
    <w:rsid w:val="00142D8F"/>
    <w:rsid w:val="00143E26"/>
    <w:rsid w:val="00144115"/>
    <w:rsid w:val="00144865"/>
    <w:rsid w:val="00144EF8"/>
    <w:rsid w:val="001453D0"/>
    <w:rsid w:val="00145D52"/>
    <w:rsid w:val="001466AD"/>
    <w:rsid w:val="001467BC"/>
    <w:rsid w:val="00147349"/>
    <w:rsid w:val="0014735F"/>
    <w:rsid w:val="00147691"/>
    <w:rsid w:val="00147A0B"/>
    <w:rsid w:val="00147C1E"/>
    <w:rsid w:val="001501A4"/>
    <w:rsid w:val="001509AD"/>
    <w:rsid w:val="00150E97"/>
    <w:rsid w:val="00151301"/>
    <w:rsid w:val="001518F0"/>
    <w:rsid w:val="00151EF5"/>
    <w:rsid w:val="00151FA9"/>
    <w:rsid w:val="001527E5"/>
    <w:rsid w:val="0015287E"/>
    <w:rsid w:val="001528B3"/>
    <w:rsid w:val="001529F4"/>
    <w:rsid w:val="00152FD7"/>
    <w:rsid w:val="001538D3"/>
    <w:rsid w:val="0015393A"/>
    <w:rsid w:val="00153F24"/>
    <w:rsid w:val="00154007"/>
    <w:rsid w:val="00154892"/>
    <w:rsid w:val="00154AF1"/>
    <w:rsid w:val="00155090"/>
    <w:rsid w:val="00155126"/>
    <w:rsid w:val="001552FC"/>
    <w:rsid w:val="00155439"/>
    <w:rsid w:val="00156859"/>
    <w:rsid w:val="001570D7"/>
    <w:rsid w:val="001577CF"/>
    <w:rsid w:val="00157CCD"/>
    <w:rsid w:val="00157E9F"/>
    <w:rsid w:val="00160ADF"/>
    <w:rsid w:val="00160DE5"/>
    <w:rsid w:val="001613CB"/>
    <w:rsid w:val="001615D5"/>
    <w:rsid w:val="00161DC7"/>
    <w:rsid w:val="0016201D"/>
    <w:rsid w:val="001621C6"/>
    <w:rsid w:val="00162790"/>
    <w:rsid w:val="00162A2F"/>
    <w:rsid w:val="001633B3"/>
    <w:rsid w:val="0016349C"/>
    <w:rsid w:val="00163748"/>
    <w:rsid w:val="0016386E"/>
    <w:rsid w:val="001639FA"/>
    <w:rsid w:val="00163C08"/>
    <w:rsid w:val="001644B3"/>
    <w:rsid w:val="00164BED"/>
    <w:rsid w:val="00164EDE"/>
    <w:rsid w:val="00165636"/>
    <w:rsid w:val="0016583D"/>
    <w:rsid w:val="001659A2"/>
    <w:rsid w:val="00165EAF"/>
    <w:rsid w:val="00167580"/>
    <w:rsid w:val="00167829"/>
    <w:rsid w:val="00167D7D"/>
    <w:rsid w:val="00170AB6"/>
    <w:rsid w:val="001714D6"/>
    <w:rsid w:val="00171799"/>
    <w:rsid w:val="00171B33"/>
    <w:rsid w:val="00171CEC"/>
    <w:rsid w:val="00171EDB"/>
    <w:rsid w:val="0017345C"/>
    <w:rsid w:val="001737B3"/>
    <w:rsid w:val="00173FA3"/>
    <w:rsid w:val="001747DD"/>
    <w:rsid w:val="001750EB"/>
    <w:rsid w:val="00175DDF"/>
    <w:rsid w:val="00176267"/>
    <w:rsid w:val="00176287"/>
    <w:rsid w:val="00176462"/>
    <w:rsid w:val="00176826"/>
    <w:rsid w:val="00177AEB"/>
    <w:rsid w:val="0018071F"/>
    <w:rsid w:val="00180C73"/>
    <w:rsid w:val="00181468"/>
    <w:rsid w:val="001818CD"/>
    <w:rsid w:val="00181F84"/>
    <w:rsid w:val="00182064"/>
    <w:rsid w:val="00182258"/>
    <w:rsid w:val="00182E3C"/>
    <w:rsid w:val="00183164"/>
    <w:rsid w:val="001832EA"/>
    <w:rsid w:val="00183436"/>
    <w:rsid w:val="001838D6"/>
    <w:rsid w:val="00184ECB"/>
    <w:rsid w:val="0018568E"/>
    <w:rsid w:val="0018579A"/>
    <w:rsid w:val="00185B23"/>
    <w:rsid w:val="00186329"/>
    <w:rsid w:val="001868E9"/>
    <w:rsid w:val="00186A3A"/>
    <w:rsid w:val="00186C45"/>
    <w:rsid w:val="0018713E"/>
    <w:rsid w:val="001878B7"/>
    <w:rsid w:val="001900C7"/>
    <w:rsid w:val="0019068D"/>
    <w:rsid w:val="0019161C"/>
    <w:rsid w:val="001917E4"/>
    <w:rsid w:val="001917E7"/>
    <w:rsid w:val="00191B4B"/>
    <w:rsid w:val="00191CE2"/>
    <w:rsid w:val="001926E1"/>
    <w:rsid w:val="0019294B"/>
    <w:rsid w:val="00193606"/>
    <w:rsid w:val="00194263"/>
    <w:rsid w:val="00194C1F"/>
    <w:rsid w:val="00194C2D"/>
    <w:rsid w:val="001956C4"/>
    <w:rsid w:val="00195B6C"/>
    <w:rsid w:val="00195B97"/>
    <w:rsid w:val="00195F09"/>
    <w:rsid w:val="00195F59"/>
    <w:rsid w:val="00196A84"/>
    <w:rsid w:val="00197D30"/>
    <w:rsid w:val="001A0276"/>
    <w:rsid w:val="001A0B4C"/>
    <w:rsid w:val="001A0D7C"/>
    <w:rsid w:val="001A0FC6"/>
    <w:rsid w:val="001A1155"/>
    <w:rsid w:val="001A1172"/>
    <w:rsid w:val="001A11E7"/>
    <w:rsid w:val="001A2119"/>
    <w:rsid w:val="001A244E"/>
    <w:rsid w:val="001A3373"/>
    <w:rsid w:val="001A3B00"/>
    <w:rsid w:val="001A44E3"/>
    <w:rsid w:val="001A4FAE"/>
    <w:rsid w:val="001A53DA"/>
    <w:rsid w:val="001A5EA4"/>
    <w:rsid w:val="001A6054"/>
    <w:rsid w:val="001A6457"/>
    <w:rsid w:val="001A66AA"/>
    <w:rsid w:val="001A66C3"/>
    <w:rsid w:val="001A7AC6"/>
    <w:rsid w:val="001A7D63"/>
    <w:rsid w:val="001B0146"/>
    <w:rsid w:val="001B0B65"/>
    <w:rsid w:val="001B1220"/>
    <w:rsid w:val="001B14FF"/>
    <w:rsid w:val="001B20CB"/>
    <w:rsid w:val="001B28A4"/>
    <w:rsid w:val="001B2FDF"/>
    <w:rsid w:val="001B41E1"/>
    <w:rsid w:val="001B462C"/>
    <w:rsid w:val="001B4AAD"/>
    <w:rsid w:val="001B579A"/>
    <w:rsid w:val="001B5C7B"/>
    <w:rsid w:val="001B70D5"/>
    <w:rsid w:val="001C0C46"/>
    <w:rsid w:val="001C0D0B"/>
    <w:rsid w:val="001C1846"/>
    <w:rsid w:val="001C1888"/>
    <w:rsid w:val="001C2017"/>
    <w:rsid w:val="001C36F1"/>
    <w:rsid w:val="001C4B5D"/>
    <w:rsid w:val="001C53A3"/>
    <w:rsid w:val="001C5496"/>
    <w:rsid w:val="001C56A0"/>
    <w:rsid w:val="001C5B3F"/>
    <w:rsid w:val="001C6418"/>
    <w:rsid w:val="001C7019"/>
    <w:rsid w:val="001C710B"/>
    <w:rsid w:val="001C75D7"/>
    <w:rsid w:val="001C7625"/>
    <w:rsid w:val="001C770D"/>
    <w:rsid w:val="001C7DDD"/>
    <w:rsid w:val="001D0232"/>
    <w:rsid w:val="001D0CB3"/>
    <w:rsid w:val="001D28EE"/>
    <w:rsid w:val="001D2BC3"/>
    <w:rsid w:val="001D2C6E"/>
    <w:rsid w:val="001D3349"/>
    <w:rsid w:val="001D4693"/>
    <w:rsid w:val="001D5F4B"/>
    <w:rsid w:val="001D5FA2"/>
    <w:rsid w:val="001D6A33"/>
    <w:rsid w:val="001D7423"/>
    <w:rsid w:val="001D7813"/>
    <w:rsid w:val="001D7DCA"/>
    <w:rsid w:val="001D7E0D"/>
    <w:rsid w:val="001D7EA7"/>
    <w:rsid w:val="001E039F"/>
    <w:rsid w:val="001E08D0"/>
    <w:rsid w:val="001E16A1"/>
    <w:rsid w:val="001E1707"/>
    <w:rsid w:val="001E18AF"/>
    <w:rsid w:val="001E2CCB"/>
    <w:rsid w:val="001E2F0E"/>
    <w:rsid w:val="001E2FCB"/>
    <w:rsid w:val="001E310D"/>
    <w:rsid w:val="001E318B"/>
    <w:rsid w:val="001E3428"/>
    <w:rsid w:val="001E3783"/>
    <w:rsid w:val="001E43A2"/>
    <w:rsid w:val="001E4640"/>
    <w:rsid w:val="001E502A"/>
    <w:rsid w:val="001E5182"/>
    <w:rsid w:val="001E5D0C"/>
    <w:rsid w:val="001E73EC"/>
    <w:rsid w:val="001E7917"/>
    <w:rsid w:val="001E7A6B"/>
    <w:rsid w:val="001E7D57"/>
    <w:rsid w:val="001F067B"/>
    <w:rsid w:val="001F0D6F"/>
    <w:rsid w:val="001F0E3C"/>
    <w:rsid w:val="001F13FB"/>
    <w:rsid w:val="001F1900"/>
    <w:rsid w:val="001F1B62"/>
    <w:rsid w:val="001F27DA"/>
    <w:rsid w:val="001F2C91"/>
    <w:rsid w:val="001F3133"/>
    <w:rsid w:val="001F322C"/>
    <w:rsid w:val="001F398F"/>
    <w:rsid w:val="001F3B03"/>
    <w:rsid w:val="001F41E7"/>
    <w:rsid w:val="001F45AF"/>
    <w:rsid w:val="001F47C3"/>
    <w:rsid w:val="001F4B31"/>
    <w:rsid w:val="001F5196"/>
    <w:rsid w:val="001F5239"/>
    <w:rsid w:val="001F595B"/>
    <w:rsid w:val="001F64B8"/>
    <w:rsid w:val="001F6574"/>
    <w:rsid w:val="001F6A57"/>
    <w:rsid w:val="001F6D34"/>
    <w:rsid w:val="001F7143"/>
    <w:rsid w:val="002008D1"/>
    <w:rsid w:val="00200E82"/>
    <w:rsid w:val="00201DA5"/>
    <w:rsid w:val="0020223B"/>
    <w:rsid w:val="0020231E"/>
    <w:rsid w:val="0020257A"/>
    <w:rsid w:val="002026B6"/>
    <w:rsid w:val="0020468B"/>
    <w:rsid w:val="002052B3"/>
    <w:rsid w:val="002052C2"/>
    <w:rsid w:val="002053F5"/>
    <w:rsid w:val="00205774"/>
    <w:rsid w:val="0020592C"/>
    <w:rsid w:val="0020645B"/>
    <w:rsid w:val="00206785"/>
    <w:rsid w:val="00206ED5"/>
    <w:rsid w:val="0020703E"/>
    <w:rsid w:val="00207790"/>
    <w:rsid w:val="0020783B"/>
    <w:rsid w:val="0020791D"/>
    <w:rsid w:val="00210B07"/>
    <w:rsid w:val="00211B3E"/>
    <w:rsid w:val="002123C1"/>
    <w:rsid w:val="002125E6"/>
    <w:rsid w:val="00212C44"/>
    <w:rsid w:val="002132FD"/>
    <w:rsid w:val="00213367"/>
    <w:rsid w:val="002139F6"/>
    <w:rsid w:val="00213C1B"/>
    <w:rsid w:val="00214347"/>
    <w:rsid w:val="00214AED"/>
    <w:rsid w:val="002157D5"/>
    <w:rsid w:val="00215F07"/>
    <w:rsid w:val="00216573"/>
    <w:rsid w:val="00216610"/>
    <w:rsid w:val="002173D9"/>
    <w:rsid w:val="00220183"/>
    <w:rsid w:val="00220EA4"/>
    <w:rsid w:val="00220EDE"/>
    <w:rsid w:val="002210DD"/>
    <w:rsid w:val="00221C73"/>
    <w:rsid w:val="00222AF3"/>
    <w:rsid w:val="00223A84"/>
    <w:rsid w:val="00224192"/>
    <w:rsid w:val="00224339"/>
    <w:rsid w:val="00224CC8"/>
    <w:rsid w:val="0022589A"/>
    <w:rsid w:val="00225A58"/>
    <w:rsid w:val="00225B84"/>
    <w:rsid w:val="002269F1"/>
    <w:rsid w:val="00226D74"/>
    <w:rsid w:val="002275FA"/>
    <w:rsid w:val="00230241"/>
    <w:rsid w:val="00230E67"/>
    <w:rsid w:val="002311FC"/>
    <w:rsid w:val="0023169F"/>
    <w:rsid w:val="00231B82"/>
    <w:rsid w:val="00232D16"/>
    <w:rsid w:val="0023317E"/>
    <w:rsid w:val="00233834"/>
    <w:rsid w:val="00233856"/>
    <w:rsid w:val="00233DC2"/>
    <w:rsid w:val="002343A8"/>
    <w:rsid w:val="00234A53"/>
    <w:rsid w:val="00235CF2"/>
    <w:rsid w:val="00235DD0"/>
    <w:rsid w:val="00235F4D"/>
    <w:rsid w:val="0023729D"/>
    <w:rsid w:val="002379BF"/>
    <w:rsid w:val="00237CF8"/>
    <w:rsid w:val="00237F4E"/>
    <w:rsid w:val="00240708"/>
    <w:rsid w:val="002411E5"/>
    <w:rsid w:val="0024189E"/>
    <w:rsid w:val="00241D28"/>
    <w:rsid w:val="00242140"/>
    <w:rsid w:val="00242469"/>
    <w:rsid w:val="0024253F"/>
    <w:rsid w:val="00242EA9"/>
    <w:rsid w:val="0024310E"/>
    <w:rsid w:val="002431F8"/>
    <w:rsid w:val="00243248"/>
    <w:rsid w:val="002437D8"/>
    <w:rsid w:val="00243FF2"/>
    <w:rsid w:val="002443CD"/>
    <w:rsid w:val="002446E9"/>
    <w:rsid w:val="0024511F"/>
    <w:rsid w:val="00246018"/>
    <w:rsid w:val="00246697"/>
    <w:rsid w:val="00247D36"/>
    <w:rsid w:val="0025023D"/>
    <w:rsid w:val="00250FD2"/>
    <w:rsid w:val="0025146D"/>
    <w:rsid w:val="0025153E"/>
    <w:rsid w:val="00251F7C"/>
    <w:rsid w:val="00252248"/>
    <w:rsid w:val="002523EB"/>
    <w:rsid w:val="00252BED"/>
    <w:rsid w:val="00252BF6"/>
    <w:rsid w:val="00252D93"/>
    <w:rsid w:val="00253F91"/>
    <w:rsid w:val="00254055"/>
    <w:rsid w:val="002549A8"/>
    <w:rsid w:val="00254ED8"/>
    <w:rsid w:val="002550B0"/>
    <w:rsid w:val="002553B4"/>
    <w:rsid w:val="0025546A"/>
    <w:rsid w:val="00255CFD"/>
    <w:rsid w:val="00256DA0"/>
    <w:rsid w:val="00257123"/>
    <w:rsid w:val="002571BF"/>
    <w:rsid w:val="00257269"/>
    <w:rsid w:val="0026024B"/>
    <w:rsid w:val="00260CB0"/>
    <w:rsid w:val="0026133A"/>
    <w:rsid w:val="0026135A"/>
    <w:rsid w:val="00261393"/>
    <w:rsid w:val="00261D18"/>
    <w:rsid w:val="0026235F"/>
    <w:rsid w:val="00262765"/>
    <w:rsid w:val="00263143"/>
    <w:rsid w:val="002631A7"/>
    <w:rsid w:val="002636B2"/>
    <w:rsid w:val="00263B29"/>
    <w:rsid w:val="0026664E"/>
    <w:rsid w:val="002678E6"/>
    <w:rsid w:val="00267A57"/>
    <w:rsid w:val="0027047E"/>
    <w:rsid w:val="00271BD4"/>
    <w:rsid w:val="00271E1F"/>
    <w:rsid w:val="00271F1C"/>
    <w:rsid w:val="002722F0"/>
    <w:rsid w:val="00273B7B"/>
    <w:rsid w:val="0027447F"/>
    <w:rsid w:val="0027467D"/>
    <w:rsid w:val="00274684"/>
    <w:rsid w:val="00274BDD"/>
    <w:rsid w:val="00275761"/>
    <w:rsid w:val="0027677D"/>
    <w:rsid w:val="00276C71"/>
    <w:rsid w:val="00277FDA"/>
    <w:rsid w:val="002800CF"/>
    <w:rsid w:val="00280132"/>
    <w:rsid w:val="00280181"/>
    <w:rsid w:val="0028027B"/>
    <w:rsid w:val="002812BE"/>
    <w:rsid w:val="00281CAA"/>
    <w:rsid w:val="00282088"/>
    <w:rsid w:val="002821BD"/>
    <w:rsid w:val="002825CF"/>
    <w:rsid w:val="0028295A"/>
    <w:rsid w:val="00282A97"/>
    <w:rsid w:val="00283CFC"/>
    <w:rsid w:val="00283E33"/>
    <w:rsid w:val="00284845"/>
    <w:rsid w:val="00284968"/>
    <w:rsid w:val="00284CA4"/>
    <w:rsid w:val="0028517A"/>
    <w:rsid w:val="002863FB"/>
    <w:rsid w:val="00286A52"/>
    <w:rsid w:val="00286BE8"/>
    <w:rsid w:val="0028796A"/>
    <w:rsid w:val="00287C5A"/>
    <w:rsid w:val="00287CFD"/>
    <w:rsid w:val="00287D4F"/>
    <w:rsid w:val="002904A5"/>
    <w:rsid w:val="00290AAF"/>
    <w:rsid w:val="00291330"/>
    <w:rsid w:val="00291DB0"/>
    <w:rsid w:val="00292522"/>
    <w:rsid w:val="00292803"/>
    <w:rsid w:val="00292893"/>
    <w:rsid w:val="00293241"/>
    <w:rsid w:val="00294519"/>
    <w:rsid w:val="00297D53"/>
    <w:rsid w:val="002A02BF"/>
    <w:rsid w:val="002A02E3"/>
    <w:rsid w:val="002A0523"/>
    <w:rsid w:val="002A06DD"/>
    <w:rsid w:val="002A081C"/>
    <w:rsid w:val="002A0BEB"/>
    <w:rsid w:val="002A228A"/>
    <w:rsid w:val="002A22D4"/>
    <w:rsid w:val="002A288F"/>
    <w:rsid w:val="002A3E2D"/>
    <w:rsid w:val="002A3FDD"/>
    <w:rsid w:val="002A416C"/>
    <w:rsid w:val="002A53DC"/>
    <w:rsid w:val="002A5936"/>
    <w:rsid w:val="002A5E5F"/>
    <w:rsid w:val="002A5EFE"/>
    <w:rsid w:val="002A60C7"/>
    <w:rsid w:val="002A66F4"/>
    <w:rsid w:val="002A6A86"/>
    <w:rsid w:val="002A723B"/>
    <w:rsid w:val="002A7679"/>
    <w:rsid w:val="002B0101"/>
    <w:rsid w:val="002B01F1"/>
    <w:rsid w:val="002B035A"/>
    <w:rsid w:val="002B04A1"/>
    <w:rsid w:val="002B07AF"/>
    <w:rsid w:val="002B0E93"/>
    <w:rsid w:val="002B100F"/>
    <w:rsid w:val="002B10E0"/>
    <w:rsid w:val="002B115B"/>
    <w:rsid w:val="002B1550"/>
    <w:rsid w:val="002B288B"/>
    <w:rsid w:val="002B2AB4"/>
    <w:rsid w:val="002B30B7"/>
    <w:rsid w:val="002B30FC"/>
    <w:rsid w:val="002B59A6"/>
    <w:rsid w:val="002B5DC1"/>
    <w:rsid w:val="002B6234"/>
    <w:rsid w:val="002B6D69"/>
    <w:rsid w:val="002B6FF8"/>
    <w:rsid w:val="002B7B03"/>
    <w:rsid w:val="002C0A92"/>
    <w:rsid w:val="002C1B82"/>
    <w:rsid w:val="002C1CD3"/>
    <w:rsid w:val="002C27D5"/>
    <w:rsid w:val="002C2F6E"/>
    <w:rsid w:val="002C3499"/>
    <w:rsid w:val="002C4082"/>
    <w:rsid w:val="002C43CD"/>
    <w:rsid w:val="002C4ACF"/>
    <w:rsid w:val="002C4D12"/>
    <w:rsid w:val="002C6169"/>
    <w:rsid w:val="002D02D3"/>
    <w:rsid w:val="002D0A6F"/>
    <w:rsid w:val="002D0EE1"/>
    <w:rsid w:val="002D1513"/>
    <w:rsid w:val="002D17E5"/>
    <w:rsid w:val="002D2C89"/>
    <w:rsid w:val="002D39F6"/>
    <w:rsid w:val="002D42D6"/>
    <w:rsid w:val="002D45A9"/>
    <w:rsid w:val="002D526F"/>
    <w:rsid w:val="002D539C"/>
    <w:rsid w:val="002D5534"/>
    <w:rsid w:val="002D5C91"/>
    <w:rsid w:val="002D5CF7"/>
    <w:rsid w:val="002D63E1"/>
    <w:rsid w:val="002D6DAB"/>
    <w:rsid w:val="002D777D"/>
    <w:rsid w:val="002D7C6A"/>
    <w:rsid w:val="002E0362"/>
    <w:rsid w:val="002E06AB"/>
    <w:rsid w:val="002E0C69"/>
    <w:rsid w:val="002E0F47"/>
    <w:rsid w:val="002E138E"/>
    <w:rsid w:val="002E23E1"/>
    <w:rsid w:val="002E29B7"/>
    <w:rsid w:val="002E3921"/>
    <w:rsid w:val="002E3F11"/>
    <w:rsid w:val="002E4169"/>
    <w:rsid w:val="002E486E"/>
    <w:rsid w:val="002E4F6F"/>
    <w:rsid w:val="002E50A2"/>
    <w:rsid w:val="002E55F7"/>
    <w:rsid w:val="002E5CC4"/>
    <w:rsid w:val="002E5E2E"/>
    <w:rsid w:val="002E6438"/>
    <w:rsid w:val="002E7456"/>
    <w:rsid w:val="002F01A5"/>
    <w:rsid w:val="002F05AC"/>
    <w:rsid w:val="002F0604"/>
    <w:rsid w:val="002F093C"/>
    <w:rsid w:val="002F0E96"/>
    <w:rsid w:val="002F15A9"/>
    <w:rsid w:val="002F16A9"/>
    <w:rsid w:val="002F18A1"/>
    <w:rsid w:val="002F25FD"/>
    <w:rsid w:val="002F3308"/>
    <w:rsid w:val="002F35B1"/>
    <w:rsid w:val="002F3C41"/>
    <w:rsid w:val="002F4190"/>
    <w:rsid w:val="002F4746"/>
    <w:rsid w:val="002F4F41"/>
    <w:rsid w:val="002F55E5"/>
    <w:rsid w:val="002F6281"/>
    <w:rsid w:val="002F7E67"/>
    <w:rsid w:val="00300753"/>
    <w:rsid w:val="00301605"/>
    <w:rsid w:val="0030187E"/>
    <w:rsid w:val="00301F46"/>
    <w:rsid w:val="0030250B"/>
    <w:rsid w:val="00302621"/>
    <w:rsid w:val="00302F34"/>
    <w:rsid w:val="003031C1"/>
    <w:rsid w:val="00303359"/>
    <w:rsid w:val="003040DD"/>
    <w:rsid w:val="0030436D"/>
    <w:rsid w:val="00304541"/>
    <w:rsid w:val="003047CD"/>
    <w:rsid w:val="00305072"/>
    <w:rsid w:val="0030544E"/>
    <w:rsid w:val="00306161"/>
    <w:rsid w:val="0030642C"/>
    <w:rsid w:val="0030740E"/>
    <w:rsid w:val="003109BE"/>
    <w:rsid w:val="00310B02"/>
    <w:rsid w:val="00312239"/>
    <w:rsid w:val="00312319"/>
    <w:rsid w:val="0031299F"/>
    <w:rsid w:val="00312A5D"/>
    <w:rsid w:val="00312A7A"/>
    <w:rsid w:val="00313736"/>
    <w:rsid w:val="00313B41"/>
    <w:rsid w:val="00313FEA"/>
    <w:rsid w:val="0031443C"/>
    <w:rsid w:val="003155E4"/>
    <w:rsid w:val="0031591B"/>
    <w:rsid w:val="00315D60"/>
    <w:rsid w:val="00316D31"/>
    <w:rsid w:val="0031727D"/>
    <w:rsid w:val="00317E22"/>
    <w:rsid w:val="00320004"/>
    <w:rsid w:val="003205E6"/>
    <w:rsid w:val="003209D4"/>
    <w:rsid w:val="0032179C"/>
    <w:rsid w:val="00321856"/>
    <w:rsid w:val="003221F5"/>
    <w:rsid w:val="003229D9"/>
    <w:rsid w:val="003239E7"/>
    <w:rsid w:val="003240E1"/>
    <w:rsid w:val="00324160"/>
    <w:rsid w:val="00324715"/>
    <w:rsid w:val="00324FFD"/>
    <w:rsid w:val="00325057"/>
    <w:rsid w:val="00325589"/>
    <w:rsid w:val="00325C8E"/>
    <w:rsid w:val="00326287"/>
    <w:rsid w:val="003262A6"/>
    <w:rsid w:val="00326C24"/>
    <w:rsid w:val="0032700B"/>
    <w:rsid w:val="00327F32"/>
    <w:rsid w:val="00330880"/>
    <w:rsid w:val="00330AC2"/>
    <w:rsid w:val="00330D41"/>
    <w:rsid w:val="00331C27"/>
    <w:rsid w:val="0033254F"/>
    <w:rsid w:val="00333036"/>
    <w:rsid w:val="0033317C"/>
    <w:rsid w:val="0033342E"/>
    <w:rsid w:val="00334BBD"/>
    <w:rsid w:val="00335115"/>
    <w:rsid w:val="0033592A"/>
    <w:rsid w:val="00335AA6"/>
    <w:rsid w:val="00335C18"/>
    <w:rsid w:val="00336288"/>
    <w:rsid w:val="003364C4"/>
    <w:rsid w:val="003365BE"/>
    <w:rsid w:val="00336BAD"/>
    <w:rsid w:val="003375F3"/>
    <w:rsid w:val="00337ACA"/>
    <w:rsid w:val="00337AD6"/>
    <w:rsid w:val="00337C64"/>
    <w:rsid w:val="003402A7"/>
    <w:rsid w:val="00340B35"/>
    <w:rsid w:val="003412C6"/>
    <w:rsid w:val="0034196B"/>
    <w:rsid w:val="0034327E"/>
    <w:rsid w:val="00343F31"/>
    <w:rsid w:val="00344EA4"/>
    <w:rsid w:val="003457D6"/>
    <w:rsid w:val="00345904"/>
    <w:rsid w:val="00346369"/>
    <w:rsid w:val="00347336"/>
    <w:rsid w:val="00350413"/>
    <w:rsid w:val="0035068B"/>
    <w:rsid w:val="00350A9C"/>
    <w:rsid w:val="00350B60"/>
    <w:rsid w:val="00350D89"/>
    <w:rsid w:val="0035156F"/>
    <w:rsid w:val="0035186A"/>
    <w:rsid w:val="0035195C"/>
    <w:rsid w:val="00352542"/>
    <w:rsid w:val="00352911"/>
    <w:rsid w:val="00352A31"/>
    <w:rsid w:val="0035331F"/>
    <w:rsid w:val="00353B29"/>
    <w:rsid w:val="0035514E"/>
    <w:rsid w:val="00355970"/>
    <w:rsid w:val="00355BDF"/>
    <w:rsid w:val="00355C59"/>
    <w:rsid w:val="00355EF1"/>
    <w:rsid w:val="00356CFC"/>
    <w:rsid w:val="003573A0"/>
    <w:rsid w:val="00357469"/>
    <w:rsid w:val="0035763F"/>
    <w:rsid w:val="00357681"/>
    <w:rsid w:val="00360930"/>
    <w:rsid w:val="00360971"/>
    <w:rsid w:val="00360D66"/>
    <w:rsid w:val="00360DDC"/>
    <w:rsid w:val="00360F8A"/>
    <w:rsid w:val="003616E7"/>
    <w:rsid w:val="003621F1"/>
    <w:rsid w:val="0036249B"/>
    <w:rsid w:val="00362FC1"/>
    <w:rsid w:val="003630CF"/>
    <w:rsid w:val="0036342C"/>
    <w:rsid w:val="00364012"/>
    <w:rsid w:val="003646E3"/>
    <w:rsid w:val="00365F48"/>
    <w:rsid w:val="00366D28"/>
    <w:rsid w:val="00367394"/>
    <w:rsid w:val="00367B8F"/>
    <w:rsid w:val="00370219"/>
    <w:rsid w:val="003702A0"/>
    <w:rsid w:val="00370319"/>
    <w:rsid w:val="003707A0"/>
    <w:rsid w:val="0037098C"/>
    <w:rsid w:val="003721A9"/>
    <w:rsid w:val="00372B30"/>
    <w:rsid w:val="00372C31"/>
    <w:rsid w:val="003731E1"/>
    <w:rsid w:val="0037339C"/>
    <w:rsid w:val="003734AF"/>
    <w:rsid w:val="00373792"/>
    <w:rsid w:val="0037401B"/>
    <w:rsid w:val="00374311"/>
    <w:rsid w:val="003759EC"/>
    <w:rsid w:val="00375B44"/>
    <w:rsid w:val="003764C2"/>
    <w:rsid w:val="00376548"/>
    <w:rsid w:val="00376645"/>
    <w:rsid w:val="0037682A"/>
    <w:rsid w:val="0037735B"/>
    <w:rsid w:val="003777B9"/>
    <w:rsid w:val="003800AC"/>
    <w:rsid w:val="003813E9"/>
    <w:rsid w:val="00381CA4"/>
    <w:rsid w:val="003822F5"/>
    <w:rsid w:val="003827E9"/>
    <w:rsid w:val="00382FC5"/>
    <w:rsid w:val="003832C4"/>
    <w:rsid w:val="00384819"/>
    <w:rsid w:val="003849F5"/>
    <w:rsid w:val="00384EDE"/>
    <w:rsid w:val="00384F61"/>
    <w:rsid w:val="003850C6"/>
    <w:rsid w:val="00385D3D"/>
    <w:rsid w:val="00385F4D"/>
    <w:rsid w:val="00386D45"/>
    <w:rsid w:val="00386E40"/>
    <w:rsid w:val="00386E7A"/>
    <w:rsid w:val="003900B3"/>
    <w:rsid w:val="00392089"/>
    <w:rsid w:val="00392D80"/>
    <w:rsid w:val="00393B97"/>
    <w:rsid w:val="00394910"/>
    <w:rsid w:val="00394E8F"/>
    <w:rsid w:val="00395779"/>
    <w:rsid w:val="00395A46"/>
    <w:rsid w:val="003967E5"/>
    <w:rsid w:val="003968DB"/>
    <w:rsid w:val="00397624"/>
    <w:rsid w:val="003976E9"/>
    <w:rsid w:val="003A0162"/>
    <w:rsid w:val="003A0DDB"/>
    <w:rsid w:val="003A2915"/>
    <w:rsid w:val="003A2ACE"/>
    <w:rsid w:val="003A3118"/>
    <w:rsid w:val="003A33B2"/>
    <w:rsid w:val="003A3D6F"/>
    <w:rsid w:val="003A47D8"/>
    <w:rsid w:val="003A497D"/>
    <w:rsid w:val="003A49D9"/>
    <w:rsid w:val="003A4B72"/>
    <w:rsid w:val="003A4BAB"/>
    <w:rsid w:val="003A4F70"/>
    <w:rsid w:val="003A5092"/>
    <w:rsid w:val="003A5BEC"/>
    <w:rsid w:val="003A653A"/>
    <w:rsid w:val="003A67D5"/>
    <w:rsid w:val="003A6DE0"/>
    <w:rsid w:val="003A7ADA"/>
    <w:rsid w:val="003B0A75"/>
    <w:rsid w:val="003B11B0"/>
    <w:rsid w:val="003B1A50"/>
    <w:rsid w:val="003B1A8E"/>
    <w:rsid w:val="003B1AF5"/>
    <w:rsid w:val="003B1EF1"/>
    <w:rsid w:val="003B335C"/>
    <w:rsid w:val="003B3D69"/>
    <w:rsid w:val="003B40C5"/>
    <w:rsid w:val="003B4372"/>
    <w:rsid w:val="003B44A5"/>
    <w:rsid w:val="003B58B0"/>
    <w:rsid w:val="003C0307"/>
    <w:rsid w:val="003C06E8"/>
    <w:rsid w:val="003C0AF3"/>
    <w:rsid w:val="003C121F"/>
    <w:rsid w:val="003C259E"/>
    <w:rsid w:val="003C2855"/>
    <w:rsid w:val="003C2940"/>
    <w:rsid w:val="003C2A6C"/>
    <w:rsid w:val="003C2B2F"/>
    <w:rsid w:val="003C3173"/>
    <w:rsid w:val="003C386A"/>
    <w:rsid w:val="003C3C52"/>
    <w:rsid w:val="003C3DE5"/>
    <w:rsid w:val="003C3EA7"/>
    <w:rsid w:val="003C49EC"/>
    <w:rsid w:val="003C4E37"/>
    <w:rsid w:val="003C50B4"/>
    <w:rsid w:val="003C58A0"/>
    <w:rsid w:val="003C59E1"/>
    <w:rsid w:val="003C5EBD"/>
    <w:rsid w:val="003C5F03"/>
    <w:rsid w:val="003C669D"/>
    <w:rsid w:val="003C721A"/>
    <w:rsid w:val="003C7661"/>
    <w:rsid w:val="003C7FB2"/>
    <w:rsid w:val="003D0E4C"/>
    <w:rsid w:val="003D139C"/>
    <w:rsid w:val="003D1668"/>
    <w:rsid w:val="003D1D0C"/>
    <w:rsid w:val="003D2DF4"/>
    <w:rsid w:val="003D3BFE"/>
    <w:rsid w:val="003D4FC2"/>
    <w:rsid w:val="003D522A"/>
    <w:rsid w:val="003D5DEE"/>
    <w:rsid w:val="003D62DC"/>
    <w:rsid w:val="003D66EC"/>
    <w:rsid w:val="003D71EB"/>
    <w:rsid w:val="003D75A4"/>
    <w:rsid w:val="003D790E"/>
    <w:rsid w:val="003D7AA6"/>
    <w:rsid w:val="003D7D0F"/>
    <w:rsid w:val="003E0B16"/>
    <w:rsid w:val="003E0FBB"/>
    <w:rsid w:val="003E1137"/>
    <w:rsid w:val="003E1415"/>
    <w:rsid w:val="003E194F"/>
    <w:rsid w:val="003E1BF4"/>
    <w:rsid w:val="003E2A28"/>
    <w:rsid w:val="003E2CBB"/>
    <w:rsid w:val="003E32F0"/>
    <w:rsid w:val="003E3819"/>
    <w:rsid w:val="003E5340"/>
    <w:rsid w:val="003E5F44"/>
    <w:rsid w:val="003E67AE"/>
    <w:rsid w:val="003E6BCC"/>
    <w:rsid w:val="003E6BF8"/>
    <w:rsid w:val="003E6EC3"/>
    <w:rsid w:val="003E72FC"/>
    <w:rsid w:val="003E7A08"/>
    <w:rsid w:val="003E7BB8"/>
    <w:rsid w:val="003F032C"/>
    <w:rsid w:val="003F07FE"/>
    <w:rsid w:val="003F1BDB"/>
    <w:rsid w:val="003F1F6A"/>
    <w:rsid w:val="003F23FA"/>
    <w:rsid w:val="003F270B"/>
    <w:rsid w:val="003F459E"/>
    <w:rsid w:val="003F59BB"/>
    <w:rsid w:val="003F6025"/>
    <w:rsid w:val="003F6083"/>
    <w:rsid w:val="003F662B"/>
    <w:rsid w:val="003F674E"/>
    <w:rsid w:val="003F675C"/>
    <w:rsid w:val="003F75EE"/>
    <w:rsid w:val="003F7B99"/>
    <w:rsid w:val="004001ED"/>
    <w:rsid w:val="00400266"/>
    <w:rsid w:val="00400716"/>
    <w:rsid w:val="00400875"/>
    <w:rsid w:val="00401553"/>
    <w:rsid w:val="00402141"/>
    <w:rsid w:val="00402749"/>
    <w:rsid w:val="004028E9"/>
    <w:rsid w:val="00402BF0"/>
    <w:rsid w:val="004031A0"/>
    <w:rsid w:val="00403201"/>
    <w:rsid w:val="004039D5"/>
    <w:rsid w:val="00403B2D"/>
    <w:rsid w:val="00404082"/>
    <w:rsid w:val="00404899"/>
    <w:rsid w:val="0040545E"/>
    <w:rsid w:val="0040545F"/>
    <w:rsid w:val="004056DC"/>
    <w:rsid w:val="00406391"/>
    <w:rsid w:val="00406D5A"/>
    <w:rsid w:val="00407420"/>
    <w:rsid w:val="004075EF"/>
    <w:rsid w:val="00407926"/>
    <w:rsid w:val="00407D64"/>
    <w:rsid w:val="00407E40"/>
    <w:rsid w:val="0041030E"/>
    <w:rsid w:val="004108F3"/>
    <w:rsid w:val="00411595"/>
    <w:rsid w:val="004118B4"/>
    <w:rsid w:val="00411A74"/>
    <w:rsid w:val="00412116"/>
    <w:rsid w:val="004128AD"/>
    <w:rsid w:val="00412BD1"/>
    <w:rsid w:val="00412BD2"/>
    <w:rsid w:val="00412F30"/>
    <w:rsid w:val="0041372F"/>
    <w:rsid w:val="004144A0"/>
    <w:rsid w:val="00414B83"/>
    <w:rsid w:val="00414C32"/>
    <w:rsid w:val="004152EE"/>
    <w:rsid w:val="00415358"/>
    <w:rsid w:val="00415DCF"/>
    <w:rsid w:val="004162DA"/>
    <w:rsid w:val="0041638F"/>
    <w:rsid w:val="004164B6"/>
    <w:rsid w:val="00417096"/>
    <w:rsid w:val="004171ED"/>
    <w:rsid w:val="0041722E"/>
    <w:rsid w:val="004179D7"/>
    <w:rsid w:val="0042135B"/>
    <w:rsid w:val="0042167F"/>
    <w:rsid w:val="004216BD"/>
    <w:rsid w:val="00421A18"/>
    <w:rsid w:val="00421DE5"/>
    <w:rsid w:val="00422229"/>
    <w:rsid w:val="00422449"/>
    <w:rsid w:val="00422E04"/>
    <w:rsid w:val="004230B5"/>
    <w:rsid w:val="00423752"/>
    <w:rsid w:val="004239A1"/>
    <w:rsid w:val="00423DA6"/>
    <w:rsid w:val="004249E6"/>
    <w:rsid w:val="00424E74"/>
    <w:rsid w:val="00426B8E"/>
    <w:rsid w:val="00427C4A"/>
    <w:rsid w:val="00427CFB"/>
    <w:rsid w:val="00427DE9"/>
    <w:rsid w:val="0043070C"/>
    <w:rsid w:val="00432250"/>
    <w:rsid w:val="004328E9"/>
    <w:rsid w:val="00435390"/>
    <w:rsid w:val="004356E4"/>
    <w:rsid w:val="00436BD8"/>
    <w:rsid w:val="004378E2"/>
    <w:rsid w:val="00437EDA"/>
    <w:rsid w:val="00440949"/>
    <w:rsid w:val="00441499"/>
    <w:rsid w:val="00441B2A"/>
    <w:rsid w:val="00441BD2"/>
    <w:rsid w:val="00443A05"/>
    <w:rsid w:val="004440F9"/>
    <w:rsid w:val="0044471D"/>
    <w:rsid w:val="004450BE"/>
    <w:rsid w:val="004450EE"/>
    <w:rsid w:val="00445E2F"/>
    <w:rsid w:val="004468C1"/>
    <w:rsid w:val="00446E34"/>
    <w:rsid w:val="00446FC4"/>
    <w:rsid w:val="004471F8"/>
    <w:rsid w:val="00447A3D"/>
    <w:rsid w:val="004503B5"/>
    <w:rsid w:val="004507A3"/>
    <w:rsid w:val="00450D2B"/>
    <w:rsid w:val="004523C4"/>
    <w:rsid w:val="00452491"/>
    <w:rsid w:val="004530DC"/>
    <w:rsid w:val="00453D65"/>
    <w:rsid w:val="00453D71"/>
    <w:rsid w:val="00454178"/>
    <w:rsid w:val="00454221"/>
    <w:rsid w:val="00454994"/>
    <w:rsid w:val="0045510A"/>
    <w:rsid w:val="00455A2C"/>
    <w:rsid w:val="004568BE"/>
    <w:rsid w:val="00456940"/>
    <w:rsid w:val="00456A26"/>
    <w:rsid w:val="00457342"/>
    <w:rsid w:val="00457B6F"/>
    <w:rsid w:val="00457B9C"/>
    <w:rsid w:val="00460098"/>
    <w:rsid w:val="00461913"/>
    <w:rsid w:val="00461AB9"/>
    <w:rsid w:val="00461BDB"/>
    <w:rsid w:val="00462B7A"/>
    <w:rsid w:val="004632D8"/>
    <w:rsid w:val="00463C93"/>
    <w:rsid w:val="004641F4"/>
    <w:rsid w:val="0046468D"/>
    <w:rsid w:val="00464699"/>
    <w:rsid w:val="004647E2"/>
    <w:rsid w:val="00464BB4"/>
    <w:rsid w:val="00465505"/>
    <w:rsid w:val="004657BB"/>
    <w:rsid w:val="004676A5"/>
    <w:rsid w:val="00470024"/>
    <w:rsid w:val="00470EFA"/>
    <w:rsid w:val="00471311"/>
    <w:rsid w:val="00471F4F"/>
    <w:rsid w:val="00473420"/>
    <w:rsid w:val="00473929"/>
    <w:rsid w:val="00474617"/>
    <w:rsid w:val="004747B3"/>
    <w:rsid w:val="00474BE8"/>
    <w:rsid w:val="004752DC"/>
    <w:rsid w:val="00475316"/>
    <w:rsid w:val="00475B93"/>
    <w:rsid w:val="00475C1A"/>
    <w:rsid w:val="00475E5F"/>
    <w:rsid w:val="0047700E"/>
    <w:rsid w:val="00477878"/>
    <w:rsid w:val="0048021B"/>
    <w:rsid w:val="00480813"/>
    <w:rsid w:val="00481139"/>
    <w:rsid w:val="0048163D"/>
    <w:rsid w:val="004817A0"/>
    <w:rsid w:val="0048382F"/>
    <w:rsid w:val="004838C6"/>
    <w:rsid w:val="00483B73"/>
    <w:rsid w:val="0048427C"/>
    <w:rsid w:val="00484F21"/>
    <w:rsid w:val="00485642"/>
    <w:rsid w:val="00485CE5"/>
    <w:rsid w:val="004860F0"/>
    <w:rsid w:val="004863C5"/>
    <w:rsid w:val="00487501"/>
    <w:rsid w:val="004875EE"/>
    <w:rsid w:val="004903B7"/>
    <w:rsid w:val="00490720"/>
    <w:rsid w:val="0049072A"/>
    <w:rsid w:val="00490B6A"/>
    <w:rsid w:val="00490B85"/>
    <w:rsid w:val="00490D79"/>
    <w:rsid w:val="004912C6"/>
    <w:rsid w:val="00491826"/>
    <w:rsid w:val="00492B00"/>
    <w:rsid w:val="00493182"/>
    <w:rsid w:val="00493882"/>
    <w:rsid w:val="00493A53"/>
    <w:rsid w:val="0049490D"/>
    <w:rsid w:val="00494E74"/>
    <w:rsid w:val="00495388"/>
    <w:rsid w:val="004963DA"/>
    <w:rsid w:val="00496509"/>
    <w:rsid w:val="004967EC"/>
    <w:rsid w:val="004A0026"/>
    <w:rsid w:val="004A10DA"/>
    <w:rsid w:val="004A132E"/>
    <w:rsid w:val="004A1334"/>
    <w:rsid w:val="004A13F8"/>
    <w:rsid w:val="004A16E9"/>
    <w:rsid w:val="004A1A0C"/>
    <w:rsid w:val="004A2409"/>
    <w:rsid w:val="004A2591"/>
    <w:rsid w:val="004A270D"/>
    <w:rsid w:val="004A3D89"/>
    <w:rsid w:val="004A3DCE"/>
    <w:rsid w:val="004A3ED6"/>
    <w:rsid w:val="004A51E3"/>
    <w:rsid w:val="004A52E0"/>
    <w:rsid w:val="004A5311"/>
    <w:rsid w:val="004A57FF"/>
    <w:rsid w:val="004A5C82"/>
    <w:rsid w:val="004A5FCF"/>
    <w:rsid w:val="004A63A4"/>
    <w:rsid w:val="004A69D1"/>
    <w:rsid w:val="004A6A17"/>
    <w:rsid w:val="004A76D1"/>
    <w:rsid w:val="004A78FC"/>
    <w:rsid w:val="004A79C1"/>
    <w:rsid w:val="004A7CA0"/>
    <w:rsid w:val="004A7DF7"/>
    <w:rsid w:val="004B00C1"/>
    <w:rsid w:val="004B09B4"/>
    <w:rsid w:val="004B16E1"/>
    <w:rsid w:val="004B213E"/>
    <w:rsid w:val="004B2959"/>
    <w:rsid w:val="004B4140"/>
    <w:rsid w:val="004B4FFA"/>
    <w:rsid w:val="004B564C"/>
    <w:rsid w:val="004B5E21"/>
    <w:rsid w:val="004B5FE5"/>
    <w:rsid w:val="004B74E4"/>
    <w:rsid w:val="004B78F8"/>
    <w:rsid w:val="004B7CB0"/>
    <w:rsid w:val="004B7DA3"/>
    <w:rsid w:val="004B7F45"/>
    <w:rsid w:val="004C0512"/>
    <w:rsid w:val="004C068E"/>
    <w:rsid w:val="004C0E48"/>
    <w:rsid w:val="004C145F"/>
    <w:rsid w:val="004C15BF"/>
    <w:rsid w:val="004C19F3"/>
    <w:rsid w:val="004C2554"/>
    <w:rsid w:val="004C2774"/>
    <w:rsid w:val="004C3284"/>
    <w:rsid w:val="004C3A5B"/>
    <w:rsid w:val="004C3BE5"/>
    <w:rsid w:val="004C49E0"/>
    <w:rsid w:val="004C527B"/>
    <w:rsid w:val="004C5284"/>
    <w:rsid w:val="004C552B"/>
    <w:rsid w:val="004C57F7"/>
    <w:rsid w:val="004C5888"/>
    <w:rsid w:val="004C5C2D"/>
    <w:rsid w:val="004C5E21"/>
    <w:rsid w:val="004C6049"/>
    <w:rsid w:val="004C667D"/>
    <w:rsid w:val="004C6E1B"/>
    <w:rsid w:val="004C71AD"/>
    <w:rsid w:val="004C74AE"/>
    <w:rsid w:val="004C7D21"/>
    <w:rsid w:val="004D0097"/>
    <w:rsid w:val="004D04EF"/>
    <w:rsid w:val="004D0E08"/>
    <w:rsid w:val="004D1AD7"/>
    <w:rsid w:val="004D1CFE"/>
    <w:rsid w:val="004D2485"/>
    <w:rsid w:val="004D25D3"/>
    <w:rsid w:val="004D2785"/>
    <w:rsid w:val="004D27ED"/>
    <w:rsid w:val="004D2FBF"/>
    <w:rsid w:val="004D3630"/>
    <w:rsid w:val="004D46D6"/>
    <w:rsid w:val="004D494A"/>
    <w:rsid w:val="004D4BF0"/>
    <w:rsid w:val="004D4D09"/>
    <w:rsid w:val="004D5217"/>
    <w:rsid w:val="004D5427"/>
    <w:rsid w:val="004D5F5B"/>
    <w:rsid w:val="004E00A2"/>
    <w:rsid w:val="004E04F5"/>
    <w:rsid w:val="004E0645"/>
    <w:rsid w:val="004E069D"/>
    <w:rsid w:val="004E0C7F"/>
    <w:rsid w:val="004E1FD2"/>
    <w:rsid w:val="004E2326"/>
    <w:rsid w:val="004E2E5D"/>
    <w:rsid w:val="004E30DE"/>
    <w:rsid w:val="004E339B"/>
    <w:rsid w:val="004E3AC3"/>
    <w:rsid w:val="004E4CB4"/>
    <w:rsid w:val="004E5381"/>
    <w:rsid w:val="004E639E"/>
    <w:rsid w:val="004E64B7"/>
    <w:rsid w:val="004E6889"/>
    <w:rsid w:val="004F06F1"/>
    <w:rsid w:val="004F07D5"/>
    <w:rsid w:val="004F0C68"/>
    <w:rsid w:val="004F1430"/>
    <w:rsid w:val="004F2968"/>
    <w:rsid w:val="004F2F97"/>
    <w:rsid w:val="004F32D8"/>
    <w:rsid w:val="004F33F5"/>
    <w:rsid w:val="004F350D"/>
    <w:rsid w:val="004F36C1"/>
    <w:rsid w:val="004F37A3"/>
    <w:rsid w:val="004F3F6B"/>
    <w:rsid w:val="004F43C7"/>
    <w:rsid w:val="004F4FBA"/>
    <w:rsid w:val="004F5202"/>
    <w:rsid w:val="004F5381"/>
    <w:rsid w:val="004F53B8"/>
    <w:rsid w:val="004F56A6"/>
    <w:rsid w:val="004F5F9C"/>
    <w:rsid w:val="004F642D"/>
    <w:rsid w:val="004F65FF"/>
    <w:rsid w:val="004F6E4F"/>
    <w:rsid w:val="004F7736"/>
    <w:rsid w:val="004F7919"/>
    <w:rsid w:val="005004FB"/>
    <w:rsid w:val="005005CF"/>
    <w:rsid w:val="005008E6"/>
    <w:rsid w:val="005011F1"/>
    <w:rsid w:val="0050149D"/>
    <w:rsid w:val="0050216A"/>
    <w:rsid w:val="005025D9"/>
    <w:rsid w:val="0050261A"/>
    <w:rsid w:val="00503973"/>
    <w:rsid w:val="00503BAD"/>
    <w:rsid w:val="00503C16"/>
    <w:rsid w:val="00503EDE"/>
    <w:rsid w:val="0050454F"/>
    <w:rsid w:val="0050468E"/>
    <w:rsid w:val="00505596"/>
    <w:rsid w:val="00505994"/>
    <w:rsid w:val="00505C82"/>
    <w:rsid w:val="00507200"/>
    <w:rsid w:val="00507324"/>
    <w:rsid w:val="00507B5B"/>
    <w:rsid w:val="00507CC6"/>
    <w:rsid w:val="00510095"/>
    <w:rsid w:val="005107AF"/>
    <w:rsid w:val="0051118F"/>
    <w:rsid w:val="005111D2"/>
    <w:rsid w:val="0051256A"/>
    <w:rsid w:val="00512A4C"/>
    <w:rsid w:val="00512C72"/>
    <w:rsid w:val="005135D6"/>
    <w:rsid w:val="0051366C"/>
    <w:rsid w:val="005136B2"/>
    <w:rsid w:val="00513878"/>
    <w:rsid w:val="0051403E"/>
    <w:rsid w:val="005146D2"/>
    <w:rsid w:val="0051594F"/>
    <w:rsid w:val="00515BA2"/>
    <w:rsid w:val="00515F96"/>
    <w:rsid w:val="005177E8"/>
    <w:rsid w:val="00517DC6"/>
    <w:rsid w:val="00517F24"/>
    <w:rsid w:val="0052108B"/>
    <w:rsid w:val="005210EE"/>
    <w:rsid w:val="0052184E"/>
    <w:rsid w:val="00521A62"/>
    <w:rsid w:val="00522170"/>
    <w:rsid w:val="005223E6"/>
    <w:rsid w:val="005225E1"/>
    <w:rsid w:val="005228F9"/>
    <w:rsid w:val="0052337A"/>
    <w:rsid w:val="00523755"/>
    <w:rsid w:val="00523C7D"/>
    <w:rsid w:val="00524B6B"/>
    <w:rsid w:val="005252A9"/>
    <w:rsid w:val="00526D65"/>
    <w:rsid w:val="00527346"/>
    <w:rsid w:val="00527D70"/>
    <w:rsid w:val="005303B8"/>
    <w:rsid w:val="00530968"/>
    <w:rsid w:val="00530FAE"/>
    <w:rsid w:val="0053230D"/>
    <w:rsid w:val="0053258C"/>
    <w:rsid w:val="0053310C"/>
    <w:rsid w:val="005335BE"/>
    <w:rsid w:val="005336A4"/>
    <w:rsid w:val="005342AB"/>
    <w:rsid w:val="0053467A"/>
    <w:rsid w:val="005346FE"/>
    <w:rsid w:val="00535CE0"/>
    <w:rsid w:val="00535E45"/>
    <w:rsid w:val="005361DB"/>
    <w:rsid w:val="005365D5"/>
    <w:rsid w:val="00536CDF"/>
    <w:rsid w:val="00536FDA"/>
    <w:rsid w:val="005378E7"/>
    <w:rsid w:val="0054061D"/>
    <w:rsid w:val="00540868"/>
    <w:rsid w:val="00541EBE"/>
    <w:rsid w:val="0054223E"/>
    <w:rsid w:val="0054313B"/>
    <w:rsid w:val="00543DEA"/>
    <w:rsid w:val="00543FC8"/>
    <w:rsid w:val="00544680"/>
    <w:rsid w:val="00544901"/>
    <w:rsid w:val="00544974"/>
    <w:rsid w:val="005451D5"/>
    <w:rsid w:val="00546349"/>
    <w:rsid w:val="00546D4A"/>
    <w:rsid w:val="00546E35"/>
    <w:rsid w:val="0055029B"/>
    <w:rsid w:val="0055059F"/>
    <w:rsid w:val="00552A45"/>
    <w:rsid w:val="005546E6"/>
    <w:rsid w:val="00554712"/>
    <w:rsid w:val="00554755"/>
    <w:rsid w:val="005550EA"/>
    <w:rsid w:val="00555337"/>
    <w:rsid w:val="00555DBC"/>
    <w:rsid w:val="005560A3"/>
    <w:rsid w:val="00556113"/>
    <w:rsid w:val="00556B54"/>
    <w:rsid w:val="00556BD1"/>
    <w:rsid w:val="00556D56"/>
    <w:rsid w:val="00557B45"/>
    <w:rsid w:val="0056024A"/>
    <w:rsid w:val="005603BB"/>
    <w:rsid w:val="00560B2C"/>
    <w:rsid w:val="00560DEE"/>
    <w:rsid w:val="005611F5"/>
    <w:rsid w:val="005618F2"/>
    <w:rsid w:val="00561C47"/>
    <w:rsid w:val="00561F27"/>
    <w:rsid w:val="005639EE"/>
    <w:rsid w:val="00563F5E"/>
    <w:rsid w:val="00564A4D"/>
    <w:rsid w:val="00565E66"/>
    <w:rsid w:val="00565FE5"/>
    <w:rsid w:val="005660B5"/>
    <w:rsid w:val="00566454"/>
    <w:rsid w:val="00566BAF"/>
    <w:rsid w:val="005671E0"/>
    <w:rsid w:val="00567C8C"/>
    <w:rsid w:val="0057002D"/>
    <w:rsid w:val="00570E44"/>
    <w:rsid w:val="00572DC5"/>
    <w:rsid w:val="005736A3"/>
    <w:rsid w:val="00573996"/>
    <w:rsid w:val="00574F6B"/>
    <w:rsid w:val="005761F0"/>
    <w:rsid w:val="005763D3"/>
    <w:rsid w:val="005768D1"/>
    <w:rsid w:val="0057712B"/>
    <w:rsid w:val="005777C8"/>
    <w:rsid w:val="0058018F"/>
    <w:rsid w:val="00580ABE"/>
    <w:rsid w:val="00580AF2"/>
    <w:rsid w:val="00581104"/>
    <w:rsid w:val="005815D0"/>
    <w:rsid w:val="00581821"/>
    <w:rsid w:val="00581D1F"/>
    <w:rsid w:val="005828D3"/>
    <w:rsid w:val="00583241"/>
    <w:rsid w:val="005835AB"/>
    <w:rsid w:val="00583744"/>
    <w:rsid w:val="0058457E"/>
    <w:rsid w:val="00584BDC"/>
    <w:rsid w:val="00584CBE"/>
    <w:rsid w:val="00585278"/>
    <w:rsid w:val="00585537"/>
    <w:rsid w:val="005857B6"/>
    <w:rsid w:val="00585EF9"/>
    <w:rsid w:val="005862C5"/>
    <w:rsid w:val="005863D5"/>
    <w:rsid w:val="00586501"/>
    <w:rsid w:val="0058752E"/>
    <w:rsid w:val="00590BE8"/>
    <w:rsid w:val="0059130E"/>
    <w:rsid w:val="0059144E"/>
    <w:rsid w:val="00591657"/>
    <w:rsid w:val="00592456"/>
    <w:rsid w:val="005925B4"/>
    <w:rsid w:val="00592781"/>
    <w:rsid w:val="00592ED3"/>
    <w:rsid w:val="005930F0"/>
    <w:rsid w:val="00593CE6"/>
    <w:rsid w:val="0059408E"/>
    <w:rsid w:val="00594B6A"/>
    <w:rsid w:val="00595AF3"/>
    <w:rsid w:val="00595D8D"/>
    <w:rsid w:val="0059609D"/>
    <w:rsid w:val="005963E5"/>
    <w:rsid w:val="005964E5"/>
    <w:rsid w:val="00596EE7"/>
    <w:rsid w:val="005A0D5F"/>
    <w:rsid w:val="005A1086"/>
    <w:rsid w:val="005A10EF"/>
    <w:rsid w:val="005A1628"/>
    <w:rsid w:val="005A23E9"/>
    <w:rsid w:val="005A3245"/>
    <w:rsid w:val="005A3BB0"/>
    <w:rsid w:val="005A3F0A"/>
    <w:rsid w:val="005A4127"/>
    <w:rsid w:val="005A4145"/>
    <w:rsid w:val="005A4955"/>
    <w:rsid w:val="005A53A6"/>
    <w:rsid w:val="005A5419"/>
    <w:rsid w:val="005A598D"/>
    <w:rsid w:val="005A5D8B"/>
    <w:rsid w:val="005A5E1B"/>
    <w:rsid w:val="005A6219"/>
    <w:rsid w:val="005A6926"/>
    <w:rsid w:val="005A6F25"/>
    <w:rsid w:val="005A7412"/>
    <w:rsid w:val="005A784B"/>
    <w:rsid w:val="005A7E2F"/>
    <w:rsid w:val="005A7F77"/>
    <w:rsid w:val="005B06B9"/>
    <w:rsid w:val="005B1744"/>
    <w:rsid w:val="005B1894"/>
    <w:rsid w:val="005B28C5"/>
    <w:rsid w:val="005B2FAB"/>
    <w:rsid w:val="005B425D"/>
    <w:rsid w:val="005B45DD"/>
    <w:rsid w:val="005B54CC"/>
    <w:rsid w:val="005B5762"/>
    <w:rsid w:val="005B58AF"/>
    <w:rsid w:val="005B711B"/>
    <w:rsid w:val="005B7D09"/>
    <w:rsid w:val="005C01B2"/>
    <w:rsid w:val="005C0351"/>
    <w:rsid w:val="005C09DD"/>
    <w:rsid w:val="005C0E96"/>
    <w:rsid w:val="005C0F1B"/>
    <w:rsid w:val="005C18A1"/>
    <w:rsid w:val="005C1F29"/>
    <w:rsid w:val="005C21B8"/>
    <w:rsid w:val="005C24A8"/>
    <w:rsid w:val="005C2741"/>
    <w:rsid w:val="005C3308"/>
    <w:rsid w:val="005C36B5"/>
    <w:rsid w:val="005C3A7F"/>
    <w:rsid w:val="005C3EDC"/>
    <w:rsid w:val="005C431C"/>
    <w:rsid w:val="005C4CD0"/>
    <w:rsid w:val="005C4E13"/>
    <w:rsid w:val="005C5E0D"/>
    <w:rsid w:val="005C5F03"/>
    <w:rsid w:val="005C6071"/>
    <w:rsid w:val="005C796E"/>
    <w:rsid w:val="005C7F09"/>
    <w:rsid w:val="005D03A6"/>
    <w:rsid w:val="005D0416"/>
    <w:rsid w:val="005D069B"/>
    <w:rsid w:val="005D111F"/>
    <w:rsid w:val="005D13AF"/>
    <w:rsid w:val="005D26DE"/>
    <w:rsid w:val="005D3218"/>
    <w:rsid w:val="005D36E5"/>
    <w:rsid w:val="005D3DE5"/>
    <w:rsid w:val="005D541C"/>
    <w:rsid w:val="005D5B5D"/>
    <w:rsid w:val="005D748B"/>
    <w:rsid w:val="005E04EE"/>
    <w:rsid w:val="005E05DD"/>
    <w:rsid w:val="005E084D"/>
    <w:rsid w:val="005E1EFB"/>
    <w:rsid w:val="005E1FF1"/>
    <w:rsid w:val="005E36FC"/>
    <w:rsid w:val="005E4049"/>
    <w:rsid w:val="005E4DF1"/>
    <w:rsid w:val="005E5373"/>
    <w:rsid w:val="005E5D03"/>
    <w:rsid w:val="005E6184"/>
    <w:rsid w:val="005E61AA"/>
    <w:rsid w:val="005E66C8"/>
    <w:rsid w:val="005E7794"/>
    <w:rsid w:val="005E7CA1"/>
    <w:rsid w:val="005F06B3"/>
    <w:rsid w:val="005F0886"/>
    <w:rsid w:val="005F23AC"/>
    <w:rsid w:val="005F2788"/>
    <w:rsid w:val="005F36E6"/>
    <w:rsid w:val="005F3DDA"/>
    <w:rsid w:val="005F4443"/>
    <w:rsid w:val="005F45ED"/>
    <w:rsid w:val="005F5C27"/>
    <w:rsid w:val="005F6D7B"/>
    <w:rsid w:val="005F7031"/>
    <w:rsid w:val="005F7685"/>
    <w:rsid w:val="005F78B2"/>
    <w:rsid w:val="006002A3"/>
    <w:rsid w:val="006023CF"/>
    <w:rsid w:val="006023EA"/>
    <w:rsid w:val="006024CF"/>
    <w:rsid w:val="00602819"/>
    <w:rsid w:val="00602A87"/>
    <w:rsid w:val="0060318F"/>
    <w:rsid w:val="006033F2"/>
    <w:rsid w:val="00603643"/>
    <w:rsid w:val="00604593"/>
    <w:rsid w:val="006052C6"/>
    <w:rsid w:val="006052D5"/>
    <w:rsid w:val="00605B42"/>
    <w:rsid w:val="00605E6E"/>
    <w:rsid w:val="006066EB"/>
    <w:rsid w:val="00606B8B"/>
    <w:rsid w:val="00607AEC"/>
    <w:rsid w:val="00610024"/>
    <w:rsid w:val="00610D47"/>
    <w:rsid w:val="00610FCF"/>
    <w:rsid w:val="00611C01"/>
    <w:rsid w:val="00612699"/>
    <w:rsid w:val="00614B11"/>
    <w:rsid w:val="006153BB"/>
    <w:rsid w:val="00615B2A"/>
    <w:rsid w:val="00617451"/>
    <w:rsid w:val="006205BC"/>
    <w:rsid w:val="00620728"/>
    <w:rsid w:val="00621547"/>
    <w:rsid w:val="00621B28"/>
    <w:rsid w:val="0062282D"/>
    <w:rsid w:val="0062323C"/>
    <w:rsid w:val="00623993"/>
    <w:rsid w:val="006239E5"/>
    <w:rsid w:val="00623ED2"/>
    <w:rsid w:val="00624000"/>
    <w:rsid w:val="006248CA"/>
    <w:rsid w:val="00624C91"/>
    <w:rsid w:val="006251EA"/>
    <w:rsid w:val="00625235"/>
    <w:rsid w:val="00625374"/>
    <w:rsid w:val="00625799"/>
    <w:rsid w:val="00625CA3"/>
    <w:rsid w:val="006262B1"/>
    <w:rsid w:val="006270DA"/>
    <w:rsid w:val="00627D25"/>
    <w:rsid w:val="00627E4F"/>
    <w:rsid w:val="0063090B"/>
    <w:rsid w:val="006309D6"/>
    <w:rsid w:val="00630D64"/>
    <w:rsid w:val="00630E4F"/>
    <w:rsid w:val="006328B2"/>
    <w:rsid w:val="00633549"/>
    <w:rsid w:val="0063395E"/>
    <w:rsid w:val="00634130"/>
    <w:rsid w:val="00634E77"/>
    <w:rsid w:val="00636366"/>
    <w:rsid w:val="00636367"/>
    <w:rsid w:val="00637217"/>
    <w:rsid w:val="00637C9D"/>
    <w:rsid w:val="0064125D"/>
    <w:rsid w:val="006414BF"/>
    <w:rsid w:val="00641A6D"/>
    <w:rsid w:val="00641DFE"/>
    <w:rsid w:val="006424CC"/>
    <w:rsid w:val="0064276D"/>
    <w:rsid w:val="00643018"/>
    <w:rsid w:val="0064334A"/>
    <w:rsid w:val="00643935"/>
    <w:rsid w:val="00643B66"/>
    <w:rsid w:val="00643DB7"/>
    <w:rsid w:val="006443BE"/>
    <w:rsid w:val="006449A6"/>
    <w:rsid w:val="00645DD1"/>
    <w:rsid w:val="00645F9A"/>
    <w:rsid w:val="00645FDD"/>
    <w:rsid w:val="00646351"/>
    <w:rsid w:val="00646429"/>
    <w:rsid w:val="00646959"/>
    <w:rsid w:val="006505C4"/>
    <w:rsid w:val="00650812"/>
    <w:rsid w:val="00650923"/>
    <w:rsid w:val="00650FBD"/>
    <w:rsid w:val="006515CE"/>
    <w:rsid w:val="00651E2E"/>
    <w:rsid w:val="006527FC"/>
    <w:rsid w:val="006529BD"/>
    <w:rsid w:val="00652F60"/>
    <w:rsid w:val="006533E7"/>
    <w:rsid w:val="006539EC"/>
    <w:rsid w:val="00653E0E"/>
    <w:rsid w:val="00654A98"/>
    <w:rsid w:val="00655A85"/>
    <w:rsid w:val="00656993"/>
    <w:rsid w:val="006569C6"/>
    <w:rsid w:val="00660123"/>
    <w:rsid w:val="0066029F"/>
    <w:rsid w:val="006607B9"/>
    <w:rsid w:val="0066081C"/>
    <w:rsid w:val="00660E0A"/>
    <w:rsid w:val="00660FEB"/>
    <w:rsid w:val="006613E5"/>
    <w:rsid w:val="006619AE"/>
    <w:rsid w:val="00662249"/>
    <w:rsid w:val="00662286"/>
    <w:rsid w:val="00662CF2"/>
    <w:rsid w:val="00662D94"/>
    <w:rsid w:val="00663DA2"/>
    <w:rsid w:val="006641A0"/>
    <w:rsid w:val="0066427A"/>
    <w:rsid w:val="00664401"/>
    <w:rsid w:val="006645F4"/>
    <w:rsid w:val="006648C0"/>
    <w:rsid w:val="006650C5"/>
    <w:rsid w:val="00665253"/>
    <w:rsid w:val="006653D2"/>
    <w:rsid w:val="0066642F"/>
    <w:rsid w:val="0066673A"/>
    <w:rsid w:val="006667CB"/>
    <w:rsid w:val="006669F7"/>
    <w:rsid w:val="00666A95"/>
    <w:rsid w:val="00666B8C"/>
    <w:rsid w:val="00666C05"/>
    <w:rsid w:val="006671D7"/>
    <w:rsid w:val="00667859"/>
    <w:rsid w:val="00667C09"/>
    <w:rsid w:val="00667FEA"/>
    <w:rsid w:val="00670266"/>
    <w:rsid w:val="0067035A"/>
    <w:rsid w:val="006709A6"/>
    <w:rsid w:val="00670B44"/>
    <w:rsid w:val="006711D7"/>
    <w:rsid w:val="006711F6"/>
    <w:rsid w:val="0067130E"/>
    <w:rsid w:val="00671922"/>
    <w:rsid w:val="00671A28"/>
    <w:rsid w:val="00671F42"/>
    <w:rsid w:val="006736F4"/>
    <w:rsid w:val="00673710"/>
    <w:rsid w:val="00674432"/>
    <w:rsid w:val="00674673"/>
    <w:rsid w:val="006750DB"/>
    <w:rsid w:val="00675C52"/>
    <w:rsid w:val="0067691F"/>
    <w:rsid w:val="00677175"/>
    <w:rsid w:val="0068018F"/>
    <w:rsid w:val="00680314"/>
    <w:rsid w:val="00680B0C"/>
    <w:rsid w:val="00680D15"/>
    <w:rsid w:val="00680E16"/>
    <w:rsid w:val="00681268"/>
    <w:rsid w:val="00681524"/>
    <w:rsid w:val="006819F0"/>
    <w:rsid w:val="006822F8"/>
    <w:rsid w:val="00682D68"/>
    <w:rsid w:val="00683159"/>
    <w:rsid w:val="006832C3"/>
    <w:rsid w:val="006833F6"/>
    <w:rsid w:val="006849C3"/>
    <w:rsid w:val="00684D05"/>
    <w:rsid w:val="006862D0"/>
    <w:rsid w:val="0068639B"/>
    <w:rsid w:val="0068646F"/>
    <w:rsid w:val="006865E1"/>
    <w:rsid w:val="00686875"/>
    <w:rsid w:val="00686894"/>
    <w:rsid w:val="00686A21"/>
    <w:rsid w:val="00686D39"/>
    <w:rsid w:val="00686D71"/>
    <w:rsid w:val="006872C9"/>
    <w:rsid w:val="006876F1"/>
    <w:rsid w:val="00690828"/>
    <w:rsid w:val="00690E52"/>
    <w:rsid w:val="00690FCC"/>
    <w:rsid w:val="00691B13"/>
    <w:rsid w:val="0069273F"/>
    <w:rsid w:val="00692A34"/>
    <w:rsid w:val="00692CE9"/>
    <w:rsid w:val="00692F86"/>
    <w:rsid w:val="0069321D"/>
    <w:rsid w:val="00693BAF"/>
    <w:rsid w:val="00693F0A"/>
    <w:rsid w:val="00694CDF"/>
    <w:rsid w:val="00695037"/>
    <w:rsid w:val="0069555B"/>
    <w:rsid w:val="00695A66"/>
    <w:rsid w:val="00695B1D"/>
    <w:rsid w:val="006963FE"/>
    <w:rsid w:val="006964D9"/>
    <w:rsid w:val="00696B19"/>
    <w:rsid w:val="00696DAC"/>
    <w:rsid w:val="00696E71"/>
    <w:rsid w:val="00697155"/>
    <w:rsid w:val="0069788B"/>
    <w:rsid w:val="006A03D5"/>
    <w:rsid w:val="006A0DEC"/>
    <w:rsid w:val="006A1B0B"/>
    <w:rsid w:val="006A1D1A"/>
    <w:rsid w:val="006A26B0"/>
    <w:rsid w:val="006A2FA8"/>
    <w:rsid w:val="006A34F8"/>
    <w:rsid w:val="006A3730"/>
    <w:rsid w:val="006A3EC0"/>
    <w:rsid w:val="006A4C5A"/>
    <w:rsid w:val="006A4D8E"/>
    <w:rsid w:val="006A60E1"/>
    <w:rsid w:val="006A60F9"/>
    <w:rsid w:val="006A6872"/>
    <w:rsid w:val="006A6979"/>
    <w:rsid w:val="006A74B9"/>
    <w:rsid w:val="006A74BF"/>
    <w:rsid w:val="006A757E"/>
    <w:rsid w:val="006A7625"/>
    <w:rsid w:val="006A7A49"/>
    <w:rsid w:val="006B0320"/>
    <w:rsid w:val="006B0D6C"/>
    <w:rsid w:val="006B1D2E"/>
    <w:rsid w:val="006B2166"/>
    <w:rsid w:val="006B2823"/>
    <w:rsid w:val="006B3247"/>
    <w:rsid w:val="006B4232"/>
    <w:rsid w:val="006B4597"/>
    <w:rsid w:val="006B47C2"/>
    <w:rsid w:val="006B4ADB"/>
    <w:rsid w:val="006B58DE"/>
    <w:rsid w:val="006B61A9"/>
    <w:rsid w:val="006B6963"/>
    <w:rsid w:val="006B69AA"/>
    <w:rsid w:val="006B73E6"/>
    <w:rsid w:val="006B73F3"/>
    <w:rsid w:val="006B77B9"/>
    <w:rsid w:val="006C07EC"/>
    <w:rsid w:val="006C0C78"/>
    <w:rsid w:val="006C1584"/>
    <w:rsid w:val="006C1875"/>
    <w:rsid w:val="006C1F5F"/>
    <w:rsid w:val="006C22B1"/>
    <w:rsid w:val="006C3200"/>
    <w:rsid w:val="006C356A"/>
    <w:rsid w:val="006C3723"/>
    <w:rsid w:val="006C3DA0"/>
    <w:rsid w:val="006C4238"/>
    <w:rsid w:val="006C4825"/>
    <w:rsid w:val="006C5FBD"/>
    <w:rsid w:val="006C7642"/>
    <w:rsid w:val="006D00F6"/>
    <w:rsid w:val="006D029B"/>
    <w:rsid w:val="006D0BCB"/>
    <w:rsid w:val="006D0DA0"/>
    <w:rsid w:val="006D11D8"/>
    <w:rsid w:val="006D1472"/>
    <w:rsid w:val="006D176E"/>
    <w:rsid w:val="006D2122"/>
    <w:rsid w:val="006D2D1C"/>
    <w:rsid w:val="006D2E95"/>
    <w:rsid w:val="006D2EAA"/>
    <w:rsid w:val="006D4888"/>
    <w:rsid w:val="006D4E05"/>
    <w:rsid w:val="006D6D31"/>
    <w:rsid w:val="006D7928"/>
    <w:rsid w:val="006E029D"/>
    <w:rsid w:val="006E09D6"/>
    <w:rsid w:val="006E0B4F"/>
    <w:rsid w:val="006E1841"/>
    <w:rsid w:val="006E24C0"/>
    <w:rsid w:val="006E2545"/>
    <w:rsid w:val="006E3ABB"/>
    <w:rsid w:val="006E3B42"/>
    <w:rsid w:val="006E41D0"/>
    <w:rsid w:val="006E4B21"/>
    <w:rsid w:val="006E5706"/>
    <w:rsid w:val="006E63ED"/>
    <w:rsid w:val="006E6A87"/>
    <w:rsid w:val="006E745E"/>
    <w:rsid w:val="006E7C93"/>
    <w:rsid w:val="006F068C"/>
    <w:rsid w:val="006F0ED0"/>
    <w:rsid w:val="006F11D5"/>
    <w:rsid w:val="006F11EC"/>
    <w:rsid w:val="006F2091"/>
    <w:rsid w:val="006F241E"/>
    <w:rsid w:val="006F25AA"/>
    <w:rsid w:val="006F328C"/>
    <w:rsid w:val="006F3530"/>
    <w:rsid w:val="006F4F75"/>
    <w:rsid w:val="006F52E0"/>
    <w:rsid w:val="006F5729"/>
    <w:rsid w:val="006F5E4B"/>
    <w:rsid w:val="006F5F93"/>
    <w:rsid w:val="006F6D06"/>
    <w:rsid w:val="006F6FE2"/>
    <w:rsid w:val="006F700C"/>
    <w:rsid w:val="00700360"/>
    <w:rsid w:val="00700996"/>
    <w:rsid w:val="00701250"/>
    <w:rsid w:val="0070190E"/>
    <w:rsid w:val="00705354"/>
    <w:rsid w:val="0070568E"/>
    <w:rsid w:val="00705857"/>
    <w:rsid w:val="00706E68"/>
    <w:rsid w:val="00710380"/>
    <w:rsid w:val="0071063A"/>
    <w:rsid w:val="007106AC"/>
    <w:rsid w:val="00710CE7"/>
    <w:rsid w:val="00711C76"/>
    <w:rsid w:val="00711CB9"/>
    <w:rsid w:val="00711CCA"/>
    <w:rsid w:val="00712B39"/>
    <w:rsid w:val="00712CDD"/>
    <w:rsid w:val="00712E47"/>
    <w:rsid w:val="007135D0"/>
    <w:rsid w:val="007141DC"/>
    <w:rsid w:val="0071449F"/>
    <w:rsid w:val="00714712"/>
    <w:rsid w:val="00714827"/>
    <w:rsid w:val="00714F55"/>
    <w:rsid w:val="007152B3"/>
    <w:rsid w:val="00715581"/>
    <w:rsid w:val="007159F1"/>
    <w:rsid w:val="00716DC1"/>
    <w:rsid w:val="00717A57"/>
    <w:rsid w:val="00717AA0"/>
    <w:rsid w:val="00720782"/>
    <w:rsid w:val="00720DBC"/>
    <w:rsid w:val="0072124F"/>
    <w:rsid w:val="00721E9F"/>
    <w:rsid w:val="00721FD0"/>
    <w:rsid w:val="0072305C"/>
    <w:rsid w:val="007248F7"/>
    <w:rsid w:val="007256CA"/>
    <w:rsid w:val="00725D89"/>
    <w:rsid w:val="007275CF"/>
    <w:rsid w:val="007275E8"/>
    <w:rsid w:val="00727E6F"/>
    <w:rsid w:val="00731549"/>
    <w:rsid w:val="00731679"/>
    <w:rsid w:val="00731C41"/>
    <w:rsid w:val="00731F7C"/>
    <w:rsid w:val="00732CB3"/>
    <w:rsid w:val="00733530"/>
    <w:rsid w:val="00734418"/>
    <w:rsid w:val="0073447B"/>
    <w:rsid w:val="00734BD8"/>
    <w:rsid w:val="00736A69"/>
    <w:rsid w:val="00736B27"/>
    <w:rsid w:val="00736F03"/>
    <w:rsid w:val="007375C1"/>
    <w:rsid w:val="0073785C"/>
    <w:rsid w:val="0073799B"/>
    <w:rsid w:val="00737C29"/>
    <w:rsid w:val="007401AE"/>
    <w:rsid w:val="0074037B"/>
    <w:rsid w:val="0074118B"/>
    <w:rsid w:val="00741A42"/>
    <w:rsid w:val="00741EA5"/>
    <w:rsid w:val="00741EDF"/>
    <w:rsid w:val="00741F4C"/>
    <w:rsid w:val="0074227E"/>
    <w:rsid w:val="007425E7"/>
    <w:rsid w:val="0074268B"/>
    <w:rsid w:val="0074275C"/>
    <w:rsid w:val="0074363D"/>
    <w:rsid w:val="00743B0F"/>
    <w:rsid w:val="007440D5"/>
    <w:rsid w:val="007442CA"/>
    <w:rsid w:val="00744D36"/>
    <w:rsid w:val="00744E16"/>
    <w:rsid w:val="007456F5"/>
    <w:rsid w:val="0074594A"/>
    <w:rsid w:val="00745982"/>
    <w:rsid w:val="0074713E"/>
    <w:rsid w:val="00747549"/>
    <w:rsid w:val="0074770A"/>
    <w:rsid w:val="00747A51"/>
    <w:rsid w:val="00747B5A"/>
    <w:rsid w:val="00750252"/>
    <w:rsid w:val="00751166"/>
    <w:rsid w:val="00751C02"/>
    <w:rsid w:val="00751E12"/>
    <w:rsid w:val="0075247C"/>
    <w:rsid w:val="0075248F"/>
    <w:rsid w:val="00752721"/>
    <w:rsid w:val="00752B41"/>
    <w:rsid w:val="0075329E"/>
    <w:rsid w:val="00753753"/>
    <w:rsid w:val="00754EC8"/>
    <w:rsid w:val="00755835"/>
    <w:rsid w:val="00755982"/>
    <w:rsid w:val="00756047"/>
    <w:rsid w:val="0075604A"/>
    <w:rsid w:val="00756287"/>
    <w:rsid w:val="00756AC5"/>
    <w:rsid w:val="00757B05"/>
    <w:rsid w:val="00761BFC"/>
    <w:rsid w:val="00761E1C"/>
    <w:rsid w:val="0076263D"/>
    <w:rsid w:val="00762B5D"/>
    <w:rsid w:val="00762C8B"/>
    <w:rsid w:val="00762D09"/>
    <w:rsid w:val="00763088"/>
    <w:rsid w:val="00763380"/>
    <w:rsid w:val="00763618"/>
    <w:rsid w:val="00764948"/>
    <w:rsid w:val="007658BD"/>
    <w:rsid w:val="007659AA"/>
    <w:rsid w:val="007659DE"/>
    <w:rsid w:val="00765E72"/>
    <w:rsid w:val="0076654A"/>
    <w:rsid w:val="00766A81"/>
    <w:rsid w:val="00767AC5"/>
    <w:rsid w:val="00767BD9"/>
    <w:rsid w:val="007712C4"/>
    <w:rsid w:val="00771469"/>
    <w:rsid w:val="00771C62"/>
    <w:rsid w:val="0077218B"/>
    <w:rsid w:val="0077234D"/>
    <w:rsid w:val="00772F48"/>
    <w:rsid w:val="0077379E"/>
    <w:rsid w:val="00773CC5"/>
    <w:rsid w:val="00773D5C"/>
    <w:rsid w:val="007740B5"/>
    <w:rsid w:val="007740D5"/>
    <w:rsid w:val="0077482E"/>
    <w:rsid w:val="0077529D"/>
    <w:rsid w:val="0077551B"/>
    <w:rsid w:val="00776565"/>
    <w:rsid w:val="0077755A"/>
    <w:rsid w:val="00780005"/>
    <w:rsid w:val="00780D53"/>
    <w:rsid w:val="00780EF4"/>
    <w:rsid w:val="007821F9"/>
    <w:rsid w:val="00782736"/>
    <w:rsid w:val="0078331F"/>
    <w:rsid w:val="00783AF0"/>
    <w:rsid w:val="00784185"/>
    <w:rsid w:val="007845BF"/>
    <w:rsid w:val="00784919"/>
    <w:rsid w:val="00785C63"/>
    <w:rsid w:val="00785D65"/>
    <w:rsid w:val="00786C4D"/>
    <w:rsid w:val="00787673"/>
    <w:rsid w:val="00790139"/>
    <w:rsid w:val="0079148F"/>
    <w:rsid w:val="0079170F"/>
    <w:rsid w:val="007927B2"/>
    <w:rsid w:val="00792E0D"/>
    <w:rsid w:val="007936D2"/>
    <w:rsid w:val="00793B8B"/>
    <w:rsid w:val="00793C88"/>
    <w:rsid w:val="00793FC6"/>
    <w:rsid w:val="007940C3"/>
    <w:rsid w:val="00794A56"/>
    <w:rsid w:val="00795082"/>
    <w:rsid w:val="0079557F"/>
    <w:rsid w:val="00795D66"/>
    <w:rsid w:val="00796ACE"/>
    <w:rsid w:val="00796DAD"/>
    <w:rsid w:val="00797AE5"/>
    <w:rsid w:val="007A01C8"/>
    <w:rsid w:val="007A0921"/>
    <w:rsid w:val="007A14A1"/>
    <w:rsid w:val="007A15E7"/>
    <w:rsid w:val="007A1607"/>
    <w:rsid w:val="007A18BF"/>
    <w:rsid w:val="007A18C1"/>
    <w:rsid w:val="007A18D4"/>
    <w:rsid w:val="007A1E41"/>
    <w:rsid w:val="007A20BD"/>
    <w:rsid w:val="007A265E"/>
    <w:rsid w:val="007A2774"/>
    <w:rsid w:val="007A373F"/>
    <w:rsid w:val="007A3D4A"/>
    <w:rsid w:val="007A4B97"/>
    <w:rsid w:val="007A4F21"/>
    <w:rsid w:val="007A5068"/>
    <w:rsid w:val="007A5180"/>
    <w:rsid w:val="007A620D"/>
    <w:rsid w:val="007A66B4"/>
    <w:rsid w:val="007A6971"/>
    <w:rsid w:val="007A7478"/>
    <w:rsid w:val="007B00F9"/>
    <w:rsid w:val="007B032D"/>
    <w:rsid w:val="007B0765"/>
    <w:rsid w:val="007B13F9"/>
    <w:rsid w:val="007B1645"/>
    <w:rsid w:val="007B16D4"/>
    <w:rsid w:val="007B1D94"/>
    <w:rsid w:val="007B20B7"/>
    <w:rsid w:val="007B2330"/>
    <w:rsid w:val="007B300F"/>
    <w:rsid w:val="007B3EBB"/>
    <w:rsid w:val="007B3ED5"/>
    <w:rsid w:val="007B4F9F"/>
    <w:rsid w:val="007B50AF"/>
    <w:rsid w:val="007B5357"/>
    <w:rsid w:val="007B5542"/>
    <w:rsid w:val="007B57F7"/>
    <w:rsid w:val="007B5941"/>
    <w:rsid w:val="007B617F"/>
    <w:rsid w:val="007B65DD"/>
    <w:rsid w:val="007B6D2B"/>
    <w:rsid w:val="007B6E99"/>
    <w:rsid w:val="007B72BE"/>
    <w:rsid w:val="007B7A14"/>
    <w:rsid w:val="007C01AC"/>
    <w:rsid w:val="007C066A"/>
    <w:rsid w:val="007C246C"/>
    <w:rsid w:val="007C2827"/>
    <w:rsid w:val="007C2BEB"/>
    <w:rsid w:val="007C377B"/>
    <w:rsid w:val="007C398D"/>
    <w:rsid w:val="007C3E27"/>
    <w:rsid w:val="007C4564"/>
    <w:rsid w:val="007C45C9"/>
    <w:rsid w:val="007C63B3"/>
    <w:rsid w:val="007C7527"/>
    <w:rsid w:val="007D0006"/>
    <w:rsid w:val="007D0890"/>
    <w:rsid w:val="007D0899"/>
    <w:rsid w:val="007D1491"/>
    <w:rsid w:val="007D186C"/>
    <w:rsid w:val="007D197F"/>
    <w:rsid w:val="007D1CB7"/>
    <w:rsid w:val="007D2951"/>
    <w:rsid w:val="007D2BE6"/>
    <w:rsid w:val="007D343A"/>
    <w:rsid w:val="007D366B"/>
    <w:rsid w:val="007D389F"/>
    <w:rsid w:val="007D3A02"/>
    <w:rsid w:val="007D3A20"/>
    <w:rsid w:val="007D4CA6"/>
    <w:rsid w:val="007D6709"/>
    <w:rsid w:val="007D683C"/>
    <w:rsid w:val="007D6EC9"/>
    <w:rsid w:val="007D76B1"/>
    <w:rsid w:val="007E016D"/>
    <w:rsid w:val="007E09A3"/>
    <w:rsid w:val="007E0D57"/>
    <w:rsid w:val="007E0DF7"/>
    <w:rsid w:val="007E0FA0"/>
    <w:rsid w:val="007E1C47"/>
    <w:rsid w:val="007E20C8"/>
    <w:rsid w:val="007E2400"/>
    <w:rsid w:val="007E3919"/>
    <w:rsid w:val="007E3BB1"/>
    <w:rsid w:val="007E3F6E"/>
    <w:rsid w:val="007E5910"/>
    <w:rsid w:val="007E5B2E"/>
    <w:rsid w:val="007E5BAA"/>
    <w:rsid w:val="007E5E13"/>
    <w:rsid w:val="007E619E"/>
    <w:rsid w:val="007E6B39"/>
    <w:rsid w:val="007E7CCF"/>
    <w:rsid w:val="007F049A"/>
    <w:rsid w:val="007F1D5F"/>
    <w:rsid w:val="007F20FD"/>
    <w:rsid w:val="007F2798"/>
    <w:rsid w:val="007F3A1F"/>
    <w:rsid w:val="007F3D05"/>
    <w:rsid w:val="007F3EA1"/>
    <w:rsid w:val="007F49D5"/>
    <w:rsid w:val="007F4F86"/>
    <w:rsid w:val="007F525E"/>
    <w:rsid w:val="007F5412"/>
    <w:rsid w:val="007F556C"/>
    <w:rsid w:val="007F570A"/>
    <w:rsid w:val="007F64E7"/>
    <w:rsid w:val="007F6BFD"/>
    <w:rsid w:val="007F70FD"/>
    <w:rsid w:val="007F76C6"/>
    <w:rsid w:val="007F78FE"/>
    <w:rsid w:val="0080126F"/>
    <w:rsid w:val="00802C5D"/>
    <w:rsid w:val="00802CE7"/>
    <w:rsid w:val="00803DC5"/>
    <w:rsid w:val="00804772"/>
    <w:rsid w:val="0080482D"/>
    <w:rsid w:val="00804C56"/>
    <w:rsid w:val="00804D6A"/>
    <w:rsid w:val="008062E3"/>
    <w:rsid w:val="008063C9"/>
    <w:rsid w:val="00807CC8"/>
    <w:rsid w:val="00810C53"/>
    <w:rsid w:val="00810D57"/>
    <w:rsid w:val="008113C6"/>
    <w:rsid w:val="0081148A"/>
    <w:rsid w:val="0081236B"/>
    <w:rsid w:val="008124E7"/>
    <w:rsid w:val="008126E2"/>
    <w:rsid w:val="0081280E"/>
    <w:rsid w:val="00812AA4"/>
    <w:rsid w:val="00812CE2"/>
    <w:rsid w:val="00813B1D"/>
    <w:rsid w:val="00814234"/>
    <w:rsid w:val="00815A4B"/>
    <w:rsid w:val="008167F3"/>
    <w:rsid w:val="00816ECE"/>
    <w:rsid w:val="00820004"/>
    <w:rsid w:val="008203E8"/>
    <w:rsid w:val="008208BB"/>
    <w:rsid w:val="008208E5"/>
    <w:rsid w:val="008211AC"/>
    <w:rsid w:val="008211F2"/>
    <w:rsid w:val="00821752"/>
    <w:rsid w:val="00821826"/>
    <w:rsid w:val="008220A3"/>
    <w:rsid w:val="00822981"/>
    <w:rsid w:val="00823308"/>
    <w:rsid w:val="008236DC"/>
    <w:rsid w:val="008244CD"/>
    <w:rsid w:val="00824FE8"/>
    <w:rsid w:val="00825C62"/>
    <w:rsid w:val="00825EFD"/>
    <w:rsid w:val="00826088"/>
    <w:rsid w:val="00826205"/>
    <w:rsid w:val="0082640A"/>
    <w:rsid w:val="0082685B"/>
    <w:rsid w:val="00826E2C"/>
    <w:rsid w:val="00827409"/>
    <w:rsid w:val="008275D4"/>
    <w:rsid w:val="0082761E"/>
    <w:rsid w:val="00827E0E"/>
    <w:rsid w:val="00830DCE"/>
    <w:rsid w:val="0083163E"/>
    <w:rsid w:val="00831834"/>
    <w:rsid w:val="008327FD"/>
    <w:rsid w:val="00833C86"/>
    <w:rsid w:val="008349C5"/>
    <w:rsid w:val="00834C86"/>
    <w:rsid w:val="008350A0"/>
    <w:rsid w:val="0083532C"/>
    <w:rsid w:val="0083675D"/>
    <w:rsid w:val="00836907"/>
    <w:rsid w:val="008369EF"/>
    <w:rsid w:val="00837D6A"/>
    <w:rsid w:val="00837FF9"/>
    <w:rsid w:val="008401A2"/>
    <w:rsid w:val="00840223"/>
    <w:rsid w:val="008404D7"/>
    <w:rsid w:val="00840749"/>
    <w:rsid w:val="00840838"/>
    <w:rsid w:val="00840AB8"/>
    <w:rsid w:val="00840ABB"/>
    <w:rsid w:val="00842B00"/>
    <w:rsid w:val="00843844"/>
    <w:rsid w:val="0084496B"/>
    <w:rsid w:val="0084520D"/>
    <w:rsid w:val="008454A4"/>
    <w:rsid w:val="008455BB"/>
    <w:rsid w:val="00846710"/>
    <w:rsid w:val="008467FB"/>
    <w:rsid w:val="0084731B"/>
    <w:rsid w:val="008473C6"/>
    <w:rsid w:val="008478CB"/>
    <w:rsid w:val="0085083A"/>
    <w:rsid w:val="00851327"/>
    <w:rsid w:val="00851491"/>
    <w:rsid w:val="00851857"/>
    <w:rsid w:val="008518AE"/>
    <w:rsid w:val="00851F0A"/>
    <w:rsid w:val="008523BF"/>
    <w:rsid w:val="00852514"/>
    <w:rsid w:val="00852599"/>
    <w:rsid w:val="008526AF"/>
    <w:rsid w:val="00852A4C"/>
    <w:rsid w:val="00852CBF"/>
    <w:rsid w:val="00852F76"/>
    <w:rsid w:val="00852FD3"/>
    <w:rsid w:val="00853100"/>
    <w:rsid w:val="0085379D"/>
    <w:rsid w:val="00853881"/>
    <w:rsid w:val="00853B6B"/>
    <w:rsid w:val="00854EC1"/>
    <w:rsid w:val="008553AC"/>
    <w:rsid w:val="00856469"/>
    <w:rsid w:val="008567B3"/>
    <w:rsid w:val="0086055C"/>
    <w:rsid w:val="00861452"/>
    <w:rsid w:val="008616D6"/>
    <w:rsid w:val="008621FD"/>
    <w:rsid w:val="008625D0"/>
    <w:rsid w:val="00863177"/>
    <w:rsid w:val="008637A7"/>
    <w:rsid w:val="008641F9"/>
    <w:rsid w:val="00864B86"/>
    <w:rsid w:val="00866E8B"/>
    <w:rsid w:val="0086705B"/>
    <w:rsid w:val="00867E53"/>
    <w:rsid w:val="00867F47"/>
    <w:rsid w:val="008702C3"/>
    <w:rsid w:val="00870560"/>
    <w:rsid w:val="0087095F"/>
    <w:rsid w:val="00870FD1"/>
    <w:rsid w:val="0087123F"/>
    <w:rsid w:val="00871267"/>
    <w:rsid w:val="00872856"/>
    <w:rsid w:val="00873652"/>
    <w:rsid w:val="00873D84"/>
    <w:rsid w:val="00873ED6"/>
    <w:rsid w:val="008741DA"/>
    <w:rsid w:val="008743AB"/>
    <w:rsid w:val="00874E34"/>
    <w:rsid w:val="00875AB6"/>
    <w:rsid w:val="00875C01"/>
    <w:rsid w:val="008760F5"/>
    <w:rsid w:val="008770E2"/>
    <w:rsid w:val="00877312"/>
    <w:rsid w:val="00877CC0"/>
    <w:rsid w:val="0088006C"/>
    <w:rsid w:val="00881070"/>
    <w:rsid w:val="008812E1"/>
    <w:rsid w:val="00881691"/>
    <w:rsid w:val="00881740"/>
    <w:rsid w:val="00881BA7"/>
    <w:rsid w:val="00881DE9"/>
    <w:rsid w:val="0088254D"/>
    <w:rsid w:val="00884D67"/>
    <w:rsid w:val="00886049"/>
    <w:rsid w:val="00886260"/>
    <w:rsid w:val="00886B56"/>
    <w:rsid w:val="00886D48"/>
    <w:rsid w:val="00887949"/>
    <w:rsid w:val="008905BA"/>
    <w:rsid w:val="00890A57"/>
    <w:rsid w:val="00891174"/>
    <w:rsid w:val="00892277"/>
    <w:rsid w:val="0089254C"/>
    <w:rsid w:val="0089256E"/>
    <w:rsid w:val="00893B0D"/>
    <w:rsid w:val="0089409C"/>
    <w:rsid w:val="008947E5"/>
    <w:rsid w:val="00894B98"/>
    <w:rsid w:val="00894D66"/>
    <w:rsid w:val="008951FF"/>
    <w:rsid w:val="0089582E"/>
    <w:rsid w:val="00895C6F"/>
    <w:rsid w:val="00895E4C"/>
    <w:rsid w:val="00895EB1"/>
    <w:rsid w:val="00895FEA"/>
    <w:rsid w:val="0089601C"/>
    <w:rsid w:val="008963A2"/>
    <w:rsid w:val="008970AE"/>
    <w:rsid w:val="0089716F"/>
    <w:rsid w:val="008A02AB"/>
    <w:rsid w:val="008A075B"/>
    <w:rsid w:val="008A0A9D"/>
    <w:rsid w:val="008A0EA3"/>
    <w:rsid w:val="008A1751"/>
    <w:rsid w:val="008A25BC"/>
    <w:rsid w:val="008A25D8"/>
    <w:rsid w:val="008A2901"/>
    <w:rsid w:val="008A2C0B"/>
    <w:rsid w:val="008A3A5B"/>
    <w:rsid w:val="008A5D29"/>
    <w:rsid w:val="008A69EE"/>
    <w:rsid w:val="008A6B6D"/>
    <w:rsid w:val="008A7B8E"/>
    <w:rsid w:val="008A7CAB"/>
    <w:rsid w:val="008A7F0F"/>
    <w:rsid w:val="008B0599"/>
    <w:rsid w:val="008B07B1"/>
    <w:rsid w:val="008B0A73"/>
    <w:rsid w:val="008B11DE"/>
    <w:rsid w:val="008B1726"/>
    <w:rsid w:val="008B1F20"/>
    <w:rsid w:val="008B3973"/>
    <w:rsid w:val="008B3BC3"/>
    <w:rsid w:val="008B4940"/>
    <w:rsid w:val="008B49D0"/>
    <w:rsid w:val="008B4AAB"/>
    <w:rsid w:val="008B5010"/>
    <w:rsid w:val="008B546D"/>
    <w:rsid w:val="008B588A"/>
    <w:rsid w:val="008B602A"/>
    <w:rsid w:val="008B60B9"/>
    <w:rsid w:val="008B63AB"/>
    <w:rsid w:val="008B6D7B"/>
    <w:rsid w:val="008B7A69"/>
    <w:rsid w:val="008C01F1"/>
    <w:rsid w:val="008C0315"/>
    <w:rsid w:val="008C11F3"/>
    <w:rsid w:val="008C174E"/>
    <w:rsid w:val="008C1ABD"/>
    <w:rsid w:val="008C2099"/>
    <w:rsid w:val="008C20B8"/>
    <w:rsid w:val="008C3438"/>
    <w:rsid w:val="008C37F1"/>
    <w:rsid w:val="008C3F29"/>
    <w:rsid w:val="008C3FA7"/>
    <w:rsid w:val="008C41BA"/>
    <w:rsid w:val="008C4E64"/>
    <w:rsid w:val="008C4EC2"/>
    <w:rsid w:val="008C58FC"/>
    <w:rsid w:val="008C60D3"/>
    <w:rsid w:val="008C6ADD"/>
    <w:rsid w:val="008C6E30"/>
    <w:rsid w:val="008C7277"/>
    <w:rsid w:val="008C72BC"/>
    <w:rsid w:val="008C74B2"/>
    <w:rsid w:val="008C75C3"/>
    <w:rsid w:val="008C75F4"/>
    <w:rsid w:val="008C76B8"/>
    <w:rsid w:val="008C7816"/>
    <w:rsid w:val="008D1730"/>
    <w:rsid w:val="008D1918"/>
    <w:rsid w:val="008D1AAA"/>
    <w:rsid w:val="008D1D64"/>
    <w:rsid w:val="008D2B6C"/>
    <w:rsid w:val="008D3DE4"/>
    <w:rsid w:val="008D3EEC"/>
    <w:rsid w:val="008D43A7"/>
    <w:rsid w:val="008D4525"/>
    <w:rsid w:val="008D4800"/>
    <w:rsid w:val="008D5516"/>
    <w:rsid w:val="008D591A"/>
    <w:rsid w:val="008D5929"/>
    <w:rsid w:val="008D6B55"/>
    <w:rsid w:val="008E04DF"/>
    <w:rsid w:val="008E06CC"/>
    <w:rsid w:val="008E0EB7"/>
    <w:rsid w:val="008E15B9"/>
    <w:rsid w:val="008E2220"/>
    <w:rsid w:val="008E290B"/>
    <w:rsid w:val="008E3386"/>
    <w:rsid w:val="008E34A3"/>
    <w:rsid w:val="008E4B2F"/>
    <w:rsid w:val="008E4BAC"/>
    <w:rsid w:val="008E4C2B"/>
    <w:rsid w:val="008E4CED"/>
    <w:rsid w:val="008E5887"/>
    <w:rsid w:val="008E5A84"/>
    <w:rsid w:val="008E61E0"/>
    <w:rsid w:val="008E6D19"/>
    <w:rsid w:val="008E70EB"/>
    <w:rsid w:val="008E7278"/>
    <w:rsid w:val="008E783D"/>
    <w:rsid w:val="008E7D0C"/>
    <w:rsid w:val="008F0008"/>
    <w:rsid w:val="008F0159"/>
    <w:rsid w:val="008F01C8"/>
    <w:rsid w:val="008F054F"/>
    <w:rsid w:val="008F0DCD"/>
    <w:rsid w:val="008F1486"/>
    <w:rsid w:val="008F1A66"/>
    <w:rsid w:val="008F1DE2"/>
    <w:rsid w:val="008F23AC"/>
    <w:rsid w:val="008F26BF"/>
    <w:rsid w:val="008F2B13"/>
    <w:rsid w:val="008F2F96"/>
    <w:rsid w:val="008F3B98"/>
    <w:rsid w:val="008F3D49"/>
    <w:rsid w:val="008F4092"/>
    <w:rsid w:val="008F6F0B"/>
    <w:rsid w:val="008F7295"/>
    <w:rsid w:val="008F7493"/>
    <w:rsid w:val="008F7C87"/>
    <w:rsid w:val="00900488"/>
    <w:rsid w:val="009010FA"/>
    <w:rsid w:val="009014AB"/>
    <w:rsid w:val="00901A56"/>
    <w:rsid w:val="00901E4E"/>
    <w:rsid w:val="009027BB"/>
    <w:rsid w:val="009031DE"/>
    <w:rsid w:val="00904D51"/>
    <w:rsid w:val="009052FC"/>
    <w:rsid w:val="00905C27"/>
    <w:rsid w:val="00905E88"/>
    <w:rsid w:val="009061DE"/>
    <w:rsid w:val="0090703F"/>
    <w:rsid w:val="00910042"/>
    <w:rsid w:val="009104A4"/>
    <w:rsid w:val="00910FDA"/>
    <w:rsid w:val="00911088"/>
    <w:rsid w:val="009124F0"/>
    <w:rsid w:val="0091268A"/>
    <w:rsid w:val="00912DFA"/>
    <w:rsid w:val="00913387"/>
    <w:rsid w:val="00913747"/>
    <w:rsid w:val="00913821"/>
    <w:rsid w:val="00913A46"/>
    <w:rsid w:val="00913ADC"/>
    <w:rsid w:val="009143DB"/>
    <w:rsid w:val="009149B9"/>
    <w:rsid w:val="00914CD5"/>
    <w:rsid w:val="00915674"/>
    <w:rsid w:val="00915B3C"/>
    <w:rsid w:val="00915C42"/>
    <w:rsid w:val="00915FC4"/>
    <w:rsid w:val="0091631A"/>
    <w:rsid w:val="00917DE2"/>
    <w:rsid w:val="00920547"/>
    <w:rsid w:val="00920973"/>
    <w:rsid w:val="00921456"/>
    <w:rsid w:val="0092240A"/>
    <w:rsid w:val="009225CA"/>
    <w:rsid w:val="00923382"/>
    <w:rsid w:val="009233A3"/>
    <w:rsid w:val="009235A0"/>
    <w:rsid w:val="0092452E"/>
    <w:rsid w:val="0092478F"/>
    <w:rsid w:val="00925346"/>
    <w:rsid w:val="009275D9"/>
    <w:rsid w:val="00927706"/>
    <w:rsid w:val="009305BD"/>
    <w:rsid w:val="00930D17"/>
    <w:rsid w:val="00931758"/>
    <w:rsid w:val="00931D1A"/>
    <w:rsid w:val="00932182"/>
    <w:rsid w:val="0093246B"/>
    <w:rsid w:val="0093285E"/>
    <w:rsid w:val="009335E6"/>
    <w:rsid w:val="009337EA"/>
    <w:rsid w:val="0093444F"/>
    <w:rsid w:val="00934708"/>
    <w:rsid w:val="00936682"/>
    <w:rsid w:val="00936B88"/>
    <w:rsid w:val="00937C40"/>
    <w:rsid w:val="00937E4E"/>
    <w:rsid w:val="00937F9B"/>
    <w:rsid w:val="00940510"/>
    <w:rsid w:val="0094088E"/>
    <w:rsid w:val="00940E5E"/>
    <w:rsid w:val="00941326"/>
    <w:rsid w:val="00941C86"/>
    <w:rsid w:val="0094264C"/>
    <w:rsid w:val="009429D8"/>
    <w:rsid w:val="00943022"/>
    <w:rsid w:val="009436F5"/>
    <w:rsid w:val="00944D7C"/>
    <w:rsid w:val="00945012"/>
    <w:rsid w:val="009452CC"/>
    <w:rsid w:val="009459CB"/>
    <w:rsid w:val="00946589"/>
    <w:rsid w:val="00946E3D"/>
    <w:rsid w:val="00946F50"/>
    <w:rsid w:val="00951BD8"/>
    <w:rsid w:val="00952008"/>
    <w:rsid w:val="00952070"/>
    <w:rsid w:val="009520DA"/>
    <w:rsid w:val="009538FE"/>
    <w:rsid w:val="009543A7"/>
    <w:rsid w:val="009553CB"/>
    <w:rsid w:val="00956030"/>
    <w:rsid w:val="009570FD"/>
    <w:rsid w:val="00957274"/>
    <w:rsid w:val="00957346"/>
    <w:rsid w:val="0096028B"/>
    <w:rsid w:val="00960545"/>
    <w:rsid w:val="00960F9D"/>
    <w:rsid w:val="0096118B"/>
    <w:rsid w:val="0096162F"/>
    <w:rsid w:val="00961C34"/>
    <w:rsid w:val="00962194"/>
    <w:rsid w:val="0096273F"/>
    <w:rsid w:val="00963266"/>
    <w:rsid w:val="00963BF3"/>
    <w:rsid w:val="00963C8B"/>
    <w:rsid w:val="00963F1A"/>
    <w:rsid w:val="00964348"/>
    <w:rsid w:val="00964662"/>
    <w:rsid w:val="00964D54"/>
    <w:rsid w:val="00964DCC"/>
    <w:rsid w:val="00964F99"/>
    <w:rsid w:val="00966140"/>
    <w:rsid w:val="00966C83"/>
    <w:rsid w:val="00966EF2"/>
    <w:rsid w:val="00970BA6"/>
    <w:rsid w:val="00972110"/>
    <w:rsid w:val="009721C7"/>
    <w:rsid w:val="009726C8"/>
    <w:rsid w:val="00972E08"/>
    <w:rsid w:val="00973225"/>
    <w:rsid w:val="0097356A"/>
    <w:rsid w:val="009741B3"/>
    <w:rsid w:val="009741FE"/>
    <w:rsid w:val="00975313"/>
    <w:rsid w:val="009760F3"/>
    <w:rsid w:val="00976896"/>
    <w:rsid w:val="00977DCD"/>
    <w:rsid w:val="00977E1B"/>
    <w:rsid w:val="00977F4A"/>
    <w:rsid w:val="00980017"/>
    <w:rsid w:val="009818BD"/>
    <w:rsid w:val="00981E7B"/>
    <w:rsid w:val="00982171"/>
    <w:rsid w:val="00982214"/>
    <w:rsid w:val="009823A2"/>
    <w:rsid w:val="00983875"/>
    <w:rsid w:val="00983FE0"/>
    <w:rsid w:val="009842A0"/>
    <w:rsid w:val="00984C5F"/>
    <w:rsid w:val="009853D1"/>
    <w:rsid w:val="00985480"/>
    <w:rsid w:val="00986166"/>
    <w:rsid w:val="00986F13"/>
    <w:rsid w:val="00986F4D"/>
    <w:rsid w:val="00987593"/>
    <w:rsid w:val="00993144"/>
    <w:rsid w:val="0099319A"/>
    <w:rsid w:val="009939B9"/>
    <w:rsid w:val="00993E26"/>
    <w:rsid w:val="00994299"/>
    <w:rsid w:val="00994F77"/>
    <w:rsid w:val="009956CD"/>
    <w:rsid w:val="00995760"/>
    <w:rsid w:val="00995887"/>
    <w:rsid w:val="00995F97"/>
    <w:rsid w:val="0099641D"/>
    <w:rsid w:val="00996848"/>
    <w:rsid w:val="00996D95"/>
    <w:rsid w:val="009977F0"/>
    <w:rsid w:val="00997A60"/>
    <w:rsid w:val="00997A77"/>
    <w:rsid w:val="009A149B"/>
    <w:rsid w:val="009A27A2"/>
    <w:rsid w:val="009A27BC"/>
    <w:rsid w:val="009A2FE4"/>
    <w:rsid w:val="009A33D5"/>
    <w:rsid w:val="009A3402"/>
    <w:rsid w:val="009A3BF8"/>
    <w:rsid w:val="009A3F51"/>
    <w:rsid w:val="009A4022"/>
    <w:rsid w:val="009A439B"/>
    <w:rsid w:val="009A4659"/>
    <w:rsid w:val="009A5285"/>
    <w:rsid w:val="009A595A"/>
    <w:rsid w:val="009A5CDD"/>
    <w:rsid w:val="009A6929"/>
    <w:rsid w:val="009A6CFF"/>
    <w:rsid w:val="009A6E1D"/>
    <w:rsid w:val="009A6FA4"/>
    <w:rsid w:val="009A780E"/>
    <w:rsid w:val="009A79D7"/>
    <w:rsid w:val="009B0AE3"/>
    <w:rsid w:val="009B120D"/>
    <w:rsid w:val="009B2863"/>
    <w:rsid w:val="009B3089"/>
    <w:rsid w:val="009B3284"/>
    <w:rsid w:val="009B36FB"/>
    <w:rsid w:val="009B3CC0"/>
    <w:rsid w:val="009B3FEC"/>
    <w:rsid w:val="009B44F6"/>
    <w:rsid w:val="009B4E78"/>
    <w:rsid w:val="009B5774"/>
    <w:rsid w:val="009B5DB4"/>
    <w:rsid w:val="009B5FF3"/>
    <w:rsid w:val="009B6691"/>
    <w:rsid w:val="009B6CFA"/>
    <w:rsid w:val="009B767F"/>
    <w:rsid w:val="009B7C6A"/>
    <w:rsid w:val="009B7F0B"/>
    <w:rsid w:val="009C01CB"/>
    <w:rsid w:val="009C03D8"/>
    <w:rsid w:val="009C0D50"/>
    <w:rsid w:val="009C184C"/>
    <w:rsid w:val="009C2155"/>
    <w:rsid w:val="009C25B5"/>
    <w:rsid w:val="009C350C"/>
    <w:rsid w:val="009C3ABE"/>
    <w:rsid w:val="009C3D68"/>
    <w:rsid w:val="009C3EF3"/>
    <w:rsid w:val="009C4668"/>
    <w:rsid w:val="009C4930"/>
    <w:rsid w:val="009C4D60"/>
    <w:rsid w:val="009C4F3F"/>
    <w:rsid w:val="009C54C7"/>
    <w:rsid w:val="009C5BEB"/>
    <w:rsid w:val="009C5DA1"/>
    <w:rsid w:val="009C5E8C"/>
    <w:rsid w:val="009C6779"/>
    <w:rsid w:val="009C682C"/>
    <w:rsid w:val="009C74EC"/>
    <w:rsid w:val="009C792C"/>
    <w:rsid w:val="009C7AAF"/>
    <w:rsid w:val="009D0600"/>
    <w:rsid w:val="009D075A"/>
    <w:rsid w:val="009D0D4E"/>
    <w:rsid w:val="009D0D91"/>
    <w:rsid w:val="009D1AAF"/>
    <w:rsid w:val="009D1D8F"/>
    <w:rsid w:val="009D1FB2"/>
    <w:rsid w:val="009D264D"/>
    <w:rsid w:val="009D29BE"/>
    <w:rsid w:val="009D2C95"/>
    <w:rsid w:val="009D2D81"/>
    <w:rsid w:val="009D3D01"/>
    <w:rsid w:val="009D4349"/>
    <w:rsid w:val="009D4D12"/>
    <w:rsid w:val="009D577B"/>
    <w:rsid w:val="009E01F1"/>
    <w:rsid w:val="009E03D7"/>
    <w:rsid w:val="009E0568"/>
    <w:rsid w:val="009E0DAE"/>
    <w:rsid w:val="009E0FBC"/>
    <w:rsid w:val="009E126C"/>
    <w:rsid w:val="009E1874"/>
    <w:rsid w:val="009E1BA5"/>
    <w:rsid w:val="009E256E"/>
    <w:rsid w:val="009E2A75"/>
    <w:rsid w:val="009E3146"/>
    <w:rsid w:val="009E37B1"/>
    <w:rsid w:val="009E3E6B"/>
    <w:rsid w:val="009E56DB"/>
    <w:rsid w:val="009E6A21"/>
    <w:rsid w:val="009E6E8A"/>
    <w:rsid w:val="009E70D4"/>
    <w:rsid w:val="009E7A66"/>
    <w:rsid w:val="009F02F4"/>
    <w:rsid w:val="009F03E1"/>
    <w:rsid w:val="009F04CB"/>
    <w:rsid w:val="009F0A98"/>
    <w:rsid w:val="009F1D7C"/>
    <w:rsid w:val="009F2837"/>
    <w:rsid w:val="009F2B1F"/>
    <w:rsid w:val="009F305D"/>
    <w:rsid w:val="009F342D"/>
    <w:rsid w:val="009F396E"/>
    <w:rsid w:val="009F3A89"/>
    <w:rsid w:val="009F3BC7"/>
    <w:rsid w:val="009F4015"/>
    <w:rsid w:val="009F4ED0"/>
    <w:rsid w:val="009F5763"/>
    <w:rsid w:val="009F5B15"/>
    <w:rsid w:val="009F5E63"/>
    <w:rsid w:val="009F668C"/>
    <w:rsid w:val="009F66CF"/>
    <w:rsid w:val="009F69AE"/>
    <w:rsid w:val="009F71CC"/>
    <w:rsid w:val="009F7339"/>
    <w:rsid w:val="009F75D3"/>
    <w:rsid w:val="00A0033E"/>
    <w:rsid w:val="00A00BCC"/>
    <w:rsid w:val="00A01056"/>
    <w:rsid w:val="00A018F6"/>
    <w:rsid w:val="00A043D9"/>
    <w:rsid w:val="00A047B6"/>
    <w:rsid w:val="00A0532B"/>
    <w:rsid w:val="00A05878"/>
    <w:rsid w:val="00A05F6A"/>
    <w:rsid w:val="00A068AE"/>
    <w:rsid w:val="00A07421"/>
    <w:rsid w:val="00A07859"/>
    <w:rsid w:val="00A07A91"/>
    <w:rsid w:val="00A07ED9"/>
    <w:rsid w:val="00A11D7C"/>
    <w:rsid w:val="00A121DB"/>
    <w:rsid w:val="00A123E3"/>
    <w:rsid w:val="00A12E67"/>
    <w:rsid w:val="00A134F0"/>
    <w:rsid w:val="00A13829"/>
    <w:rsid w:val="00A13BFE"/>
    <w:rsid w:val="00A13EA5"/>
    <w:rsid w:val="00A13F25"/>
    <w:rsid w:val="00A14114"/>
    <w:rsid w:val="00A14648"/>
    <w:rsid w:val="00A14660"/>
    <w:rsid w:val="00A1471A"/>
    <w:rsid w:val="00A1549F"/>
    <w:rsid w:val="00A156BC"/>
    <w:rsid w:val="00A16196"/>
    <w:rsid w:val="00A16DDC"/>
    <w:rsid w:val="00A17312"/>
    <w:rsid w:val="00A178A2"/>
    <w:rsid w:val="00A17AB8"/>
    <w:rsid w:val="00A17FE5"/>
    <w:rsid w:val="00A202E7"/>
    <w:rsid w:val="00A20895"/>
    <w:rsid w:val="00A21E06"/>
    <w:rsid w:val="00A22ADD"/>
    <w:rsid w:val="00A232C2"/>
    <w:rsid w:val="00A2362B"/>
    <w:rsid w:val="00A24719"/>
    <w:rsid w:val="00A248AC"/>
    <w:rsid w:val="00A24FDB"/>
    <w:rsid w:val="00A252C9"/>
    <w:rsid w:val="00A26AD8"/>
    <w:rsid w:val="00A2797A"/>
    <w:rsid w:val="00A300B8"/>
    <w:rsid w:val="00A30183"/>
    <w:rsid w:val="00A3033F"/>
    <w:rsid w:val="00A30803"/>
    <w:rsid w:val="00A30A8F"/>
    <w:rsid w:val="00A3194F"/>
    <w:rsid w:val="00A330BE"/>
    <w:rsid w:val="00A33AB0"/>
    <w:rsid w:val="00A34166"/>
    <w:rsid w:val="00A34661"/>
    <w:rsid w:val="00A34B20"/>
    <w:rsid w:val="00A35186"/>
    <w:rsid w:val="00A354BA"/>
    <w:rsid w:val="00A3567D"/>
    <w:rsid w:val="00A35A2B"/>
    <w:rsid w:val="00A35BE0"/>
    <w:rsid w:val="00A35D94"/>
    <w:rsid w:val="00A368FF"/>
    <w:rsid w:val="00A36B45"/>
    <w:rsid w:val="00A37624"/>
    <w:rsid w:val="00A40CEC"/>
    <w:rsid w:val="00A41560"/>
    <w:rsid w:val="00A4196B"/>
    <w:rsid w:val="00A41F24"/>
    <w:rsid w:val="00A4298F"/>
    <w:rsid w:val="00A429DF"/>
    <w:rsid w:val="00A43900"/>
    <w:rsid w:val="00A44190"/>
    <w:rsid w:val="00A449DF"/>
    <w:rsid w:val="00A44AF3"/>
    <w:rsid w:val="00A45371"/>
    <w:rsid w:val="00A46370"/>
    <w:rsid w:val="00A467BD"/>
    <w:rsid w:val="00A478BD"/>
    <w:rsid w:val="00A47E33"/>
    <w:rsid w:val="00A5036F"/>
    <w:rsid w:val="00A503E2"/>
    <w:rsid w:val="00A505F3"/>
    <w:rsid w:val="00A507BF"/>
    <w:rsid w:val="00A50CB7"/>
    <w:rsid w:val="00A51780"/>
    <w:rsid w:val="00A52071"/>
    <w:rsid w:val="00A528B9"/>
    <w:rsid w:val="00A52F9C"/>
    <w:rsid w:val="00A5332A"/>
    <w:rsid w:val="00A53639"/>
    <w:rsid w:val="00A53A3F"/>
    <w:rsid w:val="00A53DB6"/>
    <w:rsid w:val="00A544EF"/>
    <w:rsid w:val="00A54A19"/>
    <w:rsid w:val="00A54BCB"/>
    <w:rsid w:val="00A54C3D"/>
    <w:rsid w:val="00A5545F"/>
    <w:rsid w:val="00A55C0C"/>
    <w:rsid w:val="00A56D9A"/>
    <w:rsid w:val="00A56EFB"/>
    <w:rsid w:val="00A5734F"/>
    <w:rsid w:val="00A57CCD"/>
    <w:rsid w:val="00A60883"/>
    <w:rsid w:val="00A612CE"/>
    <w:rsid w:val="00A61BE0"/>
    <w:rsid w:val="00A61D43"/>
    <w:rsid w:val="00A62199"/>
    <w:rsid w:val="00A6231F"/>
    <w:rsid w:val="00A63ABC"/>
    <w:rsid w:val="00A63B88"/>
    <w:rsid w:val="00A64157"/>
    <w:rsid w:val="00A644EC"/>
    <w:rsid w:val="00A65AD5"/>
    <w:rsid w:val="00A65CA1"/>
    <w:rsid w:val="00A6629C"/>
    <w:rsid w:val="00A66A0C"/>
    <w:rsid w:val="00A66E44"/>
    <w:rsid w:val="00A66F2F"/>
    <w:rsid w:val="00A672D1"/>
    <w:rsid w:val="00A67470"/>
    <w:rsid w:val="00A6785D"/>
    <w:rsid w:val="00A67E2B"/>
    <w:rsid w:val="00A703C9"/>
    <w:rsid w:val="00A704A6"/>
    <w:rsid w:val="00A70A6E"/>
    <w:rsid w:val="00A71E10"/>
    <w:rsid w:val="00A71FC6"/>
    <w:rsid w:val="00A72FCD"/>
    <w:rsid w:val="00A740E0"/>
    <w:rsid w:val="00A75277"/>
    <w:rsid w:val="00A761A7"/>
    <w:rsid w:val="00A77C86"/>
    <w:rsid w:val="00A77D4F"/>
    <w:rsid w:val="00A80713"/>
    <w:rsid w:val="00A8083C"/>
    <w:rsid w:val="00A821AE"/>
    <w:rsid w:val="00A83CEE"/>
    <w:rsid w:val="00A840EF"/>
    <w:rsid w:val="00A8432F"/>
    <w:rsid w:val="00A845C3"/>
    <w:rsid w:val="00A84667"/>
    <w:rsid w:val="00A84835"/>
    <w:rsid w:val="00A84930"/>
    <w:rsid w:val="00A84CC0"/>
    <w:rsid w:val="00A85515"/>
    <w:rsid w:val="00A85F07"/>
    <w:rsid w:val="00A86005"/>
    <w:rsid w:val="00A86A04"/>
    <w:rsid w:val="00A870B3"/>
    <w:rsid w:val="00A8719D"/>
    <w:rsid w:val="00A902D9"/>
    <w:rsid w:val="00A905A1"/>
    <w:rsid w:val="00A90A74"/>
    <w:rsid w:val="00A90ADA"/>
    <w:rsid w:val="00A90BFD"/>
    <w:rsid w:val="00A91340"/>
    <w:rsid w:val="00A91BA0"/>
    <w:rsid w:val="00A91E8B"/>
    <w:rsid w:val="00A91F23"/>
    <w:rsid w:val="00A91F3B"/>
    <w:rsid w:val="00A928A2"/>
    <w:rsid w:val="00A92979"/>
    <w:rsid w:val="00A929CC"/>
    <w:rsid w:val="00A94445"/>
    <w:rsid w:val="00A94F6A"/>
    <w:rsid w:val="00A9548C"/>
    <w:rsid w:val="00A956F4"/>
    <w:rsid w:val="00A96197"/>
    <w:rsid w:val="00A96230"/>
    <w:rsid w:val="00A966C0"/>
    <w:rsid w:val="00A967FF"/>
    <w:rsid w:val="00A96F80"/>
    <w:rsid w:val="00A973A1"/>
    <w:rsid w:val="00A9753B"/>
    <w:rsid w:val="00A97CAB"/>
    <w:rsid w:val="00AA0655"/>
    <w:rsid w:val="00AA0829"/>
    <w:rsid w:val="00AA0E51"/>
    <w:rsid w:val="00AA0FB3"/>
    <w:rsid w:val="00AA19B7"/>
    <w:rsid w:val="00AA1A3F"/>
    <w:rsid w:val="00AA1E5B"/>
    <w:rsid w:val="00AA2226"/>
    <w:rsid w:val="00AA2362"/>
    <w:rsid w:val="00AA3AB9"/>
    <w:rsid w:val="00AA45DC"/>
    <w:rsid w:val="00AA5271"/>
    <w:rsid w:val="00AA5C5F"/>
    <w:rsid w:val="00AA638B"/>
    <w:rsid w:val="00AA643C"/>
    <w:rsid w:val="00AA721B"/>
    <w:rsid w:val="00AA7FC2"/>
    <w:rsid w:val="00AB0204"/>
    <w:rsid w:val="00AB0D23"/>
    <w:rsid w:val="00AB1B13"/>
    <w:rsid w:val="00AB1E02"/>
    <w:rsid w:val="00AB211D"/>
    <w:rsid w:val="00AB2E8B"/>
    <w:rsid w:val="00AB32DA"/>
    <w:rsid w:val="00AB3B1D"/>
    <w:rsid w:val="00AB3E4C"/>
    <w:rsid w:val="00AB4085"/>
    <w:rsid w:val="00AB47A1"/>
    <w:rsid w:val="00AB4960"/>
    <w:rsid w:val="00AB4E46"/>
    <w:rsid w:val="00AB5015"/>
    <w:rsid w:val="00AB5AAD"/>
    <w:rsid w:val="00AB6B2C"/>
    <w:rsid w:val="00AB6DB8"/>
    <w:rsid w:val="00AB6EC6"/>
    <w:rsid w:val="00AB7346"/>
    <w:rsid w:val="00AB7C3C"/>
    <w:rsid w:val="00AC0862"/>
    <w:rsid w:val="00AC0B84"/>
    <w:rsid w:val="00AC170F"/>
    <w:rsid w:val="00AC1C40"/>
    <w:rsid w:val="00AC1DD3"/>
    <w:rsid w:val="00AC2951"/>
    <w:rsid w:val="00AC2FE0"/>
    <w:rsid w:val="00AC35A3"/>
    <w:rsid w:val="00AC3B36"/>
    <w:rsid w:val="00AC44D3"/>
    <w:rsid w:val="00AC5507"/>
    <w:rsid w:val="00AC5B59"/>
    <w:rsid w:val="00AC5B62"/>
    <w:rsid w:val="00AC7220"/>
    <w:rsid w:val="00AD0B70"/>
    <w:rsid w:val="00AD0EF7"/>
    <w:rsid w:val="00AD129C"/>
    <w:rsid w:val="00AD1398"/>
    <w:rsid w:val="00AD2EC8"/>
    <w:rsid w:val="00AD3334"/>
    <w:rsid w:val="00AD358D"/>
    <w:rsid w:val="00AD4376"/>
    <w:rsid w:val="00AD4976"/>
    <w:rsid w:val="00AD4AE7"/>
    <w:rsid w:val="00AD50C0"/>
    <w:rsid w:val="00AD6074"/>
    <w:rsid w:val="00AD6708"/>
    <w:rsid w:val="00AD6721"/>
    <w:rsid w:val="00AD7668"/>
    <w:rsid w:val="00AD7B74"/>
    <w:rsid w:val="00AD7F49"/>
    <w:rsid w:val="00AE042B"/>
    <w:rsid w:val="00AE0600"/>
    <w:rsid w:val="00AE0986"/>
    <w:rsid w:val="00AE0D09"/>
    <w:rsid w:val="00AE1130"/>
    <w:rsid w:val="00AE1469"/>
    <w:rsid w:val="00AE1929"/>
    <w:rsid w:val="00AE2050"/>
    <w:rsid w:val="00AE2833"/>
    <w:rsid w:val="00AE2D30"/>
    <w:rsid w:val="00AE4A12"/>
    <w:rsid w:val="00AE5011"/>
    <w:rsid w:val="00AE5467"/>
    <w:rsid w:val="00AE5E9A"/>
    <w:rsid w:val="00AE638B"/>
    <w:rsid w:val="00AE6F9A"/>
    <w:rsid w:val="00AE76F1"/>
    <w:rsid w:val="00AE7E0A"/>
    <w:rsid w:val="00AE7FC4"/>
    <w:rsid w:val="00AF1D5A"/>
    <w:rsid w:val="00AF2D00"/>
    <w:rsid w:val="00AF34CE"/>
    <w:rsid w:val="00AF48C9"/>
    <w:rsid w:val="00AF4BAA"/>
    <w:rsid w:val="00AF4F06"/>
    <w:rsid w:val="00AF5515"/>
    <w:rsid w:val="00AF565B"/>
    <w:rsid w:val="00AF5A6D"/>
    <w:rsid w:val="00AF61E5"/>
    <w:rsid w:val="00AF6A1E"/>
    <w:rsid w:val="00AF6B90"/>
    <w:rsid w:val="00AF7A11"/>
    <w:rsid w:val="00B00137"/>
    <w:rsid w:val="00B00AAB"/>
    <w:rsid w:val="00B01078"/>
    <w:rsid w:val="00B017C6"/>
    <w:rsid w:val="00B01F5E"/>
    <w:rsid w:val="00B0200D"/>
    <w:rsid w:val="00B02264"/>
    <w:rsid w:val="00B026A2"/>
    <w:rsid w:val="00B02D08"/>
    <w:rsid w:val="00B0367A"/>
    <w:rsid w:val="00B03681"/>
    <w:rsid w:val="00B039AE"/>
    <w:rsid w:val="00B03B7D"/>
    <w:rsid w:val="00B04102"/>
    <w:rsid w:val="00B0419F"/>
    <w:rsid w:val="00B048AD"/>
    <w:rsid w:val="00B04F13"/>
    <w:rsid w:val="00B05121"/>
    <w:rsid w:val="00B056EF"/>
    <w:rsid w:val="00B057EC"/>
    <w:rsid w:val="00B05B00"/>
    <w:rsid w:val="00B05C44"/>
    <w:rsid w:val="00B05E76"/>
    <w:rsid w:val="00B061B6"/>
    <w:rsid w:val="00B07DB1"/>
    <w:rsid w:val="00B10516"/>
    <w:rsid w:val="00B105F6"/>
    <w:rsid w:val="00B10954"/>
    <w:rsid w:val="00B10C45"/>
    <w:rsid w:val="00B110B8"/>
    <w:rsid w:val="00B11336"/>
    <w:rsid w:val="00B11BD0"/>
    <w:rsid w:val="00B12A2B"/>
    <w:rsid w:val="00B13BC3"/>
    <w:rsid w:val="00B13DD1"/>
    <w:rsid w:val="00B14C86"/>
    <w:rsid w:val="00B155A6"/>
    <w:rsid w:val="00B16935"/>
    <w:rsid w:val="00B17102"/>
    <w:rsid w:val="00B173E6"/>
    <w:rsid w:val="00B20330"/>
    <w:rsid w:val="00B20748"/>
    <w:rsid w:val="00B21730"/>
    <w:rsid w:val="00B219B5"/>
    <w:rsid w:val="00B21C14"/>
    <w:rsid w:val="00B21E14"/>
    <w:rsid w:val="00B22A51"/>
    <w:rsid w:val="00B22D11"/>
    <w:rsid w:val="00B22E9F"/>
    <w:rsid w:val="00B22F8A"/>
    <w:rsid w:val="00B23E98"/>
    <w:rsid w:val="00B2418E"/>
    <w:rsid w:val="00B24883"/>
    <w:rsid w:val="00B2517C"/>
    <w:rsid w:val="00B25309"/>
    <w:rsid w:val="00B2614A"/>
    <w:rsid w:val="00B26510"/>
    <w:rsid w:val="00B26831"/>
    <w:rsid w:val="00B26CE6"/>
    <w:rsid w:val="00B26DBD"/>
    <w:rsid w:val="00B30A65"/>
    <w:rsid w:val="00B31451"/>
    <w:rsid w:val="00B32A24"/>
    <w:rsid w:val="00B32F3A"/>
    <w:rsid w:val="00B33382"/>
    <w:rsid w:val="00B3379B"/>
    <w:rsid w:val="00B337BC"/>
    <w:rsid w:val="00B33B70"/>
    <w:rsid w:val="00B33BD7"/>
    <w:rsid w:val="00B33F03"/>
    <w:rsid w:val="00B35B8B"/>
    <w:rsid w:val="00B3605A"/>
    <w:rsid w:val="00B36243"/>
    <w:rsid w:val="00B36459"/>
    <w:rsid w:val="00B36A4D"/>
    <w:rsid w:val="00B375D5"/>
    <w:rsid w:val="00B37729"/>
    <w:rsid w:val="00B3791B"/>
    <w:rsid w:val="00B40BDE"/>
    <w:rsid w:val="00B40DEA"/>
    <w:rsid w:val="00B41A5B"/>
    <w:rsid w:val="00B41E49"/>
    <w:rsid w:val="00B4266C"/>
    <w:rsid w:val="00B4291E"/>
    <w:rsid w:val="00B42A22"/>
    <w:rsid w:val="00B44081"/>
    <w:rsid w:val="00B441DF"/>
    <w:rsid w:val="00B44735"/>
    <w:rsid w:val="00B44C6E"/>
    <w:rsid w:val="00B45433"/>
    <w:rsid w:val="00B45603"/>
    <w:rsid w:val="00B459EB"/>
    <w:rsid w:val="00B45C02"/>
    <w:rsid w:val="00B466B4"/>
    <w:rsid w:val="00B46F13"/>
    <w:rsid w:val="00B47512"/>
    <w:rsid w:val="00B47D37"/>
    <w:rsid w:val="00B50025"/>
    <w:rsid w:val="00B50181"/>
    <w:rsid w:val="00B505EA"/>
    <w:rsid w:val="00B506C7"/>
    <w:rsid w:val="00B50A48"/>
    <w:rsid w:val="00B50C1C"/>
    <w:rsid w:val="00B50D9A"/>
    <w:rsid w:val="00B50F65"/>
    <w:rsid w:val="00B51261"/>
    <w:rsid w:val="00B514A0"/>
    <w:rsid w:val="00B51DE1"/>
    <w:rsid w:val="00B52B4F"/>
    <w:rsid w:val="00B52BD0"/>
    <w:rsid w:val="00B5391D"/>
    <w:rsid w:val="00B53D4B"/>
    <w:rsid w:val="00B53F22"/>
    <w:rsid w:val="00B53FF7"/>
    <w:rsid w:val="00B54B3B"/>
    <w:rsid w:val="00B54CF7"/>
    <w:rsid w:val="00B54E59"/>
    <w:rsid w:val="00B5534F"/>
    <w:rsid w:val="00B553FE"/>
    <w:rsid w:val="00B555AA"/>
    <w:rsid w:val="00B56991"/>
    <w:rsid w:val="00B569D5"/>
    <w:rsid w:val="00B56A4D"/>
    <w:rsid w:val="00B56AE4"/>
    <w:rsid w:val="00B56E4D"/>
    <w:rsid w:val="00B57649"/>
    <w:rsid w:val="00B57A79"/>
    <w:rsid w:val="00B61558"/>
    <w:rsid w:val="00B625A5"/>
    <w:rsid w:val="00B62A5D"/>
    <w:rsid w:val="00B62D0A"/>
    <w:rsid w:val="00B63521"/>
    <w:rsid w:val="00B6389C"/>
    <w:rsid w:val="00B63990"/>
    <w:rsid w:val="00B6456B"/>
    <w:rsid w:val="00B64A93"/>
    <w:rsid w:val="00B64F03"/>
    <w:rsid w:val="00B651FD"/>
    <w:rsid w:val="00B65B39"/>
    <w:rsid w:val="00B65E5C"/>
    <w:rsid w:val="00B66337"/>
    <w:rsid w:val="00B669DA"/>
    <w:rsid w:val="00B67754"/>
    <w:rsid w:val="00B67821"/>
    <w:rsid w:val="00B67826"/>
    <w:rsid w:val="00B703DC"/>
    <w:rsid w:val="00B71A4E"/>
    <w:rsid w:val="00B71EB6"/>
    <w:rsid w:val="00B7226F"/>
    <w:rsid w:val="00B727C7"/>
    <w:rsid w:val="00B72BA4"/>
    <w:rsid w:val="00B7352A"/>
    <w:rsid w:val="00B73888"/>
    <w:rsid w:val="00B758FB"/>
    <w:rsid w:val="00B764D0"/>
    <w:rsid w:val="00B766E7"/>
    <w:rsid w:val="00B76FFA"/>
    <w:rsid w:val="00B7711D"/>
    <w:rsid w:val="00B772B0"/>
    <w:rsid w:val="00B807F8"/>
    <w:rsid w:val="00B81717"/>
    <w:rsid w:val="00B820E6"/>
    <w:rsid w:val="00B82339"/>
    <w:rsid w:val="00B82A74"/>
    <w:rsid w:val="00B82C18"/>
    <w:rsid w:val="00B833F5"/>
    <w:rsid w:val="00B84D16"/>
    <w:rsid w:val="00B854E3"/>
    <w:rsid w:val="00B85E7A"/>
    <w:rsid w:val="00B87174"/>
    <w:rsid w:val="00B8727E"/>
    <w:rsid w:val="00B8731A"/>
    <w:rsid w:val="00B87D21"/>
    <w:rsid w:val="00B90731"/>
    <w:rsid w:val="00B90A2C"/>
    <w:rsid w:val="00B90CB8"/>
    <w:rsid w:val="00B91095"/>
    <w:rsid w:val="00B93223"/>
    <w:rsid w:val="00B932A2"/>
    <w:rsid w:val="00B93346"/>
    <w:rsid w:val="00B93931"/>
    <w:rsid w:val="00B93988"/>
    <w:rsid w:val="00B95446"/>
    <w:rsid w:val="00B95668"/>
    <w:rsid w:val="00B957AA"/>
    <w:rsid w:val="00B95A75"/>
    <w:rsid w:val="00B967E1"/>
    <w:rsid w:val="00B9743D"/>
    <w:rsid w:val="00B975B6"/>
    <w:rsid w:val="00B97882"/>
    <w:rsid w:val="00BA01EA"/>
    <w:rsid w:val="00BA1435"/>
    <w:rsid w:val="00BA1BD2"/>
    <w:rsid w:val="00BA1DE5"/>
    <w:rsid w:val="00BA1F7A"/>
    <w:rsid w:val="00BA1FB3"/>
    <w:rsid w:val="00BA27E1"/>
    <w:rsid w:val="00BA29C9"/>
    <w:rsid w:val="00BA326F"/>
    <w:rsid w:val="00BA37EE"/>
    <w:rsid w:val="00BA3D93"/>
    <w:rsid w:val="00BA44A8"/>
    <w:rsid w:val="00BA46B7"/>
    <w:rsid w:val="00BA4852"/>
    <w:rsid w:val="00BA491A"/>
    <w:rsid w:val="00BA523B"/>
    <w:rsid w:val="00BA5F49"/>
    <w:rsid w:val="00BA6237"/>
    <w:rsid w:val="00BA6A12"/>
    <w:rsid w:val="00BA7755"/>
    <w:rsid w:val="00BA77B8"/>
    <w:rsid w:val="00BB00AC"/>
    <w:rsid w:val="00BB08D6"/>
    <w:rsid w:val="00BB094F"/>
    <w:rsid w:val="00BB259C"/>
    <w:rsid w:val="00BB268F"/>
    <w:rsid w:val="00BB26F7"/>
    <w:rsid w:val="00BB2D6E"/>
    <w:rsid w:val="00BB3151"/>
    <w:rsid w:val="00BB40DD"/>
    <w:rsid w:val="00BB41D0"/>
    <w:rsid w:val="00BB41EF"/>
    <w:rsid w:val="00BB42D6"/>
    <w:rsid w:val="00BB4C41"/>
    <w:rsid w:val="00BB4D94"/>
    <w:rsid w:val="00BB597A"/>
    <w:rsid w:val="00BB6018"/>
    <w:rsid w:val="00BB65FE"/>
    <w:rsid w:val="00BC0878"/>
    <w:rsid w:val="00BC0C03"/>
    <w:rsid w:val="00BC1D45"/>
    <w:rsid w:val="00BC20D6"/>
    <w:rsid w:val="00BC26B2"/>
    <w:rsid w:val="00BC2761"/>
    <w:rsid w:val="00BC415D"/>
    <w:rsid w:val="00BC43EA"/>
    <w:rsid w:val="00BC49AB"/>
    <w:rsid w:val="00BC4FC7"/>
    <w:rsid w:val="00BC57CB"/>
    <w:rsid w:val="00BC5E72"/>
    <w:rsid w:val="00BC61AB"/>
    <w:rsid w:val="00BC6664"/>
    <w:rsid w:val="00BC7158"/>
    <w:rsid w:val="00BD013A"/>
    <w:rsid w:val="00BD094B"/>
    <w:rsid w:val="00BD0ECE"/>
    <w:rsid w:val="00BD0F26"/>
    <w:rsid w:val="00BD136E"/>
    <w:rsid w:val="00BD1BD9"/>
    <w:rsid w:val="00BD1C1D"/>
    <w:rsid w:val="00BD25D4"/>
    <w:rsid w:val="00BD26BA"/>
    <w:rsid w:val="00BD29CF"/>
    <w:rsid w:val="00BD30F8"/>
    <w:rsid w:val="00BD3631"/>
    <w:rsid w:val="00BD3AE0"/>
    <w:rsid w:val="00BD4101"/>
    <w:rsid w:val="00BD43BB"/>
    <w:rsid w:val="00BD5362"/>
    <w:rsid w:val="00BD669C"/>
    <w:rsid w:val="00BD66A3"/>
    <w:rsid w:val="00BD7D1F"/>
    <w:rsid w:val="00BE01B9"/>
    <w:rsid w:val="00BE026B"/>
    <w:rsid w:val="00BE07AC"/>
    <w:rsid w:val="00BE1855"/>
    <w:rsid w:val="00BE1C6A"/>
    <w:rsid w:val="00BE1FE0"/>
    <w:rsid w:val="00BE3987"/>
    <w:rsid w:val="00BE3C5B"/>
    <w:rsid w:val="00BE3CAB"/>
    <w:rsid w:val="00BE3F4B"/>
    <w:rsid w:val="00BE411E"/>
    <w:rsid w:val="00BE41BD"/>
    <w:rsid w:val="00BE4398"/>
    <w:rsid w:val="00BE543B"/>
    <w:rsid w:val="00BE5941"/>
    <w:rsid w:val="00BE6542"/>
    <w:rsid w:val="00BE68DD"/>
    <w:rsid w:val="00BE7141"/>
    <w:rsid w:val="00BE7688"/>
    <w:rsid w:val="00BE774A"/>
    <w:rsid w:val="00BF07CD"/>
    <w:rsid w:val="00BF16D4"/>
    <w:rsid w:val="00BF1D30"/>
    <w:rsid w:val="00BF21D9"/>
    <w:rsid w:val="00BF22B1"/>
    <w:rsid w:val="00BF382E"/>
    <w:rsid w:val="00BF5721"/>
    <w:rsid w:val="00BF5CED"/>
    <w:rsid w:val="00BF5D4C"/>
    <w:rsid w:val="00BF5EB0"/>
    <w:rsid w:val="00BF60F9"/>
    <w:rsid w:val="00BF69FB"/>
    <w:rsid w:val="00C012C3"/>
    <w:rsid w:val="00C025C6"/>
    <w:rsid w:val="00C02F8F"/>
    <w:rsid w:val="00C03F2E"/>
    <w:rsid w:val="00C04103"/>
    <w:rsid w:val="00C04543"/>
    <w:rsid w:val="00C04C88"/>
    <w:rsid w:val="00C05BE2"/>
    <w:rsid w:val="00C0740A"/>
    <w:rsid w:val="00C07911"/>
    <w:rsid w:val="00C07C91"/>
    <w:rsid w:val="00C07E27"/>
    <w:rsid w:val="00C10A31"/>
    <w:rsid w:val="00C1100D"/>
    <w:rsid w:val="00C12619"/>
    <w:rsid w:val="00C126CF"/>
    <w:rsid w:val="00C12C7F"/>
    <w:rsid w:val="00C12F66"/>
    <w:rsid w:val="00C138B7"/>
    <w:rsid w:val="00C13959"/>
    <w:rsid w:val="00C13F48"/>
    <w:rsid w:val="00C14595"/>
    <w:rsid w:val="00C14EFC"/>
    <w:rsid w:val="00C159FB"/>
    <w:rsid w:val="00C15FC9"/>
    <w:rsid w:val="00C1606D"/>
    <w:rsid w:val="00C16816"/>
    <w:rsid w:val="00C168E7"/>
    <w:rsid w:val="00C16D1D"/>
    <w:rsid w:val="00C16D68"/>
    <w:rsid w:val="00C16E60"/>
    <w:rsid w:val="00C17BBE"/>
    <w:rsid w:val="00C20411"/>
    <w:rsid w:val="00C20518"/>
    <w:rsid w:val="00C20B6D"/>
    <w:rsid w:val="00C20DEE"/>
    <w:rsid w:val="00C20F51"/>
    <w:rsid w:val="00C21576"/>
    <w:rsid w:val="00C21662"/>
    <w:rsid w:val="00C228EE"/>
    <w:rsid w:val="00C22C9B"/>
    <w:rsid w:val="00C233EF"/>
    <w:rsid w:val="00C23B81"/>
    <w:rsid w:val="00C23B92"/>
    <w:rsid w:val="00C24047"/>
    <w:rsid w:val="00C24428"/>
    <w:rsid w:val="00C244FF"/>
    <w:rsid w:val="00C24536"/>
    <w:rsid w:val="00C253DB"/>
    <w:rsid w:val="00C25E5E"/>
    <w:rsid w:val="00C26BC5"/>
    <w:rsid w:val="00C26D7B"/>
    <w:rsid w:val="00C275AA"/>
    <w:rsid w:val="00C27D52"/>
    <w:rsid w:val="00C27FBA"/>
    <w:rsid w:val="00C3025D"/>
    <w:rsid w:val="00C3050D"/>
    <w:rsid w:val="00C305A1"/>
    <w:rsid w:val="00C320EF"/>
    <w:rsid w:val="00C323C7"/>
    <w:rsid w:val="00C32834"/>
    <w:rsid w:val="00C32EE4"/>
    <w:rsid w:val="00C34581"/>
    <w:rsid w:val="00C346CC"/>
    <w:rsid w:val="00C346E1"/>
    <w:rsid w:val="00C34AB7"/>
    <w:rsid w:val="00C34AFB"/>
    <w:rsid w:val="00C3533C"/>
    <w:rsid w:val="00C35D07"/>
    <w:rsid w:val="00C379DF"/>
    <w:rsid w:val="00C40DD9"/>
    <w:rsid w:val="00C40F06"/>
    <w:rsid w:val="00C40F47"/>
    <w:rsid w:val="00C4186F"/>
    <w:rsid w:val="00C42518"/>
    <w:rsid w:val="00C43420"/>
    <w:rsid w:val="00C43AA4"/>
    <w:rsid w:val="00C441AC"/>
    <w:rsid w:val="00C44696"/>
    <w:rsid w:val="00C446C1"/>
    <w:rsid w:val="00C44CAB"/>
    <w:rsid w:val="00C44D4D"/>
    <w:rsid w:val="00C45B70"/>
    <w:rsid w:val="00C45CF4"/>
    <w:rsid w:val="00C45D1B"/>
    <w:rsid w:val="00C46475"/>
    <w:rsid w:val="00C46810"/>
    <w:rsid w:val="00C4696C"/>
    <w:rsid w:val="00C46BF6"/>
    <w:rsid w:val="00C47A5B"/>
    <w:rsid w:val="00C47E02"/>
    <w:rsid w:val="00C47E43"/>
    <w:rsid w:val="00C5077A"/>
    <w:rsid w:val="00C50917"/>
    <w:rsid w:val="00C50BF3"/>
    <w:rsid w:val="00C5182B"/>
    <w:rsid w:val="00C518B9"/>
    <w:rsid w:val="00C51B2C"/>
    <w:rsid w:val="00C5342C"/>
    <w:rsid w:val="00C539FC"/>
    <w:rsid w:val="00C53A4B"/>
    <w:rsid w:val="00C54176"/>
    <w:rsid w:val="00C54E77"/>
    <w:rsid w:val="00C556BA"/>
    <w:rsid w:val="00C560F8"/>
    <w:rsid w:val="00C567BA"/>
    <w:rsid w:val="00C57417"/>
    <w:rsid w:val="00C57500"/>
    <w:rsid w:val="00C601B3"/>
    <w:rsid w:val="00C6030E"/>
    <w:rsid w:val="00C603B5"/>
    <w:rsid w:val="00C60A18"/>
    <w:rsid w:val="00C61761"/>
    <w:rsid w:val="00C61C31"/>
    <w:rsid w:val="00C628C1"/>
    <w:rsid w:val="00C62A52"/>
    <w:rsid w:val="00C6301B"/>
    <w:rsid w:val="00C63C1C"/>
    <w:rsid w:val="00C6418D"/>
    <w:rsid w:val="00C6433C"/>
    <w:rsid w:val="00C648C6"/>
    <w:rsid w:val="00C64B56"/>
    <w:rsid w:val="00C64CC7"/>
    <w:rsid w:val="00C65323"/>
    <w:rsid w:val="00C70147"/>
    <w:rsid w:val="00C70665"/>
    <w:rsid w:val="00C708BC"/>
    <w:rsid w:val="00C70E35"/>
    <w:rsid w:val="00C711DF"/>
    <w:rsid w:val="00C71CA4"/>
    <w:rsid w:val="00C71DF0"/>
    <w:rsid w:val="00C72069"/>
    <w:rsid w:val="00C72676"/>
    <w:rsid w:val="00C739D9"/>
    <w:rsid w:val="00C73B3C"/>
    <w:rsid w:val="00C73D6D"/>
    <w:rsid w:val="00C743D5"/>
    <w:rsid w:val="00C75320"/>
    <w:rsid w:val="00C75C6C"/>
    <w:rsid w:val="00C75CD5"/>
    <w:rsid w:val="00C77B48"/>
    <w:rsid w:val="00C800C7"/>
    <w:rsid w:val="00C80240"/>
    <w:rsid w:val="00C80B71"/>
    <w:rsid w:val="00C810D9"/>
    <w:rsid w:val="00C822E7"/>
    <w:rsid w:val="00C82C87"/>
    <w:rsid w:val="00C83916"/>
    <w:rsid w:val="00C8468E"/>
    <w:rsid w:val="00C84EF8"/>
    <w:rsid w:val="00C8560D"/>
    <w:rsid w:val="00C856B4"/>
    <w:rsid w:val="00C85B56"/>
    <w:rsid w:val="00C85C67"/>
    <w:rsid w:val="00C86372"/>
    <w:rsid w:val="00C871A8"/>
    <w:rsid w:val="00C87E89"/>
    <w:rsid w:val="00C907CD"/>
    <w:rsid w:val="00C91450"/>
    <w:rsid w:val="00C91590"/>
    <w:rsid w:val="00C91777"/>
    <w:rsid w:val="00C918AE"/>
    <w:rsid w:val="00C91D22"/>
    <w:rsid w:val="00C92945"/>
    <w:rsid w:val="00C92B94"/>
    <w:rsid w:val="00C92DF7"/>
    <w:rsid w:val="00C93070"/>
    <w:rsid w:val="00C93534"/>
    <w:rsid w:val="00C93B08"/>
    <w:rsid w:val="00C93C68"/>
    <w:rsid w:val="00C950D8"/>
    <w:rsid w:val="00C955F8"/>
    <w:rsid w:val="00C95AEC"/>
    <w:rsid w:val="00C95C83"/>
    <w:rsid w:val="00C95F67"/>
    <w:rsid w:val="00C96840"/>
    <w:rsid w:val="00C96A62"/>
    <w:rsid w:val="00C96B42"/>
    <w:rsid w:val="00C96DDB"/>
    <w:rsid w:val="00C97B72"/>
    <w:rsid w:val="00C97D07"/>
    <w:rsid w:val="00CA04A0"/>
    <w:rsid w:val="00CA0ACB"/>
    <w:rsid w:val="00CA0E15"/>
    <w:rsid w:val="00CA143E"/>
    <w:rsid w:val="00CA18E7"/>
    <w:rsid w:val="00CA1DA3"/>
    <w:rsid w:val="00CA1DBA"/>
    <w:rsid w:val="00CA2ADE"/>
    <w:rsid w:val="00CA2E6E"/>
    <w:rsid w:val="00CA34D6"/>
    <w:rsid w:val="00CA3ABB"/>
    <w:rsid w:val="00CA3EF1"/>
    <w:rsid w:val="00CA4B34"/>
    <w:rsid w:val="00CA4C67"/>
    <w:rsid w:val="00CA4D0D"/>
    <w:rsid w:val="00CA4DD6"/>
    <w:rsid w:val="00CA51FC"/>
    <w:rsid w:val="00CA5CD3"/>
    <w:rsid w:val="00CA6067"/>
    <w:rsid w:val="00CA6554"/>
    <w:rsid w:val="00CA6686"/>
    <w:rsid w:val="00CA69A4"/>
    <w:rsid w:val="00CA6A54"/>
    <w:rsid w:val="00CA7B60"/>
    <w:rsid w:val="00CB0525"/>
    <w:rsid w:val="00CB10BC"/>
    <w:rsid w:val="00CB161C"/>
    <w:rsid w:val="00CB17E3"/>
    <w:rsid w:val="00CB26D3"/>
    <w:rsid w:val="00CB338E"/>
    <w:rsid w:val="00CB385B"/>
    <w:rsid w:val="00CB4137"/>
    <w:rsid w:val="00CB43EF"/>
    <w:rsid w:val="00CB46D0"/>
    <w:rsid w:val="00CB5435"/>
    <w:rsid w:val="00CB5BF5"/>
    <w:rsid w:val="00CB5CA3"/>
    <w:rsid w:val="00CB6C7A"/>
    <w:rsid w:val="00CB6F14"/>
    <w:rsid w:val="00CB7E2F"/>
    <w:rsid w:val="00CC1C06"/>
    <w:rsid w:val="00CC1EE5"/>
    <w:rsid w:val="00CC316D"/>
    <w:rsid w:val="00CC4255"/>
    <w:rsid w:val="00CC5276"/>
    <w:rsid w:val="00CC6121"/>
    <w:rsid w:val="00CC62FC"/>
    <w:rsid w:val="00CC6ADD"/>
    <w:rsid w:val="00CC6CF5"/>
    <w:rsid w:val="00CC76DE"/>
    <w:rsid w:val="00CD13DA"/>
    <w:rsid w:val="00CD189E"/>
    <w:rsid w:val="00CD1AE8"/>
    <w:rsid w:val="00CD1CE3"/>
    <w:rsid w:val="00CD1CE8"/>
    <w:rsid w:val="00CD3700"/>
    <w:rsid w:val="00CD3E01"/>
    <w:rsid w:val="00CD44C9"/>
    <w:rsid w:val="00CD4961"/>
    <w:rsid w:val="00CD50CE"/>
    <w:rsid w:val="00CD5CDB"/>
    <w:rsid w:val="00CD62E3"/>
    <w:rsid w:val="00CD70D7"/>
    <w:rsid w:val="00CD71E6"/>
    <w:rsid w:val="00CE0176"/>
    <w:rsid w:val="00CE102F"/>
    <w:rsid w:val="00CE18B0"/>
    <w:rsid w:val="00CE2B20"/>
    <w:rsid w:val="00CE2BFD"/>
    <w:rsid w:val="00CE2D7C"/>
    <w:rsid w:val="00CE4430"/>
    <w:rsid w:val="00CE5269"/>
    <w:rsid w:val="00CE5626"/>
    <w:rsid w:val="00CE5648"/>
    <w:rsid w:val="00CE5A42"/>
    <w:rsid w:val="00CE5BB7"/>
    <w:rsid w:val="00CE6076"/>
    <w:rsid w:val="00CE63D7"/>
    <w:rsid w:val="00CE65C9"/>
    <w:rsid w:val="00CE66CE"/>
    <w:rsid w:val="00CE6F2E"/>
    <w:rsid w:val="00CE7072"/>
    <w:rsid w:val="00CE72C7"/>
    <w:rsid w:val="00CE764F"/>
    <w:rsid w:val="00CE7FB3"/>
    <w:rsid w:val="00CF064A"/>
    <w:rsid w:val="00CF20FB"/>
    <w:rsid w:val="00CF27B9"/>
    <w:rsid w:val="00CF2FCB"/>
    <w:rsid w:val="00CF307C"/>
    <w:rsid w:val="00CF36DC"/>
    <w:rsid w:val="00CF3CD4"/>
    <w:rsid w:val="00CF4503"/>
    <w:rsid w:val="00CF45F4"/>
    <w:rsid w:val="00CF5877"/>
    <w:rsid w:val="00CF6AD3"/>
    <w:rsid w:val="00CF7830"/>
    <w:rsid w:val="00D0096D"/>
    <w:rsid w:val="00D009B8"/>
    <w:rsid w:val="00D0118B"/>
    <w:rsid w:val="00D023B7"/>
    <w:rsid w:val="00D02C1E"/>
    <w:rsid w:val="00D02F1E"/>
    <w:rsid w:val="00D03208"/>
    <w:rsid w:val="00D035CC"/>
    <w:rsid w:val="00D03610"/>
    <w:rsid w:val="00D04B9D"/>
    <w:rsid w:val="00D04D6F"/>
    <w:rsid w:val="00D050DD"/>
    <w:rsid w:val="00D0516D"/>
    <w:rsid w:val="00D05B44"/>
    <w:rsid w:val="00D064C7"/>
    <w:rsid w:val="00D07A5A"/>
    <w:rsid w:val="00D07A7F"/>
    <w:rsid w:val="00D07B78"/>
    <w:rsid w:val="00D10252"/>
    <w:rsid w:val="00D1073C"/>
    <w:rsid w:val="00D10F26"/>
    <w:rsid w:val="00D11C74"/>
    <w:rsid w:val="00D11CF3"/>
    <w:rsid w:val="00D12D3F"/>
    <w:rsid w:val="00D132A6"/>
    <w:rsid w:val="00D13CC9"/>
    <w:rsid w:val="00D146C9"/>
    <w:rsid w:val="00D147E8"/>
    <w:rsid w:val="00D14AD9"/>
    <w:rsid w:val="00D14DB6"/>
    <w:rsid w:val="00D1588B"/>
    <w:rsid w:val="00D158A8"/>
    <w:rsid w:val="00D15EAE"/>
    <w:rsid w:val="00D164B4"/>
    <w:rsid w:val="00D166AC"/>
    <w:rsid w:val="00D200C6"/>
    <w:rsid w:val="00D2046C"/>
    <w:rsid w:val="00D21F36"/>
    <w:rsid w:val="00D228BE"/>
    <w:rsid w:val="00D23214"/>
    <w:rsid w:val="00D23929"/>
    <w:rsid w:val="00D23A12"/>
    <w:rsid w:val="00D244C7"/>
    <w:rsid w:val="00D24C44"/>
    <w:rsid w:val="00D2525C"/>
    <w:rsid w:val="00D2544E"/>
    <w:rsid w:val="00D259D6"/>
    <w:rsid w:val="00D25A63"/>
    <w:rsid w:val="00D25E52"/>
    <w:rsid w:val="00D262B7"/>
    <w:rsid w:val="00D26722"/>
    <w:rsid w:val="00D26DEF"/>
    <w:rsid w:val="00D27B02"/>
    <w:rsid w:val="00D27CCF"/>
    <w:rsid w:val="00D3004B"/>
    <w:rsid w:val="00D30188"/>
    <w:rsid w:val="00D305CE"/>
    <w:rsid w:val="00D3209F"/>
    <w:rsid w:val="00D3239B"/>
    <w:rsid w:val="00D324D5"/>
    <w:rsid w:val="00D33491"/>
    <w:rsid w:val="00D34493"/>
    <w:rsid w:val="00D3524E"/>
    <w:rsid w:val="00D353DF"/>
    <w:rsid w:val="00D35532"/>
    <w:rsid w:val="00D35561"/>
    <w:rsid w:val="00D35F5C"/>
    <w:rsid w:val="00D36299"/>
    <w:rsid w:val="00D363DA"/>
    <w:rsid w:val="00D36778"/>
    <w:rsid w:val="00D36FCA"/>
    <w:rsid w:val="00D3745B"/>
    <w:rsid w:val="00D3778B"/>
    <w:rsid w:val="00D4003B"/>
    <w:rsid w:val="00D40AFC"/>
    <w:rsid w:val="00D40C15"/>
    <w:rsid w:val="00D41F51"/>
    <w:rsid w:val="00D4223A"/>
    <w:rsid w:val="00D42248"/>
    <w:rsid w:val="00D423C3"/>
    <w:rsid w:val="00D42A7E"/>
    <w:rsid w:val="00D42DAF"/>
    <w:rsid w:val="00D430C6"/>
    <w:rsid w:val="00D447AE"/>
    <w:rsid w:val="00D44E16"/>
    <w:rsid w:val="00D459AB"/>
    <w:rsid w:val="00D45C4F"/>
    <w:rsid w:val="00D45CC0"/>
    <w:rsid w:val="00D46385"/>
    <w:rsid w:val="00D46849"/>
    <w:rsid w:val="00D46DA7"/>
    <w:rsid w:val="00D46E39"/>
    <w:rsid w:val="00D47D10"/>
    <w:rsid w:val="00D501EC"/>
    <w:rsid w:val="00D50361"/>
    <w:rsid w:val="00D5062A"/>
    <w:rsid w:val="00D5147A"/>
    <w:rsid w:val="00D51704"/>
    <w:rsid w:val="00D51C2C"/>
    <w:rsid w:val="00D5246F"/>
    <w:rsid w:val="00D52921"/>
    <w:rsid w:val="00D5324B"/>
    <w:rsid w:val="00D53837"/>
    <w:rsid w:val="00D53986"/>
    <w:rsid w:val="00D54660"/>
    <w:rsid w:val="00D54841"/>
    <w:rsid w:val="00D54D01"/>
    <w:rsid w:val="00D54EA5"/>
    <w:rsid w:val="00D56722"/>
    <w:rsid w:val="00D57231"/>
    <w:rsid w:val="00D579FF"/>
    <w:rsid w:val="00D60AAE"/>
    <w:rsid w:val="00D61291"/>
    <w:rsid w:val="00D614A5"/>
    <w:rsid w:val="00D61F45"/>
    <w:rsid w:val="00D62048"/>
    <w:rsid w:val="00D62312"/>
    <w:rsid w:val="00D624D1"/>
    <w:rsid w:val="00D625C6"/>
    <w:rsid w:val="00D62B36"/>
    <w:rsid w:val="00D62FFC"/>
    <w:rsid w:val="00D63638"/>
    <w:rsid w:val="00D662E2"/>
    <w:rsid w:val="00D666E5"/>
    <w:rsid w:val="00D66BA4"/>
    <w:rsid w:val="00D67C64"/>
    <w:rsid w:val="00D70E1E"/>
    <w:rsid w:val="00D70FA6"/>
    <w:rsid w:val="00D7136E"/>
    <w:rsid w:val="00D71717"/>
    <w:rsid w:val="00D71CB9"/>
    <w:rsid w:val="00D71DD8"/>
    <w:rsid w:val="00D72090"/>
    <w:rsid w:val="00D72189"/>
    <w:rsid w:val="00D72E32"/>
    <w:rsid w:val="00D73366"/>
    <w:rsid w:val="00D74069"/>
    <w:rsid w:val="00D74712"/>
    <w:rsid w:val="00D74793"/>
    <w:rsid w:val="00D75613"/>
    <w:rsid w:val="00D75F73"/>
    <w:rsid w:val="00D7655D"/>
    <w:rsid w:val="00D7675A"/>
    <w:rsid w:val="00D76D06"/>
    <w:rsid w:val="00D77208"/>
    <w:rsid w:val="00D77535"/>
    <w:rsid w:val="00D77E6E"/>
    <w:rsid w:val="00D80931"/>
    <w:rsid w:val="00D80E72"/>
    <w:rsid w:val="00D81F93"/>
    <w:rsid w:val="00D82025"/>
    <w:rsid w:val="00D83569"/>
    <w:rsid w:val="00D8363E"/>
    <w:rsid w:val="00D83C64"/>
    <w:rsid w:val="00D83E0B"/>
    <w:rsid w:val="00D84579"/>
    <w:rsid w:val="00D853C6"/>
    <w:rsid w:val="00D86C2B"/>
    <w:rsid w:val="00D86C2F"/>
    <w:rsid w:val="00D87040"/>
    <w:rsid w:val="00D8714B"/>
    <w:rsid w:val="00D9040F"/>
    <w:rsid w:val="00D91364"/>
    <w:rsid w:val="00D9143E"/>
    <w:rsid w:val="00D9227F"/>
    <w:rsid w:val="00D92744"/>
    <w:rsid w:val="00D929D2"/>
    <w:rsid w:val="00D92A85"/>
    <w:rsid w:val="00D934B2"/>
    <w:rsid w:val="00D93C03"/>
    <w:rsid w:val="00D93EF5"/>
    <w:rsid w:val="00D946CE"/>
    <w:rsid w:val="00D94796"/>
    <w:rsid w:val="00D94DB1"/>
    <w:rsid w:val="00D967ED"/>
    <w:rsid w:val="00D9684C"/>
    <w:rsid w:val="00D96888"/>
    <w:rsid w:val="00D96A77"/>
    <w:rsid w:val="00D97494"/>
    <w:rsid w:val="00DA025D"/>
    <w:rsid w:val="00DA06D7"/>
    <w:rsid w:val="00DA09EA"/>
    <w:rsid w:val="00DA0E4D"/>
    <w:rsid w:val="00DA0F0F"/>
    <w:rsid w:val="00DA2505"/>
    <w:rsid w:val="00DA285E"/>
    <w:rsid w:val="00DA2899"/>
    <w:rsid w:val="00DA2CA2"/>
    <w:rsid w:val="00DA2E30"/>
    <w:rsid w:val="00DA2EFA"/>
    <w:rsid w:val="00DA331B"/>
    <w:rsid w:val="00DA38AE"/>
    <w:rsid w:val="00DA4183"/>
    <w:rsid w:val="00DA455B"/>
    <w:rsid w:val="00DA4EB7"/>
    <w:rsid w:val="00DA5144"/>
    <w:rsid w:val="00DA5246"/>
    <w:rsid w:val="00DA6B6F"/>
    <w:rsid w:val="00DA6D3C"/>
    <w:rsid w:val="00DA72AB"/>
    <w:rsid w:val="00DA7377"/>
    <w:rsid w:val="00DA7D1A"/>
    <w:rsid w:val="00DB0A29"/>
    <w:rsid w:val="00DB1616"/>
    <w:rsid w:val="00DB1CC1"/>
    <w:rsid w:val="00DB2E42"/>
    <w:rsid w:val="00DB33DE"/>
    <w:rsid w:val="00DB515E"/>
    <w:rsid w:val="00DB59F6"/>
    <w:rsid w:val="00DB5C97"/>
    <w:rsid w:val="00DB5D9E"/>
    <w:rsid w:val="00DB6B75"/>
    <w:rsid w:val="00DB75A9"/>
    <w:rsid w:val="00DB7B8E"/>
    <w:rsid w:val="00DB7D4A"/>
    <w:rsid w:val="00DC0C05"/>
    <w:rsid w:val="00DC16A9"/>
    <w:rsid w:val="00DC290C"/>
    <w:rsid w:val="00DC2F4A"/>
    <w:rsid w:val="00DC318C"/>
    <w:rsid w:val="00DC3A12"/>
    <w:rsid w:val="00DC44EC"/>
    <w:rsid w:val="00DC5244"/>
    <w:rsid w:val="00DC577A"/>
    <w:rsid w:val="00DC595E"/>
    <w:rsid w:val="00DC68CD"/>
    <w:rsid w:val="00DC7019"/>
    <w:rsid w:val="00DC7619"/>
    <w:rsid w:val="00DC761C"/>
    <w:rsid w:val="00DC76B0"/>
    <w:rsid w:val="00DC77F9"/>
    <w:rsid w:val="00DC7E8F"/>
    <w:rsid w:val="00DD04D8"/>
    <w:rsid w:val="00DD06DD"/>
    <w:rsid w:val="00DD08FF"/>
    <w:rsid w:val="00DD0E1B"/>
    <w:rsid w:val="00DD0EEE"/>
    <w:rsid w:val="00DD1107"/>
    <w:rsid w:val="00DD1160"/>
    <w:rsid w:val="00DD1789"/>
    <w:rsid w:val="00DD17F7"/>
    <w:rsid w:val="00DD195D"/>
    <w:rsid w:val="00DD1FA5"/>
    <w:rsid w:val="00DD2E6B"/>
    <w:rsid w:val="00DD340E"/>
    <w:rsid w:val="00DD35E3"/>
    <w:rsid w:val="00DD3744"/>
    <w:rsid w:val="00DD4A26"/>
    <w:rsid w:val="00DD508F"/>
    <w:rsid w:val="00DD6863"/>
    <w:rsid w:val="00DD76CD"/>
    <w:rsid w:val="00DD7CFB"/>
    <w:rsid w:val="00DE00DF"/>
    <w:rsid w:val="00DE0550"/>
    <w:rsid w:val="00DE05EF"/>
    <w:rsid w:val="00DE11F1"/>
    <w:rsid w:val="00DE31DE"/>
    <w:rsid w:val="00DE42CD"/>
    <w:rsid w:val="00DE4509"/>
    <w:rsid w:val="00DE5A43"/>
    <w:rsid w:val="00DE5A82"/>
    <w:rsid w:val="00DE6F54"/>
    <w:rsid w:val="00DE70D5"/>
    <w:rsid w:val="00DE7658"/>
    <w:rsid w:val="00DE7691"/>
    <w:rsid w:val="00DF03E7"/>
    <w:rsid w:val="00DF0BAF"/>
    <w:rsid w:val="00DF26DC"/>
    <w:rsid w:val="00DF2AEC"/>
    <w:rsid w:val="00DF2CD3"/>
    <w:rsid w:val="00DF35D9"/>
    <w:rsid w:val="00DF35E6"/>
    <w:rsid w:val="00DF48E7"/>
    <w:rsid w:val="00DF5176"/>
    <w:rsid w:val="00DF58D9"/>
    <w:rsid w:val="00DF5A2B"/>
    <w:rsid w:val="00DF5E03"/>
    <w:rsid w:val="00DF5EB7"/>
    <w:rsid w:val="00DF675F"/>
    <w:rsid w:val="00DF6D1D"/>
    <w:rsid w:val="00DF718C"/>
    <w:rsid w:val="00DF72E3"/>
    <w:rsid w:val="00DF7771"/>
    <w:rsid w:val="00DF7908"/>
    <w:rsid w:val="00DF7D16"/>
    <w:rsid w:val="00E00013"/>
    <w:rsid w:val="00E0021C"/>
    <w:rsid w:val="00E002CD"/>
    <w:rsid w:val="00E00924"/>
    <w:rsid w:val="00E0154C"/>
    <w:rsid w:val="00E01EEA"/>
    <w:rsid w:val="00E0327A"/>
    <w:rsid w:val="00E03740"/>
    <w:rsid w:val="00E03AC6"/>
    <w:rsid w:val="00E03F56"/>
    <w:rsid w:val="00E04F1D"/>
    <w:rsid w:val="00E053CF"/>
    <w:rsid w:val="00E05478"/>
    <w:rsid w:val="00E05A38"/>
    <w:rsid w:val="00E06969"/>
    <w:rsid w:val="00E0701F"/>
    <w:rsid w:val="00E07CA4"/>
    <w:rsid w:val="00E10843"/>
    <w:rsid w:val="00E10D66"/>
    <w:rsid w:val="00E111C4"/>
    <w:rsid w:val="00E11396"/>
    <w:rsid w:val="00E11EF2"/>
    <w:rsid w:val="00E122AE"/>
    <w:rsid w:val="00E12579"/>
    <w:rsid w:val="00E12BF0"/>
    <w:rsid w:val="00E13007"/>
    <w:rsid w:val="00E13ABE"/>
    <w:rsid w:val="00E14051"/>
    <w:rsid w:val="00E145C9"/>
    <w:rsid w:val="00E1470F"/>
    <w:rsid w:val="00E148E5"/>
    <w:rsid w:val="00E14EFB"/>
    <w:rsid w:val="00E1557D"/>
    <w:rsid w:val="00E1610E"/>
    <w:rsid w:val="00E16A02"/>
    <w:rsid w:val="00E173D9"/>
    <w:rsid w:val="00E17BFA"/>
    <w:rsid w:val="00E20098"/>
    <w:rsid w:val="00E20171"/>
    <w:rsid w:val="00E20B7A"/>
    <w:rsid w:val="00E2146C"/>
    <w:rsid w:val="00E216A3"/>
    <w:rsid w:val="00E21867"/>
    <w:rsid w:val="00E219FE"/>
    <w:rsid w:val="00E222E3"/>
    <w:rsid w:val="00E231AC"/>
    <w:rsid w:val="00E2344A"/>
    <w:rsid w:val="00E23B0F"/>
    <w:rsid w:val="00E2408B"/>
    <w:rsid w:val="00E241FA"/>
    <w:rsid w:val="00E2589A"/>
    <w:rsid w:val="00E25D1C"/>
    <w:rsid w:val="00E26679"/>
    <w:rsid w:val="00E26DFE"/>
    <w:rsid w:val="00E26EB6"/>
    <w:rsid w:val="00E272C9"/>
    <w:rsid w:val="00E27F92"/>
    <w:rsid w:val="00E30B6D"/>
    <w:rsid w:val="00E30E2D"/>
    <w:rsid w:val="00E311A9"/>
    <w:rsid w:val="00E3164F"/>
    <w:rsid w:val="00E31C9D"/>
    <w:rsid w:val="00E3203F"/>
    <w:rsid w:val="00E32203"/>
    <w:rsid w:val="00E32233"/>
    <w:rsid w:val="00E3229D"/>
    <w:rsid w:val="00E322D0"/>
    <w:rsid w:val="00E32CC5"/>
    <w:rsid w:val="00E33982"/>
    <w:rsid w:val="00E33AE8"/>
    <w:rsid w:val="00E34167"/>
    <w:rsid w:val="00E35119"/>
    <w:rsid w:val="00E35C9C"/>
    <w:rsid w:val="00E36692"/>
    <w:rsid w:val="00E367F7"/>
    <w:rsid w:val="00E369B6"/>
    <w:rsid w:val="00E36C1D"/>
    <w:rsid w:val="00E36C42"/>
    <w:rsid w:val="00E375F2"/>
    <w:rsid w:val="00E37724"/>
    <w:rsid w:val="00E379F5"/>
    <w:rsid w:val="00E4125A"/>
    <w:rsid w:val="00E41CD8"/>
    <w:rsid w:val="00E421D1"/>
    <w:rsid w:val="00E422B0"/>
    <w:rsid w:val="00E4244F"/>
    <w:rsid w:val="00E42663"/>
    <w:rsid w:val="00E42F83"/>
    <w:rsid w:val="00E434D4"/>
    <w:rsid w:val="00E43652"/>
    <w:rsid w:val="00E43E58"/>
    <w:rsid w:val="00E447A9"/>
    <w:rsid w:val="00E44956"/>
    <w:rsid w:val="00E44A50"/>
    <w:rsid w:val="00E45264"/>
    <w:rsid w:val="00E45BA3"/>
    <w:rsid w:val="00E46463"/>
    <w:rsid w:val="00E4732D"/>
    <w:rsid w:val="00E4739B"/>
    <w:rsid w:val="00E479B1"/>
    <w:rsid w:val="00E50C0C"/>
    <w:rsid w:val="00E513DC"/>
    <w:rsid w:val="00E51812"/>
    <w:rsid w:val="00E51817"/>
    <w:rsid w:val="00E52375"/>
    <w:rsid w:val="00E529A7"/>
    <w:rsid w:val="00E529E7"/>
    <w:rsid w:val="00E52DEE"/>
    <w:rsid w:val="00E52F90"/>
    <w:rsid w:val="00E53319"/>
    <w:rsid w:val="00E537EF"/>
    <w:rsid w:val="00E5435B"/>
    <w:rsid w:val="00E544A3"/>
    <w:rsid w:val="00E5483E"/>
    <w:rsid w:val="00E551DA"/>
    <w:rsid w:val="00E552C9"/>
    <w:rsid w:val="00E55E1A"/>
    <w:rsid w:val="00E56D6F"/>
    <w:rsid w:val="00E56F6B"/>
    <w:rsid w:val="00E573B4"/>
    <w:rsid w:val="00E57C09"/>
    <w:rsid w:val="00E57CD6"/>
    <w:rsid w:val="00E57D70"/>
    <w:rsid w:val="00E57D79"/>
    <w:rsid w:val="00E60832"/>
    <w:rsid w:val="00E60E4C"/>
    <w:rsid w:val="00E61CD8"/>
    <w:rsid w:val="00E61D43"/>
    <w:rsid w:val="00E61E4A"/>
    <w:rsid w:val="00E61F69"/>
    <w:rsid w:val="00E623BC"/>
    <w:rsid w:val="00E631D9"/>
    <w:rsid w:val="00E63D4A"/>
    <w:rsid w:val="00E63E53"/>
    <w:rsid w:val="00E64D38"/>
    <w:rsid w:val="00E6590B"/>
    <w:rsid w:val="00E672E6"/>
    <w:rsid w:val="00E6735C"/>
    <w:rsid w:val="00E6775D"/>
    <w:rsid w:val="00E701C5"/>
    <w:rsid w:val="00E70B72"/>
    <w:rsid w:val="00E70D66"/>
    <w:rsid w:val="00E714C6"/>
    <w:rsid w:val="00E71F1D"/>
    <w:rsid w:val="00E72234"/>
    <w:rsid w:val="00E72376"/>
    <w:rsid w:val="00E72ED2"/>
    <w:rsid w:val="00E730E3"/>
    <w:rsid w:val="00E73C7E"/>
    <w:rsid w:val="00E75EA7"/>
    <w:rsid w:val="00E764EF"/>
    <w:rsid w:val="00E76A92"/>
    <w:rsid w:val="00E77106"/>
    <w:rsid w:val="00E77B8A"/>
    <w:rsid w:val="00E77F9F"/>
    <w:rsid w:val="00E80ADA"/>
    <w:rsid w:val="00E80BC0"/>
    <w:rsid w:val="00E80F23"/>
    <w:rsid w:val="00E814BA"/>
    <w:rsid w:val="00E816D8"/>
    <w:rsid w:val="00E82C20"/>
    <w:rsid w:val="00E82D36"/>
    <w:rsid w:val="00E82DBE"/>
    <w:rsid w:val="00E82E5D"/>
    <w:rsid w:val="00E83214"/>
    <w:rsid w:val="00E83546"/>
    <w:rsid w:val="00E83C2D"/>
    <w:rsid w:val="00E83E4A"/>
    <w:rsid w:val="00E8426C"/>
    <w:rsid w:val="00E84413"/>
    <w:rsid w:val="00E84742"/>
    <w:rsid w:val="00E9101D"/>
    <w:rsid w:val="00E9146C"/>
    <w:rsid w:val="00E9258D"/>
    <w:rsid w:val="00E92AB1"/>
    <w:rsid w:val="00E92B30"/>
    <w:rsid w:val="00E92CD0"/>
    <w:rsid w:val="00E932EF"/>
    <w:rsid w:val="00E938B7"/>
    <w:rsid w:val="00E93FBF"/>
    <w:rsid w:val="00E94375"/>
    <w:rsid w:val="00E94ABD"/>
    <w:rsid w:val="00E94D93"/>
    <w:rsid w:val="00E95939"/>
    <w:rsid w:val="00E95C74"/>
    <w:rsid w:val="00E96014"/>
    <w:rsid w:val="00E963D3"/>
    <w:rsid w:val="00E96DC8"/>
    <w:rsid w:val="00E9775D"/>
    <w:rsid w:val="00E97953"/>
    <w:rsid w:val="00E97AAF"/>
    <w:rsid w:val="00E97ABE"/>
    <w:rsid w:val="00EA15D9"/>
    <w:rsid w:val="00EA1BCE"/>
    <w:rsid w:val="00EA1DF0"/>
    <w:rsid w:val="00EA2850"/>
    <w:rsid w:val="00EA2995"/>
    <w:rsid w:val="00EA2A75"/>
    <w:rsid w:val="00EA2BE5"/>
    <w:rsid w:val="00EA3301"/>
    <w:rsid w:val="00EA3619"/>
    <w:rsid w:val="00EA3B5D"/>
    <w:rsid w:val="00EA443F"/>
    <w:rsid w:val="00EA45D4"/>
    <w:rsid w:val="00EA4C46"/>
    <w:rsid w:val="00EA508B"/>
    <w:rsid w:val="00EA6868"/>
    <w:rsid w:val="00EA7251"/>
    <w:rsid w:val="00EA7738"/>
    <w:rsid w:val="00EB01AF"/>
    <w:rsid w:val="00EB061E"/>
    <w:rsid w:val="00EB0F72"/>
    <w:rsid w:val="00EB132E"/>
    <w:rsid w:val="00EB13BD"/>
    <w:rsid w:val="00EB13D3"/>
    <w:rsid w:val="00EB2417"/>
    <w:rsid w:val="00EB2C59"/>
    <w:rsid w:val="00EB2FCF"/>
    <w:rsid w:val="00EB3080"/>
    <w:rsid w:val="00EB35E8"/>
    <w:rsid w:val="00EB361C"/>
    <w:rsid w:val="00EB414C"/>
    <w:rsid w:val="00EB4904"/>
    <w:rsid w:val="00EB4FD6"/>
    <w:rsid w:val="00EB54DC"/>
    <w:rsid w:val="00EB5BC0"/>
    <w:rsid w:val="00EC12D8"/>
    <w:rsid w:val="00EC14F0"/>
    <w:rsid w:val="00EC1F35"/>
    <w:rsid w:val="00EC4693"/>
    <w:rsid w:val="00EC555E"/>
    <w:rsid w:val="00EC66B6"/>
    <w:rsid w:val="00EC6A73"/>
    <w:rsid w:val="00EC6EEF"/>
    <w:rsid w:val="00EC7C15"/>
    <w:rsid w:val="00EC7C18"/>
    <w:rsid w:val="00EC7C48"/>
    <w:rsid w:val="00ED0117"/>
    <w:rsid w:val="00ED01A1"/>
    <w:rsid w:val="00ED0E04"/>
    <w:rsid w:val="00ED21DE"/>
    <w:rsid w:val="00ED2AE1"/>
    <w:rsid w:val="00ED340A"/>
    <w:rsid w:val="00ED3B0E"/>
    <w:rsid w:val="00ED4CC8"/>
    <w:rsid w:val="00ED6538"/>
    <w:rsid w:val="00ED6C99"/>
    <w:rsid w:val="00ED7850"/>
    <w:rsid w:val="00ED7F9E"/>
    <w:rsid w:val="00EE01EB"/>
    <w:rsid w:val="00EE0580"/>
    <w:rsid w:val="00EE07BD"/>
    <w:rsid w:val="00EE18AB"/>
    <w:rsid w:val="00EE1B2B"/>
    <w:rsid w:val="00EE1F36"/>
    <w:rsid w:val="00EE210C"/>
    <w:rsid w:val="00EE2424"/>
    <w:rsid w:val="00EE3C5A"/>
    <w:rsid w:val="00EE3F67"/>
    <w:rsid w:val="00EE40EA"/>
    <w:rsid w:val="00EE47D7"/>
    <w:rsid w:val="00EE4E4C"/>
    <w:rsid w:val="00EE5040"/>
    <w:rsid w:val="00EE6572"/>
    <w:rsid w:val="00EE6A02"/>
    <w:rsid w:val="00EE74B1"/>
    <w:rsid w:val="00EF039C"/>
    <w:rsid w:val="00EF05F3"/>
    <w:rsid w:val="00EF08BF"/>
    <w:rsid w:val="00EF0B63"/>
    <w:rsid w:val="00EF0B75"/>
    <w:rsid w:val="00EF0B8C"/>
    <w:rsid w:val="00EF0D4B"/>
    <w:rsid w:val="00EF28A1"/>
    <w:rsid w:val="00EF3039"/>
    <w:rsid w:val="00EF37BC"/>
    <w:rsid w:val="00EF39F9"/>
    <w:rsid w:val="00EF4010"/>
    <w:rsid w:val="00EF411E"/>
    <w:rsid w:val="00EF427B"/>
    <w:rsid w:val="00EF42D6"/>
    <w:rsid w:val="00EF46E4"/>
    <w:rsid w:val="00EF4F4B"/>
    <w:rsid w:val="00EF4FD4"/>
    <w:rsid w:val="00EF5B51"/>
    <w:rsid w:val="00EF6A69"/>
    <w:rsid w:val="00EF6C0D"/>
    <w:rsid w:val="00EF7A11"/>
    <w:rsid w:val="00F003F6"/>
    <w:rsid w:val="00F0043C"/>
    <w:rsid w:val="00F01566"/>
    <w:rsid w:val="00F022F9"/>
    <w:rsid w:val="00F02B5C"/>
    <w:rsid w:val="00F02FBC"/>
    <w:rsid w:val="00F03810"/>
    <w:rsid w:val="00F03BCA"/>
    <w:rsid w:val="00F04311"/>
    <w:rsid w:val="00F04586"/>
    <w:rsid w:val="00F05341"/>
    <w:rsid w:val="00F05384"/>
    <w:rsid w:val="00F05D22"/>
    <w:rsid w:val="00F07774"/>
    <w:rsid w:val="00F079F2"/>
    <w:rsid w:val="00F106A1"/>
    <w:rsid w:val="00F1140E"/>
    <w:rsid w:val="00F11A50"/>
    <w:rsid w:val="00F1417C"/>
    <w:rsid w:val="00F14C39"/>
    <w:rsid w:val="00F1568D"/>
    <w:rsid w:val="00F15846"/>
    <w:rsid w:val="00F16222"/>
    <w:rsid w:val="00F1622B"/>
    <w:rsid w:val="00F162E0"/>
    <w:rsid w:val="00F165D6"/>
    <w:rsid w:val="00F16F72"/>
    <w:rsid w:val="00F175B4"/>
    <w:rsid w:val="00F177F7"/>
    <w:rsid w:val="00F206F5"/>
    <w:rsid w:val="00F20E8A"/>
    <w:rsid w:val="00F214AC"/>
    <w:rsid w:val="00F21549"/>
    <w:rsid w:val="00F220FC"/>
    <w:rsid w:val="00F224B4"/>
    <w:rsid w:val="00F22C69"/>
    <w:rsid w:val="00F23AE5"/>
    <w:rsid w:val="00F23C8D"/>
    <w:rsid w:val="00F243E1"/>
    <w:rsid w:val="00F2490B"/>
    <w:rsid w:val="00F24D76"/>
    <w:rsid w:val="00F25314"/>
    <w:rsid w:val="00F26E98"/>
    <w:rsid w:val="00F2741B"/>
    <w:rsid w:val="00F274A4"/>
    <w:rsid w:val="00F279CA"/>
    <w:rsid w:val="00F27FF9"/>
    <w:rsid w:val="00F3074C"/>
    <w:rsid w:val="00F3169C"/>
    <w:rsid w:val="00F318DC"/>
    <w:rsid w:val="00F31AD8"/>
    <w:rsid w:val="00F32835"/>
    <w:rsid w:val="00F32A47"/>
    <w:rsid w:val="00F32A7D"/>
    <w:rsid w:val="00F32B8D"/>
    <w:rsid w:val="00F34ACC"/>
    <w:rsid w:val="00F34D21"/>
    <w:rsid w:val="00F34D51"/>
    <w:rsid w:val="00F365AF"/>
    <w:rsid w:val="00F3688F"/>
    <w:rsid w:val="00F37115"/>
    <w:rsid w:val="00F37405"/>
    <w:rsid w:val="00F37ACB"/>
    <w:rsid w:val="00F405B9"/>
    <w:rsid w:val="00F4086C"/>
    <w:rsid w:val="00F417F6"/>
    <w:rsid w:val="00F4238B"/>
    <w:rsid w:val="00F42425"/>
    <w:rsid w:val="00F428C7"/>
    <w:rsid w:val="00F42969"/>
    <w:rsid w:val="00F42F44"/>
    <w:rsid w:val="00F43828"/>
    <w:rsid w:val="00F446DE"/>
    <w:rsid w:val="00F4472C"/>
    <w:rsid w:val="00F44745"/>
    <w:rsid w:val="00F44EA9"/>
    <w:rsid w:val="00F44F73"/>
    <w:rsid w:val="00F45C24"/>
    <w:rsid w:val="00F45C62"/>
    <w:rsid w:val="00F46593"/>
    <w:rsid w:val="00F4696F"/>
    <w:rsid w:val="00F47192"/>
    <w:rsid w:val="00F474F7"/>
    <w:rsid w:val="00F478EC"/>
    <w:rsid w:val="00F47B89"/>
    <w:rsid w:val="00F47C19"/>
    <w:rsid w:val="00F50B2C"/>
    <w:rsid w:val="00F512C6"/>
    <w:rsid w:val="00F52F39"/>
    <w:rsid w:val="00F5330D"/>
    <w:rsid w:val="00F53DC8"/>
    <w:rsid w:val="00F53F95"/>
    <w:rsid w:val="00F53FBB"/>
    <w:rsid w:val="00F54643"/>
    <w:rsid w:val="00F54A22"/>
    <w:rsid w:val="00F54ACF"/>
    <w:rsid w:val="00F54CFC"/>
    <w:rsid w:val="00F5519F"/>
    <w:rsid w:val="00F55677"/>
    <w:rsid w:val="00F571CC"/>
    <w:rsid w:val="00F57852"/>
    <w:rsid w:val="00F60784"/>
    <w:rsid w:val="00F61062"/>
    <w:rsid w:val="00F61444"/>
    <w:rsid w:val="00F616E1"/>
    <w:rsid w:val="00F6171C"/>
    <w:rsid w:val="00F61D65"/>
    <w:rsid w:val="00F61E08"/>
    <w:rsid w:val="00F62757"/>
    <w:rsid w:val="00F62838"/>
    <w:rsid w:val="00F633DD"/>
    <w:rsid w:val="00F6437E"/>
    <w:rsid w:val="00F644D2"/>
    <w:rsid w:val="00F659F8"/>
    <w:rsid w:val="00F65CA2"/>
    <w:rsid w:val="00F66D8A"/>
    <w:rsid w:val="00F677B8"/>
    <w:rsid w:val="00F67DC4"/>
    <w:rsid w:val="00F71110"/>
    <w:rsid w:val="00F724A3"/>
    <w:rsid w:val="00F73105"/>
    <w:rsid w:val="00F73587"/>
    <w:rsid w:val="00F7358C"/>
    <w:rsid w:val="00F73DAC"/>
    <w:rsid w:val="00F744A0"/>
    <w:rsid w:val="00F747AA"/>
    <w:rsid w:val="00F753E9"/>
    <w:rsid w:val="00F75921"/>
    <w:rsid w:val="00F76007"/>
    <w:rsid w:val="00F7624B"/>
    <w:rsid w:val="00F763E5"/>
    <w:rsid w:val="00F76EC6"/>
    <w:rsid w:val="00F771B5"/>
    <w:rsid w:val="00F772EB"/>
    <w:rsid w:val="00F776FB"/>
    <w:rsid w:val="00F778B1"/>
    <w:rsid w:val="00F800CD"/>
    <w:rsid w:val="00F808AA"/>
    <w:rsid w:val="00F80960"/>
    <w:rsid w:val="00F80E82"/>
    <w:rsid w:val="00F81A3C"/>
    <w:rsid w:val="00F82499"/>
    <w:rsid w:val="00F826A6"/>
    <w:rsid w:val="00F82EE2"/>
    <w:rsid w:val="00F831DA"/>
    <w:rsid w:val="00F83B4C"/>
    <w:rsid w:val="00F83F0B"/>
    <w:rsid w:val="00F849F7"/>
    <w:rsid w:val="00F85351"/>
    <w:rsid w:val="00F85D43"/>
    <w:rsid w:val="00F85ECD"/>
    <w:rsid w:val="00F8690E"/>
    <w:rsid w:val="00F86986"/>
    <w:rsid w:val="00F86DD8"/>
    <w:rsid w:val="00F87D8F"/>
    <w:rsid w:val="00F90CCC"/>
    <w:rsid w:val="00F9131A"/>
    <w:rsid w:val="00F9193E"/>
    <w:rsid w:val="00F91A38"/>
    <w:rsid w:val="00F9246A"/>
    <w:rsid w:val="00F931FE"/>
    <w:rsid w:val="00F9379B"/>
    <w:rsid w:val="00F93DF2"/>
    <w:rsid w:val="00F93FFA"/>
    <w:rsid w:val="00F94575"/>
    <w:rsid w:val="00F94775"/>
    <w:rsid w:val="00F94D5A"/>
    <w:rsid w:val="00F95226"/>
    <w:rsid w:val="00F9624D"/>
    <w:rsid w:val="00F96552"/>
    <w:rsid w:val="00F973C3"/>
    <w:rsid w:val="00FA0247"/>
    <w:rsid w:val="00FA10BA"/>
    <w:rsid w:val="00FA1413"/>
    <w:rsid w:val="00FA16B1"/>
    <w:rsid w:val="00FA199D"/>
    <w:rsid w:val="00FA1FB2"/>
    <w:rsid w:val="00FA2075"/>
    <w:rsid w:val="00FA26EC"/>
    <w:rsid w:val="00FA3AF4"/>
    <w:rsid w:val="00FA6294"/>
    <w:rsid w:val="00FA6593"/>
    <w:rsid w:val="00FA7056"/>
    <w:rsid w:val="00FA7107"/>
    <w:rsid w:val="00FA7BDF"/>
    <w:rsid w:val="00FA7C01"/>
    <w:rsid w:val="00FB0007"/>
    <w:rsid w:val="00FB0363"/>
    <w:rsid w:val="00FB12A4"/>
    <w:rsid w:val="00FB1755"/>
    <w:rsid w:val="00FB283C"/>
    <w:rsid w:val="00FB2C93"/>
    <w:rsid w:val="00FB2F25"/>
    <w:rsid w:val="00FB33C8"/>
    <w:rsid w:val="00FB3D64"/>
    <w:rsid w:val="00FB418C"/>
    <w:rsid w:val="00FB4B02"/>
    <w:rsid w:val="00FB4FBC"/>
    <w:rsid w:val="00FB59DF"/>
    <w:rsid w:val="00FB63EA"/>
    <w:rsid w:val="00FB6408"/>
    <w:rsid w:val="00FB6441"/>
    <w:rsid w:val="00FB6978"/>
    <w:rsid w:val="00FB7ABC"/>
    <w:rsid w:val="00FC0001"/>
    <w:rsid w:val="00FC0AFF"/>
    <w:rsid w:val="00FC0BA3"/>
    <w:rsid w:val="00FC128C"/>
    <w:rsid w:val="00FC161D"/>
    <w:rsid w:val="00FC1634"/>
    <w:rsid w:val="00FC1717"/>
    <w:rsid w:val="00FC201F"/>
    <w:rsid w:val="00FC2372"/>
    <w:rsid w:val="00FC26D3"/>
    <w:rsid w:val="00FC2A28"/>
    <w:rsid w:val="00FC2DE5"/>
    <w:rsid w:val="00FC3123"/>
    <w:rsid w:val="00FC3E38"/>
    <w:rsid w:val="00FC446A"/>
    <w:rsid w:val="00FC4B6C"/>
    <w:rsid w:val="00FC4C82"/>
    <w:rsid w:val="00FC5CE3"/>
    <w:rsid w:val="00FC6319"/>
    <w:rsid w:val="00FC679F"/>
    <w:rsid w:val="00FC7010"/>
    <w:rsid w:val="00FC714E"/>
    <w:rsid w:val="00FC716C"/>
    <w:rsid w:val="00FC788C"/>
    <w:rsid w:val="00FC78EA"/>
    <w:rsid w:val="00FC7C24"/>
    <w:rsid w:val="00FC7DC5"/>
    <w:rsid w:val="00FD0541"/>
    <w:rsid w:val="00FD0FE6"/>
    <w:rsid w:val="00FD1330"/>
    <w:rsid w:val="00FD145B"/>
    <w:rsid w:val="00FD28ED"/>
    <w:rsid w:val="00FD3041"/>
    <w:rsid w:val="00FD3B0A"/>
    <w:rsid w:val="00FD4D07"/>
    <w:rsid w:val="00FD5589"/>
    <w:rsid w:val="00FD5C6D"/>
    <w:rsid w:val="00FD5F99"/>
    <w:rsid w:val="00FD64C7"/>
    <w:rsid w:val="00FD6B4C"/>
    <w:rsid w:val="00FD6CCD"/>
    <w:rsid w:val="00FD74BF"/>
    <w:rsid w:val="00FE00CC"/>
    <w:rsid w:val="00FE0770"/>
    <w:rsid w:val="00FE0A46"/>
    <w:rsid w:val="00FE24FA"/>
    <w:rsid w:val="00FE26C4"/>
    <w:rsid w:val="00FE2785"/>
    <w:rsid w:val="00FE3E78"/>
    <w:rsid w:val="00FE400D"/>
    <w:rsid w:val="00FE4A3D"/>
    <w:rsid w:val="00FE4BD2"/>
    <w:rsid w:val="00FE7F10"/>
    <w:rsid w:val="00FF0B7B"/>
    <w:rsid w:val="00FF0F0F"/>
    <w:rsid w:val="00FF168A"/>
    <w:rsid w:val="00FF1E7B"/>
    <w:rsid w:val="00FF2FF6"/>
    <w:rsid w:val="00FF30B4"/>
    <w:rsid w:val="00FF3A46"/>
    <w:rsid w:val="00FF4841"/>
    <w:rsid w:val="00FF49B7"/>
    <w:rsid w:val="00FF4AAD"/>
    <w:rsid w:val="00FF50AE"/>
    <w:rsid w:val="00FF54A7"/>
    <w:rsid w:val="00FF571D"/>
    <w:rsid w:val="00FF5984"/>
    <w:rsid w:val="00FF636D"/>
    <w:rsid w:val="00FF63C2"/>
    <w:rsid w:val="00FF6787"/>
    <w:rsid w:val="00FF6AB4"/>
    <w:rsid w:val="00FF6F50"/>
    <w:rsid w:val="00FF7522"/>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759EA-654E-45B4-A055-1180B650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9B"/>
    <w:rPr>
      <w:rFonts w:ascii="AcadNusx" w:hAnsi="AcadNusx"/>
      <w:sz w:val="24"/>
      <w:szCs w:val="24"/>
      <w:lang w:val="ru-RU" w:eastAsia="ru-RU"/>
    </w:rPr>
  </w:style>
  <w:style w:type="paragraph" w:styleId="Heading1">
    <w:name w:val="heading 1"/>
    <w:basedOn w:val="Normal"/>
    <w:next w:val="Normal"/>
    <w:link w:val="Heading1Char"/>
    <w:qFormat/>
    <w:rsid w:val="004A13F8"/>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E471E"/>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ListParagraph"/>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BalloonText">
    <w:name w:val="Balloon Text"/>
    <w:basedOn w:val="Normal"/>
    <w:link w:val="BalloonTextChar"/>
    <w:rsid w:val="00901A56"/>
    <w:rPr>
      <w:rFonts w:ascii="Tahoma" w:hAnsi="Tahoma" w:cs="Tahoma"/>
      <w:sz w:val="16"/>
      <w:szCs w:val="16"/>
    </w:rPr>
  </w:style>
  <w:style w:type="character" w:customStyle="1" w:styleId="BalloonTextChar">
    <w:name w:val="Balloon Text Char"/>
    <w:basedOn w:val="DefaultParagraphFont"/>
    <w:link w:val="BalloonText"/>
    <w:rsid w:val="00901A56"/>
    <w:rPr>
      <w:rFonts w:ascii="Tahoma" w:hAnsi="Tahoma" w:cs="Tahoma"/>
      <w:sz w:val="16"/>
      <w:szCs w:val="16"/>
      <w:lang w:val="ru-RU" w:eastAsia="ru-RU"/>
    </w:rPr>
  </w:style>
  <w:style w:type="character" w:styleId="Strong">
    <w:name w:val="Strong"/>
    <w:basedOn w:val="DefaultParagraphFont"/>
    <w:uiPriority w:val="22"/>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Heading3Char">
    <w:name w:val="Heading 3 Char"/>
    <w:basedOn w:val="DefaultParagraphFont"/>
    <w:link w:val="Heading3"/>
    <w:uiPriority w:val="9"/>
    <w:rsid w:val="004A5C82"/>
    <w:rPr>
      <w:b/>
      <w:bCs/>
      <w:sz w:val="27"/>
      <w:szCs w:val="27"/>
    </w:rPr>
  </w:style>
  <w:style w:type="paragraph" w:styleId="NormalWeb">
    <w:name w:val="Normal (Web)"/>
    <w:basedOn w:val="Normal"/>
    <w:uiPriority w:val="99"/>
    <w:unhideWhenUsed/>
    <w:rsid w:val="004A5C82"/>
    <w:pPr>
      <w:spacing w:before="100" w:beforeAutospacing="1" w:after="100" w:afterAutospacing="1"/>
    </w:pPr>
    <w:rPr>
      <w:rFonts w:ascii="Times New Roman" w:hAnsi="Times New Roman"/>
      <w:lang w:val="en-US" w:eastAsia="en-US"/>
    </w:rPr>
  </w:style>
  <w:style w:type="character" w:styleId="Hyperlink">
    <w:name w:val="Hyperlink"/>
    <w:basedOn w:val="DefaultParagraphFont"/>
    <w:uiPriority w:val="99"/>
    <w:unhideWhenUsed/>
    <w:rsid w:val="004A5C82"/>
    <w:rPr>
      <w:color w:val="0000FF"/>
      <w:u w:val="single"/>
    </w:rPr>
  </w:style>
  <w:style w:type="character" w:customStyle="1" w:styleId="mw-headline">
    <w:name w:val="mw-headline"/>
    <w:basedOn w:val="DefaultParagraphFont"/>
    <w:rsid w:val="004A5C82"/>
  </w:style>
  <w:style w:type="paragraph" w:styleId="Title">
    <w:name w:val="Title"/>
    <w:basedOn w:val="Normal"/>
    <w:next w:val="Normal"/>
    <w:link w:val="TitleChar"/>
    <w:qFormat/>
    <w:rsid w:val="006B21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B2166"/>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6B2166"/>
    <w:pPr>
      <w:tabs>
        <w:tab w:val="center" w:pos="4680"/>
        <w:tab w:val="right" w:pos="9360"/>
      </w:tabs>
    </w:pPr>
  </w:style>
  <w:style w:type="character" w:customStyle="1" w:styleId="HeaderChar">
    <w:name w:val="Header Char"/>
    <w:basedOn w:val="DefaultParagraphFont"/>
    <w:link w:val="Header"/>
    <w:uiPriority w:val="99"/>
    <w:rsid w:val="006B2166"/>
    <w:rPr>
      <w:rFonts w:ascii="AcadNusx" w:hAnsi="AcadNusx"/>
      <w:sz w:val="24"/>
      <w:szCs w:val="24"/>
      <w:lang w:val="ru-RU" w:eastAsia="ru-RU"/>
    </w:rPr>
  </w:style>
  <w:style w:type="paragraph" w:styleId="Footer">
    <w:name w:val="footer"/>
    <w:basedOn w:val="Normal"/>
    <w:link w:val="FooterChar"/>
    <w:uiPriority w:val="99"/>
    <w:rsid w:val="006B2166"/>
    <w:pPr>
      <w:tabs>
        <w:tab w:val="center" w:pos="4680"/>
        <w:tab w:val="right" w:pos="9360"/>
      </w:tabs>
    </w:pPr>
  </w:style>
  <w:style w:type="character" w:customStyle="1" w:styleId="FooterChar">
    <w:name w:val="Footer Char"/>
    <w:basedOn w:val="DefaultParagraphFont"/>
    <w:link w:val="Footer"/>
    <w:uiPriority w:val="99"/>
    <w:rsid w:val="006B2166"/>
    <w:rPr>
      <w:rFonts w:ascii="AcadNusx" w:hAnsi="AcadNusx"/>
      <w:sz w:val="24"/>
      <w:szCs w:val="24"/>
      <w:lang w:val="ru-RU" w:eastAsia="ru-RU"/>
    </w:rPr>
  </w:style>
  <w:style w:type="paragraph" w:styleId="NoSpacing">
    <w:name w:val="No Spacing"/>
    <w:link w:val="NoSpacingChar"/>
    <w:uiPriority w:val="1"/>
    <w:qFormat/>
    <w:rsid w:val="006B2166"/>
    <w:rPr>
      <w:rFonts w:ascii="Calibri" w:hAnsi="Calibri"/>
      <w:sz w:val="22"/>
      <w:szCs w:val="22"/>
    </w:rPr>
  </w:style>
  <w:style w:type="character" w:customStyle="1" w:styleId="NoSpacingChar">
    <w:name w:val="No Spacing Char"/>
    <w:basedOn w:val="DefaultParagraphFont"/>
    <w:link w:val="NoSpacing"/>
    <w:uiPriority w:val="1"/>
    <w:rsid w:val="006B2166"/>
    <w:rPr>
      <w:rFonts w:ascii="Calibri" w:hAnsi="Calibri"/>
      <w:sz w:val="22"/>
      <w:szCs w:val="22"/>
      <w:lang w:val="en-US" w:eastAsia="en-US" w:bidi="ar-SA"/>
    </w:rPr>
  </w:style>
  <w:style w:type="character" w:customStyle="1" w:styleId="Heading1Char">
    <w:name w:val="Heading 1 Char"/>
    <w:basedOn w:val="DefaultParagraphFont"/>
    <w:link w:val="Heading1"/>
    <w:rsid w:val="004A13F8"/>
    <w:rPr>
      <w:rFonts w:ascii="Cambria" w:eastAsia="Times New Roman" w:hAnsi="Cambria" w:cs="Times New Roman"/>
      <w:b/>
      <w:bCs/>
      <w:kern w:val="32"/>
      <w:sz w:val="32"/>
      <w:szCs w:val="32"/>
      <w:lang w:val="ru-RU" w:eastAsia="ru-RU"/>
    </w:rPr>
  </w:style>
  <w:style w:type="paragraph" w:styleId="TOCHeading">
    <w:name w:val="TOC Heading"/>
    <w:basedOn w:val="Heading1"/>
    <w:next w:val="Normal"/>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qFormat/>
    <w:rsid w:val="004A13F8"/>
  </w:style>
  <w:style w:type="paragraph" w:styleId="TOC3">
    <w:name w:val="toc 3"/>
    <w:basedOn w:val="Normal"/>
    <w:next w:val="Normal"/>
    <w:autoRedefine/>
    <w:uiPriority w:val="39"/>
    <w:qFormat/>
    <w:rsid w:val="004A13F8"/>
    <w:pPr>
      <w:ind w:left="480"/>
    </w:pPr>
  </w:style>
  <w:style w:type="paragraph" w:styleId="Subtitle">
    <w:name w:val="Subtitle"/>
    <w:basedOn w:val="Normal"/>
    <w:next w:val="Normal"/>
    <w:link w:val="SubtitleChar"/>
    <w:qFormat/>
    <w:rsid w:val="004A13F8"/>
    <w:pPr>
      <w:spacing w:after="60"/>
      <w:jc w:val="center"/>
      <w:outlineLvl w:val="1"/>
    </w:pPr>
    <w:rPr>
      <w:rFonts w:ascii="Cambria" w:hAnsi="Cambria"/>
    </w:rPr>
  </w:style>
  <w:style w:type="character" w:customStyle="1" w:styleId="SubtitleChar">
    <w:name w:val="Subtitle Char"/>
    <w:basedOn w:val="DefaultParagraphFont"/>
    <w:link w:val="Subtitle"/>
    <w:rsid w:val="004A13F8"/>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4A13F8"/>
    <w:pPr>
      <w:ind w:left="240"/>
    </w:pPr>
  </w:style>
  <w:style w:type="character" w:styleId="SubtleEmphasis">
    <w:name w:val="Subtle Emphasis"/>
    <w:basedOn w:val="DefaultParagraphFont"/>
    <w:uiPriority w:val="19"/>
    <w:qFormat/>
    <w:rsid w:val="00566BAF"/>
    <w:rPr>
      <w:i/>
      <w:iCs/>
      <w:color w:val="808080" w:themeColor="text1" w:themeTint="7F"/>
    </w:rPr>
  </w:style>
  <w:style w:type="character" w:styleId="Emphasis">
    <w:name w:val="Emphasis"/>
    <w:basedOn w:val="DefaultParagraphFont"/>
    <w:qFormat/>
    <w:rsid w:val="00842B00"/>
    <w:rPr>
      <w:i/>
      <w:iCs/>
    </w:rPr>
  </w:style>
  <w:style w:type="paragraph" w:customStyle="1" w:styleId="ydp71f9b046yiv0458743767msonormalmailrucssattributepostfix">
    <w:name w:val="ydp71f9b046yiv0458743767msonormal_mailru_css_attribute_postfix"/>
    <w:basedOn w:val="Normal"/>
    <w:rsid w:val="007A18BF"/>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27936915">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8248319">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24196369">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81145887">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wikipedia.org/wiki/%E1%83%90%E1%83%AE%E1%83%90%E1%83%9A%E1%83%AA%E1%83%98%E1%83%AE%E1%83%94" TargetMode="External"/><Relationship Id="rId18" Type="http://schemas.openxmlformats.org/officeDocument/2006/relationships/hyperlink" Target="https://ka.wikipedia.org/wiki/%E1%83%91%E1%83%9D%E1%83%A0%E1%83%AF%E1%83%9D%E1%83%9B%E1%83%98%E1%83%A1_%E1%83%9B%E1%83%A3%E1%83%9C%E1%83%98%E1%83%AA%E1%83%98%E1%83%9E%E1%83%90%E1%83%9A%E1%83%98%E1%83%A2%E1%83%94%E1%83%A2%E1%83%98" TargetMode="External"/><Relationship Id="rId26" Type="http://schemas.openxmlformats.org/officeDocument/2006/relationships/hyperlink" Target="https://ka.wikipedia.org/wiki/%E1%83%A3%E1%83%A0%E1%83%90%E1%83%95%E1%83%94%E1%83%9A%E1%83%98_(%E1%83%9B%E1%83%93%E1%83%98%E1%83%9C%E1%83%90%E1%83%A0%E1%83%94)" TargetMode="External"/><Relationship Id="rId39" Type="http://schemas.openxmlformats.org/officeDocument/2006/relationships/hyperlink" Target="https://ka.wikipedia.org/wiki/%E1%83%9A%E1%83%94%E1%83%A1%E1%83%90" TargetMode="External"/><Relationship Id="rId21" Type="http://schemas.openxmlformats.org/officeDocument/2006/relationships/hyperlink" Target="https://ka.wikipedia.org/wiki/%E1%83%A1%E1%83%90%E1%83%A5%E1%83%90%E1%83%A0%E1%83%97%E1%83%95%E1%83%94%E1%83%9A%E1%83%9D" TargetMode="External"/><Relationship Id="rId34" Type="http://schemas.openxmlformats.org/officeDocument/2006/relationships/hyperlink" Target="https://ka.wikipedia.org/wiki/%E1%83%A1%E1%83%90%E1%83%99%E1%83%A0%E1%83%94%E1%83%91%E1%83%A3%E1%83%9A%E1%83%9D" TargetMode="External"/><Relationship Id="rId42" Type="http://schemas.openxmlformats.org/officeDocument/2006/relationships/hyperlink" Target="https://ka.wikipedia.org/wiki/%E1%83%9C%E1%83%98%E1%83%92%E1%83%95%E1%83%96%E1%83%98%E1%83%90%E1%83%9C%E1%83%98" TargetMode="External"/><Relationship Id="rId47" Type="http://schemas.openxmlformats.org/officeDocument/2006/relationships/hyperlink" Target="https://ka.wikipedia.org/wiki/%E1%83%A8%E1%83%A3%E1%83%AE%E1%83%A3%E1%83%97%E1%83%98" TargetMode="External"/><Relationship Id="rId50" Type="http://schemas.openxmlformats.org/officeDocument/2006/relationships/hyperlink" Target="https://ka.wikipedia.org/wiki/%E1%83%91%E1%83%9D%E1%83%92%E1%83%90" TargetMode="External"/><Relationship Id="rId55" Type="http://schemas.openxmlformats.org/officeDocument/2006/relationships/hyperlink" Target="https://ka.wikipedia.org/wiki/%E1%83%90%E1%83%AE%E1%83%90%E1%83%9A%E1%83%AA%E1%83%98%E1%83%AE%E1%83%98%E1%83%A1_%E1%83%9B%E1%83%A3%E1%83%A0%E1%83%90_%E1%83%9C%E1%83%90%E1%83%AE%E1%83%A8%E1%83%98%E1%83%A0%E1%83%98%E1%83%A1_%E1%83%A1%E1%83%90%E1%83%91%E1%83%90%E1%83%93%E1%83%9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wikipedia.org/wiki/%E1%83%A4%E1%83%9D%E1%83%AA%E1%83%AE%E1%83%9D%E1%83%95%E1%83%98" TargetMode="External"/><Relationship Id="rId29" Type="http://schemas.openxmlformats.org/officeDocument/2006/relationships/hyperlink" Target="https://ka.wikipedia.org/wiki/%E1%83%92%E1%83%98%E1%83%9D%E1%83%A0%E1%83%92%E1%83%98%E1%83%AC%E1%83%9B%E1%83%98%E1%83%9C%E1%83%93%E1%83%90_(%E1%83%90%E1%83%AE%E1%83%90%E1%83%9A%E1%83%AA%E1%83%98%E1%83%AE%E1%83%98%E1%83%A1_%E1%83%9B%E1%83%A3%E1%83%9C%E1%83%98%E1%83%AA%E1%83%98%E1%83%9E%E1%83%90%E1%83%9A%E1%83%98%E1%83%A2%E1%83%94%E1%83%A2%E1%83%98)" TargetMode="External"/><Relationship Id="rId11" Type="http://schemas.openxmlformats.org/officeDocument/2006/relationships/hyperlink" Target="https://ka.wikipedia.org/wiki/%E1%83%90%E1%83%AE%E1%83%90%E1%83%9A%E1%83%AA%E1%83%98%E1%83%AE%E1%83%98%E1%83%A1_%E1%83%9B%E1%83%90%E1%83%96%E1%83%A0%E1%83%90" TargetMode="External"/><Relationship Id="rId24" Type="http://schemas.openxmlformats.org/officeDocument/2006/relationships/hyperlink" Target="https://ka.wikipedia.org/wiki/%E1%83%A4%E1%83%9D%E1%83%AA%E1%83%AE%E1%83%9D%E1%83%95%E1%83%98" TargetMode="External"/><Relationship Id="rId32" Type="http://schemas.openxmlformats.org/officeDocument/2006/relationships/hyperlink" Target="https://ka.wikipedia.org/wiki/%E1%83%9C%E1%83%90%E1%83%9D%E1%83%AE%E1%83%A0%E1%83%94%E1%83%91%E1%83%98" TargetMode="External"/><Relationship Id="rId37" Type="http://schemas.openxmlformats.org/officeDocument/2006/relationships/hyperlink" Target="https://ka.wikipedia.org/wiki/%E1%83%90%E1%83%AA%E1%83%90%E1%83%9C%E1%83%90" TargetMode="External"/><Relationship Id="rId40" Type="http://schemas.openxmlformats.org/officeDocument/2006/relationships/hyperlink" Target="https://ka.wikipedia.org/wiki/%E1%83%9B%E1%83%90%E1%83%9B%E1%83%90%E1%83%97%E1%83%98" TargetMode="External"/><Relationship Id="rId45" Type="http://schemas.openxmlformats.org/officeDocument/2006/relationships/hyperlink" Target="https://ka.wikipedia.org/wiki/%E1%83%A1%E1%83%A3%E1%83%A4%E1%83%A1%E1%83%90_(%E1%83%9A%E1%83%90%E1%83%9C%E1%83%A9%E1%83%AE%E1%83%A3%E1%83%97%E1%83%98%E1%83%A1_%E1%83%9B%E1%83%A3%E1%83%9C%E1%83%98%E1%83%AA%E1%83%98%E1%83%9E%E1%83%90%E1%83%9A%E1%83%98%E1%83%A2%E1%83%94%E1%83%A2%E1%83%98)" TargetMode="External"/><Relationship Id="rId53" Type="http://schemas.openxmlformats.org/officeDocument/2006/relationships/hyperlink" Target="https://ka.wikipedia.org/wiki/%E1%83%95%E1%83%90%E1%83%9A%E1%83%94"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ka.wikipedia.org/wiki/%E1%83%90%E1%83%A1%E1%83%9E%E1%83%98%E1%83%9C%E1%83%AB%E1%83%98%E1%83%A1_%E1%83%9B%E1%83%A3%E1%83%9C%E1%83%98%E1%83%AA%E1%83%98%E1%83%9E%E1%83%90%E1%83%9A%E1%83%98%E1%83%A2%E1%83%94%E1%83%A2%E1%83%98" TargetMode="External"/><Relationship Id="rId4" Type="http://schemas.openxmlformats.org/officeDocument/2006/relationships/settings" Target="settings.xml"/><Relationship Id="rId9" Type="http://schemas.openxmlformats.org/officeDocument/2006/relationships/hyperlink" Target="https://ka.wikipedia.org/wiki/1917" TargetMode="External"/><Relationship Id="rId14" Type="http://schemas.openxmlformats.org/officeDocument/2006/relationships/hyperlink" Target="https://ka.wikipedia.org/wiki/%E1%83%90%E1%83%AE%E1%83%90%E1%83%9A%E1%83%AA%E1%83%98%E1%83%AE%E1%83%98%E1%83%A1_%E1%83%A5%E1%83%95%E1%83%90%E1%83%91%E1%83%A3%E1%83%9A%E1%83%98" TargetMode="External"/><Relationship Id="rId22" Type="http://schemas.openxmlformats.org/officeDocument/2006/relationships/hyperlink" Target="https://ka.wikipedia.org/wiki/%E1%83%97%E1%83%A3%E1%83%A0%E1%83%A5%E1%83%94%E1%83%97%E1%83%98" TargetMode="External"/><Relationship Id="rId27" Type="http://schemas.openxmlformats.org/officeDocument/2006/relationships/hyperlink" Target="https://ka.wikipedia.org/wiki/%E1%83%9B%E1%83%A3%E1%83%A1%E1%83%AE%E1%83%98" TargetMode="External"/><Relationship Id="rId30" Type="http://schemas.openxmlformats.org/officeDocument/2006/relationships/hyperlink" Target="https://ka.wikipedia.org/wiki/%E1%83%90%E1%83%AE%E1%83%90%E1%83%9A%E1%83%AA%E1%83%98%E1%83%AE%E1%83%98%E1%83%A1_%E1%83%90%E1%83%A5%E1%83%90%E1%83%A2%E1%83%98%E1%83%A1_%E1%83%A1%E1%83%90%E1%83%91%E1%83%90%E1%83%93%E1%83%9D%E1%83%94%E1%83%91%E1%83%98" TargetMode="External"/><Relationship Id="rId35" Type="http://schemas.openxmlformats.org/officeDocument/2006/relationships/hyperlink" Target="https://ka.wikipedia.org/wiki/%E1%83%9A%E1%83%90%E1%83%9C%E1%83%A9%E1%83%AE%E1%83%A3%E1%83%97%E1%83%98" TargetMode="External"/><Relationship Id="rId43" Type="http://schemas.openxmlformats.org/officeDocument/2006/relationships/hyperlink" Target="https://ka.wikipedia.org/wiki/%E1%83%9C%E1%83%98%E1%83%92%E1%83%9D%E1%83%98%E1%83%97%E1%83%98" TargetMode="External"/><Relationship Id="rId48" Type="http://schemas.openxmlformats.org/officeDocument/2006/relationships/hyperlink" Target="https://ka.wikipedia.org/wiki/%E1%83%A9%E1%83%98%E1%83%91%E1%83%90%E1%83%97%E1%83%98" TargetMode="External"/><Relationship Id="rId56" Type="http://schemas.openxmlformats.org/officeDocument/2006/relationships/hyperlink" Target="https://ka.wikipedia.org/wiki/%E1%83%91%E1%83%98%E1%83%91%E1%83%9A%E1%83%98%E1%83%9D%E1%83%97%E1%83%94%E1%83%99%E1%83%90" TargetMode="External"/><Relationship Id="rId8" Type="http://schemas.openxmlformats.org/officeDocument/2006/relationships/image" Target="media/image1.jpeg"/><Relationship Id="rId51" Type="http://schemas.openxmlformats.org/officeDocument/2006/relationships/hyperlink" Target="https://ka.wikipedia.org/wiki/%E1%83%92%E1%83%98%E1%83%9D%E1%83%A0%E1%83%92%E1%83%98%E1%83%AC%E1%83%9B%E1%83%98%E1%83%9C%E1%83%93%E1%83%90_(%E1%83%90%E1%83%AE%E1%83%90%E1%83%9A%E1%83%AA%E1%83%98%E1%83%AE%E1%83%98%E1%83%A1_%E1%83%9B%E1%83%A3%E1%83%9C%E1%83%98%E1%83%AA%E1%83%98%E1%83%9E%E1%83%90%E1%83%9A%E1%83%98%E1%83%A2%E1%83%94%E1%83%A2%E1%83%98)" TargetMode="External"/><Relationship Id="rId3" Type="http://schemas.openxmlformats.org/officeDocument/2006/relationships/styles" Target="styles.xml"/><Relationship Id="rId12" Type="http://schemas.openxmlformats.org/officeDocument/2006/relationships/hyperlink" Target="https://ka.wikipedia.org/wiki/1930" TargetMode="External"/><Relationship Id="rId17" Type="http://schemas.openxmlformats.org/officeDocument/2006/relationships/hyperlink" Target="https://ka.wikipedia.org/wiki/%E1%83%AE%E1%83%90%E1%83%A0%E1%83%90%E1%83%92%E1%83%90%E1%83%A3%E1%83%9A%E1%83%98%E1%83%A1_%E1%83%9B%E1%83%A3%E1%83%9C%E1%83%98%E1%83%AA%E1%83%98%E1%83%9E%E1%83%90%E1%83%9A%E1%83%98%E1%83%A2%E1%83%94%E1%83%A2%E1%83%98" TargetMode="External"/><Relationship Id="rId25" Type="http://schemas.openxmlformats.org/officeDocument/2006/relationships/hyperlink" Target="https://ka.wikipedia.org/wiki/%E1%83%A5%E1%83%95%E1%83%90%E1%83%91%E1%83%9A%E1%83%98%E1%83%90%E1%83%9C%E1%83%98_(%E1%83%9B%E1%83%93%E1%83%98%E1%83%9C%E1%83%90%E1%83%A0%E1%83%94)" TargetMode="External"/><Relationship Id="rId33" Type="http://schemas.openxmlformats.org/officeDocument/2006/relationships/hyperlink" Target="https://ka.wikipedia.org/wiki/%E1%83%90%E1%83%AE%E1%83%90%E1%83%9A%E1%83%AA%E1%83%98%E1%83%AE%E1%83%98%E1%83%A1_%E1%83%9B%E1%83%A3%E1%83%A0%E1%83%90_%E1%83%9C%E1%83%90%E1%83%AE%E1%83%A8%E1%83%98%E1%83%A0%E1%83%98%E1%83%A1_%E1%83%A1%E1%83%90%E1%83%91%E1%83%90%E1%83%93%E1%83%9D" TargetMode="External"/><Relationship Id="rId38" Type="http://schemas.openxmlformats.org/officeDocument/2006/relationships/hyperlink" Target="https://ka.wikipedia.org/wiki/%E1%83%92%E1%83%95%E1%83%98%E1%83%9B%E1%83%91%E1%83%A0%E1%83%90%E1%83%9A%E1%83%90%E1%83%A3%E1%83%A0%E1%83%98" TargetMode="External"/><Relationship Id="rId46" Type="http://schemas.openxmlformats.org/officeDocument/2006/relationships/hyperlink" Target="https://ka.wikipedia.org/wiki/%E1%83%A6%E1%83%A0%E1%83%9B%E1%83%90%E1%83%A6%E1%83%94%E1%83%9A%E1%83%94_(%E1%83%9A%E1%83%90%E1%83%9C%E1%83%A9%E1%83%AE%E1%83%A3%E1%83%97%E1%83%98%E1%83%A1_%E1%83%9B%E1%83%A3%E1%83%9C%E1%83%98%E1%83%AA%E1%83%98%E1%83%9E%E1%83%90%E1%83%9A%E1%83%98%E1%83%A2%E1%83%94%E1%83%A2%E1%83%98)" TargetMode="External"/><Relationship Id="rId59" Type="http://schemas.openxmlformats.org/officeDocument/2006/relationships/theme" Target="theme/theme1.xml"/><Relationship Id="rId20" Type="http://schemas.openxmlformats.org/officeDocument/2006/relationships/hyperlink" Target="https://ka.wikipedia.org/wiki/%E1%83%90%E1%83%93%E1%83%98%E1%83%92%E1%83%94%E1%83%9C%E1%83%98%E1%83%A1_%E1%83%9B%E1%83%A3%E1%83%9C%E1%83%98%E1%83%AA%E1%83%98%E1%83%9E%E1%83%90%E1%83%9A%E1%83%98%E1%83%A2%E1%83%94%E1%83%A2%E1%83%98" TargetMode="External"/><Relationship Id="rId41" Type="http://schemas.openxmlformats.org/officeDocument/2006/relationships/hyperlink" Target="https://ka.wikipedia.org/wiki/%E1%83%9B%E1%83%90%E1%83%A9%E1%83%AE%E1%83%95%E1%83%90%E1%83%A0%E1%83%94%E1%83%97%E1%83%98" TargetMode="External"/><Relationship Id="rId54" Type="http://schemas.openxmlformats.org/officeDocument/2006/relationships/hyperlink" Target="https://ka.wikipedia.org/wiki/%E1%83%9C%E1%83%90%E1%83%9D%E1%83%AE%E1%83%A0%E1%83%94%E1%83%91%E1%83%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wikipedia.org/wiki/%E1%83%9B%E1%83%A2%E1%83%99%E1%83%95%E1%83%90%E1%83%A0%E1%83%98" TargetMode="External"/><Relationship Id="rId23" Type="http://schemas.openxmlformats.org/officeDocument/2006/relationships/hyperlink" Target="https://ka.wikipedia.org/wiki/%E1%83%9B%E1%83%A2%E1%83%99%E1%83%95%E1%83%90%E1%83%A0%E1%83%98" TargetMode="External"/><Relationship Id="rId28" Type="http://schemas.openxmlformats.org/officeDocument/2006/relationships/hyperlink" Target="https://ka.wikipedia.org/wiki/%E1%83%91%E1%83%9D%E1%83%92%E1%83%90" TargetMode="External"/><Relationship Id="rId36" Type="http://schemas.openxmlformats.org/officeDocument/2006/relationships/hyperlink" Target="https://ka.wikipedia.org/wiki/%E1%83%90%E1%83%99%E1%83%94%E1%83%97%E1%83%98" TargetMode="External"/><Relationship Id="rId49" Type="http://schemas.openxmlformats.org/officeDocument/2006/relationships/hyperlink" Target="https://ka.wikipedia.org/wiki/%E1%83%9B%E1%83%A3%E1%83%A1%E1%83%AE%E1%83%98" TargetMode="External"/><Relationship Id="rId57" Type="http://schemas.openxmlformats.org/officeDocument/2006/relationships/footer" Target="footer1.xml"/><Relationship Id="rId10" Type="http://schemas.openxmlformats.org/officeDocument/2006/relationships/hyperlink" Target="https://ka.wikipedia.org/wiki/%E1%83%A2%E1%83%A4%E1%83%98%E1%83%9A%E1%83%98%E1%83%A1%E1%83%98%E1%83%A1_%E1%83%92%E1%83%A3%E1%83%91%E1%83%94%E1%83%A0%E1%83%9C%E1%83%98%E1%83%90" TargetMode="External"/><Relationship Id="rId31" Type="http://schemas.openxmlformats.org/officeDocument/2006/relationships/hyperlink" Target="https://ka.wikipedia.org/wiki/%E1%83%95%E1%83%90%E1%83%9A%E1%83%94" TargetMode="External"/><Relationship Id="rId44" Type="http://schemas.openxmlformats.org/officeDocument/2006/relationships/hyperlink" Target="https://ka.wikipedia.org/wiki/%E1%83%9C%E1%83%98%E1%83%9C%E1%83%9D%E1%83%A8%E1%83%95%E1%83%98%E1%83%9A%E1%83%98_(%E1%83%9A%E1%83%90%E1%83%9C%E1%83%A9%E1%83%AE%E1%83%A3%E1%83%97%E1%83%98%E1%83%A1_%E1%83%9B%E1%83%A3%E1%83%9C%E1%83%98%E1%83%AA%E1%83%98%E1%83%9E%E1%83%90%E1%83%9A%E1%83%98%E1%83%A2%E1%83%94%E1%83%A2%E1%83%98)" TargetMode="External"/><Relationship Id="rId52" Type="http://schemas.openxmlformats.org/officeDocument/2006/relationships/hyperlink" Target="https://ka.wikipedia.org/wiki/%E1%83%90%E1%83%AE%E1%83%90%E1%83%9A%E1%83%AA%E1%83%98%E1%83%AE%E1%83%98%E1%83%A1_%E1%83%90%E1%83%A5%E1%83%90%E1%83%A2%E1%83%98%E1%83%A1_%E1%83%A1%E1%83%90%E1%83%91%E1%83%90%E1%83%93%E1%83%9D%E1%83%94%E1%83%91%E1%8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5E734-7E91-4EA6-B070-BC33A70D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21572</Words>
  <Characters>122962</Characters>
  <Application>Microsoft Office Word</Application>
  <DocSecurity>0</DocSecurity>
  <Lines>1024</Lines>
  <Paragraphs>288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144246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Manana Kaperskaia</cp:lastModifiedBy>
  <cp:revision>2</cp:revision>
  <cp:lastPrinted>2024-08-13T05:10:00Z</cp:lastPrinted>
  <dcterms:created xsi:type="dcterms:W3CDTF">2024-08-14T06:22:00Z</dcterms:created>
  <dcterms:modified xsi:type="dcterms:W3CDTF">2024-08-14T06:22:00Z</dcterms:modified>
</cp:coreProperties>
</file>