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4173C">
        <w:rPr>
          <w:b/>
          <w:sz w:val="32"/>
          <w:szCs w:val="32"/>
          <w:lang w:val="ru-RU"/>
        </w:rPr>
        <w:t>10</w:t>
      </w:r>
      <w:r w:rsidR="00F6394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963A4D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4173C">
        <w:rPr>
          <w:rFonts w:cs="Arial"/>
          <w:b/>
          <w:sz w:val="28"/>
          <w:szCs w:val="28"/>
          <w:shd w:val="clear" w:color="auto" w:fill="FFFFFF"/>
        </w:rPr>
        <w:t>1</w:t>
      </w:r>
      <w:r w:rsidR="00F6394A">
        <w:rPr>
          <w:rFonts w:cs="Arial"/>
          <w:b/>
          <w:sz w:val="28"/>
          <w:szCs w:val="28"/>
          <w:shd w:val="clear" w:color="auto" w:fill="FFFFFF"/>
        </w:rPr>
        <w:t>3</w:t>
      </w:r>
      <w:r w:rsidR="003E6663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cs="Arial"/>
          <w:b/>
          <w:sz w:val="28"/>
          <w:szCs w:val="28"/>
          <w:shd w:val="clear" w:color="auto" w:fill="FFFFFF"/>
        </w:rPr>
        <w:t>0</w:t>
      </w:r>
      <w:r w:rsidR="00F6394A">
        <w:rPr>
          <w:rFonts w:cs="Arial"/>
          <w:b/>
          <w:sz w:val="28"/>
          <w:szCs w:val="28"/>
          <w:shd w:val="clear" w:color="auto" w:fill="FFFFFF"/>
        </w:rPr>
        <w:t>3</w:t>
      </w:r>
      <w:r w:rsidR="00963A4D">
        <w:rPr>
          <w:rFonts w:cs="Arial"/>
          <w:b/>
          <w:sz w:val="28"/>
          <w:szCs w:val="28"/>
          <w:shd w:val="clear" w:color="auto" w:fill="FFFFFF"/>
        </w:rPr>
        <w:t>.</w:t>
      </w:r>
      <w:r w:rsidR="00963A4D">
        <w:rPr>
          <w:rFonts w:ascii="Arial" w:hAnsi="Arial" w:cs="Arial"/>
          <w:b/>
          <w:sz w:val="28"/>
          <w:szCs w:val="28"/>
          <w:shd w:val="clear" w:color="auto" w:fill="FFFFFF"/>
        </w:rPr>
        <w:t>2020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343E34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</w:t>
      </w:r>
      <w:r w:rsidR="00343E34"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 xml:space="preserve">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F6394A">
        <w:rPr>
          <w:rFonts w:ascii="Sylfaen" w:hAnsi="Sylfaen" w:cs="Arial"/>
          <w:b/>
          <w:spacing w:val="-10"/>
          <w:w w:val="97"/>
        </w:rPr>
        <w:t>3</w:t>
      </w:r>
      <w:r w:rsidR="0004173C">
        <w:rPr>
          <w:rFonts w:ascii="Sylfaen" w:hAnsi="Sylfaen" w:cs="Arial"/>
          <w:b/>
          <w:spacing w:val="-10"/>
          <w:w w:val="97"/>
        </w:rPr>
        <w:t>6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proofErr w:type="spellStart"/>
      <w:r w:rsidR="000513B5">
        <w:rPr>
          <w:rFonts w:ascii="Sylfaen" w:hAnsi="Sylfaen" w:cs="Arial"/>
          <w:b/>
          <w:spacing w:val="-10"/>
          <w:w w:val="97"/>
        </w:rPr>
        <w:t>ო</w:t>
      </w:r>
      <w:r w:rsidR="0004173C">
        <w:rPr>
          <w:rFonts w:ascii="Sylfaen" w:hAnsi="Sylfaen" w:cs="Arial"/>
          <w:b/>
          <w:spacing w:val="-10"/>
          <w:w w:val="97"/>
        </w:rPr>
        <w:t>ცდა</w:t>
      </w:r>
      <w:r w:rsidR="00F6394A">
        <w:rPr>
          <w:rFonts w:ascii="Sylfaen" w:hAnsi="Sylfaen" w:cs="Arial"/>
          <w:b/>
          <w:spacing w:val="-10"/>
          <w:w w:val="97"/>
        </w:rPr>
        <w:t>თ</w:t>
      </w:r>
      <w:r w:rsidR="0004173C">
        <w:rPr>
          <w:rFonts w:ascii="Sylfaen" w:hAnsi="Sylfaen" w:cs="Arial"/>
          <w:b/>
          <w:spacing w:val="-10"/>
          <w:w w:val="97"/>
        </w:rPr>
        <w:t>ექვს</w:t>
      </w:r>
      <w:r w:rsidR="00F6394A">
        <w:rPr>
          <w:rFonts w:ascii="Sylfaen" w:hAnsi="Sylfaen" w:cs="Arial"/>
          <w:b/>
          <w:spacing w:val="-10"/>
          <w:w w:val="97"/>
        </w:rPr>
        <w:t>მეტ</w:t>
      </w:r>
      <w:r w:rsidR="0004173C">
        <w:rPr>
          <w:rFonts w:ascii="Sylfaen" w:hAnsi="Sylfaen" w:cs="Arial"/>
          <w:b/>
          <w:spacing w:val="-10"/>
          <w:w w:val="97"/>
        </w:rPr>
        <w:t>ი</w:t>
      </w:r>
      <w:proofErr w:type="spellEnd"/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</w:t>
      </w:r>
      <w:r w:rsidR="00343E34">
        <w:rPr>
          <w:rFonts w:ascii="Sylfaen" w:hAnsi="Sylfaen" w:cs="Arial"/>
          <w:b/>
          <w:spacing w:val="-10"/>
          <w:w w:val="97"/>
        </w:rPr>
        <w:t>.</w:t>
      </w:r>
      <w:r w:rsidR="000513B5">
        <w:rPr>
          <w:rFonts w:ascii="Sylfaen" w:hAnsi="Sylfaen" w:cs="Arial"/>
          <w:b/>
          <w:spacing w:val="-10"/>
          <w:w w:val="97"/>
        </w:rPr>
        <w:t xml:space="preserve"> </w:t>
      </w:r>
    </w:p>
    <w:p w:rsidR="006B6A4E" w:rsidRDefault="00A51326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მოქალაქეთა ინიციატივით წარმოდგენილი </w:t>
      </w:r>
      <w:r w:rsidR="00F6394A">
        <w:rPr>
          <w:rFonts w:ascii="Sylfaen" w:hAnsi="Sylfaen" w:cs="Arial"/>
          <w:b/>
          <w:spacing w:val="-10"/>
          <w:w w:val="97"/>
        </w:rPr>
        <w:t>3</w:t>
      </w:r>
      <w:r w:rsidR="0004173C">
        <w:rPr>
          <w:rFonts w:ascii="Sylfaen" w:hAnsi="Sylfaen" w:cs="Arial"/>
          <w:b/>
          <w:spacing w:val="-10"/>
          <w:w w:val="97"/>
        </w:rPr>
        <w:t>6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F6394A">
        <w:rPr>
          <w:rFonts w:ascii="Sylfaen" w:hAnsi="Sylfaen" w:cs="Arial"/>
          <w:b/>
          <w:spacing w:val="-10"/>
          <w:w w:val="97"/>
        </w:rPr>
        <w:t>36</w:t>
      </w:r>
      <w:r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F6394A">
        <w:rPr>
          <w:rFonts w:ascii="Sylfaen" w:hAnsi="Sylfaen" w:cs="Arial"/>
          <w:b/>
          <w:spacing w:val="-10"/>
          <w:w w:val="97"/>
        </w:rPr>
        <w:t>.</w:t>
      </w:r>
      <w:r w:rsidR="0004173C">
        <w:rPr>
          <w:rFonts w:ascii="Sylfaen" w:hAnsi="Sylfaen" w:cs="Arial"/>
          <w:b/>
          <w:spacing w:val="-10"/>
          <w:w w:val="97"/>
        </w:rPr>
        <w:t xml:space="preserve"> </w:t>
      </w:r>
      <w:r>
        <w:rPr>
          <w:rFonts w:ascii="Sylfaen" w:hAnsi="Sylfaen" w:cs="Arial"/>
          <w:b/>
          <w:spacing w:val="-10"/>
          <w:w w:val="97"/>
        </w:rPr>
        <w:t xml:space="preserve">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2980"/>
        <w:gridCol w:w="2940"/>
        <w:gridCol w:w="3860"/>
      </w:tblGrid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გოჩა გოგილაშვილი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პეპრონე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ბაგდასარიან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სპარტაკ გვრიტიშვილი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ელეონორა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ხითარიშვილი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არამ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უნანიან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თამარ ჩაფიჩაძე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ამირან კაპანაძე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ზვიადი გელაშვილი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მაია გელაშვილი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გოჩა კაპანაძე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ლაშა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კახიშვილი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ნოდარი კოპაძე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მარი როხვაძე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ჯიმშერი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ქალიაშვილი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შალვა შერგელაშვილი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მარტიროს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სანდუხტ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ნუნე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აბრამიან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ისკუი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პაპოიან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ბორის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პაპოიან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ამალია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პაპოიან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სალომე გურგენიშვილი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სტატუსის მინიჭების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შსახებ</w:t>
            </w:r>
            <w:proofErr w:type="spellEnd"/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მარტიროს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არუთუნიან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 კაპანაძე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ლოლა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ხუციშვილი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დავით ასპანიძე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რიფსიმე</w:t>
            </w:r>
            <w:proofErr w:type="spellEnd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სარქისიან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იმედა ოქრომელიძე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კუკური გოგოლაური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სტატუსის მინიჭების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შსახებ</w:t>
            </w:r>
            <w:proofErr w:type="spellEnd"/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მერაბი ლომიძე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ლიანა გიორგაძე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ვეფხვია გელაშვილი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არჩილ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უჩიძე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 xml:space="preserve">არამ </w:t>
            </w:r>
            <w:proofErr w:type="spellStart"/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მალხასიან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ელენე გოგოლაძე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  <w:tr w:rsidR="00F6394A" w:rsidRPr="00F6394A" w:rsidTr="00F6394A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დადებითი რეკომენდაცია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ნიკოლოზი გოგოლაძე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4A" w:rsidRPr="00F6394A" w:rsidRDefault="00F6394A" w:rsidP="00F6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r w:rsidRPr="00F6394A">
              <w:rPr>
                <w:rFonts w:ascii="Sylfaen" w:eastAsia="Times New Roman" w:hAnsi="Sylfaen" w:cs="Times New Roman"/>
                <w:color w:val="000000"/>
                <w:lang w:eastAsia="ka-GE"/>
              </w:rPr>
              <w:t>სტატუსის მინიჭების შესახებ</w:t>
            </w:r>
          </w:p>
        </w:tc>
      </w:tr>
    </w:tbl>
    <w:p w:rsidR="0004173C" w:rsidRPr="00343E34" w:rsidRDefault="0004173C" w:rsidP="00343E34">
      <w:pPr>
        <w:ind w:firstLine="708"/>
        <w:jc w:val="both"/>
        <w:rPr>
          <w:rFonts w:ascii="Sylfaen" w:hAnsi="Sylfaen" w:cs="Arial"/>
          <w:b/>
          <w:spacing w:val="-10"/>
          <w:w w:val="97"/>
        </w:rPr>
      </w:pPr>
      <w:bookmarkStart w:id="0" w:name="_GoBack"/>
      <w:bookmarkEnd w:id="0"/>
    </w:p>
    <w:p w:rsidR="007C3986" w:rsidRDefault="007C3986"/>
    <w:sectPr w:rsidR="007C3986" w:rsidSect="00F6394A">
      <w:pgSz w:w="11906" w:h="16838"/>
      <w:pgMar w:top="142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4173C"/>
    <w:rsid w:val="000513B5"/>
    <w:rsid w:val="00060119"/>
    <w:rsid w:val="000D17CA"/>
    <w:rsid w:val="00203EF9"/>
    <w:rsid w:val="00303788"/>
    <w:rsid w:val="00343E34"/>
    <w:rsid w:val="003E6663"/>
    <w:rsid w:val="00587DBE"/>
    <w:rsid w:val="006B6A4E"/>
    <w:rsid w:val="007C3986"/>
    <w:rsid w:val="00846680"/>
    <w:rsid w:val="008B724E"/>
    <w:rsid w:val="00963A4D"/>
    <w:rsid w:val="00992286"/>
    <w:rsid w:val="00A51326"/>
    <w:rsid w:val="00B21D03"/>
    <w:rsid w:val="00B3240B"/>
    <w:rsid w:val="00B73D69"/>
    <w:rsid w:val="00D21982"/>
    <w:rsid w:val="00EF01FB"/>
    <w:rsid w:val="00F6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D94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24</cp:revision>
  <dcterms:created xsi:type="dcterms:W3CDTF">2018-11-02T11:17:00Z</dcterms:created>
  <dcterms:modified xsi:type="dcterms:W3CDTF">2020-03-16T06:22:00Z</dcterms:modified>
</cp:coreProperties>
</file>